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1E0" w:firstRow="1" w:lastRow="1" w:firstColumn="1" w:lastColumn="1" w:noHBand="0" w:noVBand="0"/>
      </w:tblPr>
      <w:tblGrid>
        <w:gridCol w:w="2816"/>
        <w:gridCol w:w="4135"/>
        <w:gridCol w:w="1437"/>
        <w:gridCol w:w="1182"/>
      </w:tblGrid>
      <w:tr w:rsidR="007825D8" w:rsidRPr="00C06B78" w:rsidTr="00945F34">
        <w:trPr>
          <w:trHeight w:val="1258"/>
        </w:trPr>
        <w:tc>
          <w:tcPr>
            <w:tcW w:w="9570" w:type="dxa"/>
            <w:gridSpan w:val="4"/>
          </w:tcPr>
          <w:p w:rsidR="007825D8" w:rsidRPr="00C06B78" w:rsidRDefault="007825D8" w:rsidP="00945F34">
            <w:pPr>
              <w:jc w:val="center"/>
            </w:pPr>
            <w:r w:rsidRPr="00C06B78">
              <w:rPr>
                <w:noProof/>
              </w:rPr>
              <w:drawing>
                <wp:anchor distT="0" distB="0" distL="114300" distR="114300" simplePos="0" relativeHeight="251659264" behindDoc="1" locked="0" layoutInCell="1" allowOverlap="1">
                  <wp:simplePos x="0" y="0"/>
                  <wp:positionH relativeFrom="column">
                    <wp:posOffset>2764790</wp:posOffset>
                  </wp:positionH>
                  <wp:positionV relativeFrom="paragraph">
                    <wp:posOffset>83820</wp:posOffset>
                  </wp:positionV>
                  <wp:extent cx="502920" cy="623570"/>
                  <wp:effectExtent l="0" t="0" r="0" b="508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6"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02920" cy="623570"/>
                          </a:xfrm>
                          <a:prstGeom prst="rect">
                            <a:avLst/>
                          </a:prstGeom>
                          <a:solidFill>
                            <a:srgbClr val="00CCFF"/>
                          </a:solidFill>
                          <a:ln>
                            <a:noFill/>
                          </a:ln>
                        </pic:spPr>
                      </pic:pic>
                    </a:graphicData>
                  </a:graphic>
                </wp:anchor>
              </w:drawing>
            </w:r>
          </w:p>
        </w:tc>
      </w:tr>
      <w:tr w:rsidR="007825D8" w:rsidRPr="00437666" w:rsidTr="00945F34">
        <w:trPr>
          <w:trHeight w:val="1612"/>
        </w:trPr>
        <w:tc>
          <w:tcPr>
            <w:tcW w:w="9570" w:type="dxa"/>
            <w:gridSpan w:val="4"/>
          </w:tcPr>
          <w:p w:rsidR="007825D8" w:rsidRPr="005C7F22" w:rsidRDefault="007825D8" w:rsidP="00945F34">
            <w:pPr>
              <w:spacing w:line="360" w:lineRule="auto"/>
              <w:jc w:val="center"/>
              <w:rPr>
                <w:b/>
                <w:bCs/>
                <w:sz w:val="28"/>
                <w:szCs w:val="28"/>
              </w:rPr>
            </w:pPr>
            <w:r w:rsidRPr="005C7F22">
              <w:rPr>
                <w:b/>
                <w:bCs/>
                <w:sz w:val="28"/>
                <w:szCs w:val="28"/>
              </w:rPr>
              <w:t>АДМИНИСТРАЦИЯ</w:t>
            </w:r>
          </w:p>
          <w:p w:rsidR="007825D8" w:rsidRPr="005C7F22" w:rsidRDefault="007825D8" w:rsidP="00945F34">
            <w:pPr>
              <w:spacing w:line="360" w:lineRule="auto"/>
              <w:jc w:val="center"/>
              <w:rPr>
                <w:b/>
                <w:bCs/>
                <w:sz w:val="28"/>
                <w:szCs w:val="28"/>
              </w:rPr>
            </w:pPr>
            <w:r w:rsidRPr="005C7F22">
              <w:rPr>
                <w:b/>
                <w:bCs/>
                <w:sz w:val="28"/>
                <w:szCs w:val="28"/>
              </w:rPr>
              <w:t>ПОЖАРСКОГО МУНИЦИПАЛЬНОГО РАЙОНА</w:t>
            </w:r>
          </w:p>
          <w:p w:rsidR="007825D8" w:rsidRPr="005C7F22" w:rsidRDefault="007825D8" w:rsidP="00945F34">
            <w:pPr>
              <w:spacing w:line="360" w:lineRule="auto"/>
              <w:jc w:val="center"/>
              <w:rPr>
                <w:b/>
                <w:bCs/>
                <w:sz w:val="28"/>
                <w:szCs w:val="28"/>
              </w:rPr>
            </w:pPr>
            <w:r w:rsidRPr="005C7F22">
              <w:rPr>
                <w:b/>
                <w:bCs/>
                <w:sz w:val="28"/>
                <w:szCs w:val="28"/>
              </w:rPr>
              <w:t>ПРИМОРСКОГО КРАЯ</w:t>
            </w:r>
          </w:p>
          <w:p w:rsidR="007825D8" w:rsidRPr="00677394" w:rsidRDefault="007825D8" w:rsidP="00945F34">
            <w:pPr>
              <w:spacing w:line="480" w:lineRule="auto"/>
              <w:jc w:val="center"/>
            </w:pPr>
          </w:p>
        </w:tc>
      </w:tr>
      <w:tr w:rsidR="007825D8" w:rsidRPr="00C06B78" w:rsidTr="00242C60">
        <w:trPr>
          <w:trHeight w:val="992"/>
        </w:trPr>
        <w:tc>
          <w:tcPr>
            <w:tcW w:w="9570" w:type="dxa"/>
            <w:gridSpan w:val="4"/>
          </w:tcPr>
          <w:p w:rsidR="007825D8" w:rsidRPr="00437666" w:rsidRDefault="007825D8" w:rsidP="00945F34">
            <w:pPr>
              <w:tabs>
                <w:tab w:val="left" w:pos="570"/>
              </w:tabs>
              <w:jc w:val="center"/>
              <w:rPr>
                <w:sz w:val="28"/>
                <w:szCs w:val="28"/>
              </w:rPr>
            </w:pPr>
            <w:r>
              <w:rPr>
                <w:sz w:val="28"/>
                <w:szCs w:val="28"/>
              </w:rPr>
              <w:t xml:space="preserve">П О С Т А Н О В Л Е Н И Е </w:t>
            </w:r>
          </w:p>
          <w:p w:rsidR="007825D8" w:rsidRPr="00C06B78" w:rsidRDefault="007825D8" w:rsidP="00945F34">
            <w:pPr>
              <w:spacing w:line="480" w:lineRule="auto"/>
              <w:jc w:val="center"/>
            </w:pPr>
          </w:p>
        </w:tc>
      </w:tr>
      <w:tr w:rsidR="007825D8" w:rsidRPr="00822B69" w:rsidTr="00945F34">
        <w:trPr>
          <w:trHeight w:val="311"/>
        </w:trPr>
        <w:tc>
          <w:tcPr>
            <w:tcW w:w="2816" w:type="dxa"/>
          </w:tcPr>
          <w:p w:rsidR="007825D8" w:rsidRPr="00006A9A" w:rsidRDefault="007825D8" w:rsidP="00006A9A">
            <w:r w:rsidRPr="0005623F">
              <w:t>_</w:t>
            </w:r>
            <w:r w:rsidR="00681398" w:rsidRPr="00681398">
              <w:rPr>
                <w:u w:val="single"/>
              </w:rPr>
              <w:t>10 ноября 2022 года</w:t>
            </w:r>
            <w:r w:rsidR="00681398">
              <w:t>___</w:t>
            </w:r>
          </w:p>
        </w:tc>
        <w:tc>
          <w:tcPr>
            <w:tcW w:w="4135" w:type="dxa"/>
          </w:tcPr>
          <w:p w:rsidR="007825D8" w:rsidRPr="00437666" w:rsidRDefault="007825D8" w:rsidP="00945F34">
            <w:pPr>
              <w:jc w:val="center"/>
              <w:rPr>
                <w:b/>
              </w:rPr>
            </w:pPr>
            <w:r w:rsidRPr="00437666">
              <w:rPr>
                <w:b/>
                <w:sz w:val="22"/>
                <w:szCs w:val="22"/>
              </w:rPr>
              <w:t>пгт Лучегорск</w:t>
            </w:r>
          </w:p>
        </w:tc>
        <w:tc>
          <w:tcPr>
            <w:tcW w:w="1437" w:type="dxa"/>
          </w:tcPr>
          <w:p w:rsidR="007825D8" w:rsidRPr="00437666" w:rsidRDefault="007825D8" w:rsidP="00945F34">
            <w:pPr>
              <w:jc w:val="right"/>
              <w:rPr>
                <w:b/>
              </w:rPr>
            </w:pPr>
            <w:r w:rsidRPr="00437666">
              <w:rPr>
                <w:b/>
              </w:rPr>
              <w:t>№</w:t>
            </w:r>
          </w:p>
        </w:tc>
        <w:tc>
          <w:tcPr>
            <w:tcW w:w="1182" w:type="dxa"/>
          </w:tcPr>
          <w:p w:rsidR="007825D8" w:rsidRPr="00822B69" w:rsidRDefault="00FC34E6" w:rsidP="00006A9A">
            <w:pPr>
              <w:jc w:val="both"/>
            </w:pPr>
            <w:r>
              <w:t>_</w:t>
            </w:r>
            <w:r w:rsidR="00681398" w:rsidRPr="00681398">
              <w:rPr>
                <w:u w:val="single"/>
              </w:rPr>
              <w:t>863-па</w:t>
            </w:r>
          </w:p>
        </w:tc>
      </w:tr>
    </w:tbl>
    <w:p w:rsidR="007825D8" w:rsidRDefault="007825D8" w:rsidP="007825D8"/>
    <w:p w:rsidR="007825D8" w:rsidRDefault="007825D8" w:rsidP="007825D8"/>
    <w:p w:rsidR="007825D8" w:rsidRDefault="007825D8" w:rsidP="007825D8"/>
    <w:p w:rsidR="007825D8" w:rsidRPr="002D0B0E" w:rsidRDefault="007825D8" w:rsidP="007825D8">
      <w:pPr>
        <w:jc w:val="center"/>
        <w:rPr>
          <w:sz w:val="28"/>
          <w:szCs w:val="28"/>
        </w:rPr>
      </w:pPr>
      <w:r w:rsidRPr="002D0B0E">
        <w:rPr>
          <w:b/>
          <w:bCs/>
          <w:sz w:val="28"/>
          <w:szCs w:val="28"/>
        </w:rPr>
        <w:t xml:space="preserve">О мероприятиях по организации срочного захоронения трупов людей и животных в условиях военного времени </w:t>
      </w:r>
      <w:r w:rsidR="009E75A9">
        <w:rPr>
          <w:b/>
          <w:bCs/>
          <w:sz w:val="28"/>
          <w:szCs w:val="28"/>
        </w:rPr>
        <w:t xml:space="preserve">и при чрезвычайных ситуациях </w:t>
      </w:r>
      <w:r w:rsidRPr="002D0B0E">
        <w:rPr>
          <w:b/>
          <w:bCs/>
          <w:sz w:val="28"/>
          <w:szCs w:val="28"/>
        </w:rPr>
        <w:t xml:space="preserve">на территории Пожарского </w:t>
      </w:r>
      <w:r w:rsidR="002A067A">
        <w:rPr>
          <w:b/>
          <w:bCs/>
          <w:sz w:val="28"/>
          <w:szCs w:val="28"/>
        </w:rPr>
        <w:t>м</w:t>
      </w:r>
      <w:r w:rsidRPr="002D0B0E">
        <w:rPr>
          <w:b/>
          <w:bCs/>
          <w:sz w:val="28"/>
          <w:szCs w:val="28"/>
        </w:rPr>
        <w:t xml:space="preserve">униципального </w:t>
      </w:r>
      <w:r w:rsidR="0087641F">
        <w:rPr>
          <w:b/>
          <w:bCs/>
          <w:sz w:val="28"/>
          <w:szCs w:val="28"/>
        </w:rPr>
        <w:t>округа</w:t>
      </w:r>
      <w:r w:rsidRPr="002D0B0E">
        <w:rPr>
          <w:b/>
          <w:bCs/>
          <w:sz w:val="28"/>
          <w:szCs w:val="28"/>
        </w:rPr>
        <w:t xml:space="preserve"> </w:t>
      </w:r>
    </w:p>
    <w:p w:rsidR="007825D8" w:rsidRPr="002D0B0E" w:rsidRDefault="007825D8" w:rsidP="007825D8">
      <w:pPr>
        <w:jc w:val="both"/>
      </w:pPr>
    </w:p>
    <w:p w:rsidR="007825D8" w:rsidRPr="002D0B0E" w:rsidRDefault="007825D8" w:rsidP="007825D8">
      <w:pPr>
        <w:jc w:val="both"/>
      </w:pPr>
    </w:p>
    <w:p w:rsidR="007825D8" w:rsidRPr="002D0B0E" w:rsidRDefault="007825D8" w:rsidP="00811F3B">
      <w:pPr>
        <w:spacing w:line="360" w:lineRule="auto"/>
        <w:ind w:firstLine="709"/>
        <w:jc w:val="both"/>
        <w:rPr>
          <w:sz w:val="28"/>
          <w:szCs w:val="28"/>
        </w:rPr>
      </w:pPr>
      <w:r w:rsidRPr="002D0B0E">
        <w:rPr>
          <w:sz w:val="28"/>
          <w:szCs w:val="28"/>
        </w:rPr>
        <w:t xml:space="preserve">В соответствии с Федеральными законами </w:t>
      </w:r>
      <w:r w:rsidR="00B61207">
        <w:rPr>
          <w:sz w:val="28"/>
          <w:szCs w:val="28"/>
        </w:rPr>
        <w:t xml:space="preserve">от 14 января 1993 года                   № 4292-1 «Об увековечивании памяти погибших при защите </w:t>
      </w:r>
      <w:r w:rsidR="00C64697">
        <w:rPr>
          <w:sz w:val="28"/>
          <w:szCs w:val="28"/>
        </w:rPr>
        <w:t>О</w:t>
      </w:r>
      <w:r w:rsidR="00B61207">
        <w:rPr>
          <w:sz w:val="28"/>
          <w:szCs w:val="28"/>
        </w:rPr>
        <w:t xml:space="preserve">течества», </w:t>
      </w:r>
      <w:r w:rsidR="00EC3B42">
        <w:rPr>
          <w:sz w:val="28"/>
          <w:szCs w:val="28"/>
        </w:rPr>
        <w:t>от</w:t>
      </w:r>
      <w:r w:rsidR="00006A9A">
        <w:rPr>
          <w:sz w:val="28"/>
          <w:szCs w:val="28"/>
        </w:rPr>
        <w:t xml:space="preserve">   </w:t>
      </w:r>
      <w:r w:rsidR="00EC3B42">
        <w:rPr>
          <w:sz w:val="28"/>
          <w:szCs w:val="28"/>
        </w:rPr>
        <w:t xml:space="preserve"> 21 декабря 1994 года № 68-ФЗ «О защите населений и территорий от чрезвычайных ситуаций природного и техногенного характера», </w:t>
      </w:r>
      <w:r w:rsidR="0036476F">
        <w:rPr>
          <w:sz w:val="28"/>
          <w:szCs w:val="28"/>
        </w:rPr>
        <w:t xml:space="preserve">от 22 августа 1995 года № 151-ФЗ </w:t>
      </w:r>
      <w:r w:rsidR="0057072E">
        <w:rPr>
          <w:sz w:val="28"/>
          <w:szCs w:val="28"/>
        </w:rPr>
        <w:t xml:space="preserve">«Об аварийно-спасательных службах и статусе спасателей», </w:t>
      </w:r>
      <w:r w:rsidR="00B61207">
        <w:rPr>
          <w:sz w:val="28"/>
          <w:szCs w:val="28"/>
        </w:rPr>
        <w:t xml:space="preserve">от </w:t>
      </w:r>
      <w:r w:rsidRPr="002D0B0E">
        <w:rPr>
          <w:sz w:val="28"/>
          <w:szCs w:val="28"/>
        </w:rPr>
        <w:t>12 января 1996 года № 8-ФЗ</w:t>
      </w:r>
      <w:r w:rsidR="00501C16" w:rsidRPr="002D0B0E">
        <w:rPr>
          <w:sz w:val="28"/>
          <w:szCs w:val="28"/>
        </w:rPr>
        <w:t xml:space="preserve"> </w:t>
      </w:r>
      <w:r w:rsidRPr="002D0B0E">
        <w:rPr>
          <w:sz w:val="28"/>
          <w:szCs w:val="28"/>
        </w:rPr>
        <w:t xml:space="preserve">«О погребении и похоронном деле», </w:t>
      </w:r>
      <w:r w:rsidR="00AD4824">
        <w:rPr>
          <w:sz w:val="28"/>
          <w:szCs w:val="28"/>
        </w:rPr>
        <w:t xml:space="preserve">от 12 февраля 1998 года </w:t>
      </w:r>
      <w:r w:rsidR="00945F34" w:rsidRPr="002D0B0E">
        <w:rPr>
          <w:sz w:val="28"/>
          <w:szCs w:val="28"/>
        </w:rPr>
        <w:t xml:space="preserve">№ 28-ФЗ «О гражданской обороне», </w:t>
      </w:r>
      <w:r w:rsidR="00AC14B7">
        <w:rPr>
          <w:sz w:val="28"/>
          <w:szCs w:val="28"/>
        </w:rPr>
        <w:t xml:space="preserve">от </w:t>
      </w:r>
      <w:r w:rsidR="00AD4824">
        <w:rPr>
          <w:sz w:val="28"/>
          <w:szCs w:val="28"/>
        </w:rPr>
        <w:t xml:space="preserve">                           </w:t>
      </w:r>
      <w:r w:rsidR="00AC14B7">
        <w:rPr>
          <w:sz w:val="28"/>
          <w:szCs w:val="28"/>
        </w:rPr>
        <w:t>06 октября 1999 года № 184-ФЗ «Об общих</w:t>
      </w:r>
      <w:r w:rsidR="00035F46">
        <w:rPr>
          <w:sz w:val="28"/>
          <w:szCs w:val="28"/>
        </w:rPr>
        <w:t xml:space="preserve"> </w:t>
      </w:r>
      <w:r w:rsidR="00AC14B7">
        <w:rPr>
          <w:sz w:val="28"/>
          <w:szCs w:val="28"/>
        </w:rPr>
        <w:t>принципах организации законодательных (представительных) и исполнительных органов государственной власти</w:t>
      </w:r>
      <w:r w:rsidR="00035F46">
        <w:rPr>
          <w:sz w:val="28"/>
          <w:szCs w:val="28"/>
        </w:rPr>
        <w:t xml:space="preserve"> субъектов Российской Федерации</w:t>
      </w:r>
      <w:r w:rsidR="00AC14B7">
        <w:rPr>
          <w:sz w:val="28"/>
          <w:szCs w:val="28"/>
        </w:rPr>
        <w:t>»</w:t>
      </w:r>
      <w:r w:rsidR="00035F46">
        <w:rPr>
          <w:sz w:val="28"/>
          <w:szCs w:val="28"/>
        </w:rPr>
        <w:t xml:space="preserve">, </w:t>
      </w:r>
      <w:r w:rsidRPr="002D0B0E">
        <w:rPr>
          <w:sz w:val="28"/>
          <w:szCs w:val="28"/>
        </w:rPr>
        <w:t>от 06 октября 2003 года № 131-ФЗ «Об общих принципах организации местного самоуправления в Р</w:t>
      </w:r>
      <w:r w:rsidR="00242C60" w:rsidRPr="002D0B0E">
        <w:rPr>
          <w:sz w:val="28"/>
          <w:szCs w:val="28"/>
        </w:rPr>
        <w:t xml:space="preserve">оссийской </w:t>
      </w:r>
      <w:r w:rsidRPr="002D0B0E">
        <w:rPr>
          <w:sz w:val="28"/>
          <w:szCs w:val="28"/>
        </w:rPr>
        <w:t>Ф</w:t>
      </w:r>
      <w:r w:rsidR="00242C60" w:rsidRPr="002D0B0E">
        <w:rPr>
          <w:sz w:val="28"/>
          <w:szCs w:val="28"/>
        </w:rPr>
        <w:t>едерации</w:t>
      </w:r>
      <w:r w:rsidRPr="002D0B0E">
        <w:rPr>
          <w:sz w:val="28"/>
          <w:szCs w:val="28"/>
        </w:rPr>
        <w:t>», постановлением Правительства Российской Федерации от 26 ноября 2007 года № 804 «Об утверждении Положения о гражданской о</w:t>
      </w:r>
      <w:r w:rsidR="00945F34">
        <w:rPr>
          <w:sz w:val="28"/>
          <w:szCs w:val="28"/>
        </w:rPr>
        <w:t>бороне в Российской Федерации»</w:t>
      </w:r>
      <w:r w:rsidRPr="002D0B0E">
        <w:rPr>
          <w:sz w:val="28"/>
          <w:szCs w:val="28"/>
        </w:rPr>
        <w:t>, руководствуясь Уставом Пожарского муниципального района, в целях заблаговременной подготовки, организации, проведения и всестороннего обеспечения работ по поиску, извлечению, опознанию и захоронению тел (останков) погибших в случае возникновения военных действий (или</w:t>
      </w:r>
      <w:r w:rsidR="00811F3B" w:rsidRPr="002D0B0E">
        <w:rPr>
          <w:sz w:val="28"/>
          <w:szCs w:val="28"/>
        </w:rPr>
        <w:t xml:space="preserve"> </w:t>
      </w:r>
      <w:r w:rsidRPr="002D0B0E">
        <w:rPr>
          <w:sz w:val="28"/>
          <w:szCs w:val="28"/>
        </w:rPr>
        <w:t xml:space="preserve">вследствие этих действий), а также вследствие чрезвычайных ситуаций природного и техногенного </w:t>
      </w:r>
      <w:r w:rsidRPr="002D0B0E">
        <w:rPr>
          <w:sz w:val="28"/>
          <w:szCs w:val="28"/>
        </w:rPr>
        <w:lastRenderedPageBreak/>
        <w:t>характера, повлекших массовое поражение населения с летальным исходом, администрация Пожарского муниципального района Приморского края</w:t>
      </w:r>
    </w:p>
    <w:p w:rsidR="007825D8" w:rsidRPr="002D0B0E" w:rsidRDefault="007825D8" w:rsidP="007825D8">
      <w:pPr>
        <w:jc w:val="both"/>
        <w:rPr>
          <w:bCs/>
        </w:rPr>
      </w:pPr>
    </w:p>
    <w:p w:rsidR="007825D8" w:rsidRPr="002D0B0E" w:rsidRDefault="007825D8" w:rsidP="007825D8">
      <w:pPr>
        <w:jc w:val="both"/>
        <w:rPr>
          <w:bCs/>
        </w:rPr>
      </w:pPr>
    </w:p>
    <w:p w:rsidR="007825D8" w:rsidRDefault="007825D8" w:rsidP="007825D8">
      <w:pPr>
        <w:spacing w:line="360" w:lineRule="auto"/>
        <w:jc w:val="both"/>
        <w:rPr>
          <w:bCs/>
          <w:sz w:val="28"/>
          <w:szCs w:val="28"/>
        </w:rPr>
      </w:pPr>
      <w:r w:rsidRPr="002D0B0E">
        <w:rPr>
          <w:bCs/>
          <w:sz w:val="28"/>
          <w:szCs w:val="28"/>
        </w:rPr>
        <w:t>ПОСТАНОВЛЯЕТ:</w:t>
      </w:r>
    </w:p>
    <w:p w:rsidR="00443208" w:rsidRDefault="00443208" w:rsidP="007825D8">
      <w:pPr>
        <w:spacing w:line="360" w:lineRule="auto"/>
        <w:jc w:val="both"/>
        <w:rPr>
          <w:bCs/>
          <w:sz w:val="28"/>
          <w:szCs w:val="28"/>
        </w:rPr>
      </w:pPr>
    </w:p>
    <w:p w:rsidR="007825D8"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Утвердить Положение об организации срочного захоронения трупов</w:t>
      </w:r>
      <w:r w:rsidR="00600A94">
        <w:rPr>
          <w:rFonts w:ascii="Times New Roman" w:eastAsia="Times New Roman" w:hAnsi="Times New Roman" w:cs="Times New Roman"/>
          <w:sz w:val="28"/>
          <w:szCs w:val="28"/>
          <w:lang w:eastAsia="ru-RU"/>
        </w:rPr>
        <w:t xml:space="preserve"> людей и животных</w:t>
      </w:r>
      <w:r w:rsidRPr="002D0B0E">
        <w:rPr>
          <w:rFonts w:ascii="Times New Roman" w:eastAsia="Times New Roman" w:hAnsi="Times New Roman" w:cs="Times New Roman"/>
          <w:sz w:val="28"/>
          <w:szCs w:val="28"/>
          <w:lang w:eastAsia="ru-RU"/>
        </w:rPr>
        <w:t xml:space="preserve"> в военное время и при чрезвычайных ситуациях на территории Пожарского муниципального </w:t>
      </w:r>
      <w:r w:rsidR="009E75A9">
        <w:rPr>
          <w:rFonts w:ascii="Times New Roman" w:eastAsia="Times New Roman" w:hAnsi="Times New Roman" w:cs="Times New Roman"/>
          <w:sz w:val="28"/>
          <w:szCs w:val="28"/>
          <w:lang w:eastAsia="ru-RU"/>
        </w:rPr>
        <w:t>округа</w:t>
      </w:r>
      <w:r w:rsidR="0089618D">
        <w:rPr>
          <w:rFonts w:ascii="Times New Roman" w:eastAsia="Times New Roman" w:hAnsi="Times New Roman" w:cs="Times New Roman"/>
          <w:sz w:val="28"/>
          <w:szCs w:val="28"/>
          <w:lang w:eastAsia="ru-RU"/>
        </w:rPr>
        <w:t xml:space="preserve"> согласно</w:t>
      </w:r>
      <w:r w:rsidR="009E75A9">
        <w:rPr>
          <w:rFonts w:ascii="Times New Roman" w:eastAsia="Times New Roman" w:hAnsi="Times New Roman" w:cs="Times New Roman"/>
          <w:sz w:val="28"/>
          <w:szCs w:val="28"/>
          <w:lang w:eastAsia="ru-RU"/>
        </w:rPr>
        <w:t xml:space="preserve"> </w:t>
      </w:r>
      <w:r w:rsidR="00242C60" w:rsidRPr="002D0B0E">
        <w:rPr>
          <w:rFonts w:ascii="Times New Roman" w:eastAsia="Times New Roman" w:hAnsi="Times New Roman" w:cs="Times New Roman"/>
          <w:sz w:val="28"/>
          <w:szCs w:val="28"/>
          <w:lang w:eastAsia="ru-RU"/>
        </w:rPr>
        <w:t>П</w:t>
      </w:r>
      <w:r w:rsidRPr="002D0B0E">
        <w:rPr>
          <w:rFonts w:ascii="Times New Roman" w:eastAsia="Times New Roman" w:hAnsi="Times New Roman" w:cs="Times New Roman"/>
          <w:sz w:val="28"/>
          <w:szCs w:val="28"/>
          <w:lang w:eastAsia="ru-RU"/>
        </w:rPr>
        <w:t>риложению 1 к настоящему постановлению.</w:t>
      </w:r>
    </w:p>
    <w:p w:rsidR="00277401" w:rsidRPr="00277401" w:rsidRDefault="007825D8" w:rsidP="00D0396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Утвердить Состав </w:t>
      </w:r>
      <w:r w:rsidR="00277401">
        <w:rPr>
          <w:rFonts w:ascii="Times New Roman" w:eastAsia="Times New Roman" w:hAnsi="Times New Roman" w:cs="Times New Roman"/>
          <w:sz w:val="28"/>
          <w:szCs w:val="28"/>
          <w:lang w:eastAsia="ru-RU"/>
        </w:rPr>
        <w:t xml:space="preserve">службы и сил нештатных формирований по обеспечению </w:t>
      </w:r>
      <w:r w:rsidR="002C181E">
        <w:rPr>
          <w:rFonts w:ascii="Times New Roman" w:eastAsia="Times New Roman" w:hAnsi="Times New Roman" w:cs="Times New Roman"/>
          <w:sz w:val="28"/>
          <w:szCs w:val="28"/>
          <w:lang w:eastAsia="ru-RU"/>
        </w:rPr>
        <w:t>выполнения мероприятий по гражданской обороне</w:t>
      </w:r>
      <w:r w:rsidRPr="002D0B0E">
        <w:rPr>
          <w:rFonts w:ascii="Times New Roman" w:eastAsia="Times New Roman" w:hAnsi="Times New Roman" w:cs="Times New Roman"/>
          <w:sz w:val="28"/>
          <w:szCs w:val="28"/>
          <w:lang w:eastAsia="ru-RU"/>
        </w:rPr>
        <w:t xml:space="preserve"> </w:t>
      </w:r>
      <w:r w:rsidR="001262AA">
        <w:rPr>
          <w:rFonts w:ascii="Times New Roman" w:eastAsia="Times New Roman" w:hAnsi="Times New Roman" w:cs="Times New Roman"/>
          <w:sz w:val="28"/>
          <w:szCs w:val="28"/>
          <w:lang w:eastAsia="ru-RU"/>
        </w:rPr>
        <w:t xml:space="preserve">на </w:t>
      </w:r>
      <w:r w:rsidR="001262AA" w:rsidRPr="001262AA">
        <w:rPr>
          <w:rFonts w:ascii="Times New Roman" w:hAnsi="Times New Roman" w:cs="Times New Roman"/>
          <w:sz w:val="28"/>
          <w:szCs w:val="28"/>
        </w:rPr>
        <w:t xml:space="preserve">территории </w:t>
      </w:r>
      <w:r w:rsidR="001262AA" w:rsidRPr="005622B6">
        <w:rPr>
          <w:rFonts w:ascii="Times New Roman" w:hAnsi="Times New Roman" w:cs="Times New Roman"/>
          <w:sz w:val="28"/>
          <w:szCs w:val="28"/>
        </w:rPr>
        <w:t xml:space="preserve">Пожарского муниципального </w:t>
      </w:r>
      <w:r w:rsidR="001262AA" w:rsidRPr="001262AA">
        <w:rPr>
          <w:rFonts w:ascii="Times New Roman" w:hAnsi="Times New Roman" w:cs="Times New Roman"/>
          <w:sz w:val="28"/>
          <w:szCs w:val="28"/>
        </w:rPr>
        <w:t xml:space="preserve">округа </w:t>
      </w:r>
      <w:r w:rsidRPr="002D0B0E">
        <w:rPr>
          <w:rFonts w:ascii="Times New Roman" w:eastAsia="Times New Roman" w:hAnsi="Times New Roman" w:cs="Times New Roman"/>
          <w:sz w:val="28"/>
          <w:szCs w:val="28"/>
          <w:lang w:eastAsia="ru-RU"/>
        </w:rPr>
        <w:t xml:space="preserve">согласно </w:t>
      </w:r>
      <w:r w:rsidR="00242C60" w:rsidRPr="002D0B0E">
        <w:rPr>
          <w:rFonts w:ascii="Times New Roman" w:eastAsia="Times New Roman" w:hAnsi="Times New Roman" w:cs="Times New Roman"/>
          <w:sz w:val="28"/>
          <w:szCs w:val="28"/>
          <w:lang w:eastAsia="ru-RU"/>
        </w:rPr>
        <w:t>П</w:t>
      </w:r>
      <w:r w:rsidRPr="002D0B0E">
        <w:rPr>
          <w:rFonts w:ascii="Times New Roman" w:eastAsia="Times New Roman" w:hAnsi="Times New Roman" w:cs="Times New Roman"/>
          <w:sz w:val="28"/>
          <w:szCs w:val="28"/>
          <w:lang w:eastAsia="ru-RU"/>
        </w:rPr>
        <w:t>риложению 2 к настоящему постановлению.</w:t>
      </w:r>
      <w:r w:rsidR="00D03968" w:rsidRPr="00277401">
        <w:rPr>
          <w:sz w:val="28"/>
          <w:szCs w:val="28"/>
        </w:rPr>
        <w:t xml:space="preserve"> </w:t>
      </w:r>
    </w:p>
    <w:p w:rsidR="00AA43CF" w:rsidRPr="002D0B0E" w:rsidRDefault="007825D8"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Утвердить План </w:t>
      </w:r>
      <w:r w:rsidR="00F70D36">
        <w:rPr>
          <w:rFonts w:ascii="Times New Roman" w:eastAsia="Times New Roman" w:hAnsi="Times New Roman" w:cs="Times New Roman"/>
          <w:sz w:val="28"/>
          <w:szCs w:val="28"/>
          <w:lang w:eastAsia="ru-RU"/>
        </w:rPr>
        <w:t>мероприятий</w:t>
      </w:r>
      <w:r w:rsidR="002541D4">
        <w:rPr>
          <w:rFonts w:ascii="Times New Roman" w:eastAsia="Times New Roman" w:hAnsi="Times New Roman" w:cs="Times New Roman"/>
          <w:sz w:val="28"/>
          <w:szCs w:val="28"/>
          <w:lang w:eastAsia="ru-RU"/>
        </w:rPr>
        <w:t xml:space="preserve"> по организации </w:t>
      </w:r>
      <w:r w:rsidRPr="002D0B0E">
        <w:rPr>
          <w:rFonts w:ascii="Times New Roman" w:eastAsia="Times New Roman" w:hAnsi="Times New Roman" w:cs="Times New Roman"/>
          <w:sz w:val="28"/>
          <w:szCs w:val="28"/>
          <w:lang w:eastAsia="ru-RU"/>
        </w:rPr>
        <w:t xml:space="preserve">срочного захоронения трупов людей и животных в условиях военного времени </w:t>
      </w:r>
      <w:r w:rsidR="00F70D36">
        <w:rPr>
          <w:rFonts w:ascii="Times New Roman" w:eastAsia="Times New Roman" w:hAnsi="Times New Roman" w:cs="Times New Roman"/>
          <w:sz w:val="28"/>
          <w:szCs w:val="28"/>
          <w:lang w:eastAsia="ru-RU"/>
        </w:rPr>
        <w:t>и при чрезвычайных ситуациях</w:t>
      </w:r>
      <w:r w:rsidR="002D5BDF">
        <w:rPr>
          <w:rFonts w:ascii="Times New Roman" w:eastAsia="Times New Roman" w:hAnsi="Times New Roman" w:cs="Times New Roman"/>
          <w:sz w:val="28"/>
          <w:szCs w:val="28"/>
          <w:lang w:eastAsia="ru-RU"/>
        </w:rPr>
        <w:t xml:space="preserve"> на </w:t>
      </w:r>
      <w:r w:rsidR="002D5BDF" w:rsidRPr="001262AA">
        <w:rPr>
          <w:rFonts w:ascii="Times New Roman" w:hAnsi="Times New Roman" w:cs="Times New Roman"/>
          <w:sz w:val="28"/>
          <w:szCs w:val="28"/>
        </w:rPr>
        <w:t xml:space="preserve">территории </w:t>
      </w:r>
      <w:r w:rsidR="002D5BDF" w:rsidRPr="005622B6">
        <w:rPr>
          <w:rFonts w:ascii="Times New Roman" w:hAnsi="Times New Roman" w:cs="Times New Roman"/>
          <w:sz w:val="28"/>
          <w:szCs w:val="28"/>
        </w:rPr>
        <w:t xml:space="preserve">Пожарского муниципального </w:t>
      </w:r>
      <w:r w:rsidR="002D5BDF" w:rsidRPr="001262AA">
        <w:rPr>
          <w:rFonts w:ascii="Times New Roman" w:hAnsi="Times New Roman" w:cs="Times New Roman"/>
          <w:sz w:val="28"/>
          <w:szCs w:val="28"/>
        </w:rPr>
        <w:t xml:space="preserve">округа </w:t>
      </w:r>
      <w:r w:rsidRPr="002D0B0E">
        <w:rPr>
          <w:rFonts w:ascii="Times New Roman" w:eastAsia="Times New Roman" w:hAnsi="Times New Roman" w:cs="Times New Roman"/>
          <w:sz w:val="28"/>
          <w:szCs w:val="28"/>
          <w:lang w:eastAsia="ru-RU"/>
        </w:rPr>
        <w:t xml:space="preserve">согласно </w:t>
      </w:r>
      <w:r w:rsidR="00242C60" w:rsidRPr="002D0B0E">
        <w:rPr>
          <w:rFonts w:ascii="Times New Roman" w:eastAsia="Times New Roman" w:hAnsi="Times New Roman" w:cs="Times New Roman"/>
          <w:sz w:val="28"/>
          <w:szCs w:val="28"/>
          <w:lang w:eastAsia="ru-RU"/>
        </w:rPr>
        <w:t>П</w:t>
      </w:r>
      <w:r w:rsidRPr="002D0B0E">
        <w:rPr>
          <w:rFonts w:ascii="Times New Roman" w:eastAsia="Times New Roman" w:hAnsi="Times New Roman" w:cs="Times New Roman"/>
          <w:sz w:val="28"/>
          <w:szCs w:val="28"/>
          <w:lang w:eastAsia="ru-RU"/>
        </w:rPr>
        <w:t>риложению 3 к настоящему постановлению.</w:t>
      </w:r>
    </w:p>
    <w:p w:rsidR="00AA43CF" w:rsidRPr="002D0B0E" w:rsidRDefault="00AA43CF"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bCs/>
          <w:sz w:val="28"/>
          <w:szCs w:val="28"/>
        </w:rPr>
        <w:t>Утвердить Номенклатуру запасов, необходимых для осуществления срочного захоронения трупов</w:t>
      </w:r>
      <w:r w:rsidR="009706C2">
        <w:rPr>
          <w:rFonts w:ascii="Times New Roman" w:hAnsi="Times New Roman" w:cs="Times New Roman"/>
          <w:bCs/>
          <w:sz w:val="28"/>
          <w:szCs w:val="28"/>
        </w:rPr>
        <w:t xml:space="preserve"> людей и животных </w:t>
      </w:r>
      <w:r w:rsidR="009706C2" w:rsidRPr="002D0B0E">
        <w:rPr>
          <w:rFonts w:ascii="Times New Roman" w:eastAsia="Times New Roman" w:hAnsi="Times New Roman" w:cs="Times New Roman"/>
          <w:sz w:val="28"/>
          <w:szCs w:val="28"/>
          <w:lang w:eastAsia="ru-RU"/>
        </w:rPr>
        <w:t xml:space="preserve">в условиях военного времени </w:t>
      </w:r>
      <w:r w:rsidR="009706C2">
        <w:rPr>
          <w:rFonts w:ascii="Times New Roman" w:eastAsia="Times New Roman" w:hAnsi="Times New Roman" w:cs="Times New Roman"/>
          <w:sz w:val="28"/>
          <w:szCs w:val="28"/>
          <w:lang w:eastAsia="ru-RU"/>
        </w:rPr>
        <w:t>и при чрезвычайных ситуациях</w:t>
      </w:r>
      <w:r w:rsidRPr="002D0B0E">
        <w:rPr>
          <w:rFonts w:ascii="Times New Roman" w:hAnsi="Times New Roman" w:cs="Times New Roman"/>
          <w:bCs/>
          <w:sz w:val="28"/>
          <w:szCs w:val="28"/>
        </w:rPr>
        <w:t xml:space="preserve"> </w:t>
      </w:r>
      <w:r w:rsidR="0062348A">
        <w:rPr>
          <w:rFonts w:ascii="Times New Roman" w:eastAsia="Times New Roman" w:hAnsi="Times New Roman" w:cs="Times New Roman"/>
          <w:sz w:val="28"/>
          <w:szCs w:val="28"/>
          <w:lang w:eastAsia="ru-RU"/>
        </w:rPr>
        <w:t xml:space="preserve">на </w:t>
      </w:r>
      <w:r w:rsidR="0062348A" w:rsidRPr="001262AA">
        <w:rPr>
          <w:rFonts w:ascii="Times New Roman" w:hAnsi="Times New Roman" w:cs="Times New Roman"/>
          <w:sz w:val="28"/>
          <w:szCs w:val="28"/>
        </w:rPr>
        <w:t xml:space="preserve">территории </w:t>
      </w:r>
      <w:r w:rsidR="0062348A" w:rsidRPr="005622B6">
        <w:rPr>
          <w:rFonts w:ascii="Times New Roman" w:hAnsi="Times New Roman" w:cs="Times New Roman"/>
          <w:sz w:val="28"/>
          <w:szCs w:val="28"/>
        </w:rPr>
        <w:t xml:space="preserve">Пожарского муниципального </w:t>
      </w:r>
      <w:r w:rsidR="0062348A" w:rsidRPr="00495048">
        <w:rPr>
          <w:rFonts w:ascii="Times New Roman" w:hAnsi="Times New Roman" w:cs="Times New Roman"/>
          <w:sz w:val="28"/>
          <w:szCs w:val="28"/>
        </w:rPr>
        <w:t xml:space="preserve">округа </w:t>
      </w:r>
      <w:r w:rsidRPr="00495048">
        <w:rPr>
          <w:rFonts w:ascii="Times New Roman" w:hAnsi="Times New Roman" w:cs="Times New Roman"/>
          <w:bCs/>
          <w:sz w:val="28"/>
          <w:szCs w:val="28"/>
        </w:rPr>
        <w:t xml:space="preserve">согласно </w:t>
      </w:r>
      <w:r w:rsidR="00242C60" w:rsidRPr="00495048">
        <w:rPr>
          <w:rFonts w:ascii="Times New Roman" w:hAnsi="Times New Roman" w:cs="Times New Roman"/>
          <w:bCs/>
          <w:sz w:val="28"/>
          <w:szCs w:val="28"/>
        </w:rPr>
        <w:t>П</w:t>
      </w:r>
      <w:r w:rsidRPr="00495048">
        <w:rPr>
          <w:rFonts w:ascii="Times New Roman" w:hAnsi="Times New Roman" w:cs="Times New Roman"/>
          <w:bCs/>
          <w:sz w:val="28"/>
          <w:szCs w:val="28"/>
        </w:rPr>
        <w:t>риложению 4 к настоящему</w:t>
      </w:r>
      <w:r w:rsidRPr="002D0B0E">
        <w:rPr>
          <w:rFonts w:ascii="Times New Roman" w:hAnsi="Times New Roman" w:cs="Times New Roman"/>
          <w:bCs/>
          <w:sz w:val="28"/>
          <w:szCs w:val="28"/>
        </w:rPr>
        <w:t xml:space="preserve"> постановлению.</w:t>
      </w:r>
    </w:p>
    <w:p w:rsidR="007825D8" w:rsidRPr="007F4C5C" w:rsidRDefault="007825D8"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sz w:val="28"/>
          <w:szCs w:val="28"/>
        </w:rPr>
        <w:t>Общему отделу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и в газете «Победа».</w:t>
      </w:r>
    </w:p>
    <w:p w:rsidR="007F4C5C" w:rsidRPr="001C6674" w:rsidRDefault="007F4C5C" w:rsidP="007F4C5C">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1C6674">
        <w:rPr>
          <w:rFonts w:ascii="Times New Roman" w:hAnsi="Times New Roman" w:cs="Times New Roman"/>
          <w:sz w:val="28"/>
          <w:szCs w:val="28"/>
        </w:rPr>
        <w:t xml:space="preserve">Признать утратившим силу постановление </w:t>
      </w:r>
      <w:proofErr w:type="gramStart"/>
      <w:r w:rsidRPr="001C6674">
        <w:rPr>
          <w:rFonts w:ascii="Times New Roman" w:hAnsi="Times New Roman" w:cs="Times New Roman"/>
          <w:sz w:val="28"/>
          <w:szCs w:val="28"/>
        </w:rPr>
        <w:t>администрации  Пожарского</w:t>
      </w:r>
      <w:proofErr w:type="gramEnd"/>
      <w:r w:rsidRPr="001C6674">
        <w:rPr>
          <w:rFonts w:ascii="Times New Roman" w:hAnsi="Times New Roman" w:cs="Times New Roman"/>
          <w:sz w:val="28"/>
          <w:szCs w:val="28"/>
        </w:rPr>
        <w:t xml:space="preserve"> муниципального района Приморского края от 27 марта 2020 года № 174-па «О мероприятиях по организации срочного захоронения трупов людей и животных в условиях военного времени на территории Пожарского муниципального района Приморского края».</w:t>
      </w:r>
    </w:p>
    <w:p w:rsidR="007825D8" w:rsidRPr="007F4C5C" w:rsidRDefault="007825D8" w:rsidP="007F4C5C">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7F4C5C">
        <w:rPr>
          <w:rFonts w:ascii="Times New Roman" w:hAnsi="Times New Roman" w:cs="Times New Roman"/>
          <w:sz w:val="28"/>
          <w:szCs w:val="28"/>
        </w:rPr>
        <w:t>Настоящее постановление вступает в силу с момента его официального опубликования.</w:t>
      </w:r>
    </w:p>
    <w:p w:rsidR="007825D8" w:rsidRPr="00495048"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sz w:val="28"/>
          <w:szCs w:val="28"/>
        </w:rPr>
        <w:t>Контроль за исполнением настоящего постановления возложить на первого заместителя главы администрации Пожарского муниципального района.</w:t>
      </w:r>
    </w:p>
    <w:p w:rsidR="007825D8" w:rsidRDefault="007825D8" w:rsidP="007825D8">
      <w:pPr>
        <w:spacing w:line="360" w:lineRule="auto"/>
        <w:jc w:val="both"/>
        <w:rPr>
          <w:bCs/>
          <w:sz w:val="28"/>
          <w:szCs w:val="28"/>
        </w:rPr>
      </w:pPr>
    </w:p>
    <w:p w:rsidR="001C6674" w:rsidRPr="002D0B0E" w:rsidRDefault="001C6674" w:rsidP="007825D8">
      <w:pPr>
        <w:spacing w:line="360" w:lineRule="auto"/>
        <w:jc w:val="both"/>
        <w:rPr>
          <w:bCs/>
          <w:sz w:val="28"/>
          <w:szCs w:val="28"/>
        </w:rPr>
      </w:pPr>
    </w:p>
    <w:p w:rsidR="007825D8" w:rsidRDefault="000D0A88" w:rsidP="007825D8">
      <w:pPr>
        <w:spacing w:line="360" w:lineRule="auto"/>
        <w:jc w:val="both"/>
        <w:rPr>
          <w:bCs/>
          <w:sz w:val="28"/>
          <w:szCs w:val="28"/>
        </w:rPr>
      </w:pPr>
      <w:r>
        <w:rPr>
          <w:bCs/>
          <w:sz w:val="28"/>
          <w:szCs w:val="28"/>
        </w:rPr>
        <w:t>Глава</w:t>
      </w:r>
      <w:r w:rsidR="007825D8" w:rsidRPr="002D0B0E">
        <w:rPr>
          <w:bCs/>
          <w:sz w:val="28"/>
          <w:szCs w:val="28"/>
        </w:rPr>
        <w:t xml:space="preserve"> Пожарского муниципального </w:t>
      </w:r>
      <w:proofErr w:type="gramStart"/>
      <w:r w:rsidR="007825D8" w:rsidRPr="002D0B0E">
        <w:rPr>
          <w:bCs/>
          <w:sz w:val="28"/>
          <w:szCs w:val="28"/>
        </w:rPr>
        <w:t xml:space="preserve">района  </w:t>
      </w:r>
      <w:r w:rsidR="007825D8" w:rsidRPr="002D0B0E">
        <w:rPr>
          <w:bCs/>
          <w:sz w:val="28"/>
          <w:szCs w:val="28"/>
        </w:rPr>
        <w:tab/>
      </w:r>
      <w:proofErr w:type="gramEnd"/>
      <w:r w:rsidR="007825D8" w:rsidRPr="002D0B0E">
        <w:rPr>
          <w:bCs/>
          <w:sz w:val="28"/>
          <w:szCs w:val="28"/>
        </w:rPr>
        <w:tab/>
      </w:r>
      <w:r w:rsidR="007825D8" w:rsidRPr="002D0B0E">
        <w:rPr>
          <w:bCs/>
          <w:sz w:val="28"/>
          <w:szCs w:val="28"/>
        </w:rPr>
        <w:tab/>
        <w:t xml:space="preserve">  </w:t>
      </w:r>
      <w:r>
        <w:rPr>
          <w:bCs/>
          <w:sz w:val="28"/>
          <w:szCs w:val="28"/>
        </w:rPr>
        <w:t xml:space="preserve">           В.М. Козак</w:t>
      </w: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E522B7" w:rsidRDefault="00E522B7" w:rsidP="007825D8">
      <w:pPr>
        <w:spacing w:line="360" w:lineRule="auto"/>
        <w:jc w:val="both"/>
        <w:rPr>
          <w:bCs/>
          <w:sz w:val="28"/>
          <w:szCs w:val="28"/>
        </w:rPr>
      </w:pPr>
    </w:p>
    <w:p w:rsidR="00AE0171" w:rsidRDefault="00AE0171" w:rsidP="007825D8">
      <w:pPr>
        <w:spacing w:line="360" w:lineRule="auto"/>
        <w:jc w:val="both"/>
        <w:rPr>
          <w:bCs/>
          <w:sz w:val="28"/>
          <w:szCs w:val="28"/>
        </w:rPr>
      </w:pPr>
    </w:p>
    <w:p w:rsidR="00AE0171" w:rsidRDefault="00AE0171" w:rsidP="007825D8">
      <w:pPr>
        <w:spacing w:line="360" w:lineRule="auto"/>
        <w:jc w:val="both"/>
        <w:rPr>
          <w:bCs/>
          <w:sz w:val="28"/>
          <w:szCs w:val="28"/>
        </w:rPr>
      </w:pPr>
    </w:p>
    <w:p w:rsidR="00AE0171" w:rsidRDefault="00AE0171" w:rsidP="007825D8">
      <w:pPr>
        <w:spacing w:line="360" w:lineRule="auto"/>
        <w:jc w:val="both"/>
        <w:rPr>
          <w:bCs/>
          <w:sz w:val="28"/>
          <w:szCs w:val="28"/>
        </w:rPr>
      </w:pPr>
    </w:p>
    <w:p w:rsidR="00E522B7" w:rsidRDefault="00E522B7" w:rsidP="007825D8">
      <w:pPr>
        <w:spacing w:line="360" w:lineRule="auto"/>
        <w:jc w:val="both"/>
        <w:rPr>
          <w:bCs/>
          <w:sz w:val="28"/>
          <w:szCs w:val="28"/>
        </w:rPr>
      </w:pPr>
    </w:p>
    <w:p w:rsidR="006D5747" w:rsidRPr="002D0B0E" w:rsidRDefault="006D5747" w:rsidP="00681398">
      <w:pPr>
        <w:pStyle w:val="a4"/>
        <w:ind w:left="4395"/>
        <w:rPr>
          <w:b w:val="0"/>
          <w:sz w:val="28"/>
          <w:szCs w:val="28"/>
        </w:rPr>
      </w:pPr>
      <w:r w:rsidRPr="002D0B0E">
        <w:rPr>
          <w:b w:val="0"/>
          <w:sz w:val="28"/>
          <w:szCs w:val="28"/>
        </w:rPr>
        <w:t>Приложение 1</w:t>
      </w:r>
    </w:p>
    <w:p w:rsidR="006D5747" w:rsidRPr="002D0B0E" w:rsidRDefault="006D5747" w:rsidP="00681398">
      <w:pPr>
        <w:pStyle w:val="a4"/>
        <w:ind w:left="4395"/>
        <w:rPr>
          <w:b w:val="0"/>
          <w:sz w:val="28"/>
          <w:szCs w:val="28"/>
        </w:rPr>
      </w:pPr>
    </w:p>
    <w:p w:rsidR="006D5747" w:rsidRPr="002D0B0E" w:rsidRDefault="006D5747" w:rsidP="00681398">
      <w:pPr>
        <w:pStyle w:val="a4"/>
        <w:ind w:left="4395"/>
        <w:rPr>
          <w:b w:val="0"/>
          <w:sz w:val="28"/>
          <w:szCs w:val="28"/>
        </w:rPr>
      </w:pPr>
      <w:r w:rsidRPr="002D0B0E">
        <w:rPr>
          <w:b w:val="0"/>
          <w:sz w:val="28"/>
          <w:szCs w:val="28"/>
        </w:rPr>
        <w:t>к постановлению администрации</w:t>
      </w:r>
    </w:p>
    <w:p w:rsidR="006D5747" w:rsidRPr="002D0B0E" w:rsidRDefault="006D5747" w:rsidP="00681398">
      <w:pPr>
        <w:pStyle w:val="a4"/>
        <w:ind w:left="4395"/>
        <w:rPr>
          <w:b w:val="0"/>
          <w:sz w:val="28"/>
          <w:szCs w:val="28"/>
        </w:rPr>
      </w:pPr>
      <w:r w:rsidRPr="002D0B0E">
        <w:rPr>
          <w:b w:val="0"/>
          <w:sz w:val="28"/>
          <w:szCs w:val="28"/>
        </w:rPr>
        <w:t>Пожарского муниципального</w:t>
      </w:r>
    </w:p>
    <w:p w:rsidR="006D5747" w:rsidRPr="002D0B0E" w:rsidRDefault="006D5747" w:rsidP="00681398">
      <w:pPr>
        <w:pStyle w:val="a4"/>
        <w:ind w:left="4395"/>
        <w:rPr>
          <w:b w:val="0"/>
          <w:sz w:val="28"/>
          <w:szCs w:val="28"/>
        </w:rPr>
      </w:pPr>
      <w:r w:rsidRPr="002D0B0E">
        <w:rPr>
          <w:b w:val="0"/>
          <w:sz w:val="28"/>
          <w:szCs w:val="28"/>
        </w:rPr>
        <w:t>района Приморского края</w:t>
      </w:r>
    </w:p>
    <w:p w:rsidR="006D5747" w:rsidRPr="002D0B0E" w:rsidRDefault="00C76FBF" w:rsidP="00681398">
      <w:pPr>
        <w:pStyle w:val="a4"/>
        <w:ind w:left="4395"/>
        <w:rPr>
          <w:b w:val="0"/>
          <w:sz w:val="28"/>
          <w:szCs w:val="28"/>
        </w:rPr>
      </w:pPr>
      <w:r>
        <w:rPr>
          <w:b w:val="0"/>
          <w:sz w:val="28"/>
          <w:szCs w:val="28"/>
        </w:rPr>
        <w:t>от «_</w:t>
      </w:r>
      <w:r w:rsidR="00681398" w:rsidRPr="00681398">
        <w:rPr>
          <w:b w:val="0"/>
          <w:sz w:val="28"/>
          <w:szCs w:val="28"/>
          <w:u w:val="single"/>
        </w:rPr>
        <w:t>10</w:t>
      </w:r>
      <w:proofErr w:type="gramStart"/>
      <w:r w:rsidR="00681398">
        <w:rPr>
          <w:b w:val="0"/>
          <w:sz w:val="28"/>
          <w:szCs w:val="28"/>
        </w:rPr>
        <w:t>_</w:t>
      </w:r>
      <w:r w:rsidR="006D5747" w:rsidRPr="002D0B0E">
        <w:rPr>
          <w:b w:val="0"/>
          <w:sz w:val="28"/>
          <w:szCs w:val="28"/>
        </w:rPr>
        <w:t>»_</w:t>
      </w:r>
      <w:proofErr w:type="gramEnd"/>
      <w:r w:rsidR="00681398" w:rsidRPr="00681398">
        <w:rPr>
          <w:b w:val="0"/>
          <w:sz w:val="28"/>
          <w:szCs w:val="28"/>
          <w:u w:val="single"/>
        </w:rPr>
        <w:t>ноября 2022 года</w:t>
      </w:r>
      <w:r w:rsidR="00FC34E6" w:rsidRPr="002D0B0E">
        <w:rPr>
          <w:b w:val="0"/>
          <w:sz w:val="28"/>
          <w:szCs w:val="28"/>
        </w:rPr>
        <w:t>_</w:t>
      </w:r>
      <w:r>
        <w:rPr>
          <w:b w:val="0"/>
          <w:sz w:val="28"/>
          <w:szCs w:val="28"/>
        </w:rPr>
        <w:t xml:space="preserve"> №</w:t>
      </w:r>
      <w:r w:rsidR="00FC34E6" w:rsidRPr="002D0B0E">
        <w:rPr>
          <w:b w:val="0"/>
          <w:sz w:val="28"/>
          <w:szCs w:val="28"/>
        </w:rPr>
        <w:t>_</w:t>
      </w:r>
      <w:r w:rsidR="00681398" w:rsidRPr="00681398">
        <w:rPr>
          <w:b w:val="0"/>
          <w:sz w:val="28"/>
          <w:szCs w:val="28"/>
          <w:u w:val="single"/>
        </w:rPr>
        <w:t>863-па</w:t>
      </w:r>
    </w:p>
    <w:p w:rsidR="007825D8" w:rsidRPr="002D0B0E" w:rsidRDefault="007825D8" w:rsidP="007825D8">
      <w:pPr>
        <w:jc w:val="both"/>
        <w:rPr>
          <w:bCs/>
          <w:sz w:val="28"/>
          <w:szCs w:val="28"/>
        </w:rPr>
      </w:pPr>
    </w:p>
    <w:p w:rsidR="007825D8" w:rsidRPr="002D0B0E" w:rsidRDefault="007825D8" w:rsidP="007825D8">
      <w:pPr>
        <w:jc w:val="both"/>
        <w:rPr>
          <w:bCs/>
          <w:sz w:val="28"/>
          <w:szCs w:val="28"/>
        </w:rPr>
      </w:pPr>
    </w:p>
    <w:p w:rsidR="007825D8" w:rsidRPr="002D0B0E" w:rsidRDefault="007825D8" w:rsidP="007825D8">
      <w:pPr>
        <w:jc w:val="both"/>
        <w:rPr>
          <w:bCs/>
          <w:sz w:val="28"/>
          <w:szCs w:val="28"/>
        </w:rPr>
      </w:pPr>
    </w:p>
    <w:p w:rsidR="007825D8" w:rsidRPr="002D0B0E" w:rsidRDefault="007825D8" w:rsidP="007825D8">
      <w:pPr>
        <w:jc w:val="center"/>
        <w:rPr>
          <w:b/>
          <w:bCs/>
          <w:sz w:val="28"/>
          <w:szCs w:val="28"/>
        </w:rPr>
      </w:pPr>
      <w:r w:rsidRPr="002D0B0E">
        <w:rPr>
          <w:b/>
          <w:bCs/>
          <w:sz w:val="28"/>
          <w:szCs w:val="28"/>
        </w:rPr>
        <w:t>ПОЛОЖЕНИЕ</w:t>
      </w:r>
    </w:p>
    <w:p w:rsidR="007825D8" w:rsidRPr="002D0B0E" w:rsidRDefault="00267F9D" w:rsidP="007825D8">
      <w:pPr>
        <w:jc w:val="center"/>
        <w:rPr>
          <w:sz w:val="28"/>
          <w:szCs w:val="28"/>
        </w:rPr>
      </w:pPr>
      <w:r>
        <w:rPr>
          <w:b/>
          <w:bCs/>
          <w:sz w:val="28"/>
          <w:szCs w:val="28"/>
        </w:rPr>
        <w:t xml:space="preserve">о мероприятиях по </w:t>
      </w:r>
      <w:r w:rsidR="007825D8" w:rsidRPr="002D0B0E">
        <w:rPr>
          <w:b/>
          <w:bCs/>
          <w:sz w:val="28"/>
          <w:szCs w:val="28"/>
        </w:rPr>
        <w:t xml:space="preserve">организации срочного захоронения трупов </w:t>
      </w:r>
      <w:r>
        <w:rPr>
          <w:b/>
          <w:bCs/>
          <w:sz w:val="28"/>
          <w:szCs w:val="28"/>
        </w:rPr>
        <w:t xml:space="preserve">людей и животных </w:t>
      </w:r>
      <w:r w:rsidR="007825D8" w:rsidRPr="002D0B0E">
        <w:rPr>
          <w:b/>
          <w:bCs/>
          <w:sz w:val="28"/>
          <w:szCs w:val="28"/>
        </w:rPr>
        <w:t xml:space="preserve">в </w:t>
      </w:r>
      <w:r>
        <w:rPr>
          <w:b/>
          <w:bCs/>
          <w:sz w:val="28"/>
          <w:szCs w:val="28"/>
        </w:rPr>
        <w:t xml:space="preserve">условиях </w:t>
      </w:r>
      <w:r w:rsidR="007825D8" w:rsidRPr="002D0B0E">
        <w:rPr>
          <w:b/>
          <w:bCs/>
          <w:sz w:val="28"/>
          <w:szCs w:val="28"/>
        </w:rPr>
        <w:t>военно</w:t>
      </w:r>
      <w:r>
        <w:rPr>
          <w:b/>
          <w:bCs/>
          <w:sz w:val="28"/>
          <w:szCs w:val="28"/>
        </w:rPr>
        <w:t>го</w:t>
      </w:r>
      <w:r w:rsidR="007825D8" w:rsidRPr="002D0B0E">
        <w:rPr>
          <w:b/>
          <w:bCs/>
          <w:sz w:val="28"/>
          <w:szCs w:val="28"/>
        </w:rPr>
        <w:t xml:space="preserve"> врем</w:t>
      </w:r>
      <w:r>
        <w:rPr>
          <w:b/>
          <w:bCs/>
          <w:sz w:val="28"/>
          <w:szCs w:val="28"/>
        </w:rPr>
        <w:t>ени и при чрезвычайных ситуациях</w:t>
      </w:r>
      <w:r w:rsidR="007825D8" w:rsidRPr="002D0B0E">
        <w:rPr>
          <w:b/>
          <w:bCs/>
          <w:sz w:val="28"/>
          <w:szCs w:val="28"/>
        </w:rPr>
        <w:t xml:space="preserve"> на территории Пожарского муниципального </w:t>
      </w:r>
      <w:r w:rsidR="00AB28CB">
        <w:rPr>
          <w:b/>
          <w:bCs/>
          <w:sz w:val="28"/>
          <w:szCs w:val="28"/>
        </w:rPr>
        <w:t>округа</w:t>
      </w:r>
      <w:r w:rsidR="007825D8" w:rsidRPr="002D0B0E">
        <w:rPr>
          <w:b/>
          <w:bCs/>
          <w:sz w:val="28"/>
          <w:szCs w:val="28"/>
        </w:rPr>
        <w:t xml:space="preserve"> </w:t>
      </w:r>
    </w:p>
    <w:p w:rsidR="007825D8" w:rsidRPr="002D0B0E" w:rsidRDefault="007825D8" w:rsidP="007825D8">
      <w:pPr>
        <w:spacing w:line="360" w:lineRule="auto"/>
        <w:jc w:val="both"/>
        <w:rPr>
          <w:sz w:val="28"/>
          <w:szCs w:val="28"/>
        </w:rPr>
      </w:pPr>
      <w:r w:rsidRPr="002D0B0E">
        <w:rPr>
          <w:b/>
          <w:bCs/>
          <w:sz w:val="28"/>
          <w:szCs w:val="28"/>
        </w:rPr>
        <w:t> </w:t>
      </w:r>
    </w:p>
    <w:p w:rsidR="007825D8" w:rsidRPr="002D0B0E" w:rsidRDefault="007825D8" w:rsidP="007825D8">
      <w:pPr>
        <w:spacing w:line="360" w:lineRule="auto"/>
        <w:jc w:val="center"/>
        <w:rPr>
          <w:sz w:val="28"/>
          <w:szCs w:val="28"/>
        </w:rPr>
      </w:pPr>
      <w:r w:rsidRPr="002D0B0E">
        <w:rPr>
          <w:b/>
          <w:bCs/>
          <w:sz w:val="28"/>
          <w:szCs w:val="28"/>
        </w:rPr>
        <w:t>Общие положения</w:t>
      </w:r>
    </w:p>
    <w:p w:rsidR="007825D8" w:rsidRPr="002D0B0E" w:rsidRDefault="007825D8" w:rsidP="007825D8">
      <w:pPr>
        <w:spacing w:line="360" w:lineRule="auto"/>
        <w:ind w:firstLine="709"/>
        <w:jc w:val="both"/>
        <w:rPr>
          <w:sz w:val="28"/>
          <w:szCs w:val="28"/>
        </w:rPr>
      </w:pPr>
      <w:r w:rsidRPr="002D0B0E">
        <w:rPr>
          <w:sz w:val="28"/>
          <w:szCs w:val="28"/>
        </w:rPr>
        <w:t>Настоящее положение определяет основные принципы планирования, подготовки, проведения и обеспечения срочного захоронения людей и животных, погибших в ходе военных конфликтов или вследствие этих конфликтов</w:t>
      </w:r>
      <w:r w:rsidR="00EE413D">
        <w:rPr>
          <w:sz w:val="28"/>
          <w:szCs w:val="28"/>
        </w:rPr>
        <w:t>, и при чрезвычайных ситуациях</w:t>
      </w:r>
      <w:r w:rsidRPr="002D0B0E">
        <w:rPr>
          <w:sz w:val="28"/>
          <w:szCs w:val="28"/>
        </w:rPr>
        <w:t>.</w:t>
      </w:r>
    </w:p>
    <w:p w:rsidR="007825D8" w:rsidRPr="002D0B0E" w:rsidRDefault="007825D8" w:rsidP="007825D8">
      <w:pPr>
        <w:spacing w:line="360" w:lineRule="auto"/>
        <w:ind w:firstLine="709"/>
        <w:jc w:val="both"/>
        <w:rPr>
          <w:sz w:val="28"/>
          <w:szCs w:val="28"/>
        </w:rPr>
      </w:pPr>
      <w:r w:rsidRPr="002D0B0E">
        <w:rPr>
          <w:sz w:val="28"/>
          <w:szCs w:val="28"/>
        </w:rPr>
        <w:t>Правовые основы создания и деятельности служб, предназначенных для захоронения трупов в военное время</w:t>
      </w:r>
      <w:r w:rsidR="00EE413D">
        <w:rPr>
          <w:sz w:val="28"/>
          <w:szCs w:val="28"/>
        </w:rPr>
        <w:t xml:space="preserve"> и при чрезвычайных ситуациях</w:t>
      </w:r>
      <w:r w:rsidRPr="002D0B0E">
        <w:rPr>
          <w:sz w:val="28"/>
          <w:szCs w:val="28"/>
        </w:rPr>
        <w:t>, составляют Федеральные законы</w:t>
      </w:r>
      <w:r w:rsidR="00501C16" w:rsidRPr="002D0B0E">
        <w:rPr>
          <w:sz w:val="28"/>
          <w:szCs w:val="28"/>
        </w:rPr>
        <w:t xml:space="preserve"> </w:t>
      </w:r>
      <w:r w:rsidRPr="002D0B0E">
        <w:rPr>
          <w:sz w:val="28"/>
          <w:szCs w:val="28"/>
        </w:rPr>
        <w:t xml:space="preserve">от 12 февраля 1998 года № 28-ФЗ «О гражданской обороне», от </w:t>
      </w:r>
      <w:r w:rsidR="004F0D78" w:rsidRPr="004F0D78">
        <w:rPr>
          <w:sz w:val="28"/>
          <w:szCs w:val="28"/>
        </w:rPr>
        <w:t xml:space="preserve">21 </w:t>
      </w:r>
      <w:r w:rsidR="004F0D78">
        <w:rPr>
          <w:sz w:val="28"/>
          <w:szCs w:val="28"/>
        </w:rPr>
        <w:t xml:space="preserve">декабря 1994 года </w:t>
      </w:r>
      <w:r w:rsidR="00950511">
        <w:rPr>
          <w:sz w:val="28"/>
          <w:szCs w:val="28"/>
        </w:rPr>
        <w:t xml:space="preserve">№ 68-ФЗ «О защите населения и территорий от чрезвычайных ситуаций природного и техногенного </w:t>
      </w:r>
      <w:r w:rsidR="0053686F">
        <w:rPr>
          <w:sz w:val="28"/>
          <w:szCs w:val="28"/>
        </w:rPr>
        <w:t>характера», от 12 января</w:t>
      </w:r>
      <w:r w:rsidR="004731DB">
        <w:rPr>
          <w:sz w:val="28"/>
          <w:szCs w:val="28"/>
        </w:rPr>
        <w:t xml:space="preserve"> 1996 года</w:t>
      </w:r>
      <w:r w:rsidR="0053686F">
        <w:rPr>
          <w:sz w:val="28"/>
          <w:szCs w:val="28"/>
        </w:rPr>
        <w:t xml:space="preserve"> </w:t>
      </w:r>
      <w:r w:rsidRPr="002D0B0E">
        <w:rPr>
          <w:sz w:val="28"/>
          <w:szCs w:val="28"/>
        </w:rPr>
        <w:t xml:space="preserve">№ 8-ФЗ «О погребении и похоронном деле», </w:t>
      </w:r>
      <w:r w:rsidR="002E0F16">
        <w:rPr>
          <w:sz w:val="28"/>
          <w:szCs w:val="28"/>
        </w:rPr>
        <w:t xml:space="preserve">ГОСТ Р 42.7.01-2021 и </w:t>
      </w:r>
      <w:r w:rsidRPr="002D0B0E">
        <w:rPr>
          <w:sz w:val="28"/>
          <w:szCs w:val="28"/>
        </w:rPr>
        <w:t>другие законодательные и иные нормативные правовые акты Российской Федерации, законодательные и иные нормативные правовые акты Приморского края.</w:t>
      </w:r>
    </w:p>
    <w:p w:rsidR="007825D8" w:rsidRPr="002D0B0E" w:rsidRDefault="007825D8" w:rsidP="007825D8">
      <w:pPr>
        <w:spacing w:line="360" w:lineRule="auto"/>
        <w:ind w:firstLine="709"/>
        <w:jc w:val="both"/>
        <w:rPr>
          <w:sz w:val="28"/>
          <w:szCs w:val="28"/>
        </w:rPr>
      </w:pPr>
      <w:r w:rsidRPr="002D0B0E">
        <w:rPr>
          <w:sz w:val="28"/>
          <w:szCs w:val="28"/>
        </w:rPr>
        <w:t xml:space="preserve">В целях обеспечения выполнения мероприятий по гражданской обороне, связанных с захоронением трупов, </w:t>
      </w:r>
      <w:r w:rsidRPr="00B832E4">
        <w:rPr>
          <w:sz w:val="28"/>
          <w:szCs w:val="28"/>
        </w:rPr>
        <w:t xml:space="preserve">в муниципальных образованиях </w:t>
      </w:r>
      <w:r w:rsidRPr="002D0B0E">
        <w:rPr>
          <w:sz w:val="28"/>
          <w:szCs w:val="28"/>
        </w:rPr>
        <w:t>могут создаваться соответствующие спасательные службы.</w:t>
      </w:r>
    </w:p>
    <w:p w:rsidR="007825D8" w:rsidRPr="002D0B0E" w:rsidRDefault="00B920D6" w:rsidP="007825D8">
      <w:pPr>
        <w:spacing w:line="360" w:lineRule="auto"/>
        <w:ind w:firstLine="709"/>
        <w:jc w:val="both"/>
        <w:rPr>
          <w:sz w:val="28"/>
          <w:szCs w:val="28"/>
        </w:rPr>
      </w:pPr>
      <w:r>
        <w:rPr>
          <w:sz w:val="28"/>
          <w:szCs w:val="28"/>
        </w:rPr>
        <w:t>Спасательная служба</w:t>
      </w:r>
      <w:r w:rsidR="007825D8" w:rsidRPr="00575282">
        <w:rPr>
          <w:sz w:val="28"/>
          <w:szCs w:val="28"/>
        </w:rPr>
        <w:t xml:space="preserve"> </w:t>
      </w:r>
      <w:r w:rsidR="007825D8" w:rsidRPr="002D0B0E">
        <w:rPr>
          <w:sz w:val="28"/>
          <w:szCs w:val="28"/>
        </w:rPr>
        <w:t xml:space="preserve">по захоронению трупов в военное время </w:t>
      </w:r>
      <w:r w:rsidR="004731DB">
        <w:rPr>
          <w:sz w:val="28"/>
          <w:szCs w:val="28"/>
        </w:rPr>
        <w:t xml:space="preserve">и при чрезвычайных ситуациях </w:t>
      </w:r>
      <w:r w:rsidR="00147C26" w:rsidRPr="002D0B0E">
        <w:rPr>
          <w:sz w:val="28"/>
          <w:szCs w:val="28"/>
        </w:rPr>
        <w:t xml:space="preserve">(далее – служба) </w:t>
      </w:r>
      <w:r w:rsidR="00BB5E4C">
        <w:rPr>
          <w:sz w:val="28"/>
          <w:szCs w:val="28"/>
        </w:rPr>
        <w:t>на территории Пожарского муниципального округа</w:t>
      </w:r>
      <w:r w:rsidR="007825D8" w:rsidRPr="002D0B0E">
        <w:rPr>
          <w:sz w:val="28"/>
          <w:szCs w:val="28"/>
        </w:rPr>
        <w:t xml:space="preserve"> </w:t>
      </w:r>
      <w:r>
        <w:rPr>
          <w:sz w:val="28"/>
          <w:szCs w:val="28"/>
        </w:rPr>
        <w:t xml:space="preserve">создаётся на базе ритуальных </w:t>
      </w:r>
      <w:r w:rsidR="000B64C4">
        <w:rPr>
          <w:sz w:val="28"/>
          <w:szCs w:val="28"/>
        </w:rPr>
        <w:t>агентств</w:t>
      </w:r>
      <w:r w:rsidR="00BA49F6">
        <w:rPr>
          <w:sz w:val="28"/>
          <w:szCs w:val="28"/>
        </w:rPr>
        <w:t xml:space="preserve"> «Кентавр» и «Память»</w:t>
      </w:r>
      <w:r>
        <w:rPr>
          <w:sz w:val="28"/>
          <w:szCs w:val="28"/>
        </w:rPr>
        <w:t xml:space="preserve"> </w:t>
      </w:r>
      <w:r w:rsidR="007825D8" w:rsidRPr="002D0B0E">
        <w:rPr>
          <w:sz w:val="28"/>
          <w:szCs w:val="28"/>
        </w:rPr>
        <w:t xml:space="preserve">и утверждается постановлением администрации </w:t>
      </w:r>
      <w:r w:rsidR="00B832E4">
        <w:rPr>
          <w:sz w:val="28"/>
          <w:szCs w:val="28"/>
        </w:rPr>
        <w:t>Пожарского муниципального района</w:t>
      </w:r>
      <w:r w:rsidR="004731DB">
        <w:rPr>
          <w:sz w:val="28"/>
          <w:szCs w:val="28"/>
        </w:rPr>
        <w:t xml:space="preserve"> Приморского края</w:t>
      </w:r>
      <w:r w:rsidR="007825D8" w:rsidRPr="002D0B0E">
        <w:rPr>
          <w:sz w:val="28"/>
          <w:szCs w:val="28"/>
        </w:rPr>
        <w:t>.</w:t>
      </w:r>
    </w:p>
    <w:p w:rsidR="007825D8" w:rsidRPr="002D0B0E" w:rsidRDefault="000A1C8B" w:rsidP="007825D8">
      <w:pPr>
        <w:spacing w:line="360" w:lineRule="auto"/>
        <w:ind w:firstLine="709"/>
        <w:jc w:val="both"/>
        <w:rPr>
          <w:sz w:val="28"/>
          <w:szCs w:val="28"/>
        </w:rPr>
      </w:pPr>
      <w:r>
        <w:rPr>
          <w:sz w:val="28"/>
          <w:szCs w:val="28"/>
        </w:rPr>
        <w:t xml:space="preserve">Служба по захоронению трупов </w:t>
      </w:r>
      <w:r w:rsidR="006A3D4B">
        <w:rPr>
          <w:sz w:val="28"/>
          <w:szCs w:val="28"/>
        </w:rPr>
        <w:t xml:space="preserve">в военное время </w:t>
      </w:r>
      <w:r w:rsidR="0069390D">
        <w:rPr>
          <w:sz w:val="28"/>
          <w:szCs w:val="28"/>
        </w:rPr>
        <w:t>и при чрезвычайных ситуациях</w:t>
      </w:r>
      <w:r w:rsidR="0069390D" w:rsidRPr="002D0B0E">
        <w:rPr>
          <w:sz w:val="28"/>
          <w:szCs w:val="28"/>
        </w:rPr>
        <w:t xml:space="preserve"> </w:t>
      </w:r>
      <w:r w:rsidR="007825D8" w:rsidRPr="002D0B0E">
        <w:rPr>
          <w:sz w:val="28"/>
          <w:szCs w:val="28"/>
        </w:rPr>
        <w:t xml:space="preserve">включает в себя органы управления службы и силы </w:t>
      </w:r>
      <w:r w:rsidR="006A3D4B">
        <w:rPr>
          <w:sz w:val="28"/>
          <w:szCs w:val="28"/>
        </w:rPr>
        <w:t xml:space="preserve">нештатных формирований по обеспечению </w:t>
      </w:r>
      <w:r w:rsidR="008859E9">
        <w:rPr>
          <w:sz w:val="28"/>
          <w:szCs w:val="28"/>
        </w:rPr>
        <w:t xml:space="preserve">выполнения мероприятий по гражданской обороне (далее – НФГО) </w:t>
      </w:r>
      <w:r w:rsidR="007825D8" w:rsidRPr="002D0B0E">
        <w:rPr>
          <w:sz w:val="28"/>
          <w:szCs w:val="28"/>
        </w:rPr>
        <w:t>для проведения срочного захоронения трупов и осуществляет контроль и организацию мероприятий по срочному зах</w:t>
      </w:r>
      <w:r w:rsidR="00B465CD">
        <w:rPr>
          <w:sz w:val="28"/>
          <w:szCs w:val="28"/>
        </w:rPr>
        <w:t>оронению трупов в военное время, а также при крупномасштабных чрезвычайных мероприятиях природного и техногенного характера.</w:t>
      </w:r>
    </w:p>
    <w:p w:rsidR="007825D8" w:rsidRDefault="007825D8" w:rsidP="007825D8">
      <w:pPr>
        <w:spacing w:line="360" w:lineRule="auto"/>
        <w:ind w:firstLine="709"/>
        <w:jc w:val="both"/>
        <w:rPr>
          <w:sz w:val="28"/>
          <w:szCs w:val="28"/>
        </w:rPr>
      </w:pPr>
      <w:r w:rsidRPr="002D0B0E">
        <w:rPr>
          <w:sz w:val="28"/>
          <w:szCs w:val="28"/>
        </w:rPr>
        <w:t xml:space="preserve">Финансирование мероприятий по захоронению трупов в военное время </w:t>
      </w:r>
      <w:r w:rsidR="00582AB1">
        <w:rPr>
          <w:sz w:val="28"/>
          <w:szCs w:val="28"/>
        </w:rPr>
        <w:t xml:space="preserve">и при чрезвычайных ситуациях </w:t>
      </w:r>
      <w:r w:rsidRPr="002D0B0E">
        <w:rPr>
          <w:sz w:val="28"/>
          <w:szCs w:val="28"/>
        </w:rPr>
        <w:t>осуществляется в соответствии с действующим законодательством Российской Федерации.</w:t>
      </w:r>
    </w:p>
    <w:p w:rsidR="00582AB1" w:rsidRPr="002D0B0E" w:rsidRDefault="00582AB1" w:rsidP="007825D8">
      <w:pPr>
        <w:spacing w:line="360" w:lineRule="auto"/>
        <w:ind w:firstLine="709"/>
        <w:jc w:val="both"/>
        <w:rPr>
          <w:sz w:val="28"/>
          <w:szCs w:val="28"/>
        </w:rPr>
      </w:pPr>
    </w:p>
    <w:p w:rsidR="007825D8" w:rsidRPr="002C2DEA" w:rsidRDefault="007825D8" w:rsidP="00D942A1">
      <w:pPr>
        <w:pStyle w:val="a3"/>
        <w:numPr>
          <w:ilvl w:val="0"/>
          <w:numId w:val="2"/>
        </w:numPr>
        <w:tabs>
          <w:tab w:val="left" w:pos="426"/>
        </w:tabs>
        <w:spacing w:line="240" w:lineRule="auto"/>
        <w:ind w:left="0" w:firstLine="0"/>
        <w:jc w:val="center"/>
        <w:rPr>
          <w:rFonts w:ascii="Times New Roman" w:eastAsia="Times New Roman" w:hAnsi="Times New Roman" w:cs="Times New Roman"/>
          <w:b/>
          <w:sz w:val="28"/>
          <w:szCs w:val="28"/>
          <w:lang w:eastAsia="ru-RU"/>
        </w:rPr>
      </w:pPr>
      <w:r w:rsidRPr="002D0B0E">
        <w:rPr>
          <w:rFonts w:ascii="Times New Roman" w:eastAsia="Times New Roman" w:hAnsi="Times New Roman" w:cs="Times New Roman"/>
          <w:b/>
          <w:bCs/>
          <w:sz w:val="28"/>
          <w:szCs w:val="28"/>
          <w:lang w:eastAsia="ru-RU"/>
        </w:rPr>
        <w:t>Основные мероприятия, осуществляемые в целях решения задачи, связанной со срочным захоронением трупов в военное время</w:t>
      </w:r>
      <w:r w:rsidR="002C2DEA" w:rsidRPr="002C2DEA">
        <w:rPr>
          <w:sz w:val="28"/>
          <w:szCs w:val="28"/>
        </w:rPr>
        <w:t xml:space="preserve"> </w:t>
      </w:r>
      <w:r w:rsidR="002C2DEA" w:rsidRPr="002C2DEA">
        <w:rPr>
          <w:rFonts w:ascii="Times New Roman" w:hAnsi="Times New Roman" w:cs="Times New Roman"/>
          <w:b/>
          <w:sz w:val="28"/>
          <w:szCs w:val="28"/>
        </w:rPr>
        <w:t>и при чрезвычайных ситуациях</w:t>
      </w:r>
    </w:p>
    <w:p w:rsidR="007825D8" w:rsidRPr="002D0B0E" w:rsidRDefault="007825D8" w:rsidP="00D942A1">
      <w:pPr>
        <w:spacing w:after="160" w:line="360" w:lineRule="auto"/>
        <w:ind w:firstLine="709"/>
        <w:jc w:val="both"/>
        <w:rPr>
          <w:sz w:val="28"/>
          <w:szCs w:val="28"/>
        </w:rPr>
      </w:pPr>
      <w:r w:rsidRPr="002D0B0E">
        <w:rPr>
          <w:sz w:val="28"/>
          <w:szCs w:val="28"/>
        </w:rPr>
        <w:t>Основными мероприятиями по гражданской обороне, осуществляемыми в целях решения задачи, связанной со срочным захоронением трупов в военное время</w:t>
      </w:r>
      <w:r w:rsidR="0069390D">
        <w:rPr>
          <w:sz w:val="28"/>
          <w:szCs w:val="28"/>
        </w:rPr>
        <w:t xml:space="preserve"> и при чрезвычайных ситуациях</w:t>
      </w:r>
      <w:r w:rsidRPr="002D0B0E">
        <w:rPr>
          <w:sz w:val="28"/>
          <w:szCs w:val="28"/>
        </w:rPr>
        <w:t>, являются:</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заблаговременное определение мест возможных захоронений;</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создание, подготовка и поддержание в готовности сил и средств гражданской обороны для обеспечения мероприятий по срочному захоронению трупов, в том числе на базе специализированных ритуальных организаций;</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проведение мероприятий по осуществлению опознания, учета и захоронения с соблюдением установленных законодательством правил;</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санитарно-эпидемиологического надзора.</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Заблаговременное определение мест возможных захоронений.</w:t>
      </w:r>
    </w:p>
    <w:p w:rsidR="007825D8" w:rsidRPr="002D0B0E" w:rsidRDefault="007825D8" w:rsidP="007825D8">
      <w:pPr>
        <w:pStyle w:val="a3"/>
        <w:numPr>
          <w:ilvl w:val="2"/>
          <w:numId w:val="2"/>
        </w:numPr>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Общие сведения о местах и видах захоронения.</w:t>
      </w:r>
    </w:p>
    <w:p w:rsidR="007825D8" w:rsidRPr="002D0B0E" w:rsidRDefault="007825D8" w:rsidP="007825D8">
      <w:pPr>
        <w:spacing w:line="360" w:lineRule="auto"/>
        <w:ind w:firstLine="709"/>
        <w:jc w:val="both"/>
        <w:rPr>
          <w:sz w:val="28"/>
          <w:szCs w:val="28"/>
        </w:rPr>
      </w:pPr>
      <w:r w:rsidRPr="002D0B0E">
        <w:rPr>
          <w:sz w:val="28"/>
          <w:szCs w:val="28"/>
        </w:rPr>
        <w:t xml:space="preserve">Решение о создании мест захоронения принимается </w:t>
      </w:r>
      <w:r w:rsidR="00DC7B76">
        <w:rPr>
          <w:sz w:val="28"/>
          <w:szCs w:val="28"/>
        </w:rPr>
        <w:t>органом местного самоуправления</w:t>
      </w:r>
      <w:r w:rsidRPr="002D0B0E">
        <w:rPr>
          <w:sz w:val="28"/>
          <w:szCs w:val="28"/>
        </w:rPr>
        <w:t>, на территори</w:t>
      </w:r>
      <w:r w:rsidR="00EF36EE">
        <w:rPr>
          <w:sz w:val="28"/>
          <w:szCs w:val="28"/>
        </w:rPr>
        <w:t>и</w:t>
      </w:r>
      <w:r w:rsidRPr="002D0B0E">
        <w:rPr>
          <w:sz w:val="28"/>
          <w:szCs w:val="28"/>
        </w:rPr>
        <w:t xml:space="preserve"> котор</w:t>
      </w:r>
      <w:r w:rsidR="00EF36EE">
        <w:rPr>
          <w:sz w:val="28"/>
          <w:szCs w:val="28"/>
        </w:rPr>
        <w:t>ого</w:t>
      </w:r>
      <w:r w:rsidRPr="002D0B0E">
        <w:rPr>
          <w:sz w:val="28"/>
          <w:szCs w:val="28"/>
        </w:rPr>
        <w:t xml:space="preserve"> они создаются.</w:t>
      </w:r>
    </w:p>
    <w:p w:rsidR="004D6CDC" w:rsidRPr="004D6CDC" w:rsidRDefault="007825D8" w:rsidP="00403DDB">
      <w:pPr>
        <w:pStyle w:val="a3"/>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4D6CDC">
        <w:rPr>
          <w:rFonts w:ascii="Times New Roman" w:hAnsi="Times New Roman" w:cs="Times New Roman"/>
          <w:sz w:val="28"/>
          <w:szCs w:val="28"/>
        </w:rPr>
        <w:t>Существуют следующие виды захоронений трупов или останков умерших – путем предания:</w:t>
      </w:r>
      <w:r w:rsidR="004D6CDC" w:rsidRPr="004D6CDC">
        <w:rPr>
          <w:rFonts w:ascii="Times New Roman" w:eastAsia="Times New Roman" w:hAnsi="Times New Roman" w:cs="Times New Roman"/>
          <w:sz w:val="28"/>
          <w:szCs w:val="28"/>
          <w:lang w:eastAsia="ru-RU"/>
        </w:rPr>
        <w:t xml:space="preserve"> земле (захоронение в могилу);</w:t>
      </w:r>
      <w:r w:rsidR="004D6CDC">
        <w:rPr>
          <w:rFonts w:ascii="Times New Roman" w:eastAsia="Times New Roman" w:hAnsi="Times New Roman" w:cs="Times New Roman"/>
          <w:sz w:val="28"/>
          <w:szCs w:val="28"/>
          <w:lang w:eastAsia="ru-RU"/>
        </w:rPr>
        <w:t xml:space="preserve"> огню (кремация с последующим захоронением урны с прахом); воде.</w:t>
      </w:r>
    </w:p>
    <w:p w:rsidR="007825D8" w:rsidRPr="002D0B0E" w:rsidRDefault="007825D8" w:rsidP="007825D8">
      <w:pPr>
        <w:spacing w:line="360" w:lineRule="auto"/>
        <w:ind w:firstLine="709"/>
        <w:jc w:val="both"/>
        <w:rPr>
          <w:sz w:val="28"/>
          <w:szCs w:val="28"/>
        </w:rPr>
      </w:pPr>
      <w:r w:rsidRPr="002D0B0E">
        <w:rPr>
          <w:sz w:val="28"/>
          <w:szCs w:val="28"/>
        </w:rPr>
        <w:t>Местами захоронения являются отведенные в соответствии с этическими, санитарными и экологическими требованиями участки земли для захоронения тел (останков) погибших (умерших), в том числе для захоронения урн с прахом погибших (умерших) (пеплом после сожжения тел (останков) погибших (умерших), (далее – прах).</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Основные принципы выбора земельного участка для размещения места захоронения.</w:t>
      </w:r>
    </w:p>
    <w:p w:rsidR="007825D8" w:rsidRPr="002D0B0E" w:rsidRDefault="007825D8" w:rsidP="007825D8">
      <w:pPr>
        <w:spacing w:line="360" w:lineRule="auto"/>
        <w:ind w:firstLine="709"/>
        <w:jc w:val="both"/>
        <w:rPr>
          <w:sz w:val="28"/>
          <w:szCs w:val="28"/>
        </w:rPr>
      </w:pPr>
      <w:r w:rsidRPr="002D0B0E">
        <w:rPr>
          <w:sz w:val="28"/>
          <w:szCs w:val="28"/>
        </w:rPr>
        <w:t>Выбор земельного участка для размещения места захоронения осуществляется в соответствии с правилами застройки населенного пункта 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w:t>
      </w:r>
    </w:p>
    <w:p w:rsidR="007825D8" w:rsidRPr="002D0B0E" w:rsidRDefault="007825D8" w:rsidP="007825D8">
      <w:pPr>
        <w:spacing w:line="360" w:lineRule="auto"/>
        <w:ind w:firstLine="709"/>
        <w:jc w:val="both"/>
        <w:rPr>
          <w:sz w:val="28"/>
          <w:szCs w:val="28"/>
        </w:rPr>
      </w:pPr>
      <w:r w:rsidRPr="002D0B0E">
        <w:rPr>
          <w:sz w:val="28"/>
          <w:szCs w:val="28"/>
        </w:rPr>
        <w:t>Места захоронения должны размещаться на расстоянии не менее 300 метров от границ селитебной территории.</w:t>
      </w:r>
    </w:p>
    <w:p w:rsidR="007825D8" w:rsidRPr="002D0B0E" w:rsidRDefault="007825D8" w:rsidP="007825D8">
      <w:pPr>
        <w:spacing w:line="360" w:lineRule="auto"/>
        <w:ind w:firstLine="709"/>
        <w:jc w:val="both"/>
        <w:rPr>
          <w:sz w:val="28"/>
          <w:szCs w:val="28"/>
        </w:rPr>
      </w:pPr>
      <w:r w:rsidRPr="002D0B0E">
        <w:rPr>
          <w:sz w:val="28"/>
          <w:szCs w:val="28"/>
        </w:rPr>
        <w:t>Не разрешается проводить захоронения на территориях:</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первого и второго поясов зоны санитарной охраны источника водоснабжения;</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с выходами на поверхность </w:t>
      </w:r>
      <w:proofErr w:type="spellStart"/>
      <w:r w:rsidRPr="0096775C">
        <w:rPr>
          <w:rFonts w:ascii="Times New Roman" w:eastAsia="Times New Roman" w:hAnsi="Times New Roman" w:cs="Times New Roman"/>
          <w:sz w:val="28"/>
          <w:szCs w:val="28"/>
          <w:lang w:eastAsia="ru-RU"/>
        </w:rPr>
        <w:t>закарстованных</w:t>
      </w:r>
      <w:proofErr w:type="spellEnd"/>
      <w:r w:rsidRPr="0096775C">
        <w:rPr>
          <w:rFonts w:ascii="Times New Roman" w:eastAsia="Times New Roman" w:hAnsi="Times New Roman" w:cs="Times New Roman"/>
          <w:sz w:val="28"/>
          <w:szCs w:val="28"/>
          <w:lang w:eastAsia="ru-RU"/>
        </w:rPr>
        <w:t>,</w:t>
      </w:r>
      <w:r w:rsidRPr="002D0B0E">
        <w:rPr>
          <w:rFonts w:ascii="Times New Roman" w:eastAsia="Times New Roman" w:hAnsi="Times New Roman" w:cs="Times New Roman"/>
          <w:sz w:val="28"/>
          <w:szCs w:val="28"/>
          <w:lang w:eastAsia="ru-RU"/>
        </w:rPr>
        <w:t xml:space="preserve"> сильнотрещиноватых пород и в местах выклинивания водоносных горизонтов;</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 стоянием грунтовых вод более двух метров от поверхности земли при наиболее высоком их стоянии, а также на затапливаемых, подверженных оползням и обвалам, заболоченных.</w:t>
      </w:r>
    </w:p>
    <w:p w:rsidR="007825D8" w:rsidRPr="002D0B0E" w:rsidRDefault="007825D8" w:rsidP="007825D8">
      <w:pPr>
        <w:spacing w:line="360" w:lineRule="auto"/>
        <w:ind w:firstLine="709"/>
        <w:jc w:val="both"/>
        <w:rPr>
          <w:sz w:val="28"/>
          <w:szCs w:val="28"/>
        </w:rPr>
      </w:pPr>
      <w:r w:rsidRPr="002D0B0E">
        <w:rPr>
          <w:sz w:val="28"/>
          <w:szCs w:val="28"/>
        </w:rPr>
        <w:t>Создание новых мест захоронений, реконструкция действующих мест погребения возможны при наличии положительного заключения экологической и санитарно-гигиенической экспертизы.</w:t>
      </w:r>
    </w:p>
    <w:p w:rsidR="007E7293" w:rsidRDefault="007825D8" w:rsidP="006F3CB0">
      <w:pPr>
        <w:spacing w:line="360" w:lineRule="auto"/>
        <w:ind w:firstLine="709"/>
        <w:jc w:val="both"/>
        <w:rPr>
          <w:sz w:val="28"/>
          <w:szCs w:val="28"/>
        </w:rPr>
      </w:pPr>
      <w:r w:rsidRPr="002D0B0E">
        <w:rPr>
          <w:sz w:val="28"/>
          <w:szCs w:val="28"/>
        </w:rPr>
        <w:t xml:space="preserve">Предоставление земельного участка для размещения места погребения </w:t>
      </w:r>
      <w:r w:rsidRPr="00E725E7">
        <w:rPr>
          <w:sz w:val="28"/>
          <w:szCs w:val="28"/>
        </w:rPr>
        <w:t>осуществляется</w:t>
      </w:r>
      <w:r w:rsidRPr="0040496C">
        <w:rPr>
          <w:b/>
          <w:sz w:val="28"/>
          <w:szCs w:val="28"/>
        </w:rPr>
        <w:t xml:space="preserve"> </w:t>
      </w:r>
      <w:r w:rsidR="007E7293">
        <w:rPr>
          <w:b/>
          <w:sz w:val="28"/>
          <w:szCs w:val="28"/>
        </w:rPr>
        <w:t xml:space="preserve">    </w:t>
      </w:r>
      <w:r w:rsidR="00E725E7">
        <w:rPr>
          <w:sz w:val="28"/>
          <w:szCs w:val="28"/>
        </w:rPr>
        <w:t xml:space="preserve">комиссией </w:t>
      </w:r>
      <w:r w:rsidR="007E7293">
        <w:rPr>
          <w:sz w:val="28"/>
          <w:szCs w:val="28"/>
        </w:rPr>
        <w:t xml:space="preserve">    </w:t>
      </w:r>
      <w:r w:rsidR="00E725E7">
        <w:rPr>
          <w:sz w:val="28"/>
          <w:szCs w:val="28"/>
        </w:rPr>
        <w:t xml:space="preserve">по </w:t>
      </w:r>
      <w:r w:rsidR="007E7293">
        <w:rPr>
          <w:sz w:val="28"/>
          <w:szCs w:val="28"/>
        </w:rPr>
        <w:t xml:space="preserve">     </w:t>
      </w:r>
      <w:r w:rsidR="00E725E7">
        <w:rPr>
          <w:sz w:val="28"/>
          <w:szCs w:val="28"/>
        </w:rPr>
        <w:t xml:space="preserve">землепользованию </w:t>
      </w:r>
      <w:r w:rsidR="007E7293">
        <w:rPr>
          <w:sz w:val="28"/>
          <w:szCs w:val="28"/>
        </w:rPr>
        <w:t xml:space="preserve">  </w:t>
      </w:r>
      <w:r w:rsidR="00E725E7">
        <w:rPr>
          <w:sz w:val="28"/>
          <w:szCs w:val="28"/>
        </w:rPr>
        <w:t xml:space="preserve">и </w:t>
      </w:r>
      <w:r w:rsidR="007E7293">
        <w:rPr>
          <w:sz w:val="28"/>
          <w:szCs w:val="28"/>
        </w:rPr>
        <w:t xml:space="preserve">   </w:t>
      </w:r>
      <w:r w:rsidR="00E725E7">
        <w:rPr>
          <w:sz w:val="28"/>
          <w:szCs w:val="28"/>
        </w:rPr>
        <w:t xml:space="preserve">застройке </w:t>
      </w:r>
      <w:r w:rsidR="007E7293">
        <w:rPr>
          <w:sz w:val="28"/>
          <w:szCs w:val="28"/>
        </w:rPr>
        <w:t xml:space="preserve">   </w:t>
      </w:r>
      <w:r w:rsidR="00E725E7">
        <w:rPr>
          <w:sz w:val="28"/>
          <w:szCs w:val="28"/>
        </w:rPr>
        <w:t xml:space="preserve">при </w:t>
      </w:r>
    </w:p>
    <w:p w:rsidR="007825D8" w:rsidRPr="002D0B0E" w:rsidRDefault="00E725E7" w:rsidP="007E7293">
      <w:pPr>
        <w:spacing w:line="360" w:lineRule="auto"/>
        <w:jc w:val="both"/>
        <w:rPr>
          <w:sz w:val="28"/>
          <w:szCs w:val="28"/>
        </w:rPr>
      </w:pPr>
      <w:proofErr w:type="gramStart"/>
      <w:r w:rsidRPr="00673F71">
        <w:rPr>
          <w:sz w:val="28"/>
          <w:szCs w:val="28"/>
        </w:rPr>
        <w:t>администрации  Пожарского</w:t>
      </w:r>
      <w:proofErr w:type="gramEnd"/>
      <w:r w:rsidRPr="00673F71">
        <w:rPr>
          <w:sz w:val="28"/>
          <w:szCs w:val="28"/>
        </w:rPr>
        <w:t xml:space="preserve"> муниципального района</w:t>
      </w:r>
      <w:r w:rsidRPr="002D0B0E">
        <w:rPr>
          <w:sz w:val="28"/>
          <w:szCs w:val="28"/>
        </w:rPr>
        <w:t xml:space="preserve"> совместно с представителями органов жилищно-коммунального хозяйства</w:t>
      </w:r>
      <w:r>
        <w:rPr>
          <w:sz w:val="28"/>
          <w:szCs w:val="28"/>
        </w:rPr>
        <w:t>,</w:t>
      </w:r>
      <w:r w:rsidRPr="002D0B0E">
        <w:rPr>
          <w:sz w:val="28"/>
          <w:szCs w:val="28"/>
        </w:rPr>
        <w:t xml:space="preserve"> по согласованию с представителями санитарно-эпидемиологической и экологической служб</w:t>
      </w:r>
      <w:r w:rsidR="006F3CB0">
        <w:rPr>
          <w:sz w:val="28"/>
          <w:szCs w:val="28"/>
        </w:rPr>
        <w:t xml:space="preserve"> </w:t>
      </w:r>
      <w:r w:rsidR="007825D8" w:rsidRPr="00E87466">
        <w:rPr>
          <w:sz w:val="28"/>
          <w:szCs w:val="28"/>
        </w:rPr>
        <w:t>в соответствии с земельным законодательством,</w:t>
      </w:r>
      <w:r w:rsidR="007825D8" w:rsidRPr="002D0B0E">
        <w:rPr>
          <w:sz w:val="28"/>
          <w:szCs w:val="28"/>
        </w:rPr>
        <w:t xml:space="preserve"> а также в соответствии с проектной документацией, утвержденной в порядке, установленном законодательством Российской Федерации и законодательством Приморского края.</w:t>
      </w:r>
    </w:p>
    <w:p w:rsidR="007825D8" w:rsidRPr="002D0B0E" w:rsidRDefault="007825D8" w:rsidP="007825D8">
      <w:pPr>
        <w:spacing w:line="360" w:lineRule="auto"/>
        <w:ind w:firstLine="709"/>
        <w:jc w:val="both"/>
        <w:rPr>
          <w:sz w:val="28"/>
          <w:szCs w:val="28"/>
        </w:rPr>
      </w:pPr>
      <w:r w:rsidRPr="002D0B0E">
        <w:rPr>
          <w:sz w:val="28"/>
          <w:szCs w:val="28"/>
        </w:rPr>
        <w:t>Размер земельного участка для захоронения определяется с учетом количества жителей конкретного поселения, а также с учетом вместимости уже имеющихся кладбищ, но не может превышать 40 га.</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Соблюдение санитарно-гигиенических требований при выборе мест для захоронения</w:t>
      </w:r>
    </w:p>
    <w:p w:rsidR="007825D8" w:rsidRPr="002D0B0E" w:rsidRDefault="007825D8" w:rsidP="007825D8">
      <w:pPr>
        <w:spacing w:line="360" w:lineRule="auto"/>
        <w:ind w:firstLine="709"/>
        <w:jc w:val="both"/>
        <w:rPr>
          <w:sz w:val="28"/>
          <w:szCs w:val="28"/>
        </w:rPr>
      </w:pPr>
      <w:r w:rsidRPr="002D0B0E">
        <w:rPr>
          <w:sz w:val="28"/>
          <w:szCs w:val="28"/>
        </w:rPr>
        <w:t>Заблаговременное определение мест возможных захоронений производится на основе санитарно-эпидемиологической оценки следующих факторов:</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санитарно-эпидемиологической обстановки;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градостроительного назначения и ландшафтного зонирования территории;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геологических, гидрогеологических и гидрогеохимических данных;</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почвенно-географических и способности почв и </w:t>
      </w:r>
      <w:proofErr w:type="spellStart"/>
      <w:r w:rsidRPr="002D0B0E">
        <w:rPr>
          <w:rFonts w:ascii="Times New Roman" w:eastAsia="Times New Roman" w:hAnsi="Times New Roman" w:cs="Times New Roman"/>
          <w:sz w:val="28"/>
          <w:szCs w:val="28"/>
          <w:lang w:eastAsia="ru-RU"/>
        </w:rPr>
        <w:t>почвогрунтов</w:t>
      </w:r>
      <w:proofErr w:type="spellEnd"/>
      <w:r w:rsidRPr="002D0B0E">
        <w:rPr>
          <w:rFonts w:ascii="Times New Roman" w:eastAsia="Times New Roman" w:hAnsi="Times New Roman" w:cs="Times New Roman"/>
          <w:sz w:val="28"/>
          <w:szCs w:val="28"/>
          <w:lang w:eastAsia="ru-RU"/>
        </w:rPr>
        <w:t xml:space="preserve"> к самоочищению;</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эрозионного потенциала и миграции загрязнений; транспортной доступности.</w:t>
      </w:r>
    </w:p>
    <w:p w:rsidR="007825D8" w:rsidRPr="002D0B0E" w:rsidRDefault="007825D8" w:rsidP="007825D8">
      <w:pPr>
        <w:spacing w:line="360" w:lineRule="auto"/>
        <w:ind w:firstLine="709"/>
        <w:jc w:val="both"/>
        <w:rPr>
          <w:sz w:val="28"/>
          <w:szCs w:val="28"/>
        </w:rPr>
      </w:pPr>
      <w:r w:rsidRPr="002D0B0E">
        <w:rPr>
          <w:sz w:val="28"/>
          <w:szCs w:val="28"/>
        </w:rPr>
        <w:t>Участок, отводимый под захоронение, должен удовлетворять следующим требованиям:</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уклон в сторону, противоположенную от населенного пункта, открытых водоемов, а также при использовании населением грунтовых вод для хозяйственно-питьевых и бытовых целей;</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не затопляться при паводках;</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уровень стояния грунтовых вод не менее чем в 2,5 м от поверхности земли при максимальном стоянии грунтовых вод. При уровне выше 2,5 м от поверхности земли участок может быть использован лишь для размещения кладбища для погребения после кремации;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сухую, пористую почву (супесчаную, песчаную) на глубине 1,5 м и ниже, с влажностью почвы в пределах 6–18%.</w:t>
      </w:r>
    </w:p>
    <w:p w:rsidR="007825D8" w:rsidRPr="002D0B0E" w:rsidRDefault="007825D8" w:rsidP="007825D8">
      <w:pPr>
        <w:spacing w:line="360" w:lineRule="auto"/>
        <w:ind w:firstLine="709"/>
        <w:jc w:val="both"/>
        <w:rPr>
          <w:sz w:val="28"/>
          <w:szCs w:val="28"/>
        </w:rPr>
      </w:pPr>
      <w:r w:rsidRPr="002D0B0E">
        <w:rPr>
          <w:sz w:val="28"/>
          <w:szCs w:val="28"/>
        </w:rPr>
        <w:t>Места возможных захоронений должны размещаться на расстоянии: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от жилых, общественных зданий, спортивно-оздоровительных зон в соответствии с санитарными правилами по санитарно-защитным зонам и санитарной классификации предприятий, сооружений и иных объектов;</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2D0B0E">
        <w:rPr>
          <w:rFonts w:ascii="Times New Roman" w:eastAsia="Times New Roman" w:hAnsi="Times New Roman" w:cs="Times New Roman"/>
          <w:sz w:val="28"/>
          <w:szCs w:val="28"/>
          <w:lang w:eastAsia="ru-RU"/>
        </w:rPr>
        <w:t>водоисточника</w:t>
      </w:r>
      <w:proofErr w:type="spellEnd"/>
      <w:r w:rsidRPr="002D0B0E">
        <w:rPr>
          <w:rFonts w:ascii="Times New Roman" w:eastAsia="Times New Roman" w:hAnsi="Times New Roman" w:cs="Times New Roman"/>
          <w:sz w:val="28"/>
          <w:szCs w:val="28"/>
          <w:lang w:eastAsia="ru-RU"/>
        </w:rPr>
        <w:t xml:space="preserve"> и времени фильтрации.</w:t>
      </w:r>
    </w:p>
    <w:p w:rsidR="007825D8" w:rsidRPr="002D0B0E" w:rsidRDefault="007825D8" w:rsidP="007825D8">
      <w:pPr>
        <w:spacing w:line="360" w:lineRule="auto"/>
        <w:ind w:firstLine="709"/>
        <w:jc w:val="both"/>
        <w:rPr>
          <w:sz w:val="28"/>
          <w:szCs w:val="28"/>
        </w:rPr>
      </w:pPr>
      <w:r w:rsidRPr="002D0B0E">
        <w:rPr>
          <w:sz w:val="28"/>
          <w:szCs w:val="28"/>
        </w:rPr>
        <w:t xml:space="preserve">В </w:t>
      </w:r>
      <w:r w:rsidR="00DE461D">
        <w:rPr>
          <w:sz w:val="28"/>
          <w:szCs w:val="28"/>
        </w:rPr>
        <w:t xml:space="preserve">сельских </w:t>
      </w:r>
      <w:r w:rsidRPr="002D0B0E">
        <w:rPr>
          <w:sz w:val="28"/>
          <w:szCs w:val="28"/>
        </w:rPr>
        <w:t>населенных пунктах, пользующихся колодцами, каптажами, родниками и другими природными источниками водоснабжения, при планировании размещения мест возможных захоронений выше по потоку грунтовых вод санитарно-защитная зона между предполагаемым местом захоронения и населенным пунктом обеспечивается в соответствии с результатами расчетов очистки грунтовых вод и данными лабораторных исследований.</w:t>
      </w:r>
    </w:p>
    <w:p w:rsidR="00C708F8" w:rsidRDefault="007825D8" w:rsidP="00C708F8">
      <w:pPr>
        <w:spacing w:line="360" w:lineRule="auto"/>
        <w:ind w:firstLine="709"/>
        <w:jc w:val="both"/>
        <w:rPr>
          <w:sz w:val="28"/>
          <w:szCs w:val="28"/>
        </w:rPr>
      </w:pPr>
      <w:r w:rsidRPr="002D0B0E">
        <w:rPr>
          <w:sz w:val="28"/>
          <w:szCs w:val="28"/>
        </w:rPr>
        <w:t xml:space="preserve">Выбор участков и отвод территории под места возможных захоронений осуществляются </w:t>
      </w:r>
      <w:r w:rsidR="002339B8">
        <w:rPr>
          <w:sz w:val="28"/>
          <w:szCs w:val="28"/>
        </w:rPr>
        <w:t xml:space="preserve">комиссией по землепользованию и застройке при </w:t>
      </w:r>
      <w:proofErr w:type="gramStart"/>
      <w:r w:rsidR="002339B8" w:rsidRPr="00673F71">
        <w:rPr>
          <w:sz w:val="28"/>
          <w:szCs w:val="28"/>
        </w:rPr>
        <w:t xml:space="preserve">администрации </w:t>
      </w:r>
      <w:r w:rsidR="00E136CC" w:rsidRPr="00673F71">
        <w:rPr>
          <w:sz w:val="28"/>
          <w:szCs w:val="28"/>
        </w:rPr>
        <w:t xml:space="preserve"> </w:t>
      </w:r>
      <w:r w:rsidR="002339B8" w:rsidRPr="00673F71">
        <w:rPr>
          <w:sz w:val="28"/>
          <w:szCs w:val="28"/>
        </w:rPr>
        <w:t>Пожарского</w:t>
      </w:r>
      <w:proofErr w:type="gramEnd"/>
      <w:r w:rsidR="00E040DC" w:rsidRPr="00673F71">
        <w:rPr>
          <w:sz w:val="28"/>
          <w:szCs w:val="28"/>
        </w:rPr>
        <w:t xml:space="preserve"> муниципального района</w:t>
      </w:r>
      <w:r w:rsidRPr="002D0B0E">
        <w:rPr>
          <w:sz w:val="28"/>
          <w:szCs w:val="28"/>
        </w:rPr>
        <w:t xml:space="preserve"> совместно с представителями органов жилищно-коммунального хозяйства</w:t>
      </w:r>
      <w:r w:rsidR="00E136CC">
        <w:rPr>
          <w:sz w:val="28"/>
          <w:szCs w:val="28"/>
        </w:rPr>
        <w:t>,</w:t>
      </w:r>
      <w:r w:rsidRPr="002D0B0E">
        <w:rPr>
          <w:sz w:val="28"/>
          <w:szCs w:val="28"/>
        </w:rPr>
        <w:t xml:space="preserve"> по согласованию с представителями санитарно-эпидемиологической и экологической служб</w:t>
      </w:r>
      <w:r w:rsidR="00CD26E2">
        <w:rPr>
          <w:sz w:val="28"/>
          <w:szCs w:val="28"/>
        </w:rPr>
        <w:t>,</w:t>
      </w:r>
      <w:r w:rsidRPr="002D0B0E">
        <w:rPr>
          <w:sz w:val="28"/>
          <w:szCs w:val="28"/>
        </w:rPr>
        <w:t xml:space="preserve"> и утверждаются </w:t>
      </w:r>
      <w:r w:rsidR="00C708F8">
        <w:rPr>
          <w:sz w:val="28"/>
          <w:szCs w:val="28"/>
        </w:rPr>
        <w:t xml:space="preserve">решением администрации Пожарского муниципального района Приморского края. </w:t>
      </w:r>
    </w:p>
    <w:p w:rsidR="007825D8" w:rsidRPr="002D0B0E" w:rsidRDefault="007825D8" w:rsidP="00C708F8">
      <w:pPr>
        <w:spacing w:line="360" w:lineRule="auto"/>
        <w:ind w:firstLine="709"/>
        <w:jc w:val="both"/>
        <w:rPr>
          <w:sz w:val="28"/>
          <w:szCs w:val="28"/>
        </w:rPr>
      </w:pPr>
      <w:r w:rsidRPr="002D0B0E">
        <w:rPr>
          <w:sz w:val="28"/>
          <w:szCs w:val="28"/>
        </w:rPr>
        <w:t>Создание запасов средств для проведения срочного захоронения трупов в военное время</w:t>
      </w:r>
      <w:r w:rsidR="00BC61C4">
        <w:rPr>
          <w:sz w:val="28"/>
          <w:szCs w:val="28"/>
        </w:rPr>
        <w:t xml:space="preserve"> и при чрезвычайных ситуациях</w:t>
      </w:r>
      <w:r w:rsidRPr="002D0B0E">
        <w:rPr>
          <w:sz w:val="28"/>
          <w:szCs w:val="28"/>
        </w:rPr>
        <w:t>.</w:t>
      </w:r>
    </w:p>
    <w:p w:rsidR="007825D8" w:rsidRPr="002D0B0E" w:rsidRDefault="007825D8" w:rsidP="007825D8">
      <w:pPr>
        <w:spacing w:line="360" w:lineRule="auto"/>
        <w:ind w:firstLine="709"/>
        <w:jc w:val="both"/>
        <w:rPr>
          <w:sz w:val="28"/>
          <w:szCs w:val="28"/>
        </w:rPr>
      </w:pPr>
      <w:r w:rsidRPr="002D0B0E">
        <w:rPr>
          <w:sz w:val="28"/>
          <w:szCs w:val="28"/>
        </w:rPr>
        <w:t>Создание и накопление материально-технических средств для проведения срочного захоронения трупов и средств обеззараживания производится органами местного самоуправления на соответствующих территориях в составе запасов для нужд гражданской обороны исходя из прогнозируемых объемов работ по срочному захоронению трупов.</w:t>
      </w:r>
    </w:p>
    <w:p w:rsidR="007825D8" w:rsidRPr="002D0B0E" w:rsidRDefault="007825D8" w:rsidP="007825D8">
      <w:pPr>
        <w:spacing w:line="360" w:lineRule="auto"/>
        <w:ind w:firstLine="709"/>
        <w:jc w:val="both"/>
        <w:rPr>
          <w:sz w:val="28"/>
          <w:szCs w:val="28"/>
        </w:rPr>
      </w:pPr>
      <w:r w:rsidRPr="002D0B0E">
        <w:rPr>
          <w:sz w:val="28"/>
          <w:szCs w:val="28"/>
        </w:rPr>
        <w:t>Примерная номенклатура запасов, необходимых для осуществления срочного захоронения трупов:</w:t>
      </w:r>
    </w:p>
    <w:p w:rsidR="007825D8" w:rsidRPr="00BC61C4"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средства индивидуальной защиты кожи и органов дыхания для персонала службы проводящей захоронение трупов в военное время</w:t>
      </w:r>
      <w:r w:rsidR="00BC61C4">
        <w:rPr>
          <w:rFonts w:ascii="Times New Roman" w:eastAsia="Times New Roman" w:hAnsi="Times New Roman" w:cs="Times New Roman"/>
          <w:sz w:val="28"/>
          <w:szCs w:val="28"/>
          <w:lang w:eastAsia="ru-RU"/>
        </w:rPr>
        <w:t xml:space="preserve"> </w:t>
      </w:r>
      <w:r w:rsidR="00BC61C4" w:rsidRPr="00BC61C4">
        <w:rPr>
          <w:rFonts w:ascii="Times New Roman" w:hAnsi="Times New Roman" w:cs="Times New Roman"/>
          <w:sz w:val="28"/>
          <w:szCs w:val="28"/>
        </w:rPr>
        <w:t>и при чрезвычайных ситуациях</w:t>
      </w:r>
      <w:r w:rsidRPr="00BC61C4">
        <w:rPr>
          <w:rFonts w:ascii="Times New Roman" w:eastAsia="Times New Roman" w:hAnsi="Times New Roman" w:cs="Times New Roman"/>
          <w:sz w:val="28"/>
          <w:szCs w:val="28"/>
          <w:lang w:eastAsia="ru-RU"/>
        </w:rPr>
        <w:t>;</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запасы гробов (материалов для изготовления гробов);</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мешки патологоанатомические;</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дезинфицирующие вещества (хлорная известь);</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горюче-смазочные материалы (для транспортного обеспечения).</w:t>
      </w:r>
    </w:p>
    <w:p w:rsidR="007825D8" w:rsidRPr="002D0B0E" w:rsidRDefault="007825D8" w:rsidP="007825D8">
      <w:pPr>
        <w:spacing w:line="360" w:lineRule="auto"/>
        <w:ind w:firstLine="709"/>
        <w:jc w:val="both"/>
        <w:rPr>
          <w:sz w:val="28"/>
          <w:szCs w:val="28"/>
        </w:rPr>
      </w:pPr>
      <w:r w:rsidRPr="002D0B0E">
        <w:rPr>
          <w:sz w:val="28"/>
          <w:szCs w:val="28"/>
        </w:rPr>
        <w:t xml:space="preserve">В мирное время создаются запасы гробов (материалов для изготовления гробов) и патологоанатомических мешков из расчета 30% от прогнозируемых безвозвратных потерь, запасы </w:t>
      </w:r>
      <w:proofErr w:type="gramStart"/>
      <w:r w:rsidRPr="002D0B0E">
        <w:rPr>
          <w:sz w:val="28"/>
          <w:szCs w:val="28"/>
        </w:rPr>
        <w:t>дезинфицирующих средств</w:t>
      </w:r>
      <w:proofErr w:type="gramEnd"/>
      <w:r w:rsidRPr="002D0B0E">
        <w:rPr>
          <w:sz w:val="28"/>
          <w:szCs w:val="28"/>
        </w:rPr>
        <w:t xml:space="preserve"> применяемых для массовых захоронений из расчета 40% от прогнозируемых потерь (10% средств может быть использовано для проведения противоэпидемических мероприятий в местах первоначального нахождения погибших). Для восполнения текущих потребностей в ходе непосредственного осуществления мероприятий по захоронению трупов в военное время </w:t>
      </w:r>
      <w:r w:rsidR="004318EC">
        <w:rPr>
          <w:sz w:val="28"/>
          <w:szCs w:val="28"/>
        </w:rPr>
        <w:t>и при чрезвычайных ситуациях</w:t>
      </w:r>
      <w:r w:rsidR="004318EC" w:rsidRPr="002D0B0E">
        <w:rPr>
          <w:sz w:val="28"/>
          <w:szCs w:val="28"/>
        </w:rPr>
        <w:t xml:space="preserve"> </w:t>
      </w:r>
      <w:r w:rsidRPr="002D0B0E">
        <w:rPr>
          <w:sz w:val="28"/>
          <w:szCs w:val="28"/>
        </w:rPr>
        <w:t>заблаговременно (в мирное время) должны быть заключены договор</w:t>
      </w:r>
      <w:r w:rsidR="00E17358">
        <w:rPr>
          <w:sz w:val="28"/>
          <w:szCs w:val="28"/>
        </w:rPr>
        <w:t>ы</w:t>
      </w:r>
      <w:r w:rsidRPr="002D0B0E">
        <w:rPr>
          <w:sz w:val="28"/>
          <w:szCs w:val="28"/>
        </w:rPr>
        <w:t xml:space="preserve"> на поставку средств, необходимых для осуществления срочного захоронения трупов в объеме, соответствующем прогнозируемым потерям.</w:t>
      </w:r>
    </w:p>
    <w:p w:rsidR="007825D8" w:rsidRPr="002D0B0E" w:rsidRDefault="007825D8" w:rsidP="007825D8">
      <w:pPr>
        <w:spacing w:line="360" w:lineRule="auto"/>
        <w:ind w:firstLine="709"/>
        <w:jc w:val="both"/>
        <w:rPr>
          <w:sz w:val="28"/>
          <w:szCs w:val="28"/>
        </w:rPr>
      </w:pPr>
      <w:r w:rsidRPr="002D0B0E">
        <w:rPr>
          <w:sz w:val="28"/>
          <w:szCs w:val="28"/>
        </w:rPr>
        <w:t xml:space="preserve">Оснащение </w:t>
      </w:r>
      <w:r w:rsidR="00070072">
        <w:rPr>
          <w:sz w:val="28"/>
          <w:szCs w:val="28"/>
        </w:rPr>
        <w:t>НФГО</w:t>
      </w:r>
      <w:r w:rsidRPr="002D0B0E">
        <w:rPr>
          <w:sz w:val="28"/>
          <w:szCs w:val="28"/>
        </w:rPr>
        <w:t xml:space="preserve"> техникой и имуществом осуществляется организацией, на базе которой создается и функционирует</w:t>
      </w:r>
      <w:r w:rsidR="00070072">
        <w:rPr>
          <w:sz w:val="28"/>
          <w:szCs w:val="28"/>
        </w:rPr>
        <w:t xml:space="preserve"> данное НФГО</w:t>
      </w:r>
      <w:r w:rsidRPr="002D0B0E">
        <w:rPr>
          <w:sz w:val="28"/>
          <w:szCs w:val="28"/>
        </w:rPr>
        <w:t>. Исходя из планируемого объема работ по срочному захоронению трупов, необходимо учитывать возможность привлечения дополнительных технических средств из других организаций, в особенности это касается землеройной техники (экскаваторов) и транспортных средств, на которых будет осуществляться транспортировка трупов к месту захоронения.</w:t>
      </w:r>
    </w:p>
    <w:p w:rsidR="007825D8" w:rsidRPr="002D0B0E" w:rsidRDefault="007825D8" w:rsidP="007825D8">
      <w:pPr>
        <w:pStyle w:val="a3"/>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Создание, подготовка и поддержание в готовности сил и средств гражданской обороны для обеспечения мероприятий по срочному захоронению трупов.</w:t>
      </w:r>
    </w:p>
    <w:p w:rsidR="007825D8" w:rsidRPr="002D0B0E" w:rsidRDefault="00830547" w:rsidP="007825D8">
      <w:pPr>
        <w:spacing w:line="360" w:lineRule="auto"/>
        <w:ind w:firstLine="709"/>
        <w:jc w:val="both"/>
        <w:rPr>
          <w:sz w:val="28"/>
          <w:szCs w:val="28"/>
        </w:rPr>
      </w:pPr>
      <w:r>
        <w:rPr>
          <w:sz w:val="28"/>
          <w:szCs w:val="28"/>
        </w:rPr>
        <w:t>НФГО, предназначенные для захоронения трупов в военное время</w:t>
      </w:r>
      <w:r w:rsidR="002C2DEA" w:rsidRPr="002C2DEA">
        <w:rPr>
          <w:sz w:val="28"/>
          <w:szCs w:val="28"/>
        </w:rPr>
        <w:t xml:space="preserve"> </w:t>
      </w:r>
      <w:r w:rsidR="002C2DEA">
        <w:rPr>
          <w:sz w:val="28"/>
          <w:szCs w:val="28"/>
        </w:rPr>
        <w:t>и при чрезвычайных ситуациях</w:t>
      </w:r>
      <w:r>
        <w:rPr>
          <w:sz w:val="28"/>
          <w:szCs w:val="28"/>
        </w:rPr>
        <w:t>,</w:t>
      </w:r>
      <w:r w:rsidR="007825D8" w:rsidRPr="002D0B0E">
        <w:rPr>
          <w:sz w:val="28"/>
          <w:szCs w:val="28"/>
        </w:rPr>
        <w:t xml:space="preserve"> представля</w:t>
      </w:r>
      <w:r>
        <w:rPr>
          <w:sz w:val="28"/>
          <w:szCs w:val="28"/>
        </w:rPr>
        <w:t>ю</w:t>
      </w:r>
      <w:r w:rsidR="007825D8" w:rsidRPr="002D0B0E">
        <w:rPr>
          <w:sz w:val="28"/>
          <w:szCs w:val="28"/>
        </w:rPr>
        <w:t>т собой структур</w:t>
      </w:r>
      <w:r w:rsidR="006A2A5A">
        <w:rPr>
          <w:sz w:val="28"/>
          <w:szCs w:val="28"/>
        </w:rPr>
        <w:t>ы</w:t>
      </w:r>
      <w:r w:rsidR="007825D8" w:rsidRPr="002D0B0E">
        <w:rPr>
          <w:sz w:val="28"/>
          <w:szCs w:val="28"/>
        </w:rPr>
        <w:t>, входящ</w:t>
      </w:r>
      <w:r w:rsidR="006A2A5A">
        <w:rPr>
          <w:sz w:val="28"/>
          <w:szCs w:val="28"/>
        </w:rPr>
        <w:t>ие</w:t>
      </w:r>
      <w:r w:rsidR="007825D8" w:rsidRPr="002D0B0E">
        <w:rPr>
          <w:sz w:val="28"/>
          <w:szCs w:val="28"/>
        </w:rPr>
        <w:t xml:space="preserve"> в состав службы по захоронению трупов муниципального образования, оснаща</w:t>
      </w:r>
      <w:r w:rsidR="006A2A5A">
        <w:rPr>
          <w:sz w:val="28"/>
          <w:szCs w:val="28"/>
        </w:rPr>
        <w:t>ю</w:t>
      </w:r>
      <w:r w:rsidR="007825D8" w:rsidRPr="002D0B0E">
        <w:rPr>
          <w:sz w:val="28"/>
          <w:szCs w:val="28"/>
        </w:rPr>
        <w:t>тся техникой, оборудованием, снаряжением и материалами, подготовленными для проведения комплекса мероприятий по срочному захоронению трупов в военное время, а также при чрезвыч</w:t>
      </w:r>
      <w:r w:rsidR="006A2A5A">
        <w:rPr>
          <w:sz w:val="28"/>
          <w:szCs w:val="28"/>
        </w:rPr>
        <w:t>айных ситуациях мирного времени в составе сил гражданской обороны и сил единой государственной системы предупреждения и ликвидации чрезвычайных ситуаций.</w:t>
      </w:r>
    </w:p>
    <w:p w:rsidR="007825D8" w:rsidRPr="002D0B0E" w:rsidRDefault="007825D8" w:rsidP="007825D8">
      <w:pPr>
        <w:spacing w:line="360" w:lineRule="auto"/>
        <w:ind w:firstLine="709"/>
        <w:jc w:val="both"/>
        <w:rPr>
          <w:sz w:val="28"/>
          <w:szCs w:val="28"/>
        </w:rPr>
      </w:pPr>
      <w:r w:rsidRPr="002D0B0E">
        <w:rPr>
          <w:sz w:val="28"/>
          <w:szCs w:val="28"/>
        </w:rPr>
        <w:t xml:space="preserve">Перечень специализированных ритуальных организаций, независимо от форм собственности, создающих </w:t>
      </w:r>
      <w:r w:rsidR="00DC31F7">
        <w:rPr>
          <w:sz w:val="28"/>
          <w:szCs w:val="28"/>
        </w:rPr>
        <w:t>НФГО</w:t>
      </w:r>
      <w:r w:rsidRPr="002D0B0E">
        <w:rPr>
          <w:sz w:val="28"/>
          <w:szCs w:val="28"/>
        </w:rPr>
        <w:t>, предназначенную для захоронения трупов в военное время</w:t>
      </w:r>
      <w:r w:rsidR="00CA093A">
        <w:rPr>
          <w:sz w:val="28"/>
          <w:szCs w:val="28"/>
        </w:rPr>
        <w:t xml:space="preserve"> и при чрезвычайных ситуациях</w:t>
      </w:r>
      <w:r w:rsidRPr="002D0B0E">
        <w:rPr>
          <w:sz w:val="28"/>
          <w:szCs w:val="28"/>
        </w:rPr>
        <w:t>, разрабатывается, утверждается и доводится до соответствующих руководителей организаций органами местного самоуправления.</w:t>
      </w:r>
    </w:p>
    <w:p w:rsidR="007825D8" w:rsidRPr="002D0B0E" w:rsidRDefault="00DC31F7" w:rsidP="007825D8">
      <w:pPr>
        <w:spacing w:line="360" w:lineRule="auto"/>
        <w:ind w:firstLine="709"/>
        <w:jc w:val="both"/>
        <w:rPr>
          <w:sz w:val="28"/>
          <w:szCs w:val="28"/>
        </w:rPr>
      </w:pPr>
      <w:r>
        <w:rPr>
          <w:sz w:val="28"/>
          <w:szCs w:val="28"/>
        </w:rPr>
        <w:t>НФГО,</w:t>
      </w:r>
      <w:r w:rsidR="00D50BEE">
        <w:rPr>
          <w:sz w:val="28"/>
          <w:szCs w:val="28"/>
        </w:rPr>
        <w:t xml:space="preserve"> </w:t>
      </w:r>
      <w:r w:rsidR="00D50BEE" w:rsidRPr="002D0B0E">
        <w:rPr>
          <w:sz w:val="28"/>
          <w:szCs w:val="28"/>
        </w:rPr>
        <w:t>предназначенн</w:t>
      </w:r>
      <w:r w:rsidR="00D50BEE">
        <w:rPr>
          <w:sz w:val="28"/>
          <w:szCs w:val="28"/>
        </w:rPr>
        <w:t>ые</w:t>
      </w:r>
      <w:r w:rsidR="00D50BEE" w:rsidRPr="002D0B0E">
        <w:rPr>
          <w:sz w:val="28"/>
          <w:szCs w:val="28"/>
        </w:rPr>
        <w:t xml:space="preserve"> для захоронения трупов в военное время</w:t>
      </w:r>
      <w:r w:rsidR="00CA093A" w:rsidRPr="00CA093A">
        <w:rPr>
          <w:sz w:val="28"/>
          <w:szCs w:val="28"/>
        </w:rPr>
        <w:t xml:space="preserve"> </w:t>
      </w:r>
      <w:r w:rsidR="00CA093A">
        <w:rPr>
          <w:sz w:val="28"/>
          <w:szCs w:val="28"/>
        </w:rPr>
        <w:t xml:space="preserve">и при чрезвычайных </w:t>
      </w:r>
      <w:proofErr w:type="gramStart"/>
      <w:r w:rsidR="00CA093A">
        <w:rPr>
          <w:sz w:val="28"/>
          <w:szCs w:val="28"/>
        </w:rPr>
        <w:t>ситуациях</w:t>
      </w:r>
      <w:r w:rsidR="00D50BEE" w:rsidRPr="002D0B0E">
        <w:rPr>
          <w:sz w:val="28"/>
          <w:szCs w:val="28"/>
        </w:rPr>
        <w:t xml:space="preserve">, </w:t>
      </w:r>
      <w:r w:rsidR="007825D8" w:rsidRPr="002D0B0E">
        <w:rPr>
          <w:sz w:val="28"/>
          <w:szCs w:val="28"/>
        </w:rPr>
        <w:t xml:space="preserve"> созда</w:t>
      </w:r>
      <w:r w:rsidR="00D50BEE">
        <w:rPr>
          <w:sz w:val="28"/>
          <w:szCs w:val="28"/>
        </w:rPr>
        <w:t>ю</w:t>
      </w:r>
      <w:r w:rsidR="007825D8" w:rsidRPr="002D0B0E">
        <w:rPr>
          <w:sz w:val="28"/>
          <w:szCs w:val="28"/>
        </w:rPr>
        <w:t>тся</w:t>
      </w:r>
      <w:proofErr w:type="gramEnd"/>
      <w:r w:rsidR="00392AEB">
        <w:rPr>
          <w:sz w:val="28"/>
          <w:szCs w:val="28"/>
        </w:rPr>
        <w:t xml:space="preserve"> </w:t>
      </w:r>
      <w:r w:rsidR="007825D8" w:rsidRPr="002D0B0E">
        <w:rPr>
          <w:sz w:val="28"/>
          <w:szCs w:val="28"/>
        </w:rPr>
        <w:t>для:</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сбора трупов;</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осуществления доставки трупов к месту захоронения;</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осуществления доставки к месту захоронения гробов (герметичных пакетов или контейнеров) со складов;</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проведения обеззараживания и захоронения трупов.</w:t>
      </w:r>
    </w:p>
    <w:p w:rsidR="007825D8" w:rsidRPr="002D0B0E" w:rsidRDefault="007825D8" w:rsidP="007825D8">
      <w:pPr>
        <w:spacing w:line="360" w:lineRule="auto"/>
        <w:ind w:firstLine="709"/>
        <w:jc w:val="both"/>
        <w:rPr>
          <w:sz w:val="28"/>
          <w:szCs w:val="28"/>
        </w:rPr>
      </w:pPr>
      <w:r w:rsidRPr="002D0B0E">
        <w:rPr>
          <w:sz w:val="28"/>
          <w:szCs w:val="28"/>
        </w:rPr>
        <w:t>Состав и структуру службы определя</w:t>
      </w:r>
      <w:r w:rsidR="006D196F">
        <w:rPr>
          <w:sz w:val="28"/>
          <w:szCs w:val="28"/>
        </w:rPr>
        <w:t>е</w:t>
      </w:r>
      <w:r w:rsidRPr="002D0B0E">
        <w:rPr>
          <w:sz w:val="28"/>
          <w:szCs w:val="28"/>
        </w:rPr>
        <w:t xml:space="preserve">т </w:t>
      </w:r>
      <w:r w:rsidR="006D196F">
        <w:rPr>
          <w:sz w:val="28"/>
          <w:szCs w:val="28"/>
        </w:rPr>
        <w:t xml:space="preserve">отдел </w:t>
      </w:r>
      <w:r w:rsidR="00346071">
        <w:rPr>
          <w:sz w:val="28"/>
          <w:szCs w:val="28"/>
        </w:rPr>
        <w:t xml:space="preserve">гражданской обороны и предупреждения чрезвычайных ситуаций </w:t>
      </w:r>
      <w:r w:rsidR="00053916">
        <w:rPr>
          <w:sz w:val="28"/>
          <w:szCs w:val="28"/>
        </w:rPr>
        <w:t>администрации Пожарского муниципального района Приморского края</w:t>
      </w:r>
      <w:r w:rsidR="00346071">
        <w:rPr>
          <w:sz w:val="28"/>
          <w:szCs w:val="28"/>
        </w:rPr>
        <w:t xml:space="preserve"> </w:t>
      </w:r>
      <w:r w:rsidRPr="002D0B0E">
        <w:rPr>
          <w:sz w:val="28"/>
          <w:szCs w:val="28"/>
        </w:rPr>
        <w:t>в соответствии с требованиями законодательства, исходя из возложенных на них задач.</w:t>
      </w:r>
    </w:p>
    <w:p w:rsidR="007825D8" w:rsidRPr="002D0B0E" w:rsidRDefault="006D196F" w:rsidP="007825D8">
      <w:pPr>
        <w:spacing w:line="360" w:lineRule="auto"/>
        <w:ind w:firstLine="709"/>
        <w:jc w:val="both"/>
        <w:rPr>
          <w:sz w:val="28"/>
          <w:szCs w:val="28"/>
        </w:rPr>
      </w:pPr>
      <w:r>
        <w:rPr>
          <w:sz w:val="28"/>
          <w:szCs w:val="28"/>
        </w:rPr>
        <w:t>Координацию деятельности службы</w:t>
      </w:r>
      <w:r w:rsidR="00D93724">
        <w:rPr>
          <w:sz w:val="28"/>
          <w:szCs w:val="28"/>
        </w:rPr>
        <w:t xml:space="preserve"> </w:t>
      </w:r>
      <w:proofErr w:type="gramStart"/>
      <w:r w:rsidR="00D93724">
        <w:rPr>
          <w:sz w:val="28"/>
          <w:szCs w:val="28"/>
        </w:rPr>
        <w:t xml:space="preserve">осуществляет </w:t>
      </w:r>
      <w:r>
        <w:rPr>
          <w:sz w:val="28"/>
          <w:szCs w:val="28"/>
        </w:rPr>
        <w:t xml:space="preserve"> </w:t>
      </w:r>
      <w:r w:rsidR="00D93724">
        <w:rPr>
          <w:sz w:val="28"/>
          <w:szCs w:val="28"/>
        </w:rPr>
        <w:t>отдел</w:t>
      </w:r>
      <w:proofErr w:type="gramEnd"/>
      <w:r w:rsidR="00D93724">
        <w:rPr>
          <w:sz w:val="28"/>
          <w:szCs w:val="28"/>
        </w:rPr>
        <w:t xml:space="preserve"> гражданской обороны и предупреждения чрезвычайных ситуаций администрации Пожарского муниципального района Приморского края. </w:t>
      </w:r>
      <w:r w:rsidR="007825D8" w:rsidRPr="002D0B0E">
        <w:rPr>
          <w:sz w:val="28"/>
          <w:szCs w:val="28"/>
        </w:rPr>
        <w:t xml:space="preserve">Подготовка и обучение </w:t>
      </w:r>
      <w:r w:rsidR="00953C65">
        <w:rPr>
          <w:sz w:val="28"/>
          <w:szCs w:val="28"/>
        </w:rPr>
        <w:t>НФГО</w:t>
      </w:r>
      <w:r w:rsidR="007825D8" w:rsidRPr="002D0B0E">
        <w:rPr>
          <w:sz w:val="28"/>
          <w:szCs w:val="28"/>
        </w:rPr>
        <w:t xml:space="preserve">, </w:t>
      </w:r>
      <w:r w:rsidR="00953C65" w:rsidRPr="002D0B0E">
        <w:rPr>
          <w:sz w:val="28"/>
          <w:szCs w:val="28"/>
        </w:rPr>
        <w:t>предназначенн</w:t>
      </w:r>
      <w:r w:rsidR="00953C65">
        <w:rPr>
          <w:sz w:val="28"/>
          <w:szCs w:val="28"/>
        </w:rPr>
        <w:t>ых</w:t>
      </w:r>
      <w:r w:rsidR="00953C65" w:rsidRPr="002D0B0E">
        <w:rPr>
          <w:sz w:val="28"/>
          <w:szCs w:val="28"/>
        </w:rPr>
        <w:t xml:space="preserve"> для захоронения трупов в военное время, </w:t>
      </w:r>
      <w:r w:rsidR="007825D8" w:rsidRPr="002D0B0E">
        <w:rPr>
          <w:sz w:val="28"/>
          <w:szCs w:val="28"/>
        </w:rPr>
        <w:t xml:space="preserve">осуществляются в соответствии с действующим законодательством Российской Федерации, с учетом организационно-методических указаний МЧС России, а также нормативными правовыми актами </w:t>
      </w:r>
      <w:proofErr w:type="spellStart"/>
      <w:r w:rsidR="007825D8" w:rsidRPr="002D0B0E">
        <w:rPr>
          <w:sz w:val="28"/>
          <w:szCs w:val="28"/>
        </w:rPr>
        <w:t>Ростехнадзора</w:t>
      </w:r>
      <w:proofErr w:type="spellEnd"/>
      <w:r w:rsidR="007825D8" w:rsidRPr="002D0B0E">
        <w:rPr>
          <w:sz w:val="28"/>
          <w:szCs w:val="28"/>
        </w:rPr>
        <w:t xml:space="preserve"> и других органов</w:t>
      </w:r>
      <w:r w:rsidR="00215E33">
        <w:rPr>
          <w:sz w:val="28"/>
          <w:szCs w:val="28"/>
        </w:rPr>
        <w:t xml:space="preserve">, отвечающих за создание, подготовку и обеспечение </w:t>
      </w:r>
      <w:r w:rsidR="00E2566C">
        <w:rPr>
          <w:sz w:val="28"/>
          <w:szCs w:val="28"/>
        </w:rPr>
        <w:t>Н</w:t>
      </w:r>
      <w:r w:rsidR="00215E33">
        <w:rPr>
          <w:sz w:val="28"/>
          <w:szCs w:val="28"/>
        </w:rPr>
        <w:t>ФГО</w:t>
      </w:r>
      <w:r w:rsidR="00E2566C">
        <w:rPr>
          <w:sz w:val="28"/>
          <w:szCs w:val="28"/>
        </w:rPr>
        <w:t xml:space="preserve"> на предприятиях и объектах. </w:t>
      </w:r>
    </w:p>
    <w:p w:rsidR="007825D8"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проведение мероприятий по осуществлению опознания, учета и захоронения с соблюдением установленных законодательством правил.</w:t>
      </w:r>
    </w:p>
    <w:p w:rsidR="00364B17" w:rsidRPr="002D0B0E" w:rsidRDefault="00364B17" w:rsidP="00364B17">
      <w:pPr>
        <w:pStyle w:val="a3"/>
        <w:tabs>
          <w:tab w:val="left" w:pos="993"/>
        </w:tabs>
        <w:spacing w:after="0" w:line="360" w:lineRule="auto"/>
        <w:ind w:left="709"/>
        <w:jc w:val="both"/>
        <w:rPr>
          <w:rFonts w:ascii="Times New Roman" w:eastAsia="Times New Roman" w:hAnsi="Times New Roman" w:cs="Times New Roman"/>
          <w:sz w:val="28"/>
          <w:szCs w:val="28"/>
          <w:lang w:eastAsia="ru-RU"/>
        </w:rPr>
      </w:pP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порядок проведения захоронений трупов.</w:t>
      </w:r>
    </w:p>
    <w:p w:rsidR="007825D8" w:rsidRPr="002D0B0E" w:rsidRDefault="007825D8" w:rsidP="007825D8">
      <w:pPr>
        <w:spacing w:line="360" w:lineRule="auto"/>
        <w:ind w:firstLine="709"/>
        <w:jc w:val="both"/>
        <w:rPr>
          <w:sz w:val="28"/>
          <w:szCs w:val="28"/>
        </w:rPr>
      </w:pPr>
      <w:r w:rsidRPr="002D0B0E">
        <w:rPr>
          <w:sz w:val="28"/>
          <w:szCs w:val="28"/>
        </w:rPr>
        <w:t>Для организации похорон создается комиссия, в состав которой включаются все представители, на которых возлагаются обязанности по оформлению документов на умерших, хранению тела, изготовлению гроба, подготовке могилы.</w:t>
      </w:r>
    </w:p>
    <w:p w:rsidR="007825D8" w:rsidRDefault="007825D8" w:rsidP="007825D8">
      <w:pPr>
        <w:spacing w:line="360" w:lineRule="auto"/>
        <w:ind w:firstLine="709"/>
        <w:jc w:val="both"/>
        <w:rPr>
          <w:sz w:val="28"/>
          <w:szCs w:val="28"/>
        </w:rPr>
      </w:pPr>
      <w:r w:rsidRPr="002D0B0E">
        <w:rPr>
          <w:sz w:val="28"/>
          <w:szCs w:val="28"/>
        </w:rPr>
        <w:t>При проведении группового погребения захоронение может производиться как в индивидуальные могилы, так и в общую для данной группы умерших.</w:t>
      </w:r>
    </w:p>
    <w:p w:rsidR="006C26B4" w:rsidRPr="002D0B0E" w:rsidRDefault="006C26B4" w:rsidP="007825D8">
      <w:pPr>
        <w:spacing w:line="360" w:lineRule="auto"/>
        <w:ind w:firstLine="709"/>
        <w:jc w:val="both"/>
        <w:rPr>
          <w:sz w:val="28"/>
          <w:szCs w:val="28"/>
        </w:rPr>
      </w:pPr>
      <w:r>
        <w:rPr>
          <w:sz w:val="28"/>
          <w:szCs w:val="28"/>
        </w:rPr>
        <w:t>В случаях, когда групповое погребение проводится для группы лиц, состоящих из военных и гражданских лиц, воинские почести следует отдавать всей группе умерших.</w:t>
      </w:r>
    </w:p>
    <w:p w:rsidR="007825D8" w:rsidRPr="002D0B0E" w:rsidRDefault="007825D8" w:rsidP="007825D8">
      <w:pPr>
        <w:spacing w:line="360" w:lineRule="auto"/>
        <w:ind w:firstLine="709"/>
        <w:jc w:val="both"/>
        <w:rPr>
          <w:sz w:val="28"/>
          <w:szCs w:val="28"/>
        </w:rPr>
      </w:pPr>
      <w:r w:rsidRPr="002D0B0E">
        <w:rPr>
          <w:sz w:val="28"/>
          <w:szCs w:val="28"/>
        </w:rPr>
        <w:t xml:space="preserve">Погребение может производиться только при наличии медицинского и государственного </w:t>
      </w:r>
      <w:hyperlink r:id="rId7" w:anchor="100489" w:history="1">
        <w:r w:rsidRPr="002D0B0E">
          <w:rPr>
            <w:sz w:val="28"/>
            <w:szCs w:val="28"/>
          </w:rPr>
          <w:t>свидетельств</w:t>
        </w:r>
      </w:hyperlink>
      <w:r w:rsidRPr="002D0B0E">
        <w:rPr>
          <w:sz w:val="28"/>
          <w:szCs w:val="28"/>
        </w:rPr>
        <w:t xml:space="preserve"> о смерти и после идентификации (опознания) личности умершего.</w:t>
      </w:r>
    </w:p>
    <w:p w:rsidR="007825D8" w:rsidRPr="002D0B0E" w:rsidRDefault="007825D8" w:rsidP="007825D8">
      <w:pPr>
        <w:spacing w:line="360" w:lineRule="auto"/>
        <w:ind w:firstLine="709"/>
        <w:jc w:val="both"/>
        <w:rPr>
          <w:sz w:val="28"/>
          <w:szCs w:val="28"/>
        </w:rPr>
      </w:pPr>
      <w:r w:rsidRPr="002D0B0E">
        <w:rPr>
          <w:sz w:val="28"/>
          <w:szCs w:val="28"/>
        </w:rPr>
        <w:t>В случае, когда идентификация личности по внешним признакам затруднена, должна проводиться генетическая экспертиза. Генетическая экспертиза проводится по требованию медицинского учреждения, выдающего свидетельство о смерти, органов внутренних дел, МЧС России, Минобороны России. Медицинское свидетельство в этом случае выдается на основании результатов экспертизы.</w:t>
      </w:r>
    </w:p>
    <w:p w:rsidR="007825D8" w:rsidRPr="002D0B0E" w:rsidRDefault="007825D8" w:rsidP="007825D8">
      <w:pPr>
        <w:spacing w:line="360" w:lineRule="auto"/>
        <w:ind w:firstLine="709"/>
        <w:jc w:val="both"/>
        <w:rPr>
          <w:sz w:val="28"/>
          <w:szCs w:val="28"/>
        </w:rPr>
      </w:pPr>
      <w:r w:rsidRPr="002D0B0E">
        <w:rPr>
          <w:sz w:val="28"/>
          <w:szCs w:val="28"/>
        </w:rPr>
        <w:t>Погребение лиц, личность которых не установлена, допускается производить на основании решения органов внутренних дел на специализированных участках кладбищ. Кремация при этом не допускается, за исключением случаев, когда она необходима по требованиям санитарных правил и норм или по результатам патологоанатомических исследований судебно-медицинской экспертизы.</w:t>
      </w:r>
    </w:p>
    <w:p w:rsidR="007825D8" w:rsidRPr="002D0B0E" w:rsidRDefault="004A6528" w:rsidP="007825D8">
      <w:pPr>
        <w:spacing w:line="360" w:lineRule="auto"/>
        <w:ind w:firstLine="709"/>
        <w:jc w:val="both"/>
        <w:rPr>
          <w:sz w:val="28"/>
          <w:szCs w:val="28"/>
        </w:rPr>
      </w:pPr>
      <w:r>
        <w:rPr>
          <w:sz w:val="28"/>
          <w:szCs w:val="28"/>
        </w:rPr>
        <w:t xml:space="preserve">КГБУЗ «Пожарская ЦРБ» </w:t>
      </w:r>
      <w:r w:rsidR="007825D8" w:rsidRPr="002D0B0E">
        <w:rPr>
          <w:sz w:val="28"/>
          <w:szCs w:val="28"/>
        </w:rPr>
        <w:t xml:space="preserve">вправе потребовать проведение погребения в форме кремации </w:t>
      </w:r>
      <w:r w:rsidR="00C0486A">
        <w:rPr>
          <w:sz w:val="28"/>
          <w:szCs w:val="28"/>
        </w:rPr>
        <w:t xml:space="preserve">в случаях, когда захоронение </w:t>
      </w:r>
      <w:proofErr w:type="spellStart"/>
      <w:r w:rsidR="00C0486A">
        <w:rPr>
          <w:sz w:val="28"/>
          <w:szCs w:val="28"/>
        </w:rPr>
        <w:t>не</w:t>
      </w:r>
      <w:r w:rsidR="007825D8" w:rsidRPr="002D0B0E">
        <w:rPr>
          <w:sz w:val="28"/>
          <w:szCs w:val="28"/>
        </w:rPr>
        <w:t>кремированных</w:t>
      </w:r>
      <w:proofErr w:type="spellEnd"/>
      <w:r w:rsidR="007825D8" w:rsidRPr="002D0B0E">
        <w:rPr>
          <w:sz w:val="28"/>
          <w:szCs w:val="28"/>
        </w:rPr>
        <w:t xml:space="preserve"> останков способно стать источником инфекционной опасности для населения или эпидемии.</w:t>
      </w:r>
    </w:p>
    <w:p w:rsidR="007825D8" w:rsidRPr="002D0B0E" w:rsidRDefault="007825D8" w:rsidP="007825D8">
      <w:pPr>
        <w:spacing w:line="360" w:lineRule="auto"/>
        <w:ind w:firstLine="709"/>
        <w:jc w:val="both"/>
        <w:rPr>
          <w:sz w:val="28"/>
          <w:szCs w:val="28"/>
        </w:rPr>
      </w:pPr>
      <w:r w:rsidRPr="002D0B0E">
        <w:rPr>
          <w:sz w:val="28"/>
          <w:szCs w:val="28"/>
        </w:rPr>
        <w:t>При погребении останков деформированных или разрушенных тел после судебно-медицинской или генетической экспертизы они должны помещаться в запаянные гробы или капсулы, обеспечивающие санитарно-эпидемиологическую безопасность, и в ходе погребения не вскрываться.</w:t>
      </w:r>
    </w:p>
    <w:p w:rsidR="007825D8" w:rsidRPr="002D0B0E" w:rsidRDefault="007825D8" w:rsidP="007825D8">
      <w:pPr>
        <w:spacing w:line="360" w:lineRule="auto"/>
        <w:ind w:firstLine="709"/>
        <w:jc w:val="both"/>
        <w:rPr>
          <w:sz w:val="28"/>
          <w:szCs w:val="28"/>
        </w:rPr>
      </w:pPr>
      <w:r w:rsidRPr="002D0B0E">
        <w:rPr>
          <w:sz w:val="28"/>
          <w:szCs w:val="28"/>
        </w:rPr>
        <w:t>Консервацию и бальзамирование останков рекомендуется проводить в ситуациях, когда сохранение останков необходимо для проведения последующих экспертиз: судебно-медицинской, генетической, криминалистической.</w:t>
      </w:r>
    </w:p>
    <w:p w:rsidR="007825D8" w:rsidRPr="002D0B0E" w:rsidRDefault="007825D8" w:rsidP="007825D8">
      <w:pPr>
        <w:spacing w:line="360" w:lineRule="auto"/>
        <w:ind w:firstLine="709"/>
        <w:jc w:val="both"/>
        <w:rPr>
          <w:sz w:val="28"/>
          <w:szCs w:val="28"/>
        </w:rPr>
      </w:pPr>
      <w:r w:rsidRPr="002D0B0E">
        <w:rPr>
          <w:sz w:val="28"/>
          <w:szCs w:val="28"/>
        </w:rPr>
        <w:t>Не допускается погребение в одном гробу, капсуле или урне останков или праха, соответственно, нескольких умерших.</w:t>
      </w:r>
    </w:p>
    <w:p w:rsidR="007825D8" w:rsidRPr="002D0B0E" w:rsidRDefault="007825D8" w:rsidP="007825D8">
      <w:pPr>
        <w:spacing w:line="360" w:lineRule="auto"/>
        <w:ind w:firstLine="709"/>
        <w:jc w:val="both"/>
        <w:rPr>
          <w:sz w:val="28"/>
          <w:szCs w:val="28"/>
        </w:rPr>
      </w:pPr>
      <w:r w:rsidRPr="002D0B0E">
        <w:rPr>
          <w:sz w:val="28"/>
          <w:szCs w:val="28"/>
        </w:rPr>
        <w:t>После погребения составляется акт.</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Гигиенические требования при организации захоронений.</w:t>
      </w:r>
    </w:p>
    <w:p w:rsidR="007825D8" w:rsidRPr="002D0B0E" w:rsidRDefault="007825D8" w:rsidP="007825D8">
      <w:pPr>
        <w:spacing w:line="360" w:lineRule="auto"/>
        <w:ind w:firstLine="709"/>
        <w:jc w:val="both"/>
        <w:rPr>
          <w:sz w:val="28"/>
          <w:szCs w:val="28"/>
        </w:rPr>
      </w:pPr>
      <w:r w:rsidRPr="002D0B0E">
        <w:rPr>
          <w:sz w:val="28"/>
          <w:szCs w:val="28"/>
        </w:rPr>
        <w:t xml:space="preserve">Захоронение </w:t>
      </w:r>
      <w:proofErr w:type="spellStart"/>
      <w:r w:rsidRPr="002D0B0E">
        <w:rPr>
          <w:sz w:val="28"/>
          <w:szCs w:val="28"/>
        </w:rPr>
        <w:t>некремированных</w:t>
      </w:r>
      <w:proofErr w:type="spellEnd"/>
      <w:r w:rsidRPr="002D0B0E">
        <w:rPr>
          <w:sz w:val="28"/>
          <w:szCs w:val="28"/>
        </w:rPr>
        <w:t xml:space="preserve"> останков должно производиться в соответствии с действующим законодательством Российской Федерации.</w:t>
      </w:r>
    </w:p>
    <w:p w:rsidR="007825D8" w:rsidRPr="002D0B0E" w:rsidRDefault="007825D8" w:rsidP="007825D8">
      <w:pPr>
        <w:spacing w:line="360" w:lineRule="auto"/>
        <w:ind w:firstLine="709"/>
        <w:jc w:val="both"/>
        <w:rPr>
          <w:sz w:val="28"/>
          <w:szCs w:val="28"/>
        </w:rPr>
      </w:pPr>
      <w:r w:rsidRPr="002D0B0E">
        <w:rPr>
          <w:sz w:val="28"/>
          <w:szCs w:val="28"/>
        </w:rPr>
        <w:t>Захоронение останков после кремации (праха) в урнах допускается производить в могилах.</w:t>
      </w:r>
    </w:p>
    <w:p w:rsidR="007825D8" w:rsidRPr="002D0B0E" w:rsidRDefault="007825D8" w:rsidP="007825D8">
      <w:pPr>
        <w:spacing w:line="360" w:lineRule="auto"/>
        <w:ind w:firstLine="709"/>
        <w:jc w:val="both"/>
        <w:rPr>
          <w:sz w:val="28"/>
          <w:szCs w:val="28"/>
        </w:rPr>
      </w:pPr>
      <w:r w:rsidRPr="002D0B0E">
        <w:rPr>
          <w:sz w:val="28"/>
          <w:szCs w:val="28"/>
        </w:rPr>
        <w:t>При захоронении гроба с телом глубину могилы следует устанавливать в зависимости от местных условий (характера грунтов и уровня стояния грунтовых вод), но не менее 1,5 м.</w:t>
      </w:r>
    </w:p>
    <w:p w:rsidR="007825D8" w:rsidRPr="002D0B0E" w:rsidRDefault="007825D8" w:rsidP="00A5626C">
      <w:pPr>
        <w:spacing w:line="360" w:lineRule="auto"/>
        <w:ind w:firstLine="709"/>
        <w:jc w:val="both"/>
        <w:rPr>
          <w:sz w:val="28"/>
          <w:szCs w:val="28"/>
        </w:rPr>
      </w:pPr>
      <w:r w:rsidRPr="002D0B0E">
        <w:rPr>
          <w:sz w:val="28"/>
          <w:szCs w:val="28"/>
        </w:rPr>
        <w:t xml:space="preserve">Захоронение в братских могилах допускается при наличии санитарно-эпидемиологического заключения </w:t>
      </w:r>
      <w:r w:rsidR="00A5626C">
        <w:rPr>
          <w:sz w:val="28"/>
          <w:szCs w:val="28"/>
        </w:rPr>
        <w:t xml:space="preserve">территориального отдела Управления Федеральной службы по надзору в сфере защиты прав потребителей и благополучия человека по Приморскому краю </w:t>
      </w:r>
      <w:proofErr w:type="gramStart"/>
      <w:r w:rsidR="00A5626C">
        <w:rPr>
          <w:sz w:val="28"/>
          <w:szCs w:val="28"/>
        </w:rPr>
        <w:t>в  г.</w:t>
      </w:r>
      <w:proofErr w:type="gramEnd"/>
      <w:r w:rsidR="00A5626C">
        <w:rPr>
          <w:sz w:val="28"/>
          <w:szCs w:val="28"/>
        </w:rPr>
        <w:t xml:space="preserve"> Лесозаводске </w:t>
      </w:r>
      <w:r w:rsidRPr="002D0B0E">
        <w:rPr>
          <w:sz w:val="28"/>
          <w:szCs w:val="28"/>
        </w:rPr>
        <w:t>при соблюдении следующих условий:</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количество гробов, глубина и количество уровней захоронения устанавливаются от местных климатических условий и высоты стояния грунтовых вод;</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расстояние между гробами по горизонтали должно быть не менее 0,5 м и заполняться слоем земли с укладкой поверху хвороста или хвойных веток;</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при размещении гробов в несколько уровней расстояние между ними по вертикали должно быть не менее 0,5 м. Гробы верхнего ряда размещаются над промежутками между гробами нижнего ряда;</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глубина при захоронении в два уровня должна быть не менее 2,5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дно могилы должно быть выше уровня грунтовых вод не менее чем на 0,5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толщина земли от верхнего ряда гробов до поверхности должна быть не менее 1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надмогильный холм устраивается высотой не менее 0,5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для ускорения минерализации трупов на дне братских могил устраиваются канавки и поглощающий колодец, а также закладывается вентиляционный канал от дна до верха могилы.</w:t>
      </w:r>
    </w:p>
    <w:p w:rsidR="007825D8" w:rsidRPr="002D0B0E" w:rsidRDefault="007825D8" w:rsidP="007825D8">
      <w:pPr>
        <w:spacing w:line="360" w:lineRule="auto"/>
        <w:ind w:firstLine="709"/>
        <w:jc w:val="both"/>
        <w:rPr>
          <w:sz w:val="28"/>
          <w:szCs w:val="28"/>
        </w:rPr>
      </w:pPr>
      <w:r w:rsidRPr="002D0B0E">
        <w:rPr>
          <w:sz w:val="28"/>
          <w:szCs w:val="28"/>
        </w:rPr>
        <w:t>Перевозка умерших к месту захоронения осуществляется специализированным транспортом. Допускается использование другого вида автотранспорта для перевозки умерших за исключением автотранспорта, используемого для перевозки пищевого сырья и продуктов питания.</w:t>
      </w:r>
    </w:p>
    <w:p w:rsidR="007825D8" w:rsidRPr="002D0B0E" w:rsidRDefault="007825D8" w:rsidP="007825D8">
      <w:pPr>
        <w:spacing w:line="360" w:lineRule="auto"/>
        <w:ind w:firstLine="709"/>
        <w:jc w:val="both"/>
        <w:rPr>
          <w:sz w:val="28"/>
          <w:szCs w:val="28"/>
        </w:rPr>
      </w:pPr>
      <w:r w:rsidRPr="002D0B0E">
        <w:rPr>
          <w:sz w:val="28"/>
          <w:szCs w:val="28"/>
        </w:rPr>
        <w:t>После перевозки и захоронения умерших транспорт должен в обязательном порядке подвергаться уборке и обработке дезинфицирующими средствами, разрешенными к применению в установленном порядке.</w:t>
      </w:r>
    </w:p>
    <w:p w:rsidR="007825D8" w:rsidRPr="002D0B0E" w:rsidRDefault="007825D8" w:rsidP="007825D8">
      <w:pPr>
        <w:spacing w:line="360" w:lineRule="auto"/>
        <w:ind w:firstLine="709"/>
        <w:jc w:val="both"/>
        <w:rPr>
          <w:sz w:val="28"/>
          <w:szCs w:val="28"/>
        </w:rPr>
      </w:pPr>
      <w:r w:rsidRPr="002D0B0E">
        <w:rPr>
          <w:sz w:val="28"/>
          <w:szCs w:val="28"/>
        </w:rPr>
        <w:t>В целях предотвращения распространения особо опасных инфекционных заболеваний процесс захоронения умерших от инфекции не ясной этиологии, а также от особо опасных инфекций (умерших в лечебных учреждениях или поступивших в патологоанатомические отделения для вскрытия) совершается в оцинкованных, герметически запаянных гробах непосредственно из патологоанатомического отделения.</w:t>
      </w:r>
    </w:p>
    <w:p w:rsidR="007825D8" w:rsidRPr="002D0B0E" w:rsidRDefault="007825D8" w:rsidP="007825D8">
      <w:pPr>
        <w:spacing w:line="360" w:lineRule="auto"/>
        <w:ind w:firstLine="709"/>
        <w:jc w:val="both"/>
        <w:rPr>
          <w:sz w:val="28"/>
          <w:szCs w:val="28"/>
        </w:rPr>
      </w:pPr>
      <w:r w:rsidRPr="002D0B0E">
        <w:rPr>
          <w:sz w:val="28"/>
          <w:szCs w:val="28"/>
        </w:rPr>
        <w:t>Захоронение умерших, имеющих высокий радиоактивный фон, допускается на специально отведенном участке места захоронения в соответствии с законодательством Российской Федерации по вопросам радиационной безопасности.</w:t>
      </w:r>
    </w:p>
    <w:p w:rsidR="007825D8" w:rsidRPr="002864FB" w:rsidRDefault="007825D8" w:rsidP="002864FB">
      <w:pPr>
        <w:spacing w:line="360" w:lineRule="auto"/>
        <w:ind w:firstLine="709"/>
        <w:jc w:val="both"/>
        <w:rPr>
          <w:color w:val="FF0000"/>
          <w:sz w:val="28"/>
          <w:szCs w:val="28"/>
        </w:rPr>
      </w:pPr>
      <w:r w:rsidRPr="002D0B0E">
        <w:rPr>
          <w:sz w:val="28"/>
          <w:szCs w:val="28"/>
        </w:rPr>
        <w:t xml:space="preserve">Перезахоронение останков умерших возможно </w:t>
      </w:r>
      <w:r w:rsidR="00EE0647">
        <w:rPr>
          <w:sz w:val="28"/>
          <w:szCs w:val="28"/>
        </w:rPr>
        <w:t xml:space="preserve">по решению администрации Пожарского муниципального района Приморского края </w:t>
      </w:r>
      <w:r w:rsidR="008A7A3D">
        <w:rPr>
          <w:sz w:val="28"/>
          <w:szCs w:val="28"/>
        </w:rPr>
        <w:t xml:space="preserve">и заключению территориального отдела Управления Федеральной службы по надзору в сфере защиты прав потребителей и благополучия человека по Приморскому краю </w:t>
      </w:r>
      <w:proofErr w:type="gramStart"/>
      <w:r w:rsidR="008A7A3D">
        <w:rPr>
          <w:sz w:val="28"/>
          <w:szCs w:val="28"/>
        </w:rPr>
        <w:t>в  г.</w:t>
      </w:r>
      <w:proofErr w:type="gramEnd"/>
      <w:r w:rsidR="002864FB">
        <w:rPr>
          <w:sz w:val="28"/>
          <w:szCs w:val="28"/>
        </w:rPr>
        <w:t xml:space="preserve"> Лесозаводске </w:t>
      </w:r>
      <w:r w:rsidRPr="002D0B0E">
        <w:rPr>
          <w:sz w:val="28"/>
          <w:szCs w:val="28"/>
        </w:rPr>
        <w:t>об отсутствии особо опасных инфекционных заболеваний. Не рекомендуется проводить перезахоронение ранее одного года с момента погребения.</w:t>
      </w:r>
    </w:p>
    <w:p w:rsidR="007825D8" w:rsidRPr="002D0B0E" w:rsidRDefault="007825D8" w:rsidP="007825D8">
      <w:pPr>
        <w:spacing w:line="360" w:lineRule="auto"/>
        <w:ind w:firstLine="709"/>
        <w:jc w:val="both"/>
        <w:rPr>
          <w:sz w:val="28"/>
          <w:szCs w:val="28"/>
        </w:rPr>
      </w:pPr>
      <w:r w:rsidRPr="002D0B0E">
        <w:rPr>
          <w:sz w:val="28"/>
          <w:szCs w:val="28"/>
        </w:rPr>
        <w:t>Могила в случае извлечения останков должна быть обработана дезинфицирующими средствами, разрешенными к применению в установленном порядке, засыпана и спланирована.</w:t>
      </w:r>
    </w:p>
    <w:p w:rsidR="007825D8" w:rsidRPr="00673F71" w:rsidRDefault="007825D8" w:rsidP="007825D8">
      <w:pPr>
        <w:spacing w:line="360" w:lineRule="auto"/>
        <w:ind w:firstLine="709"/>
        <w:jc w:val="both"/>
        <w:rPr>
          <w:color w:val="FF0000"/>
          <w:sz w:val="28"/>
          <w:szCs w:val="28"/>
        </w:rPr>
      </w:pPr>
      <w:r w:rsidRPr="002D0B0E">
        <w:rPr>
          <w:sz w:val="28"/>
          <w:szCs w:val="28"/>
        </w:rPr>
        <w:t xml:space="preserve">Извлечение останков умершего из братской могилы возможно в случаях перезахоронения останков всех захороненных в братской могиле по решению </w:t>
      </w:r>
      <w:r w:rsidR="002864FB">
        <w:rPr>
          <w:sz w:val="28"/>
          <w:szCs w:val="28"/>
        </w:rPr>
        <w:t>администрации Пожарского муниципального района Приморского края</w:t>
      </w:r>
      <w:r w:rsidR="00507E79">
        <w:rPr>
          <w:sz w:val="28"/>
          <w:szCs w:val="28"/>
        </w:rPr>
        <w:t xml:space="preserve"> при наличии санитарно-эпидемиологического заключения. </w:t>
      </w:r>
      <w:r w:rsidR="002864FB" w:rsidRPr="00673F71">
        <w:rPr>
          <w:color w:val="FF0000"/>
          <w:sz w:val="28"/>
          <w:szCs w:val="28"/>
        </w:rPr>
        <w:t xml:space="preserve"> </w:t>
      </w:r>
      <w:r w:rsidR="00507E79">
        <w:rPr>
          <w:color w:val="FF0000"/>
          <w:sz w:val="28"/>
          <w:szCs w:val="28"/>
        </w:rPr>
        <w:t xml:space="preserve">  </w:t>
      </w:r>
    </w:p>
    <w:p w:rsidR="000E1FE0" w:rsidRDefault="007825D8" w:rsidP="004E7B65">
      <w:pPr>
        <w:spacing w:line="360" w:lineRule="auto"/>
        <w:ind w:firstLine="709"/>
        <w:jc w:val="both"/>
        <w:rPr>
          <w:sz w:val="28"/>
          <w:szCs w:val="28"/>
        </w:rPr>
      </w:pPr>
      <w:r w:rsidRPr="002D0B0E">
        <w:rPr>
          <w:sz w:val="28"/>
          <w:szCs w:val="28"/>
        </w:rPr>
        <w:t>Предметы и вещества, используемые при погребении (гробы, урны, венки, бальзамирующие вещества), допускаются к использованию при наличии санитарно-эпидемиологического заключения.</w:t>
      </w:r>
    </w:p>
    <w:p w:rsidR="00D942A1" w:rsidRPr="004E7B65" w:rsidRDefault="00D942A1" w:rsidP="00D942A1">
      <w:pPr>
        <w:ind w:firstLine="709"/>
        <w:jc w:val="both"/>
        <w:rPr>
          <w:sz w:val="28"/>
          <w:szCs w:val="28"/>
        </w:rPr>
      </w:pPr>
    </w:p>
    <w:p w:rsidR="007825D8" w:rsidRPr="002D0B0E" w:rsidRDefault="007825D8" w:rsidP="00D942A1">
      <w:pPr>
        <w:pStyle w:val="a3"/>
        <w:numPr>
          <w:ilvl w:val="0"/>
          <w:numId w:val="2"/>
        </w:numPr>
        <w:tabs>
          <w:tab w:val="left" w:pos="426"/>
        </w:tabs>
        <w:spacing w:line="240" w:lineRule="auto"/>
        <w:ind w:left="0" w:firstLine="0"/>
        <w:jc w:val="center"/>
        <w:rPr>
          <w:rFonts w:ascii="Times New Roman" w:eastAsia="Times New Roman" w:hAnsi="Times New Roman" w:cs="Times New Roman"/>
          <w:sz w:val="28"/>
          <w:szCs w:val="28"/>
          <w:lang w:eastAsia="ru-RU"/>
        </w:rPr>
      </w:pPr>
      <w:r w:rsidRPr="002D0B0E">
        <w:rPr>
          <w:rFonts w:ascii="Times New Roman" w:eastAsia="Times New Roman" w:hAnsi="Times New Roman" w:cs="Times New Roman"/>
          <w:b/>
          <w:bCs/>
          <w:sz w:val="28"/>
          <w:szCs w:val="28"/>
          <w:lang w:eastAsia="ru-RU"/>
        </w:rPr>
        <w:t>Основные мероприятия по гражданской обороне, осуществляемые в целях решения задачи, связанной со срочным захоронением трупов животных в военное время</w:t>
      </w:r>
      <w:r w:rsidR="004318EC" w:rsidRPr="004318EC">
        <w:rPr>
          <w:sz w:val="28"/>
          <w:szCs w:val="28"/>
        </w:rPr>
        <w:t xml:space="preserve"> </w:t>
      </w:r>
      <w:r w:rsidR="004318EC" w:rsidRPr="004318EC">
        <w:rPr>
          <w:rFonts w:ascii="Times New Roman" w:hAnsi="Times New Roman" w:cs="Times New Roman"/>
          <w:b/>
          <w:sz w:val="28"/>
          <w:szCs w:val="28"/>
        </w:rPr>
        <w:t>и при чрезвычайных ситуациях</w:t>
      </w:r>
    </w:p>
    <w:p w:rsidR="007825D8" w:rsidRPr="002D0B0E" w:rsidRDefault="007825D8" w:rsidP="008807E8">
      <w:pPr>
        <w:spacing w:line="360" w:lineRule="auto"/>
        <w:jc w:val="both"/>
        <w:rPr>
          <w:sz w:val="28"/>
          <w:szCs w:val="28"/>
        </w:rPr>
      </w:pPr>
      <w:r w:rsidRPr="002D0B0E">
        <w:rPr>
          <w:sz w:val="28"/>
          <w:szCs w:val="28"/>
        </w:rPr>
        <w:t> </w:t>
      </w:r>
      <w:r w:rsidR="008807E8">
        <w:rPr>
          <w:sz w:val="28"/>
          <w:szCs w:val="28"/>
        </w:rPr>
        <w:tab/>
        <w:t xml:space="preserve">2.1. </w:t>
      </w:r>
      <w:r w:rsidRPr="002D0B0E">
        <w:rPr>
          <w:sz w:val="28"/>
          <w:szCs w:val="28"/>
        </w:rPr>
        <w:t>Сбор и перевозка трупов животных.</w:t>
      </w:r>
    </w:p>
    <w:p w:rsidR="007825D8" w:rsidRPr="002D0B0E" w:rsidRDefault="007825D8" w:rsidP="008807E8">
      <w:pPr>
        <w:spacing w:line="360" w:lineRule="auto"/>
        <w:ind w:firstLine="709"/>
        <w:jc w:val="both"/>
        <w:rPr>
          <w:sz w:val="28"/>
          <w:szCs w:val="28"/>
        </w:rPr>
      </w:pPr>
      <w:r w:rsidRPr="002D0B0E">
        <w:rPr>
          <w:sz w:val="28"/>
          <w:szCs w:val="28"/>
        </w:rPr>
        <w:t>Заключение об уборке, утилизации или уничтожении трупов животных дает ветеринарный специалист.</w:t>
      </w:r>
    </w:p>
    <w:p w:rsidR="007825D8" w:rsidRPr="002D0B0E" w:rsidRDefault="007825D8" w:rsidP="007825D8">
      <w:pPr>
        <w:spacing w:line="360" w:lineRule="auto"/>
        <w:ind w:firstLine="709"/>
        <w:jc w:val="both"/>
        <w:rPr>
          <w:sz w:val="28"/>
          <w:szCs w:val="28"/>
        </w:rPr>
      </w:pPr>
      <w:r w:rsidRPr="002D0B0E">
        <w:rPr>
          <w:sz w:val="28"/>
          <w:szCs w:val="28"/>
        </w:rPr>
        <w:t>Трупы животных, зараженных или контаминированных возбудителями:</w:t>
      </w:r>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сибирской язвы, эмфизематозного карбункула, чумы крупного рогатого скота, бешенства, туляремии, столбняка, злокачественного отека, катаральной лихорадки крупного рогатого скота и овец, африканской чумы свиней, ботулизма, сапа, эпизоотического лимфангоита, </w:t>
      </w:r>
      <w:proofErr w:type="spellStart"/>
      <w:r w:rsidRPr="002D0B0E">
        <w:rPr>
          <w:rFonts w:ascii="Times New Roman" w:eastAsia="Times New Roman" w:hAnsi="Times New Roman" w:cs="Times New Roman"/>
          <w:sz w:val="28"/>
          <w:szCs w:val="28"/>
          <w:lang w:eastAsia="ru-RU"/>
        </w:rPr>
        <w:t>мелиоидоза</w:t>
      </w:r>
      <w:proofErr w:type="spellEnd"/>
      <w:r w:rsidRPr="002D0B0E">
        <w:rPr>
          <w:rFonts w:ascii="Times New Roman" w:eastAsia="Times New Roman" w:hAnsi="Times New Roman" w:cs="Times New Roman"/>
          <w:sz w:val="28"/>
          <w:szCs w:val="28"/>
          <w:lang w:eastAsia="ru-RU"/>
        </w:rPr>
        <w:t xml:space="preserve"> (ложного сапа), </w:t>
      </w:r>
      <w:proofErr w:type="spellStart"/>
      <w:r w:rsidRPr="002D0B0E">
        <w:rPr>
          <w:rFonts w:ascii="Times New Roman" w:eastAsia="Times New Roman" w:hAnsi="Times New Roman" w:cs="Times New Roman"/>
          <w:sz w:val="28"/>
          <w:szCs w:val="28"/>
          <w:lang w:eastAsia="ru-RU"/>
        </w:rPr>
        <w:t>миксоматоза</w:t>
      </w:r>
      <w:proofErr w:type="spellEnd"/>
      <w:r w:rsidRPr="002D0B0E">
        <w:rPr>
          <w:rFonts w:ascii="Times New Roman" w:eastAsia="Times New Roman" w:hAnsi="Times New Roman" w:cs="Times New Roman"/>
          <w:sz w:val="28"/>
          <w:szCs w:val="28"/>
          <w:lang w:eastAsia="ru-RU"/>
        </w:rPr>
        <w:t xml:space="preserve">, геморрагической болезни кроликов, чумы птиц, сжигают на месте, а также в </w:t>
      </w:r>
      <w:proofErr w:type="spellStart"/>
      <w:r w:rsidRPr="002D0B0E">
        <w:rPr>
          <w:rFonts w:ascii="Times New Roman" w:eastAsia="Times New Roman" w:hAnsi="Times New Roman" w:cs="Times New Roman"/>
          <w:sz w:val="28"/>
          <w:szCs w:val="28"/>
          <w:lang w:eastAsia="ru-RU"/>
        </w:rPr>
        <w:t>трупосжигательных</w:t>
      </w:r>
      <w:proofErr w:type="spellEnd"/>
      <w:r w:rsidRPr="002D0B0E">
        <w:rPr>
          <w:rFonts w:ascii="Times New Roman" w:eastAsia="Times New Roman" w:hAnsi="Times New Roman" w:cs="Times New Roman"/>
          <w:sz w:val="28"/>
          <w:szCs w:val="28"/>
          <w:lang w:eastAsia="ru-RU"/>
        </w:rPr>
        <w:t xml:space="preserve"> печах или на специально отведенных площадках;</w:t>
      </w:r>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энцефалопатии, скрепи, </w:t>
      </w:r>
      <w:proofErr w:type="spellStart"/>
      <w:r w:rsidRPr="002D0B0E">
        <w:rPr>
          <w:rFonts w:ascii="Times New Roman" w:eastAsia="Times New Roman" w:hAnsi="Times New Roman" w:cs="Times New Roman"/>
          <w:sz w:val="28"/>
          <w:szCs w:val="28"/>
          <w:lang w:eastAsia="ru-RU"/>
        </w:rPr>
        <w:t>аденоматоза</w:t>
      </w:r>
      <w:proofErr w:type="spellEnd"/>
      <w:r w:rsidRPr="002D0B0E">
        <w:rPr>
          <w:rFonts w:ascii="Times New Roman" w:eastAsia="Times New Roman" w:hAnsi="Times New Roman" w:cs="Times New Roman"/>
          <w:sz w:val="28"/>
          <w:szCs w:val="28"/>
          <w:lang w:eastAsia="ru-RU"/>
        </w:rPr>
        <w:t xml:space="preserve">, </w:t>
      </w:r>
      <w:proofErr w:type="spellStart"/>
      <w:r w:rsidRPr="002D0B0E">
        <w:rPr>
          <w:rFonts w:ascii="Times New Roman" w:eastAsia="Times New Roman" w:hAnsi="Times New Roman" w:cs="Times New Roman"/>
          <w:sz w:val="28"/>
          <w:szCs w:val="28"/>
          <w:lang w:eastAsia="ru-RU"/>
        </w:rPr>
        <w:t>висна-маэди</w:t>
      </w:r>
      <w:proofErr w:type="spellEnd"/>
      <w:r w:rsidRPr="002D0B0E">
        <w:rPr>
          <w:rFonts w:ascii="Times New Roman" w:eastAsia="Times New Roman" w:hAnsi="Times New Roman" w:cs="Times New Roman"/>
          <w:sz w:val="28"/>
          <w:szCs w:val="28"/>
          <w:lang w:eastAsia="ru-RU"/>
        </w:rPr>
        <w:t>, перерабатывают на мясокостную муку. В случае невозможности переработки они подлежат сжиганию;</w:t>
      </w:r>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болезней, ранее не регистрировавшихся на территории России, сжигают.</w:t>
      </w:r>
    </w:p>
    <w:p w:rsidR="007825D8" w:rsidRPr="00E04208" w:rsidRDefault="007825D8" w:rsidP="00E04208">
      <w:pPr>
        <w:spacing w:line="360" w:lineRule="auto"/>
        <w:ind w:firstLine="709"/>
        <w:jc w:val="both"/>
        <w:rPr>
          <w:color w:val="FF0000"/>
          <w:sz w:val="28"/>
          <w:szCs w:val="28"/>
        </w:rPr>
      </w:pPr>
      <w:r w:rsidRPr="002D0B0E">
        <w:rPr>
          <w:sz w:val="28"/>
          <w:szCs w:val="28"/>
        </w:rPr>
        <w:t xml:space="preserve">До их убоя или уничтожения </w:t>
      </w:r>
      <w:r w:rsidR="00E04208">
        <w:rPr>
          <w:sz w:val="28"/>
          <w:szCs w:val="28"/>
        </w:rPr>
        <w:t>руководитель</w:t>
      </w:r>
      <w:r w:rsidRPr="002D0B0E">
        <w:rPr>
          <w:sz w:val="28"/>
          <w:szCs w:val="28"/>
        </w:rPr>
        <w:t xml:space="preserve"> </w:t>
      </w:r>
      <w:r w:rsidR="00B97DBA">
        <w:rPr>
          <w:sz w:val="28"/>
          <w:szCs w:val="28"/>
        </w:rPr>
        <w:t xml:space="preserve">филиала КГБУ «Дальнереченская ветеринарная станция по борьбе с болезнями животных» Пожарской </w:t>
      </w:r>
      <w:proofErr w:type="gramStart"/>
      <w:r w:rsidR="00B97DBA">
        <w:rPr>
          <w:sz w:val="28"/>
          <w:szCs w:val="28"/>
        </w:rPr>
        <w:t xml:space="preserve">СББЖ </w:t>
      </w:r>
      <w:r w:rsidR="00E04208">
        <w:rPr>
          <w:sz w:val="28"/>
          <w:szCs w:val="28"/>
        </w:rPr>
        <w:t xml:space="preserve"> </w:t>
      </w:r>
      <w:r w:rsidRPr="002D0B0E">
        <w:rPr>
          <w:sz w:val="28"/>
          <w:szCs w:val="28"/>
        </w:rPr>
        <w:t>обязан</w:t>
      </w:r>
      <w:proofErr w:type="gramEnd"/>
      <w:r w:rsidRPr="002D0B0E">
        <w:rPr>
          <w:sz w:val="28"/>
          <w:szCs w:val="28"/>
        </w:rPr>
        <w:t xml:space="preserve"> принять меры, исключающие доступ к ним посторонних граждан, а также животных, включая птиц и насекомых.</w:t>
      </w:r>
    </w:p>
    <w:p w:rsidR="007825D8" w:rsidRPr="002D0B0E" w:rsidRDefault="007825D8" w:rsidP="007825D8">
      <w:pPr>
        <w:spacing w:line="360" w:lineRule="auto"/>
        <w:ind w:firstLine="709"/>
        <w:jc w:val="both"/>
        <w:rPr>
          <w:sz w:val="28"/>
          <w:szCs w:val="28"/>
        </w:rPr>
      </w:pPr>
      <w:r w:rsidRPr="002D0B0E">
        <w:rPr>
          <w:sz w:val="28"/>
          <w:szCs w:val="28"/>
        </w:rPr>
        <w:t>Транспортные средства, выделенные для перевозки трупов животных, оборудуют водонепроницаемыми закрытыми кузовами, которые легко подвергаются санитарной обработке. Использование такого транспорта для перевозки кормов и пищевых продуктов запрещается.</w:t>
      </w:r>
    </w:p>
    <w:p w:rsidR="007825D8" w:rsidRPr="002D0B0E" w:rsidRDefault="007825D8" w:rsidP="007825D8">
      <w:pPr>
        <w:spacing w:line="360" w:lineRule="auto"/>
        <w:ind w:firstLine="709"/>
        <w:jc w:val="both"/>
        <w:rPr>
          <w:sz w:val="28"/>
          <w:szCs w:val="28"/>
        </w:rPr>
      </w:pPr>
      <w:r w:rsidRPr="002D0B0E">
        <w:rPr>
          <w:sz w:val="28"/>
          <w:szCs w:val="28"/>
        </w:rPr>
        <w:t>После погрузки трупов животных на транспортное средство обязательно дезинфицируют место, где они лежали, а также использованный при этом инвентарь и оборудование.</w:t>
      </w:r>
    </w:p>
    <w:p w:rsidR="007825D8" w:rsidRPr="002D0B0E" w:rsidRDefault="007825D8" w:rsidP="007825D8">
      <w:pPr>
        <w:spacing w:line="360" w:lineRule="auto"/>
        <w:ind w:firstLine="709"/>
        <w:jc w:val="both"/>
        <w:rPr>
          <w:sz w:val="28"/>
          <w:szCs w:val="28"/>
        </w:rPr>
      </w:pPr>
      <w:r w:rsidRPr="002D0B0E">
        <w:rPr>
          <w:sz w:val="28"/>
          <w:szCs w:val="28"/>
        </w:rPr>
        <w:t>Почву (место), где лежал труп, дезинфицируют сухой хлорной известью из расчета 5 кг/кв. м, затем ее перекапывают на глубину 25 см.</w:t>
      </w:r>
    </w:p>
    <w:p w:rsidR="007825D8" w:rsidRPr="002D0B0E" w:rsidRDefault="007825D8" w:rsidP="007825D8">
      <w:pPr>
        <w:spacing w:line="360" w:lineRule="auto"/>
        <w:ind w:firstLine="709"/>
        <w:jc w:val="both"/>
        <w:rPr>
          <w:sz w:val="28"/>
          <w:szCs w:val="28"/>
        </w:rPr>
      </w:pPr>
      <w:r w:rsidRPr="002D0B0E">
        <w:rPr>
          <w:sz w:val="28"/>
          <w:szCs w:val="28"/>
        </w:rPr>
        <w:t>Транспортные средства, инвентарь, инструменты, оборудование дезинфицируют после каждого случая доставки биологических отходов для утилизации, обеззараживания или уничтожения.</w:t>
      </w:r>
    </w:p>
    <w:p w:rsidR="007825D8" w:rsidRPr="002D0B0E" w:rsidRDefault="007825D8" w:rsidP="007825D8">
      <w:pPr>
        <w:spacing w:line="360" w:lineRule="auto"/>
        <w:ind w:firstLine="709"/>
        <w:jc w:val="both"/>
        <w:rPr>
          <w:sz w:val="28"/>
          <w:szCs w:val="28"/>
        </w:rPr>
      </w:pPr>
      <w:r w:rsidRPr="002D0B0E">
        <w:rPr>
          <w:sz w:val="28"/>
          <w:szCs w:val="28"/>
        </w:rPr>
        <w:t>Для дезинфекции используют одно из следующих химических средств: 4-процентный горячий раствор едкого натра, 3-процентный раствор формальдегида, раствор препаратов, содержащих не менее 3 проц</w:t>
      </w:r>
      <w:r w:rsidR="00EA7657">
        <w:rPr>
          <w:sz w:val="28"/>
          <w:szCs w:val="28"/>
        </w:rPr>
        <w:t>ентов</w:t>
      </w:r>
      <w:r w:rsidRPr="002D0B0E">
        <w:rPr>
          <w:sz w:val="28"/>
          <w:szCs w:val="28"/>
        </w:rPr>
        <w:t xml:space="preserve"> активного хлора, при норме расхода жидкости 0,5 л на 1 кв. м площади или другие дезинфицирующие средства, указанные в действующих правилах по проведению ветеринарной дезинфекции объектов животноводства.</w:t>
      </w:r>
    </w:p>
    <w:p w:rsidR="007825D8" w:rsidRPr="002D0B0E" w:rsidRDefault="007825D8" w:rsidP="007825D8">
      <w:pPr>
        <w:spacing w:line="360" w:lineRule="auto"/>
        <w:ind w:firstLine="709"/>
        <w:jc w:val="both"/>
        <w:rPr>
          <w:sz w:val="28"/>
          <w:szCs w:val="28"/>
        </w:rPr>
      </w:pPr>
      <w:r w:rsidRPr="002D0B0E">
        <w:rPr>
          <w:sz w:val="28"/>
          <w:szCs w:val="28"/>
        </w:rPr>
        <w:t>Спецодежду дезинфицируют путем замачивания в 2-процентном растворе формальдегида в течение 2 часов.</w:t>
      </w:r>
    </w:p>
    <w:p w:rsidR="007825D8" w:rsidRPr="002D0B0E" w:rsidRDefault="007825D8" w:rsidP="0097749C">
      <w:pPr>
        <w:pStyle w:val="a3"/>
        <w:numPr>
          <w:ilvl w:val="1"/>
          <w:numId w:val="40"/>
        </w:numPr>
        <w:tabs>
          <w:tab w:val="left" w:pos="993"/>
        </w:tabs>
        <w:spacing w:after="0" w:line="360" w:lineRule="auto"/>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Проведение утилизации трупов животных.</w:t>
      </w:r>
    </w:p>
    <w:p w:rsidR="007825D8" w:rsidRPr="002D0B0E" w:rsidRDefault="007825D8" w:rsidP="007825D8">
      <w:pPr>
        <w:spacing w:line="360" w:lineRule="auto"/>
        <w:ind w:firstLine="709"/>
        <w:jc w:val="both"/>
        <w:rPr>
          <w:sz w:val="28"/>
          <w:szCs w:val="28"/>
        </w:rPr>
      </w:pPr>
      <w:r w:rsidRPr="002D0B0E">
        <w:rPr>
          <w:sz w:val="28"/>
          <w:szCs w:val="28"/>
        </w:rPr>
        <w:t>Трупы животных, допущенные ветеринарной службой к переработке на кормовые цели, на ветеринарно-санитарных заводах, в цехах технических фабрикатов мясокомбинатов, утилизационных цехах животноводческих хозяйств подвергают сортировке и измельчению.</w:t>
      </w:r>
    </w:p>
    <w:p w:rsidR="007825D8" w:rsidRPr="002D0B0E" w:rsidRDefault="007825D8" w:rsidP="007825D8">
      <w:pPr>
        <w:spacing w:line="360" w:lineRule="auto"/>
        <w:ind w:firstLine="709"/>
        <w:jc w:val="both"/>
        <w:rPr>
          <w:sz w:val="28"/>
          <w:szCs w:val="28"/>
        </w:rPr>
      </w:pPr>
      <w:r w:rsidRPr="002D0B0E">
        <w:rPr>
          <w:sz w:val="28"/>
          <w:szCs w:val="28"/>
        </w:rPr>
        <w:t>Завоз биологических отходов из других хозяйств и организаций категорически запрещается.</w:t>
      </w:r>
    </w:p>
    <w:p w:rsidR="007825D8" w:rsidRPr="002D0B0E" w:rsidRDefault="007825D8" w:rsidP="0097749C">
      <w:pPr>
        <w:pStyle w:val="a3"/>
        <w:numPr>
          <w:ilvl w:val="1"/>
          <w:numId w:val="40"/>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Требования к проведению уничтожения трупов животных.</w:t>
      </w:r>
    </w:p>
    <w:p w:rsidR="007825D8" w:rsidRPr="002D0B0E" w:rsidRDefault="007825D8" w:rsidP="007825D8">
      <w:pPr>
        <w:spacing w:line="360" w:lineRule="auto"/>
        <w:ind w:firstLine="709"/>
        <w:jc w:val="both"/>
        <w:rPr>
          <w:sz w:val="28"/>
          <w:szCs w:val="28"/>
        </w:rPr>
      </w:pPr>
      <w:r w:rsidRPr="002D0B0E">
        <w:rPr>
          <w:sz w:val="28"/>
          <w:szCs w:val="28"/>
        </w:rPr>
        <w:t>Запрещается сброс трупов животных в водоемы, реки и болота.</w:t>
      </w:r>
    </w:p>
    <w:p w:rsidR="007825D8" w:rsidRPr="002D0B0E" w:rsidRDefault="007825D8" w:rsidP="007825D8">
      <w:pPr>
        <w:spacing w:line="360" w:lineRule="auto"/>
        <w:ind w:firstLine="709"/>
        <w:jc w:val="both"/>
        <w:rPr>
          <w:sz w:val="28"/>
          <w:szCs w:val="28"/>
        </w:rPr>
      </w:pPr>
      <w:r w:rsidRPr="002D0B0E">
        <w:rPr>
          <w:sz w:val="28"/>
          <w:szCs w:val="28"/>
        </w:rPr>
        <w:t>Категорически запрещается сброс трупов животных в бытовые мусорные контейнеры и вывоз их на свалки и полигоны для утилизации мусора и отходов с целью их захоронения.</w:t>
      </w:r>
    </w:p>
    <w:p w:rsidR="007825D8" w:rsidRPr="002D0B0E" w:rsidRDefault="007825D8" w:rsidP="0097749C">
      <w:pPr>
        <w:pStyle w:val="a3"/>
        <w:numPr>
          <w:ilvl w:val="2"/>
          <w:numId w:val="4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Захоронение трупов животных в земляные ямы.</w:t>
      </w:r>
    </w:p>
    <w:p w:rsidR="007825D8" w:rsidRPr="00575282" w:rsidRDefault="007825D8" w:rsidP="007825D8">
      <w:pPr>
        <w:spacing w:line="360" w:lineRule="auto"/>
        <w:ind w:firstLine="709"/>
        <w:jc w:val="both"/>
        <w:rPr>
          <w:sz w:val="28"/>
          <w:szCs w:val="28"/>
        </w:rPr>
      </w:pPr>
      <w:r w:rsidRPr="002D0B0E">
        <w:rPr>
          <w:sz w:val="28"/>
          <w:szCs w:val="28"/>
        </w:rPr>
        <w:t xml:space="preserve">Захоронение трупов животных в земляные ямы разрешается 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w:t>
      </w:r>
      <w:r w:rsidRPr="00575282">
        <w:rPr>
          <w:sz w:val="28"/>
          <w:szCs w:val="28"/>
        </w:rPr>
        <w:t>решению Главного государственного ветеринарного инспектора Приморского края.</w:t>
      </w:r>
    </w:p>
    <w:p w:rsidR="00B56AC0" w:rsidRDefault="007825D8" w:rsidP="00B5322D">
      <w:pPr>
        <w:spacing w:line="360" w:lineRule="auto"/>
        <w:ind w:firstLine="709"/>
        <w:jc w:val="both"/>
        <w:rPr>
          <w:sz w:val="28"/>
          <w:szCs w:val="28"/>
        </w:rPr>
      </w:pPr>
      <w:r w:rsidRPr="002D0B0E">
        <w:rPr>
          <w:sz w:val="28"/>
          <w:szCs w:val="28"/>
        </w:rPr>
        <w:t>Выбор и отвод земельного участка для строительства скотомогильника или отдельно стоящей биотермической ямы провод</w:t>
      </w:r>
      <w:r w:rsidR="00A3395C">
        <w:rPr>
          <w:sz w:val="28"/>
          <w:szCs w:val="28"/>
        </w:rPr>
        <w:t xml:space="preserve">ится комиссией по землепользованию и застройке при </w:t>
      </w:r>
      <w:r w:rsidR="00B56AC0">
        <w:rPr>
          <w:sz w:val="28"/>
          <w:szCs w:val="28"/>
        </w:rPr>
        <w:t>администрации По</w:t>
      </w:r>
      <w:r w:rsidR="009A5DB3">
        <w:rPr>
          <w:sz w:val="28"/>
          <w:szCs w:val="28"/>
        </w:rPr>
        <w:t xml:space="preserve">жарского муниципального района по представлению руководителя филиала КГБУ «Дальнереченская ветеринарная станция по борьбе с болезнями животных» Пожарской СББЖ, согласованного с </w:t>
      </w:r>
      <w:r w:rsidR="00B5322D">
        <w:rPr>
          <w:sz w:val="28"/>
          <w:szCs w:val="28"/>
        </w:rPr>
        <w:t xml:space="preserve">территориальным отделом Управления Федеральной службы по надзору в сфере защиты прав потребителей и благополучия человека по Приморскому краю в  г. Лесозаводске.                   </w:t>
      </w:r>
    </w:p>
    <w:p w:rsidR="007825D8" w:rsidRPr="002D0B0E" w:rsidRDefault="007825D8" w:rsidP="007825D8">
      <w:pPr>
        <w:spacing w:line="360" w:lineRule="auto"/>
        <w:ind w:firstLine="709"/>
        <w:jc w:val="both"/>
        <w:rPr>
          <w:sz w:val="28"/>
          <w:szCs w:val="28"/>
        </w:rPr>
      </w:pPr>
      <w:r w:rsidRPr="002D0B0E">
        <w:rPr>
          <w:sz w:val="28"/>
          <w:szCs w:val="28"/>
        </w:rPr>
        <w:t xml:space="preserve">Размещение скотомогильников (биотермических ям) в </w:t>
      </w:r>
      <w:proofErr w:type="spellStart"/>
      <w:r w:rsidRPr="002D0B0E">
        <w:rPr>
          <w:sz w:val="28"/>
          <w:szCs w:val="28"/>
        </w:rPr>
        <w:t>водоохранной</w:t>
      </w:r>
      <w:proofErr w:type="spellEnd"/>
      <w:r w:rsidRPr="002D0B0E">
        <w:rPr>
          <w:sz w:val="28"/>
          <w:szCs w:val="28"/>
        </w:rPr>
        <w:t>, лесопарковой и заповедной зонах категорически запрещается.</w:t>
      </w:r>
    </w:p>
    <w:p w:rsidR="007825D8" w:rsidRPr="002D0B0E" w:rsidRDefault="007825D8" w:rsidP="007825D8">
      <w:pPr>
        <w:spacing w:line="360" w:lineRule="auto"/>
        <w:ind w:firstLine="709"/>
        <w:jc w:val="both"/>
        <w:rPr>
          <w:sz w:val="28"/>
          <w:szCs w:val="28"/>
        </w:rPr>
      </w:pPr>
      <w:r w:rsidRPr="002D0B0E">
        <w:rPr>
          <w:sz w:val="28"/>
          <w:szCs w:val="28"/>
        </w:rPr>
        <w:t>Скотомогильники (биотермические ямы) размещают на сухом возвышенном участке земли площадью не менее 600 кв. м.</w:t>
      </w:r>
    </w:p>
    <w:p w:rsidR="007825D8" w:rsidRPr="002D0B0E" w:rsidRDefault="007825D8" w:rsidP="007825D8">
      <w:pPr>
        <w:spacing w:line="360" w:lineRule="auto"/>
        <w:ind w:firstLine="709"/>
        <w:jc w:val="both"/>
        <w:rPr>
          <w:sz w:val="28"/>
          <w:szCs w:val="28"/>
        </w:rPr>
      </w:pPr>
      <w:r w:rsidRPr="002D0B0E">
        <w:rPr>
          <w:sz w:val="28"/>
          <w:szCs w:val="28"/>
        </w:rPr>
        <w:t>Уровень стояния грунтовых вод должен быть не менее 2 м от поверхности земли.</w:t>
      </w:r>
    </w:p>
    <w:p w:rsidR="007825D8" w:rsidRPr="002D0B0E" w:rsidRDefault="007825D8" w:rsidP="007825D8">
      <w:pPr>
        <w:spacing w:line="360" w:lineRule="auto"/>
        <w:ind w:firstLine="709"/>
        <w:jc w:val="both"/>
        <w:rPr>
          <w:sz w:val="28"/>
          <w:szCs w:val="28"/>
        </w:rPr>
      </w:pPr>
      <w:r w:rsidRPr="002D0B0E">
        <w:rPr>
          <w:sz w:val="28"/>
          <w:szCs w:val="28"/>
        </w:rPr>
        <w:t>Размер санитарно-защитной зоны от скотомогильника (биотермической ямы) до:</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жилых, общественных зданий, животноводческих ферм (комплексов) – 1000 м;</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скотопрогонов и пастбищ – 200 м;</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автомобильных, железных дорог в зависимости от их категории – 50-300 м.</w:t>
      </w:r>
    </w:p>
    <w:p w:rsidR="007825D8" w:rsidRPr="002D0B0E" w:rsidRDefault="007825D8" w:rsidP="007825D8">
      <w:pPr>
        <w:spacing w:line="360" w:lineRule="auto"/>
        <w:ind w:firstLine="709"/>
        <w:jc w:val="both"/>
        <w:rPr>
          <w:sz w:val="28"/>
          <w:szCs w:val="28"/>
        </w:rPr>
      </w:pPr>
      <w:r w:rsidRPr="002D0B0E">
        <w:rPr>
          <w:sz w:val="28"/>
          <w:szCs w:val="28"/>
        </w:rPr>
        <w:t>Территорию скотомогильника (биотермической ямы) огораживают глухим забором высотой не менее 2 м с въездными воротами. С внутренней стороны забора по всему периметру выкапывают траншею глубиной 0,8-1,4 м и шириной не менее 1,5 м с устройством вала из вынутого грунта.</w:t>
      </w:r>
    </w:p>
    <w:p w:rsidR="007825D8" w:rsidRPr="002D0B0E" w:rsidRDefault="007825D8" w:rsidP="007825D8">
      <w:pPr>
        <w:spacing w:line="360" w:lineRule="auto"/>
        <w:ind w:firstLine="709"/>
        <w:jc w:val="both"/>
        <w:rPr>
          <w:sz w:val="28"/>
          <w:szCs w:val="28"/>
        </w:rPr>
      </w:pPr>
      <w:r w:rsidRPr="002D0B0E">
        <w:rPr>
          <w:sz w:val="28"/>
          <w:szCs w:val="28"/>
        </w:rPr>
        <w:t>Через траншею перекидывают мост.</w:t>
      </w:r>
    </w:p>
    <w:p w:rsidR="007825D8" w:rsidRPr="002D0B0E" w:rsidRDefault="007825D8" w:rsidP="007825D8">
      <w:pPr>
        <w:spacing w:line="360" w:lineRule="auto"/>
        <w:ind w:firstLine="709"/>
        <w:jc w:val="both"/>
        <w:rPr>
          <w:sz w:val="28"/>
          <w:szCs w:val="28"/>
        </w:rPr>
      </w:pPr>
      <w:r w:rsidRPr="002D0B0E">
        <w:rPr>
          <w:sz w:val="28"/>
          <w:szCs w:val="28"/>
        </w:rPr>
        <w:t xml:space="preserve">При строительстве биотермической ямы в центре участка выкапывают яму размером 3,0 x 3,0 м и глубиной 10 м. Стены ямы выкладывают из красного кирпича или другого водонепроницаемого материала и выводят выше уровня земли на 40 см с устройством </w:t>
      </w:r>
      <w:proofErr w:type="spellStart"/>
      <w:r w:rsidRPr="002D0B0E">
        <w:rPr>
          <w:sz w:val="28"/>
          <w:szCs w:val="28"/>
        </w:rPr>
        <w:t>отмостки</w:t>
      </w:r>
      <w:proofErr w:type="spellEnd"/>
      <w:r w:rsidRPr="002D0B0E">
        <w:rPr>
          <w:sz w:val="28"/>
          <w:szCs w:val="28"/>
        </w:rPr>
        <w:t>. На дно ямы укладывают слой щебенки и заливают бетоном. Стены ямы штукатурят бетонным раствором. Перекрытие ямы делают двухслойным. Между слоями закладывают утеплитель. В</w:t>
      </w:r>
      <w:r w:rsidR="001A7787" w:rsidRPr="002D0B0E">
        <w:rPr>
          <w:sz w:val="28"/>
          <w:szCs w:val="28"/>
        </w:rPr>
        <w:t xml:space="preserve"> </w:t>
      </w:r>
      <w:r w:rsidRPr="002D0B0E">
        <w:rPr>
          <w:sz w:val="28"/>
          <w:szCs w:val="28"/>
        </w:rPr>
        <w:t>центре перекрытия оставляют отверстие размером 30 x 30 см, плотно закрываемое крышкой. Из ямы выводят вытяжную трубу диаметром 25 см и высотой 3 м.</w:t>
      </w:r>
    </w:p>
    <w:p w:rsidR="007825D8" w:rsidRPr="002D0B0E" w:rsidRDefault="007825D8" w:rsidP="007825D8">
      <w:pPr>
        <w:spacing w:line="360" w:lineRule="auto"/>
        <w:ind w:firstLine="709"/>
        <w:jc w:val="both"/>
        <w:rPr>
          <w:sz w:val="28"/>
          <w:szCs w:val="28"/>
        </w:rPr>
      </w:pPr>
      <w:r w:rsidRPr="002D0B0E">
        <w:rPr>
          <w:sz w:val="28"/>
          <w:szCs w:val="28"/>
        </w:rPr>
        <w:t>Над ямой на высоте 2,5 м строят навес длиной 6 м, шириной 3 м. Рядом пристраивают помещение для вскрытия трупов животных, хранения дезинфицирующих средств, инвентаря, спецодежды и инструментов.</w:t>
      </w:r>
    </w:p>
    <w:p w:rsidR="007825D8" w:rsidRPr="002D0B0E" w:rsidRDefault="007825D8" w:rsidP="007825D8">
      <w:pPr>
        <w:spacing w:line="360" w:lineRule="auto"/>
        <w:ind w:firstLine="709"/>
        <w:jc w:val="both"/>
        <w:rPr>
          <w:sz w:val="28"/>
          <w:szCs w:val="28"/>
        </w:rPr>
      </w:pPr>
      <w:r w:rsidRPr="002D0B0E">
        <w:rPr>
          <w:sz w:val="28"/>
          <w:szCs w:val="28"/>
        </w:rPr>
        <w:t>Приемку построенного скотомогильника (биотермической ямы) проводят с обязательным участием представителей государственного ветеринарного и санитарного надзора с составлением акта приемки.</w:t>
      </w:r>
    </w:p>
    <w:p w:rsidR="007825D8" w:rsidRPr="002D0B0E" w:rsidRDefault="007825D8" w:rsidP="007825D8">
      <w:pPr>
        <w:spacing w:line="360" w:lineRule="auto"/>
        <w:ind w:firstLine="709"/>
        <w:jc w:val="both"/>
        <w:rPr>
          <w:sz w:val="28"/>
          <w:szCs w:val="28"/>
        </w:rPr>
      </w:pPr>
      <w:r w:rsidRPr="002D0B0E">
        <w:rPr>
          <w:sz w:val="28"/>
          <w:szCs w:val="28"/>
        </w:rPr>
        <w:t>Скотомогильник (биотермическая яма) должен иметь удобные подъездные пути.</w:t>
      </w:r>
    </w:p>
    <w:p w:rsidR="007825D8" w:rsidRPr="002D0B0E" w:rsidRDefault="007825D8" w:rsidP="007825D8">
      <w:pPr>
        <w:spacing w:line="360" w:lineRule="auto"/>
        <w:ind w:firstLine="709"/>
        <w:jc w:val="both"/>
        <w:rPr>
          <w:sz w:val="28"/>
          <w:szCs w:val="28"/>
        </w:rPr>
      </w:pPr>
      <w:r w:rsidRPr="002D0B0E">
        <w:rPr>
          <w:sz w:val="28"/>
          <w:szCs w:val="28"/>
        </w:rPr>
        <w:t>На выбранном месте выкапывают траншею глубиной не менее 2 м. Длина и ширина траншеи зависит от количества трупов животных. Дно ямы засыпается сухой хлорной известью или другим хлорсодержащим дезинфицирующим средством с содержанием активного хлора не менее 25%, из расчета 2 кг на 1 м</w:t>
      </w:r>
      <w:r w:rsidRPr="002D0B0E">
        <w:rPr>
          <w:sz w:val="28"/>
          <w:szCs w:val="28"/>
          <w:vertAlign w:val="superscript"/>
        </w:rPr>
        <w:t xml:space="preserve">2 </w:t>
      </w:r>
      <w:r w:rsidRPr="002D0B0E">
        <w:rPr>
          <w:sz w:val="28"/>
          <w:szCs w:val="28"/>
        </w:rPr>
        <w:t xml:space="preserve">площади. Непосредственно в траншее перед захоронением у павших животных вскрывают брюшную полость с целью недопущения самопроизвольного вскрытия могилы из-за скопившихся газов, а затем трупы обсыпают тем же </w:t>
      </w:r>
      <w:proofErr w:type="spellStart"/>
      <w:r w:rsidRPr="002D0B0E">
        <w:rPr>
          <w:sz w:val="28"/>
          <w:szCs w:val="28"/>
        </w:rPr>
        <w:t>дезинфектантом</w:t>
      </w:r>
      <w:proofErr w:type="spellEnd"/>
      <w:r w:rsidRPr="002D0B0E">
        <w:rPr>
          <w:sz w:val="28"/>
          <w:szCs w:val="28"/>
        </w:rPr>
        <w:t>. Траншею засыпают вынутой землей. Над могилой насыпают курган высотой не менее 1 м и огораживают ее в соответствии с требованиями, указанными выше.</w:t>
      </w:r>
    </w:p>
    <w:p w:rsidR="007825D8" w:rsidRPr="002D0B0E" w:rsidRDefault="007825D8" w:rsidP="007825D8">
      <w:pPr>
        <w:spacing w:line="360" w:lineRule="auto"/>
        <w:ind w:firstLine="709"/>
        <w:jc w:val="both"/>
        <w:rPr>
          <w:sz w:val="28"/>
          <w:szCs w:val="28"/>
        </w:rPr>
      </w:pPr>
      <w:r w:rsidRPr="002D0B0E">
        <w:rPr>
          <w:sz w:val="28"/>
          <w:szCs w:val="28"/>
        </w:rPr>
        <w:t>Дальнейших захоронений в данном месте не проводят.</w:t>
      </w:r>
    </w:p>
    <w:p w:rsidR="007825D8" w:rsidRPr="002D0B0E" w:rsidRDefault="007825D8" w:rsidP="0097749C">
      <w:pPr>
        <w:pStyle w:val="a3"/>
        <w:numPr>
          <w:ilvl w:val="2"/>
          <w:numId w:val="4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Порядок проведения сжигания трупов животных.</w:t>
      </w:r>
    </w:p>
    <w:p w:rsidR="007825D8" w:rsidRPr="002D0B0E" w:rsidRDefault="007825D8" w:rsidP="007825D8">
      <w:pPr>
        <w:spacing w:line="360" w:lineRule="auto"/>
        <w:ind w:firstLine="709"/>
        <w:jc w:val="both"/>
        <w:rPr>
          <w:sz w:val="28"/>
          <w:szCs w:val="28"/>
        </w:rPr>
      </w:pPr>
      <w:r w:rsidRPr="002D0B0E">
        <w:rPr>
          <w:sz w:val="28"/>
          <w:szCs w:val="28"/>
        </w:rPr>
        <w:t>Сжигание трупов животных проводят под контролем ветеринарного специалиста в специальных печах или земляных траншеях (ямах) до образования негорючего неорганического остатка.</w:t>
      </w:r>
    </w:p>
    <w:p w:rsidR="007825D8" w:rsidRPr="002D0B0E" w:rsidRDefault="007825D8" w:rsidP="007825D8">
      <w:pPr>
        <w:spacing w:line="360" w:lineRule="auto"/>
        <w:ind w:firstLine="709"/>
        <w:jc w:val="both"/>
        <w:rPr>
          <w:sz w:val="28"/>
          <w:szCs w:val="28"/>
        </w:rPr>
      </w:pPr>
      <w:r w:rsidRPr="002D0B0E">
        <w:rPr>
          <w:sz w:val="28"/>
          <w:szCs w:val="28"/>
        </w:rPr>
        <w:t>Способы устройства земляных траншей (ям) для сжигания трупов:</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Выкапывают две траншеи, расположенные крестообразно, длиной 2,6 м, шириной 0,6 м и глубиной 0,5 м. На дно траншеи кладут слой соломы, затем дрова до верхнего края ямы. Вместо дров можно использовать резиновые отходы или другие твердые горючие материалы. В середине, на стыке траншей (крестовина), накладывают перекладины из сырых бревен или металлических балок и на них помещают труп животного. По бокам и сверху труп обкладывают дровами и покрывают листами металла. Дрова в яме обливают керосином или другой горючей жидкостью и поджигают.</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Роют яму (траншею) размером 2,5 x 1,5 м и глубиной 0,7 м, причем вынутую землю укладывают параллельно продольным краям ямы в виде гряды. Яму заполняют сухими дровами, сложенными в клетку, до верхнего края ямы и поперек над ним. На земляную насыпь кладут три – четыре металлические балки или сырых бревна, на которых затем размещают труп. После этого поджигают дрова.</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Выкапывают яму размером 2,0 x 2,0 м и глубиной 0,75 м, на дне ее вырывают вторую яму размером 2,0 x 1,0 м и глубиной 0,75 м. На дно нижней ямы кладут слой соломы и заполняют ее сухими дровами. Дрова обливают керосином или другой горючей жидкостью. На обоих концах ямы, между поленницей дров и земляной стенкой, оставляют пустое пространство размером 15-20 см для лучшей тяги воздуха. Нижнюю яму закрывают перекладинами из сырых бревен, на которых размещают труп животного. По бокам и сверху труп обкладывают дровами, затем слоем торфа и поджигают дрова в нижней яме.</w:t>
      </w:r>
    </w:p>
    <w:p w:rsidR="007825D8" w:rsidRPr="002D0B0E" w:rsidRDefault="007825D8" w:rsidP="007825D8">
      <w:pPr>
        <w:pStyle w:val="a3"/>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Траншеи (ямы) указанных размеров предназначены для сжигания трупов крупных животных. При сжигании трупов мелких животных размеры соответственно уменьшают.</w:t>
      </w:r>
    </w:p>
    <w:p w:rsidR="007825D8" w:rsidRPr="002D0B0E" w:rsidRDefault="007825D8" w:rsidP="007825D8">
      <w:pPr>
        <w:pStyle w:val="a3"/>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Золу и другие несгоревшие неорганические остатки закапывают в той же яме, где проводилось сжигание.</w:t>
      </w:r>
    </w:p>
    <w:p w:rsidR="007825D8" w:rsidRDefault="007825D8" w:rsidP="007825D8">
      <w:pPr>
        <w:pStyle w:val="a3"/>
        <w:tabs>
          <w:tab w:val="left" w:pos="0"/>
        </w:tabs>
        <w:spacing w:after="0" w:line="360" w:lineRule="auto"/>
        <w:ind w:left="0"/>
        <w:jc w:val="both"/>
        <w:rPr>
          <w:rFonts w:ascii="Times New Roman" w:eastAsia="Times New Roman" w:hAnsi="Times New Roman" w:cs="Times New Roman"/>
          <w:sz w:val="28"/>
          <w:szCs w:val="28"/>
          <w:lang w:eastAsia="ru-RU"/>
        </w:rPr>
      </w:pPr>
    </w:p>
    <w:p w:rsidR="003726ED" w:rsidRPr="002D0B0E" w:rsidRDefault="003726ED" w:rsidP="003726ED">
      <w:pPr>
        <w:pStyle w:val="a6"/>
        <w:shd w:val="clear" w:color="auto" w:fill="FFFFFF"/>
        <w:spacing w:before="0" w:beforeAutospacing="0" w:after="0" w:afterAutospacing="0" w:line="360" w:lineRule="auto"/>
        <w:jc w:val="center"/>
        <w:rPr>
          <w:sz w:val="28"/>
          <w:szCs w:val="28"/>
        </w:rPr>
      </w:pPr>
      <w:r w:rsidRPr="002D0B0E">
        <w:rPr>
          <w:sz w:val="28"/>
          <w:szCs w:val="28"/>
        </w:rPr>
        <w:t>_______________</w:t>
      </w:r>
    </w:p>
    <w:p w:rsidR="003726ED" w:rsidRPr="002D0B0E" w:rsidRDefault="003726ED" w:rsidP="007825D8">
      <w:pPr>
        <w:pStyle w:val="a3"/>
        <w:tabs>
          <w:tab w:val="left" w:pos="0"/>
        </w:tabs>
        <w:spacing w:after="0" w:line="360" w:lineRule="auto"/>
        <w:ind w:left="0"/>
        <w:jc w:val="both"/>
        <w:rPr>
          <w:rFonts w:ascii="Times New Roman" w:eastAsia="Times New Roman" w:hAnsi="Times New Roman" w:cs="Times New Roman"/>
          <w:sz w:val="28"/>
          <w:szCs w:val="28"/>
          <w:lang w:eastAsia="ru-RU"/>
        </w:rPr>
        <w:sectPr w:rsidR="003726ED" w:rsidRPr="002D0B0E" w:rsidSect="005057DB">
          <w:pgSz w:w="11906" w:h="16838"/>
          <w:pgMar w:top="567" w:right="851" w:bottom="284" w:left="1701" w:header="709" w:footer="709" w:gutter="0"/>
          <w:cols w:space="708"/>
          <w:docGrid w:linePitch="360"/>
        </w:sectPr>
      </w:pPr>
    </w:p>
    <w:p w:rsidR="00532B4A" w:rsidRPr="002D0B0E" w:rsidRDefault="00532B4A" w:rsidP="00532B4A">
      <w:pPr>
        <w:pStyle w:val="a4"/>
        <w:ind w:left="5103"/>
        <w:rPr>
          <w:b w:val="0"/>
          <w:sz w:val="28"/>
          <w:szCs w:val="28"/>
        </w:rPr>
      </w:pPr>
      <w:r w:rsidRPr="002D0B0E">
        <w:rPr>
          <w:b w:val="0"/>
          <w:sz w:val="28"/>
          <w:szCs w:val="28"/>
        </w:rPr>
        <w:t>Приложение 2</w:t>
      </w:r>
    </w:p>
    <w:p w:rsidR="00532B4A" w:rsidRPr="002D0B0E" w:rsidRDefault="00532B4A" w:rsidP="00532B4A">
      <w:pPr>
        <w:pStyle w:val="a4"/>
        <w:ind w:left="5103"/>
        <w:rPr>
          <w:b w:val="0"/>
          <w:sz w:val="28"/>
          <w:szCs w:val="28"/>
        </w:rPr>
      </w:pPr>
    </w:p>
    <w:p w:rsidR="00532B4A" w:rsidRPr="002D0B0E" w:rsidRDefault="00532B4A" w:rsidP="00532B4A">
      <w:pPr>
        <w:pStyle w:val="a4"/>
        <w:ind w:left="5103"/>
        <w:rPr>
          <w:b w:val="0"/>
          <w:sz w:val="28"/>
          <w:szCs w:val="28"/>
        </w:rPr>
      </w:pPr>
      <w:r w:rsidRPr="002D0B0E">
        <w:rPr>
          <w:b w:val="0"/>
          <w:sz w:val="28"/>
          <w:szCs w:val="28"/>
        </w:rPr>
        <w:t>к постановлению администрации</w:t>
      </w:r>
    </w:p>
    <w:p w:rsidR="00532B4A" w:rsidRPr="002D0B0E" w:rsidRDefault="00532B4A" w:rsidP="00532B4A">
      <w:pPr>
        <w:pStyle w:val="a4"/>
        <w:ind w:left="5103"/>
        <w:rPr>
          <w:b w:val="0"/>
          <w:sz w:val="28"/>
          <w:szCs w:val="28"/>
        </w:rPr>
      </w:pPr>
      <w:r w:rsidRPr="002D0B0E">
        <w:rPr>
          <w:b w:val="0"/>
          <w:sz w:val="28"/>
          <w:szCs w:val="28"/>
        </w:rPr>
        <w:t>Пожарского муниципального</w:t>
      </w:r>
    </w:p>
    <w:p w:rsidR="00532B4A" w:rsidRPr="002D0B0E" w:rsidRDefault="00532B4A" w:rsidP="00532B4A">
      <w:pPr>
        <w:pStyle w:val="a4"/>
        <w:ind w:left="5103"/>
        <w:rPr>
          <w:b w:val="0"/>
          <w:sz w:val="28"/>
          <w:szCs w:val="28"/>
        </w:rPr>
      </w:pPr>
      <w:r w:rsidRPr="002D0B0E">
        <w:rPr>
          <w:b w:val="0"/>
          <w:sz w:val="28"/>
          <w:szCs w:val="28"/>
        </w:rPr>
        <w:t>района Приморского края</w:t>
      </w:r>
    </w:p>
    <w:p w:rsidR="00681398" w:rsidRPr="002D0B0E" w:rsidRDefault="00681398" w:rsidP="00681398">
      <w:pPr>
        <w:pStyle w:val="a4"/>
        <w:ind w:left="4395"/>
        <w:rPr>
          <w:b w:val="0"/>
          <w:sz w:val="28"/>
          <w:szCs w:val="28"/>
        </w:rPr>
      </w:pPr>
      <w:r>
        <w:rPr>
          <w:b w:val="0"/>
          <w:sz w:val="28"/>
          <w:szCs w:val="28"/>
        </w:rPr>
        <w:t>от «_</w:t>
      </w:r>
      <w:r w:rsidRPr="00681398">
        <w:rPr>
          <w:b w:val="0"/>
          <w:sz w:val="28"/>
          <w:szCs w:val="28"/>
          <w:u w:val="single"/>
        </w:rPr>
        <w:t>10</w:t>
      </w:r>
      <w:proofErr w:type="gramStart"/>
      <w:r>
        <w:rPr>
          <w:b w:val="0"/>
          <w:sz w:val="28"/>
          <w:szCs w:val="28"/>
        </w:rPr>
        <w:t>_</w:t>
      </w:r>
      <w:r w:rsidRPr="002D0B0E">
        <w:rPr>
          <w:b w:val="0"/>
          <w:sz w:val="28"/>
          <w:szCs w:val="28"/>
        </w:rPr>
        <w:t>»_</w:t>
      </w:r>
      <w:proofErr w:type="gramEnd"/>
      <w:r w:rsidRPr="00681398">
        <w:rPr>
          <w:b w:val="0"/>
          <w:sz w:val="28"/>
          <w:szCs w:val="28"/>
          <w:u w:val="single"/>
        </w:rPr>
        <w:t>ноября 2022 года</w:t>
      </w:r>
      <w:r w:rsidRPr="002D0B0E">
        <w:rPr>
          <w:b w:val="0"/>
          <w:sz w:val="28"/>
          <w:szCs w:val="28"/>
        </w:rPr>
        <w:t>_</w:t>
      </w:r>
      <w:r>
        <w:rPr>
          <w:b w:val="0"/>
          <w:sz w:val="28"/>
          <w:szCs w:val="28"/>
        </w:rPr>
        <w:t xml:space="preserve"> №</w:t>
      </w:r>
      <w:r w:rsidRPr="002D0B0E">
        <w:rPr>
          <w:b w:val="0"/>
          <w:sz w:val="28"/>
          <w:szCs w:val="28"/>
        </w:rPr>
        <w:t>_</w:t>
      </w:r>
      <w:r w:rsidRPr="00681398">
        <w:rPr>
          <w:b w:val="0"/>
          <w:sz w:val="28"/>
          <w:szCs w:val="28"/>
          <w:u w:val="single"/>
        </w:rPr>
        <w:t>863-па</w:t>
      </w:r>
    </w:p>
    <w:p w:rsidR="00532B4A" w:rsidRPr="002D0B0E" w:rsidRDefault="00532B4A" w:rsidP="00532B4A">
      <w:pPr>
        <w:jc w:val="both"/>
        <w:rPr>
          <w:bCs/>
          <w:sz w:val="28"/>
          <w:szCs w:val="28"/>
        </w:rPr>
      </w:pPr>
    </w:p>
    <w:p w:rsidR="00532B4A" w:rsidRPr="002D0B0E" w:rsidRDefault="00532B4A" w:rsidP="00532B4A">
      <w:pPr>
        <w:jc w:val="right"/>
        <w:rPr>
          <w:rFonts w:ascii="Arial" w:hAnsi="Arial" w:cs="Arial"/>
          <w:sz w:val="20"/>
          <w:szCs w:val="20"/>
        </w:rPr>
      </w:pPr>
    </w:p>
    <w:p w:rsidR="00532B4A" w:rsidRPr="002D0B0E" w:rsidRDefault="00532B4A" w:rsidP="00532B4A">
      <w:pPr>
        <w:jc w:val="center"/>
        <w:rPr>
          <w:b/>
          <w:bCs/>
          <w:sz w:val="28"/>
          <w:szCs w:val="28"/>
        </w:rPr>
      </w:pPr>
      <w:r w:rsidRPr="002D0B0E">
        <w:rPr>
          <w:b/>
          <w:bCs/>
          <w:sz w:val="28"/>
          <w:szCs w:val="28"/>
        </w:rPr>
        <w:t>СОСТАВ</w:t>
      </w:r>
    </w:p>
    <w:p w:rsidR="00532B4A" w:rsidRDefault="00532B4A" w:rsidP="00532B4A">
      <w:pPr>
        <w:jc w:val="center"/>
        <w:rPr>
          <w:b/>
          <w:bCs/>
          <w:sz w:val="28"/>
          <w:szCs w:val="28"/>
        </w:rPr>
      </w:pPr>
      <w:r>
        <w:rPr>
          <w:b/>
          <w:bCs/>
          <w:sz w:val="28"/>
          <w:szCs w:val="28"/>
        </w:rPr>
        <w:t>службы</w:t>
      </w:r>
      <w:r w:rsidRPr="002D0B0E">
        <w:rPr>
          <w:b/>
          <w:bCs/>
          <w:sz w:val="28"/>
          <w:szCs w:val="28"/>
        </w:rPr>
        <w:t xml:space="preserve"> </w:t>
      </w:r>
      <w:r>
        <w:rPr>
          <w:b/>
          <w:bCs/>
          <w:sz w:val="28"/>
          <w:szCs w:val="28"/>
        </w:rPr>
        <w:t>и сил нештатных формирований по обеспечению выполнения мероприятий по гражданской обороне на территории Пожарского муниципального округа Приморского края</w:t>
      </w:r>
    </w:p>
    <w:p w:rsidR="00532B4A" w:rsidRDefault="00532B4A" w:rsidP="00532B4A">
      <w:pPr>
        <w:jc w:val="center"/>
        <w:rPr>
          <w:b/>
          <w:bCs/>
          <w:sz w:val="28"/>
          <w:szCs w:val="28"/>
        </w:rPr>
      </w:pPr>
    </w:p>
    <w:tbl>
      <w:tblPr>
        <w:tblW w:w="9778" w:type="dxa"/>
        <w:tblLook w:val="01E0" w:firstRow="1" w:lastRow="1" w:firstColumn="1" w:lastColumn="1" w:noHBand="0" w:noVBand="0"/>
      </w:tblPr>
      <w:tblGrid>
        <w:gridCol w:w="9778"/>
      </w:tblGrid>
      <w:tr w:rsidR="00532B4A" w:rsidRPr="002D0B0E" w:rsidTr="00532B4A">
        <w:tc>
          <w:tcPr>
            <w:tcW w:w="6430" w:type="dxa"/>
          </w:tcPr>
          <w:p w:rsidR="00532B4A" w:rsidRPr="002D0B0E" w:rsidRDefault="00532B4A" w:rsidP="00532B4A">
            <w:pPr>
              <w:jc w:val="both"/>
              <w:rPr>
                <w:sz w:val="28"/>
                <w:szCs w:val="28"/>
              </w:rPr>
            </w:pPr>
            <w:r w:rsidRPr="002D0B0E">
              <w:rPr>
                <w:sz w:val="28"/>
                <w:szCs w:val="28"/>
              </w:rPr>
              <w:t>Глава Пожарского муниципального района – председатель комиссии;</w:t>
            </w:r>
          </w:p>
          <w:p w:rsidR="00532B4A" w:rsidRPr="002D0B0E" w:rsidRDefault="00532B4A" w:rsidP="00532B4A">
            <w:pPr>
              <w:jc w:val="both"/>
              <w:rPr>
                <w:sz w:val="28"/>
                <w:szCs w:val="28"/>
              </w:rPr>
            </w:pPr>
          </w:p>
        </w:tc>
      </w:tr>
      <w:tr w:rsidR="00532B4A" w:rsidRPr="002D0B0E" w:rsidTr="00532B4A">
        <w:tc>
          <w:tcPr>
            <w:tcW w:w="6430" w:type="dxa"/>
          </w:tcPr>
          <w:p w:rsidR="00532B4A" w:rsidRPr="002D0B0E" w:rsidRDefault="00532B4A" w:rsidP="00532B4A">
            <w:pPr>
              <w:shd w:val="clear" w:color="auto" w:fill="FFFFFF"/>
              <w:ind w:right="57"/>
              <w:jc w:val="both"/>
              <w:rPr>
                <w:spacing w:val="-3"/>
                <w:sz w:val="28"/>
                <w:szCs w:val="28"/>
              </w:rPr>
            </w:pPr>
            <w:r w:rsidRPr="002D0B0E">
              <w:rPr>
                <w:spacing w:val="-4"/>
                <w:sz w:val="28"/>
                <w:szCs w:val="28"/>
              </w:rPr>
              <w:t xml:space="preserve">Первый заместитель главы администрации </w:t>
            </w:r>
            <w:r w:rsidRPr="002D0B0E">
              <w:rPr>
                <w:spacing w:val="-3"/>
                <w:sz w:val="28"/>
                <w:szCs w:val="28"/>
              </w:rPr>
              <w:t xml:space="preserve">Пожарского муниципального района </w:t>
            </w:r>
            <w:proofErr w:type="gramStart"/>
            <w:r w:rsidRPr="002D0B0E">
              <w:rPr>
                <w:spacing w:val="-3"/>
                <w:sz w:val="28"/>
                <w:szCs w:val="28"/>
              </w:rPr>
              <w:t>–  заместитель</w:t>
            </w:r>
            <w:proofErr w:type="gramEnd"/>
            <w:r w:rsidRPr="002D0B0E">
              <w:rPr>
                <w:spacing w:val="-3"/>
                <w:sz w:val="28"/>
                <w:szCs w:val="28"/>
              </w:rPr>
              <w:t xml:space="preserve"> председателя комиссии;</w:t>
            </w:r>
          </w:p>
          <w:p w:rsidR="00532B4A" w:rsidRPr="002D0B0E" w:rsidRDefault="00532B4A" w:rsidP="00532B4A">
            <w:pPr>
              <w:jc w:val="both"/>
              <w:rPr>
                <w:sz w:val="28"/>
                <w:szCs w:val="28"/>
              </w:rPr>
            </w:pPr>
          </w:p>
        </w:tc>
      </w:tr>
      <w:tr w:rsidR="00532B4A" w:rsidRPr="002D0B0E" w:rsidTr="00532B4A">
        <w:trPr>
          <w:trHeight w:val="1121"/>
        </w:trPr>
        <w:tc>
          <w:tcPr>
            <w:tcW w:w="6430" w:type="dxa"/>
            <w:hideMark/>
          </w:tcPr>
          <w:p w:rsidR="00532B4A" w:rsidRPr="002D0B0E" w:rsidRDefault="00532B4A" w:rsidP="00532B4A">
            <w:pPr>
              <w:shd w:val="clear" w:color="auto" w:fill="FFFFFF"/>
              <w:ind w:right="57"/>
              <w:jc w:val="both"/>
              <w:rPr>
                <w:spacing w:val="-3"/>
                <w:sz w:val="28"/>
                <w:szCs w:val="28"/>
              </w:rPr>
            </w:pPr>
            <w:r>
              <w:rPr>
                <w:spacing w:val="-4"/>
                <w:sz w:val="28"/>
                <w:szCs w:val="28"/>
              </w:rPr>
              <w:t>З</w:t>
            </w:r>
            <w:r w:rsidRPr="002D0B0E">
              <w:rPr>
                <w:spacing w:val="-4"/>
                <w:sz w:val="28"/>
                <w:szCs w:val="28"/>
              </w:rPr>
              <w:t>аместител</w:t>
            </w:r>
            <w:r>
              <w:rPr>
                <w:spacing w:val="-4"/>
                <w:sz w:val="28"/>
                <w:szCs w:val="28"/>
              </w:rPr>
              <w:t>ь</w:t>
            </w:r>
            <w:r w:rsidRPr="002D0B0E">
              <w:rPr>
                <w:spacing w:val="-4"/>
                <w:sz w:val="28"/>
                <w:szCs w:val="28"/>
              </w:rPr>
              <w:t xml:space="preserve"> главы администрации </w:t>
            </w:r>
            <w:r w:rsidRPr="002D0B0E">
              <w:rPr>
                <w:spacing w:val="-3"/>
                <w:sz w:val="28"/>
                <w:szCs w:val="28"/>
              </w:rPr>
              <w:t>Пожарского муниципального района –</w:t>
            </w:r>
            <w:r>
              <w:rPr>
                <w:spacing w:val="-3"/>
                <w:sz w:val="28"/>
                <w:szCs w:val="28"/>
              </w:rPr>
              <w:t xml:space="preserve">                            </w:t>
            </w:r>
            <w:r w:rsidRPr="002D0B0E">
              <w:rPr>
                <w:spacing w:val="-3"/>
                <w:sz w:val="28"/>
                <w:szCs w:val="28"/>
              </w:rPr>
              <w:t xml:space="preserve"> член комиссии;</w:t>
            </w:r>
          </w:p>
          <w:p w:rsidR="00532B4A" w:rsidRPr="002D0B0E" w:rsidRDefault="00532B4A" w:rsidP="00532B4A">
            <w:pPr>
              <w:shd w:val="clear" w:color="auto" w:fill="FFFFFF"/>
              <w:ind w:right="57"/>
              <w:jc w:val="both"/>
              <w:rPr>
                <w:sz w:val="28"/>
                <w:szCs w:val="28"/>
              </w:rPr>
            </w:pPr>
          </w:p>
        </w:tc>
      </w:tr>
      <w:tr w:rsidR="00532B4A" w:rsidRPr="002D0B0E" w:rsidTr="00532B4A">
        <w:tc>
          <w:tcPr>
            <w:tcW w:w="6430" w:type="dxa"/>
            <w:hideMark/>
          </w:tcPr>
          <w:p w:rsidR="00532B4A" w:rsidRPr="002D0B0E" w:rsidRDefault="00532B4A" w:rsidP="00532B4A">
            <w:pPr>
              <w:shd w:val="clear" w:color="auto" w:fill="FFFFFF"/>
              <w:jc w:val="both"/>
              <w:rPr>
                <w:spacing w:val="-3"/>
                <w:sz w:val="28"/>
                <w:szCs w:val="28"/>
              </w:rPr>
            </w:pPr>
            <w:r w:rsidRPr="002D0B0E">
              <w:rPr>
                <w:spacing w:val="-3"/>
                <w:sz w:val="28"/>
                <w:szCs w:val="28"/>
              </w:rPr>
              <w:t>Начальник отдела военного комиссариата Приморского края по Пожарскому муниципальному району – член комиссии (по согласованию);</w:t>
            </w:r>
          </w:p>
          <w:p w:rsidR="00532B4A" w:rsidRPr="002D0B0E" w:rsidRDefault="00532B4A" w:rsidP="00532B4A">
            <w:pPr>
              <w:shd w:val="clear" w:color="auto" w:fill="FFFFFF"/>
              <w:jc w:val="both"/>
              <w:rPr>
                <w:spacing w:val="-3"/>
                <w:sz w:val="28"/>
                <w:szCs w:val="28"/>
              </w:rPr>
            </w:pPr>
            <w:r w:rsidRPr="002D0B0E">
              <w:rPr>
                <w:spacing w:val="-3"/>
                <w:sz w:val="28"/>
                <w:szCs w:val="28"/>
              </w:rPr>
              <w:t xml:space="preserve"> </w:t>
            </w:r>
          </w:p>
        </w:tc>
      </w:tr>
      <w:tr w:rsidR="00532B4A" w:rsidRPr="002D0B0E" w:rsidTr="00532B4A">
        <w:tc>
          <w:tcPr>
            <w:tcW w:w="6430" w:type="dxa"/>
          </w:tcPr>
          <w:p w:rsidR="00532B4A" w:rsidRPr="002D0B0E" w:rsidRDefault="00532B4A" w:rsidP="00532B4A">
            <w:pPr>
              <w:shd w:val="clear" w:color="auto" w:fill="FFFFFF"/>
              <w:jc w:val="both"/>
              <w:rPr>
                <w:spacing w:val="-3"/>
                <w:sz w:val="28"/>
                <w:szCs w:val="28"/>
              </w:rPr>
            </w:pPr>
            <w:r w:rsidRPr="002D0B0E">
              <w:rPr>
                <w:spacing w:val="-3"/>
                <w:sz w:val="28"/>
                <w:szCs w:val="28"/>
              </w:rPr>
              <w:t>Заместитель начальника ОМВД России по Пожарскому району – начальник полиции – член комиссии (по согласованию);</w:t>
            </w:r>
          </w:p>
          <w:p w:rsidR="00532B4A" w:rsidRPr="002D0B0E" w:rsidRDefault="00532B4A" w:rsidP="00532B4A">
            <w:pPr>
              <w:shd w:val="clear" w:color="auto" w:fill="FFFFFF"/>
              <w:jc w:val="both"/>
              <w:rPr>
                <w:spacing w:val="-3"/>
                <w:sz w:val="28"/>
                <w:szCs w:val="28"/>
              </w:rPr>
            </w:pPr>
          </w:p>
        </w:tc>
      </w:tr>
      <w:tr w:rsidR="00532B4A" w:rsidRPr="002D0B0E" w:rsidTr="00532B4A">
        <w:tc>
          <w:tcPr>
            <w:tcW w:w="6430" w:type="dxa"/>
          </w:tcPr>
          <w:p w:rsidR="00532B4A" w:rsidRPr="002D0B0E" w:rsidRDefault="001D37F0" w:rsidP="00532B4A">
            <w:pPr>
              <w:shd w:val="clear" w:color="auto" w:fill="FFFFFF"/>
              <w:jc w:val="both"/>
              <w:rPr>
                <w:spacing w:val="-3"/>
                <w:sz w:val="28"/>
                <w:szCs w:val="28"/>
              </w:rPr>
            </w:pPr>
            <w:r>
              <w:rPr>
                <w:spacing w:val="-3"/>
                <w:sz w:val="28"/>
                <w:szCs w:val="28"/>
              </w:rPr>
              <w:t>Г</w:t>
            </w:r>
            <w:r w:rsidR="00532B4A" w:rsidRPr="002D0B0E">
              <w:rPr>
                <w:spacing w:val="-3"/>
                <w:sz w:val="28"/>
                <w:szCs w:val="28"/>
              </w:rPr>
              <w:t>енеральн</w:t>
            </w:r>
            <w:r>
              <w:rPr>
                <w:spacing w:val="-3"/>
                <w:sz w:val="28"/>
                <w:szCs w:val="28"/>
              </w:rPr>
              <w:t>ый директор</w:t>
            </w:r>
            <w:r w:rsidR="00532B4A" w:rsidRPr="002D0B0E">
              <w:rPr>
                <w:spacing w:val="-3"/>
                <w:sz w:val="28"/>
                <w:szCs w:val="28"/>
              </w:rPr>
              <w:t xml:space="preserve"> ООО «Центр плюс» – член комиссии (по согласованию);</w:t>
            </w:r>
          </w:p>
          <w:p w:rsidR="00532B4A" w:rsidRPr="002D0B0E" w:rsidRDefault="00532B4A" w:rsidP="00532B4A">
            <w:pPr>
              <w:shd w:val="clear" w:color="auto" w:fill="FFFFFF"/>
              <w:jc w:val="both"/>
              <w:rPr>
                <w:spacing w:val="-3"/>
                <w:sz w:val="28"/>
                <w:szCs w:val="28"/>
              </w:rPr>
            </w:pPr>
          </w:p>
        </w:tc>
      </w:tr>
      <w:tr w:rsidR="00532B4A" w:rsidRPr="002D0B0E" w:rsidTr="00532B4A">
        <w:tc>
          <w:tcPr>
            <w:tcW w:w="6430" w:type="dxa"/>
          </w:tcPr>
          <w:p w:rsidR="00532B4A" w:rsidRPr="002D0B0E" w:rsidRDefault="00532B4A" w:rsidP="00532B4A">
            <w:pPr>
              <w:shd w:val="clear" w:color="auto" w:fill="FFFFFF"/>
              <w:jc w:val="both"/>
              <w:rPr>
                <w:spacing w:val="-7"/>
                <w:sz w:val="28"/>
                <w:szCs w:val="28"/>
              </w:rPr>
            </w:pPr>
            <w:r w:rsidRPr="002D0B0E">
              <w:rPr>
                <w:spacing w:val="-3"/>
                <w:sz w:val="28"/>
                <w:szCs w:val="28"/>
              </w:rPr>
              <w:t xml:space="preserve">Начальник финансового управления </w:t>
            </w:r>
            <w:r w:rsidRPr="002D0B0E">
              <w:rPr>
                <w:spacing w:val="-7"/>
                <w:sz w:val="28"/>
                <w:szCs w:val="28"/>
              </w:rPr>
              <w:t xml:space="preserve">администрации Пожарского муниципального района </w:t>
            </w:r>
            <w:proofErr w:type="gramStart"/>
            <w:r w:rsidRPr="002D0B0E">
              <w:rPr>
                <w:spacing w:val="-7"/>
                <w:sz w:val="28"/>
                <w:szCs w:val="28"/>
              </w:rPr>
              <w:t xml:space="preserve">– </w:t>
            </w:r>
            <w:r>
              <w:rPr>
                <w:spacing w:val="-7"/>
                <w:sz w:val="28"/>
                <w:szCs w:val="28"/>
              </w:rPr>
              <w:t xml:space="preserve"> </w:t>
            </w:r>
            <w:r w:rsidRPr="002D0B0E">
              <w:rPr>
                <w:spacing w:val="-7"/>
                <w:sz w:val="28"/>
                <w:szCs w:val="28"/>
              </w:rPr>
              <w:t>член</w:t>
            </w:r>
            <w:proofErr w:type="gramEnd"/>
            <w:r w:rsidRPr="002D0B0E">
              <w:rPr>
                <w:spacing w:val="-7"/>
                <w:sz w:val="28"/>
                <w:szCs w:val="28"/>
              </w:rPr>
              <w:t xml:space="preserve"> комиссии;</w:t>
            </w:r>
          </w:p>
          <w:p w:rsidR="00532B4A" w:rsidRPr="002D0B0E" w:rsidRDefault="00532B4A" w:rsidP="00532B4A">
            <w:pPr>
              <w:shd w:val="clear" w:color="auto" w:fill="FFFFFF"/>
              <w:jc w:val="both"/>
              <w:rPr>
                <w:spacing w:val="-3"/>
                <w:sz w:val="28"/>
                <w:szCs w:val="28"/>
              </w:rPr>
            </w:pPr>
          </w:p>
        </w:tc>
      </w:tr>
      <w:tr w:rsidR="00532B4A" w:rsidRPr="002D0B0E" w:rsidTr="00532B4A">
        <w:tc>
          <w:tcPr>
            <w:tcW w:w="6430" w:type="dxa"/>
          </w:tcPr>
          <w:p w:rsidR="00532B4A" w:rsidRPr="002D0B0E" w:rsidRDefault="00532B4A" w:rsidP="00532B4A">
            <w:pPr>
              <w:shd w:val="clear" w:color="auto" w:fill="FFFFFF"/>
              <w:jc w:val="both"/>
              <w:rPr>
                <w:spacing w:val="-3"/>
                <w:sz w:val="28"/>
                <w:szCs w:val="28"/>
              </w:rPr>
            </w:pPr>
            <w:r w:rsidRPr="002D0B0E">
              <w:rPr>
                <w:spacing w:val="-3"/>
                <w:sz w:val="28"/>
                <w:szCs w:val="28"/>
              </w:rPr>
              <w:t xml:space="preserve">Начальник отдела стратегического развития и поддержки предпринимательства администрации Пожарского муниципального района </w:t>
            </w:r>
            <w:proofErr w:type="gramStart"/>
            <w:r w:rsidRPr="002D0B0E">
              <w:rPr>
                <w:spacing w:val="-3"/>
                <w:sz w:val="28"/>
                <w:szCs w:val="28"/>
              </w:rPr>
              <w:t xml:space="preserve">– </w:t>
            </w:r>
            <w:r>
              <w:rPr>
                <w:spacing w:val="-3"/>
                <w:sz w:val="28"/>
                <w:szCs w:val="28"/>
              </w:rPr>
              <w:t xml:space="preserve"> </w:t>
            </w:r>
            <w:r w:rsidRPr="002D0B0E">
              <w:rPr>
                <w:spacing w:val="-3"/>
                <w:sz w:val="28"/>
                <w:szCs w:val="28"/>
              </w:rPr>
              <w:t>член</w:t>
            </w:r>
            <w:proofErr w:type="gramEnd"/>
            <w:r w:rsidRPr="002D0B0E">
              <w:rPr>
                <w:spacing w:val="-3"/>
                <w:sz w:val="28"/>
                <w:szCs w:val="28"/>
              </w:rPr>
              <w:t xml:space="preserve"> комиссии;</w:t>
            </w:r>
          </w:p>
          <w:p w:rsidR="00532B4A" w:rsidRPr="002D0B0E" w:rsidRDefault="00532B4A" w:rsidP="00532B4A">
            <w:pPr>
              <w:shd w:val="clear" w:color="auto" w:fill="FFFFFF"/>
              <w:jc w:val="both"/>
              <w:rPr>
                <w:spacing w:val="-3"/>
                <w:sz w:val="28"/>
                <w:szCs w:val="28"/>
              </w:rPr>
            </w:pPr>
          </w:p>
        </w:tc>
      </w:tr>
      <w:tr w:rsidR="00532B4A" w:rsidRPr="002D0B0E" w:rsidTr="00532B4A">
        <w:tc>
          <w:tcPr>
            <w:tcW w:w="6430" w:type="dxa"/>
          </w:tcPr>
          <w:p w:rsidR="00532B4A" w:rsidRPr="002D0B0E" w:rsidRDefault="00532B4A" w:rsidP="00532B4A">
            <w:pPr>
              <w:shd w:val="clear" w:color="auto" w:fill="FFFFFF"/>
              <w:jc w:val="both"/>
              <w:rPr>
                <w:spacing w:val="-7"/>
                <w:sz w:val="28"/>
                <w:szCs w:val="28"/>
              </w:rPr>
            </w:pPr>
            <w:r w:rsidRPr="002D0B0E">
              <w:rPr>
                <w:spacing w:val="-7"/>
                <w:sz w:val="28"/>
                <w:szCs w:val="28"/>
              </w:rPr>
              <w:t>Начальник отдела гражданской обороны и предупреждения чрезвычайных ситуаций администрации Пожарского муниципального района – член комиссии;</w:t>
            </w:r>
          </w:p>
          <w:p w:rsidR="00532B4A" w:rsidRPr="002D0B0E" w:rsidRDefault="00532B4A" w:rsidP="00532B4A">
            <w:pPr>
              <w:shd w:val="clear" w:color="auto" w:fill="FFFFFF"/>
              <w:jc w:val="both"/>
              <w:rPr>
                <w:spacing w:val="-7"/>
                <w:sz w:val="28"/>
                <w:szCs w:val="28"/>
              </w:rPr>
            </w:pPr>
          </w:p>
        </w:tc>
      </w:tr>
      <w:tr w:rsidR="00532B4A" w:rsidRPr="002D0B0E" w:rsidTr="00532B4A">
        <w:tc>
          <w:tcPr>
            <w:tcW w:w="6430" w:type="dxa"/>
            <w:hideMark/>
          </w:tcPr>
          <w:p w:rsidR="00532B4A" w:rsidRPr="002D0B0E" w:rsidRDefault="00532B4A" w:rsidP="00532B4A">
            <w:pPr>
              <w:shd w:val="clear" w:color="auto" w:fill="FFFFFF"/>
              <w:jc w:val="both"/>
              <w:rPr>
                <w:spacing w:val="-7"/>
                <w:sz w:val="28"/>
                <w:szCs w:val="28"/>
              </w:rPr>
            </w:pPr>
            <w:r>
              <w:rPr>
                <w:spacing w:val="-7"/>
                <w:sz w:val="28"/>
                <w:szCs w:val="28"/>
              </w:rPr>
              <w:t>Н</w:t>
            </w:r>
            <w:r w:rsidRPr="002D0B0E">
              <w:rPr>
                <w:spacing w:val="-7"/>
                <w:sz w:val="28"/>
                <w:szCs w:val="28"/>
              </w:rPr>
              <w:t>ачальник отдела жизнеобеспечения, дорожного хозяйства и транспортных услуг администрации Пожарского муниципального района – член комиссии;</w:t>
            </w:r>
          </w:p>
          <w:p w:rsidR="00532B4A" w:rsidRPr="002D0B0E" w:rsidRDefault="00532B4A" w:rsidP="00532B4A">
            <w:pPr>
              <w:shd w:val="clear" w:color="auto" w:fill="FFFFFF"/>
              <w:jc w:val="both"/>
              <w:rPr>
                <w:spacing w:val="-7"/>
                <w:sz w:val="28"/>
                <w:szCs w:val="28"/>
              </w:rPr>
            </w:pPr>
          </w:p>
        </w:tc>
      </w:tr>
      <w:tr w:rsidR="00532B4A" w:rsidRPr="002D0B0E" w:rsidTr="00532B4A">
        <w:tc>
          <w:tcPr>
            <w:tcW w:w="6430" w:type="dxa"/>
          </w:tcPr>
          <w:p w:rsidR="00532B4A" w:rsidRPr="002D0B0E" w:rsidRDefault="00532B4A" w:rsidP="00532B4A">
            <w:pPr>
              <w:shd w:val="clear" w:color="auto" w:fill="FFFFFF"/>
              <w:jc w:val="both"/>
              <w:rPr>
                <w:sz w:val="28"/>
                <w:szCs w:val="28"/>
              </w:rPr>
            </w:pPr>
            <w:r w:rsidRPr="002D0B0E">
              <w:rPr>
                <w:sz w:val="28"/>
                <w:szCs w:val="28"/>
              </w:rPr>
              <w:t xml:space="preserve">Начальник отдела по Пожарскому муниципальному </w:t>
            </w:r>
            <w:r>
              <w:rPr>
                <w:sz w:val="28"/>
                <w:szCs w:val="28"/>
              </w:rPr>
              <w:t>округу</w:t>
            </w:r>
            <w:r w:rsidRPr="002D0B0E">
              <w:rPr>
                <w:sz w:val="28"/>
                <w:szCs w:val="28"/>
              </w:rPr>
              <w:t xml:space="preserve">, отделения по </w:t>
            </w:r>
            <w:proofErr w:type="spellStart"/>
            <w:r w:rsidRPr="002D0B0E">
              <w:rPr>
                <w:sz w:val="28"/>
                <w:szCs w:val="28"/>
              </w:rPr>
              <w:t>Дальнереченскому</w:t>
            </w:r>
            <w:proofErr w:type="spellEnd"/>
            <w:r w:rsidRPr="002D0B0E">
              <w:rPr>
                <w:sz w:val="28"/>
                <w:szCs w:val="28"/>
              </w:rPr>
              <w:t xml:space="preserve"> городскому округу и </w:t>
            </w:r>
            <w:proofErr w:type="spellStart"/>
            <w:r w:rsidRPr="002D0B0E">
              <w:rPr>
                <w:sz w:val="28"/>
                <w:szCs w:val="28"/>
              </w:rPr>
              <w:t>Дальнереченскому</w:t>
            </w:r>
            <w:proofErr w:type="spellEnd"/>
            <w:r w:rsidRPr="002D0B0E">
              <w:rPr>
                <w:sz w:val="28"/>
                <w:szCs w:val="28"/>
              </w:rPr>
              <w:t xml:space="preserve"> муниципальному району КГКУ «Центр социальной поддержки населения» </w:t>
            </w:r>
            <w:r>
              <w:rPr>
                <w:sz w:val="28"/>
                <w:szCs w:val="28"/>
              </w:rPr>
              <w:t xml:space="preserve">Приморского края </w:t>
            </w:r>
            <w:r w:rsidRPr="002D0B0E">
              <w:rPr>
                <w:sz w:val="28"/>
                <w:szCs w:val="28"/>
              </w:rPr>
              <w:t>– член комиссии (по согласованию);</w:t>
            </w:r>
          </w:p>
          <w:p w:rsidR="00532B4A" w:rsidRPr="002D0B0E" w:rsidRDefault="00532B4A" w:rsidP="00532B4A">
            <w:pPr>
              <w:shd w:val="clear" w:color="auto" w:fill="FFFFFF"/>
              <w:jc w:val="both"/>
              <w:rPr>
                <w:sz w:val="28"/>
                <w:szCs w:val="28"/>
              </w:rPr>
            </w:pPr>
          </w:p>
        </w:tc>
      </w:tr>
      <w:tr w:rsidR="00532B4A" w:rsidRPr="002D0B0E" w:rsidTr="00532B4A">
        <w:tc>
          <w:tcPr>
            <w:tcW w:w="6430" w:type="dxa"/>
          </w:tcPr>
          <w:p w:rsidR="00532B4A" w:rsidRPr="002D0B0E" w:rsidRDefault="00532B4A" w:rsidP="00532B4A">
            <w:pPr>
              <w:shd w:val="clear" w:color="auto" w:fill="FFFFFF"/>
              <w:jc w:val="both"/>
              <w:rPr>
                <w:sz w:val="28"/>
                <w:szCs w:val="28"/>
              </w:rPr>
            </w:pPr>
            <w:r w:rsidRPr="002D0B0E">
              <w:rPr>
                <w:sz w:val="28"/>
                <w:szCs w:val="28"/>
              </w:rPr>
              <w:t>Главный врач КГБУЗ «Пожарская ЦРБ» – член комиссии (по согласованию);</w:t>
            </w:r>
          </w:p>
          <w:p w:rsidR="00532B4A" w:rsidRPr="002D0B0E" w:rsidRDefault="00532B4A" w:rsidP="00532B4A">
            <w:pPr>
              <w:shd w:val="clear" w:color="auto" w:fill="FFFFFF"/>
              <w:jc w:val="both"/>
              <w:rPr>
                <w:sz w:val="28"/>
                <w:szCs w:val="28"/>
              </w:rPr>
            </w:pPr>
          </w:p>
        </w:tc>
      </w:tr>
      <w:tr w:rsidR="00532B4A" w:rsidRPr="002D0B0E" w:rsidTr="00532B4A">
        <w:tc>
          <w:tcPr>
            <w:tcW w:w="6430" w:type="dxa"/>
          </w:tcPr>
          <w:p w:rsidR="00532B4A" w:rsidRPr="002D0B0E" w:rsidRDefault="00F01D87" w:rsidP="00532B4A">
            <w:pPr>
              <w:shd w:val="clear" w:color="auto" w:fill="FFFFFF"/>
              <w:jc w:val="both"/>
              <w:rPr>
                <w:sz w:val="28"/>
                <w:szCs w:val="28"/>
              </w:rPr>
            </w:pPr>
            <w:r>
              <w:rPr>
                <w:sz w:val="28"/>
                <w:szCs w:val="28"/>
              </w:rPr>
              <w:t>Индивидуальный предприниматель Клепиков Алексей Анатольевич</w:t>
            </w:r>
            <w:r w:rsidR="00532B4A" w:rsidRPr="002D0B0E">
              <w:rPr>
                <w:sz w:val="28"/>
                <w:szCs w:val="28"/>
              </w:rPr>
              <w:t xml:space="preserve"> – член комиссии (по согласованию);</w:t>
            </w:r>
          </w:p>
          <w:p w:rsidR="00532B4A" w:rsidRPr="002D0B0E" w:rsidRDefault="00532B4A" w:rsidP="00532B4A">
            <w:pPr>
              <w:shd w:val="clear" w:color="auto" w:fill="FFFFFF"/>
              <w:jc w:val="both"/>
              <w:rPr>
                <w:sz w:val="28"/>
                <w:szCs w:val="28"/>
              </w:rPr>
            </w:pPr>
          </w:p>
        </w:tc>
      </w:tr>
      <w:tr w:rsidR="00532B4A" w:rsidRPr="002D0B0E" w:rsidTr="00532B4A">
        <w:tc>
          <w:tcPr>
            <w:tcW w:w="6430" w:type="dxa"/>
          </w:tcPr>
          <w:p w:rsidR="00532B4A" w:rsidRPr="002D0B0E" w:rsidRDefault="000C297C" w:rsidP="00532B4A">
            <w:pPr>
              <w:shd w:val="clear" w:color="auto" w:fill="FFFFFF"/>
              <w:jc w:val="both"/>
              <w:rPr>
                <w:sz w:val="28"/>
                <w:szCs w:val="28"/>
              </w:rPr>
            </w:pPr>
            <w:r>
              <w:rPr>
                <w:sz w:val="28"/>
                <w:szCs w:val="28"/>
              </w:rPr>
              <w:t xml:space="preserve">Индивидуальный </w:t>
            </w:r>
            <w:proofErr w:type="gramStart"/>
            <w:r>
              <w:rPr>
                <w:sz w:val="28"/>
                <w:szCs w:val="28"/>
              </w:rPr>
              <w:t xml:space="preserve">предприниматель </w:t>
            </w:r>
            <w:r w:rsidR="00532B4A" w:rsidRPr="002D0B0E">
              <w:rPr>
                <w:sz w:val="28"/>
                <w:szCs w:val="28"/>
              </w:rPr>
              <w:t xml:space="preserve"> </w:t>
            </w:r>
            <w:r>
              <w:rPr>
                <w:sz w:val="28"/>
                <w:szCs w:val="28"/>
              </w:rPr>
              <w:t>Пивоваров</w:t>
            </w:r>
            <w:proofErr w:type="gramEnd"/>
            <w:r>
              <w:rPr>
                <w:sz w:val="28"/>
                <w:szCs w:val="28"/>
              </w:rPr>
              <w:t xml:space="preserve"> Андрей Викторович </w:t>
            </w:r>
            <w:r w:rsidR="00532B4A" w:rsidRPr="002D0B0E">
              <w:rPr>
                <w:sz w:val="28"/>
                <w:szCs w:val="28"/>
              </w:rPr>
              <w:t>– член комиссии (по согласованию).</w:t>
            </w: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B874DF" w:rsidRPr="002D0B0E" w:rsidRDefault="00B874DF" w:rsidP="00B874DF">
            <w:pPr>
              <w:pStyle w:val="a6"/>
              <w:shd w:val="clear" w:color="auto" w:fill="FFFFFF"/>
              <w:spacing w:before="0" w:beforeAutospacing="0" w:after="0" w:afterAutospacing="0" w:line="360" w:lineRule="auto"/>
              <w:jc w:val="center"/>
              <w:rPr>
                <w:sz w:val="28"/>
                <w:szCs w:val="28"/>
              </w:rPr>
            </w:pPr>
            <w:r w:rsidRPr="002D0B0E">
              <w:rPr>
                <w:sz w:val="28"/>
                <w:szCs w:val="28"/>
              </w:rPr>
              <w:t>_______________</w:t>
            </w: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Default="00532B4A" w:rsidP="00532B4A">
            <w:pPr>
              <w:shd w:val="clear" w:color="auto" w:fill="FFFFFF"/>
              <w:jc w:val="both"/>
              <w:rPr>
                <w:sz w:val="28"/>
                <w:szCs w:val="28"/>
              </w:rPr>
            </w:pPr>
          </w:p>
          <w:p w:rsidR="00532B4A" w:rsidRPr="002D0B0E" w:rsidRDefault="00532B4A" w:rsidP="00532B4A">
            <w:pPr>
              <w:shd w:val="clear" w:color="auto" w:fill="FFFFFF"/>
              <w:jc w:val="both"/>
              <w:rPr>
                <w:sz w:val="28"/>
                <w:szCs w:val="28"/>
              </w:rPr>
            </w:pPr>
          </w:p>
        </w:tc>
      </w:tr>
    </w:tbl>
    <w:p w:rsidR="00532B4A" w:rsidRDefault="00532B4A" w:rsidP="00532B4A">
      <w:pPr>
        <w:jc w:val="center"/>
        <w:rPr>
          <w:sz w:val="28"/>
          <w:szCs w:val="28"/>
        </w:rPr>
      </w:pPr>
    </w:p>
    <w:p w:rsidR="00532B4A" w:rsidRPr="002D0B0E" w:rsidRDefault="00532B4A" w:rsidP="00532B4A">
      <w:pPr>
        <w:jc w:val="center"/>
        <w:rPr>
          <w:sz w:val="28"/>
          <w:szCs w:val="28"/>
        </w:rPr>
      </w:pPr>
    </w:p>
    <w:p w:rsidR="00532B4A" w:rsidRPr="002D0B0E" w:rsidRDefault="00532B4A" w:rsidP="00532B4A">
      <w:pPr>
        <w:jc w:val="right"/>
        <w:rPr>
          <w:rFonts w:ascii="Arial" w:hAnsi="Arial" w:cs="Arial"/>
          <w:sz w:val="20"/>
          <w:szCs w:val="20"/>
        </w:rPr>
      </w:pPr>
    </w:p>
    <w:p w:rsidR="00532B4A" w:rsidRPr="002D0B0E" w:rsidRDefault="00532B4A" w:rsidP="00532B4A">
      <w:pPr>
        <w:pStyle w:val="a4"/>
        <w:ind w:left="5103"/>
        <w:rPr>
          <w:b w:val="0"/>
          <w:sz w:val="28"/>
          <w:szCs w:val="28"/>
        </w:rPr>
      </w:pPr>
      <w:r w:rsidRPr="002D0B0E">
        <w:rPr>
          <w:b w:val="0"/>
          <w:sz w:val="28"/>
          <w:szCs w:val="28"/>
        </w:rPr>
        <w:t>Приложение 3</w:t>
      </w:r>
    </w:p>
    <w:p w:rsidR="00532B4A" w:rsidRPr="002D0B0E" w:rsidRDefault="00532B4A" w:rsidP="00532B4A">
      <w:pPr>
        <w:pStyle w:val="a4"/>
        <w:ind w:left="5103"/>
        <w:rPr>
          <w:b w:val="0"/>
          <w:sz w:val="28"/>
          <w:szCs w:val="28"/>
        </w:rPr>
      </w:pPr>
    </w:p>
    <w:p w:rsidR="00532B4A" w:rsidRPr="002D0B0E" w:rsidRDefault="00532B4A" w:rsidP="00532B4A">
      <w:pPr>
        <w:pStyle w:val="a4"/>
        <w:ind w:left="5103"/>
        <w:rPr>
          <w:b w:val="0"/>
          <w:sz w:val="28"/>
          <w:szCs w:val="28"/>
        </w:rPr>
      </w:pPr>
      <w:r w:rsidRPr="002D0B0E">
        <w:rPr>
          <w:b w:val="0"/>
          <w:sz w:val="28"/>
          <w:szCs w:val="28"/>
        </w:rPr>
        <w:t>к постановлению администрации</w:t>
      </w:r>
    </w:p>
    <w:p w:rsidR="00532B4A" w:rsidRPr="002D0B0E" w:rsidRDefault="00532B4A" w:rsidP="00532B4A">
      <w:pPr>
        <w:pStyle w:val="a4"/>
        <w:ind w:left="5103"/>
        <w:rPr>
          <w:b w:val="0"/>
          <w:sz w:val="28"/>
          <w:szCs w:val="28"/>
        </w:rPr>
      </w:pPr>
      <w:r w:rsidRPr="002D0B0E">
        <w:rPr>
          <w:b w:val="0"/>
          <w:sz w:val="28"/>
          <w:szCs w:val="28"/>
        </w:rPr>
        <w:t>Пожарского муниципального</w:t>
      </w:r>
    </w:p>
    <w:p w:rsidR="00532B4A" w:rsidRPr="002D0B0E" w:rsidRDefault="00532B4A" w:rsidP="00532B4A">
      <w:pPr>
        <w:pStyle w:val="a4"/>
        <w:ind w:left="5103"/>
        <w:rPr>
          <w:b w:val="0"/>
          <w:sz w:val="28"/>
          <w:szCs w:val="28"/>
        </w:rPr>
      </w:pPr>
      <w:r w:rsidRPr="002D0B0E">
        <w:rPr>
          <w:b w:val="0"/>
          <w:sz w:val="28"/>
          <w:szCs w:val="28"/>
        </w:rPr>
        <w:t>района Приморского края</w:t>
      </w:r>
    </w:p>
    <w:p w:rsidR="00681398" w:rsidRPr="002D0B0E" w:rsidRDefault="00681398" w:rsidP="00681398">
      <w:pPr>
        <w:pStyle w:val="a4"/>
        <w:ind w:left="4395"/>
        <w:rPr>
          <w:b w:val="0"/>
          <w:sz w:val="28"/>
          <w:szCs w:val="28"/>
        </w:rPr>
      </w:pPr>
      <w:r>
        <w:rPr>
          <w:b w:val="0"/>
          <w:sz w:val="28"/>
          <w:szCs w:val="28"/>
        </w:rPr>
        <w:t>от «_</w:t>
      </w:r>
      <w:r w:rsidRPr="00681398">
        <w:rPr>
          <w:b w:val="0"/>
          <w:sz w:val="28"/>
          <w:szCs w:val="28"/>
          <w:u w:val="single"/>
        </w:rPr>
        <w:t>10</w:t>
      </w:r>
      <w:proofErr w:type="gramStart"/>
      <w:r>
        <w:rPr>
          <w:b w:val="0"/>
          <w:sz w:val="28"/>
          <w:szCs w:val="28"/>
        </w:rPr>
        <w:t>_</w:t>
      </w:r>
      <w:r w:rsidRPr="002D0B0E">
        <w:rPr>
          <w:b w:val="0"/>
          <w:sz w:val="28"/>
          <w:szCs w:val="28"/>
        </w:rPr>
        <w:t>»_</w:t>
      </w:r>
      <w:proofErr w:type="gramEnd"/>
      <w:r w:rsidRPr="00681398">
        <w:rPr>
          <w:b w:val="0"/>
          <w:sz w:val="28"/>
          <w:szCs w:val="28"/>
          <w:u w:val="single"/>
        </w:rPr>
        <w:t>ноября 2022 года</w:t>
      </w:r>
      <w:r w:rsidRPr="002D0B0E">
        <w:rPr>
          <w:b w:val="0"/>
          <w:sz w:val="28"/>
          <w:szCs w:val="28"/>
        </w:rPr>
        <w:t>_</w:t>
      </w:r>
      <w:r>
        <w:rPr>
          <w:b w:val="0"/>
          <w:sz w:val="28"/>
          <w:szCs w:val="28"/>
        </w:rPr>
        <w:t xml:space="preserve"> №</w:t>
      </w:r>
      <w:r w:rsidRPr="002D0B0E">
        <w:rPr>
          <w:b w:val="0"/>
          <w:sz w:val="28"/>
          <w:szCs w:val="28"/>
        </w:rPr>
        <w:t>_</w:t>
      </w:r>
      <w:r w:rsidRPr="00681398">
        <w:rPr>
          <w:b w:val="0"/>
          <w:sz w:val="28"/>
          <w:szCs w:val="28"/>
          <w:u w:val="single"/>
        </w:rPr>
        <w:t>863-па</w:t>
      </w:r>
    </w:p>
    <w:p w:rsidR="00532B4A" w:rsidRPr="002D0B0E" w:rsidRDefault="00532B4A" w:rsidP="00532B4A">
      <w:pPr>
        <w:jc w:val="right"/>
        <w:rPr>
          <w:rFonts w:ascii="Arial" w:hAnsi="Arial" w:cs="Arial"/>
          <w:sz w:val="20"/>
          <w:szCs w:val="20"/>
        </w:rPr>
      </w:pPr>
    </w:p>
    <w:p w:rsidR="00532B4A" w:rsidRPr="002D0B0E" w:rsidRDefault="00532B4A" w:rsidP="00532B4A">
      <w:pPr>
        <w:pStyle w:val="a6"/>
        <w:shd w:val="clear" w:color="auto" w:fill="FFFFFF"/>
        <w:spacing w:before="0" w:beforeAutospacing="0" w:after="0" w:afterAutospacing="0" w:line="360" w:lineRule="auto"/>
        <w:jc w:val="center"/>
        <w:rPr>
          <w:rStyle w:val="a7"/>
          <w:sz w:val="28"/>
          <w:szCs w:val="28"/>
        </w:rPr>
      </w:pPr>
    </w:p>
    <w:p w:rsidR="00532B4A" w:rsidRPr="002D0B0E" w:rsidRDefault="00532B4A" w:rsidP="00532B4A">
      <w:pPr>
        <w:pStyle w:val="a6"/>
        <w:shd w:val="clear" w:color="auto" w:fill="FFFFFF"/>
        <w:spacing w:before="0" w:beforeAutospacing="0" w:after="0" w:afterAutospacing="0"/>
        <w:jc w:val="center"/>
        <w:rPr>
          <w:rStyle w:val="a7"/>
          <w:sz w:val="28"/>
          <w:szCs w:val="28"/>
        </w:rPr>
      </w:pPr>
      <w:r w:rsidRPr="002D0B0E">
        <w:rPr>
          <w:rStyle w:val="a7"/>
          <w:sz w:val="28"/>
          <w:szCs w:val="28"/>
        </w:rPr>
        <w:t>ПЛАН</w:t>
      </w:r>
    </w:p>
    <w:p w:rsidR="00532B4A" w:rsidRPr="002D0B0E" w:rsidRDefault="00532B4A" w:rsidP="00532B4A">
      <w:pPr>
        <w:pStyle w:val="a6"/>
        <w:shd w:val="clear" w:color="auto" w:fill="FFFFFF"/>
        <w:spacing w:before="0" w:beforeAutospacing="0" w:after="0" w:afterAutospacing="0"/>
        <w:jc w:val="center"/>
        <w:rPr>
          <w:rStyle w:val="a7"/>
          <w:sz w:val="28"/>
          <w:szCs w:val="28"/>
        </w:rPr>
      </w:pPr>
      <w:r w:rsidRPr="002D0B0E">
        <w:rPr>
          <w:rStyle w:val="a7"/>
          <w:sz w:val="28"/>
          <w:szCs w:val="28"/>
        </w:rPr>
        <w:t xml:space="preserve">мероприятий по организации срочного захоронения трупов </w:t>
      </w:r>
      <w:r>
        <w:rPr>
          <w:rStyle w:val="a7"/>
          <w:sz w:val="28"/>
          <w:szCs w:val="28"/>
        </w:rPr>
        <w:t xml:space="preserve">людей и животных </w:t>
      </w:r>
      <w:r w:rsidRPr="002D0B0E">
        <w:rPr>
          <w:rStyle w:val="a7"/>
          <w:sz w:val="28"/>
          <w:szCs w:val="28"/>
        </w:rPr>
        <w:t xml:space="preserve">в </w:t>
      </w:r>
      <w:r>
        <w:rPr>
          <w:rStyle w:val="a7"/>
          <w:sz w:val="28"/>
          <w:szCs w:val="28"/>
        </w:rPr>
        <w:t xml:space="preserve">условиях </w:t>
      </w:r>
      <w:r w:rsidRPr="002D0B0E">
        <w:rPr>
          <w:rStyle w:val="a7"/>
          <w:sz w:val="28"/>
          <w:szCs w:val="28"/>
        </w:rPr>
        <w:t>военно</w:t>
      </w:r>
      <w:r>
        <w:rPr>
          <w:rStyle w:val="a7"/>
          <w:sz w:val="28"/>
          <w:szCs w:val="28"/>
        </w:rPr>
        <w:t>го</w:t>
      </w:r>
      <w:r w:rsidRPr="002D0B0E">
        <w:rPr>
          <w:rStyle w:val="a7"/>
          <w:sz w:val="28"/>
          <w:szCs w:val="28"/>
        </w:rPr>
        <w:t xml:space="preserve"> врем</w:t>
      </w:r>
      <w:r>
        <w:rPr>
          <w:rStyle w:val="a7"/>
          <w:sz w:val="28"/>
          <w:szCs w:val="28"/>
        </w:rPr>
        <w:t>ени</w:t>
      </w:r>
      <w:r w:rsidRPr="002D0B0E">
        <w:rPr>
          <w:rStyle w:val="a7"/>
          <w:sz w:val="28"/>
          <w:szCs w:val="28"/>
        </w:rPr>
        <w:t xml:space="preserve"> </w:t>
      </w:r>
      <w:r>
        <w:rPr>
          <w:rStyle w:val="a7"/>
          <w:sz w:val="28"/>
          <w:szCs w:val="28"/>
        </w:rPr>
        <w:t>и при чрезвычайных ситуациях на территории Пожарского муниципального округа Приморского края</w:t>
      </w:r>
    </w:p>
    <w:p w:rsidR="00532B4A" w:rsidRPr="002D0B0E" w:rsidRDefault="00532B4A" w:rsidP="00532B4A">
      <w:pPr>
        <w:pStyle w:val="a6"/>
        <w:shd w:val="clear" w:color="auto" w:fill="FFFFFF"/>
        <w:spacing w:before="0" w:beforeAutospacing="0" w:after="0" w:afterAutospacing="0" w:line="360" w:lineRule="auto"/>
        <w:jc w:val="center"/>
        <w:rPr>
          <w:sz w:val="28"/>
          <w:szCs w:val="28"/>
        </w:rPr>
      </w:pPr>
    </w:p>
    <w:p w:rsidR="00532B4A" w:rsidRPr="002D0B0E" w:rsidRDefault="00532B4A" w:rsidP="006703A8">
      <w:pPr>
        <w:pStyle w:val="a6"/>
        <w:numPr>
          <w:ilvl w:val="0"/>
          <w:numId w:val="33"/>
        </w:numPr>
        <w:shd w:val="clear" w:color="auto" w:fill="FFFFFF"/>
        <w:spacing w:before="0" w:beforeAutospacing="0" w:after="240" w:afterAutospacing="0" w:line="360" w:lineRule="auto"/>
        <w:jc w:val="center"/>
        <w:rPr>
          <w:sz w:val="28"/>
          <w:szCs w:val="28"/>
        </w:rPr>
      </w:pPr>
      <w:r w:rsidRPr="002D0B0E">
        <w:rPr>
          <w:sz w:val="28"/>
          <w:szCs w:val="28"/>
        </w:rPr>
        <w:t>Общие положения</w:t>
      </w:r>
    </w:p>
    <w:p w:rsidR="00532B4A" w:rsidRDefault="00532B4A" w:rsidP="006703A8">
      <w:pPr>
        <w:pStyle w:val="a6"/>
        <w:shd w:val="clear" w:color="auto" w:fill="FFFFFF"/>
        <w:spacing w:before="0" w:beforeAutospacing="0" w:after="240" w:afterAutospacing="0" w:line="360" w:lineRule="auto"/>
        <w:ind w:firstLine="709"/>
        <w:jc w:val="both"/>
        <w:rPr>
          <w:sz w:val="28"/>
          <w:szCs w:val="28"/>
        </w:rPr>
      </w:pPr>
      <w:r w:rsidRPr="002D0B0E">
        <w:rPr>
          <w:sz w:val="28"/>
          <w:szCs w:val="28"/>
        </w:rPr>
        <w:t>Организация и проведение работ по погребению (захоронению) тел (останков) погибших осуществляется в соответствии с положениями и требованиями Федеральных законов от 12 января 1996 года № 8-ФЗ                               «О погребении и похоронном деле», от 12 февраля 1998 года № 28-ФЗ                         «О гражданской обороне», от 06 октября 2003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и иными нормативными правовыми актами Правительства Российской Федерации, федеральных органов исполнительной власти, постановлений администрации Пожарского муниципального района</w:t>
      </w:r>
      <w:r>
        <w:rPr>
          <w:sz w:val="28"/>
          <w:szCs w:val="28"/>
        </w:rPr>
        <w:t xml:space="preserve">, приказов начальника гражданской обороны. </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Погребение (захоронение) тел (останков) погибших является частью мероприятий по санитарно-гигиеническому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Погребение (захоронение)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осуществляется путем предания тела (останков) умершего земле (захоронение в могилу, братскую могилу).</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Места погребения (захоронения) –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погибших.</w:t>
      </w:r>
    </w:p>
    <w:p w:rsidR="00532B4A" w:rsidRPr="002D0B0E" w:rsidRDefault="00532B4A" w:rsidP="006703A8">
      <w:pPr>
        <w:pStyle w:val="a6"/>
        <w:shd w:val="clear" w:color="auto" w:fill="FFFFFF"/>
        <w:spacing w:before="0" w:beforeAutospacing="0" w:after="0" w:afterAutospacing="0"/>
        <w:jc w:val="both"/>
        <w:rPr>
          <w:sz w:val="28"/>
          <w:szCs w:val="28"/>
        </w:rPr>
      </w:pPr>
    </w:p>
    <w:p w:rsidR="00532B4A" w:rsidRPr="002D0B0E" w:rsidRDefault="00532B4A" w:rsidP="00BF3B82">
      <w:pPr>
        <w:pStyle w:val="a6"/>
        <w:numPr>
          <w:ilvl w:val="0"/>
          <w:numId w:val="33"/>
        </w:numPr>
        <w:shd w:val="clear" w:color="auto" w:fill="FFFFFF"/>
        <w:tabs>
          <w:tab w:val="left" w:pos="426"/>
        </w:tabs>
        <w:spacing w:before="0" w:beforeAutospacing="0" w:after="240" w:afterAutospacing="0" w:line="360" w:lineRule="auto"/>
        <w:ind w:left="0" w:firstLine="0"/>
        <w:jc w:val="center"/>
        <w:rPr>
          <w:sz w:val="28"/>
          <w:szCs w:val="28"/>
        </w:rPr>
      </w:pPr>
      <w:r w:rsidRPr="002D0B0E">
        <w:rPr>
          <w:sz w:val="28"/>
          <w:szCs w:val="28"/>
        </w:rPr>
        <w:t>Порядок выполнения работ</w:t>
      </w:r>
    </w:p>
    <w:p w:rsidR="00532B4A" w:rsidRPr="002D0B0E" w:rsidRDefault="00532B4A" w:rsidP="00BF3B82">
      <w:pPr>
        <w:pStyle w:val="a6"/>
        <w:shd w:val="clear" w:color="auto" w:fill="FFFFFF"/>
        <w:spacing w:before="0" w:beforeAutospacing="0" w:after="240" w:afterAutospacing="0" w:line="360" w:lineRule="auto"/>
        <w:ind w:firstLine="709"/>
        <w:jc w:val="both"/>
        <w:rPr>
          <w:sz w:val="28"/>
          <w:szCs w:val="28"/>
        </w:rPr>
      </w:pPr>
      <w:r w:rsidRPr="002D0B0E">
        <w:rPr>
          <w:sz w:val="28"/>
          <w:szCs w:val="28"/>
        </w:rPr>
        <w:t>Организация погребения (захоронения) тел (останков) погибших предполагает проведение работ по поиску тел (останков), фиксированию мест их обнаружения, извлечению и первичной обработке погибших, опознанию и документированию, выбору мест погребения (захоронения), перевозке к ним и захоронению погибших.</w:t>
      </w:r>
    </w:p>
    <w:p w:rsidR="00532B4A"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Указанные работы организуются администрацией Пожарского муниципального района</w:t>
      </w:r>
      <w:r>
        <w:rPr>
          <w:sz w:val="28"/>
          <w:szCs w:val="28"/>
        </w:rPr>
        <w:t xml:space="preserve"> Приморского края</w:t>
      </w:r>
      <w:r w:rsidRPr="002D0B0E">
        <w:rPr>
          <w:sz w:val="28"/>
          <w:szCs w:val="28"/>
        </w:rPr>
        <w:t xml:space="preserve"> в тесном взаимодействии со службами</w:t>
      </w:r>
      <w:r>
        <w:rPr>
          <w:sz w:val="28"/>
          <w:szCs w:val="28"/>
        </w:rPr>
        <w:t xml:space="preserve"> гражданской обороны Пожарского муниципального района,</w:t>
      </w:r>
      <w:r w:rsidRPr="002D0B0E">
        <w:rPr>
          <w:sz w:val="28"/>
          <w:szCs w:val="28"/>
        </w:rPr>
        <w:t xml:space="preserve"> </w:t>
      </w:r>
      <w:r w:rsidRPr="00504377">
        <w:rPr>
          <w:sz w:val="28"/>
          <w:szCs w:val="28"/>
        </w:rPr>
        <w:t xml:space="preserve">(медицинской </w:t>
      </w:r>
      <w:r>
        <w:rPr>
          <w:sz w:val="28"/>
          <w:szCs w:val="28"/>
        </w:rPr>
        <w:t>и охраны общественного порядка).</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Продолжительность работы личного состава группы по захоронению тел (останков) погибших не должна превышать 6 часов. После каждого часа работы организуется 20-ти минутный отдых.</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В непосредственной близости от мест массового захоронения развертывается станция обеззараживания одежды.</w:t>
      </w:r>
    </w:p>
    <w:p w:rsidR="00532B4A" w:rsidRPr="002D0B0E" w:rsidRDefault="00532B4A" w:rsidP="006703A8">
      <w:pPr>
        <w:pStyle w:val="a6"/>
        <w:shd w:val="clear" w:color="auto" w:fill="FFFFFF"/>
        <w:spacing w:before="0" w:beforeAutospacing="0" w:after="0" w:afterAutospacing="0"/>
        <w:ind w:firstLine="709"/>
        <w:jc w:val="both"/>
        <w:rPr>
          <w:sz w:val="28"/>
          <w:szCs w:val="28"/>
        </w:rPr>
      </w:pPr>
    </w:p>
    <w:p w:rsidR="00532B4A" w:rsidRPr="002D0B0E" w:rsidRDefault="00532B4A" w:rsidP="00BF3B82">
      <w:pPr>
        <w:pStyle w:val="a6"/>
        <w:numPr>
          <w:ilvl w:val="0"/>
          <w:numId w:val="33"/>
        </w:numPr>
        <w:shd w:val="clear" w:color="auto" w:fill="FFFFFF"/>
        <w:tabs>
          <w:tab w:val="left" w:pos="426"/>
        </w:tabs>
        <w:spacing w:before="0" w:beforeAutospacing="0" w:after="240" w:afterAutospacing="0"/>
        <w:ind w:left="0" w:firstLine="0"/>
        <w:jc w:val="center"/>
        <w:rPr>
          <w:sz w:val="28"/>
          <w:szCs w:val="28"/>
        </w:rPr>
      </w:pPr>
      <w:r w:rsidRPr="002D0B0E">
        <w:rPr>
          <w:sz w:val="28"/>
          <w:szCs w:val="28"/>
        </w:rPr>
        <w:t>Организация поиска, извлечения и первичной обработки тел (останков) погибших</w:t>
      </w:r>
    </w:p>
    <w:p w:rsidR="00532B4A" w:rsidRPr="002D0B0E" w:rsidRDefault="00532B4A" w:rsidP="00BF3B82">
      <w:pPr>
        <w:pStyle w:val="a6"/>
        <w:shd w:val="clear" w:color="auto" w:fill="FFFFFF"/>
        <w:spacing w:before="0" w:beforeAutospacing="0" w:after="240" w:afterAutospacing="0" w:line="360" w:lineRule="auto"/>
        <w:ind w:firstLine="709"/>
        <w:jc w:val="both"/>
        <w:rPr>
          <w:sz w:val="28"/>
          <w:szCs w:val="28"/>
        </w:rPr>
      </w:pPr>
      <w:r w:rsidRPr="002D0B0E">
        <w:rPr>
          <w:sz w:val="28"/>
          <w:szCs w:val="28"/>
        </w:rPr>
        <w:t>Поиск тел (останков) погибших осуществляется в ходе проведения разведки, по данным опросов местного населения, заявлениям официальных органов и граждан, а также при разборке завалов, визуальном осмотре местности, помещений зданий и сооружений, включая подвальные.</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Места обнаружения тел (останков) погибших фиксируются путем составления схем расположения мест обнаружения с привязкой к долговременным ориентирам на местности (элементам рельефа местности, магистральным автомобильным (железным) дорогам, элементам путепроводов и т.п., не подвергающимся значительным изменениям в течение времени).</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Вскрытие трупов, с подозрением на карантинную инфекцию и умерших от неизвестных причин, их обработка (в случае необходимости), организуется на базе морга учреждения здравоохранения. Транспортировка и захоронение производится в соответствии с </w:t>
      </w:r>
      <w:proofErr w:type="spellStart"/>
      <w:r w:rsidRPr="002D0B0E">
        <w:rPr>
          <w:sz w:val="28"/>
          <w:szCs w:val="28"/>
        </w:rPr>
        <w:t>паталогоанатомической</w:t>
      </w:r>
      <w:proofErr w:type="spellEnd"/>
      <w:r w:rsidRPr="002D0B0E">
        <w:rPr>
          <w:sz w:val="28"/>
          <w:szCs w:val="28"/>
        </w:rPr>
        <w:t xml:space="preserve"> инструкцией.</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Первичная обработка тел погибших, в случае необходимости, производится с целью обеспечения условий для их опознания и транспортировки к местам погребения (захоронения).</w:t>
      </w:r>
    </w:p>
    <w:p w:rsidR="00532B4A" w:rsidRDefault="00532B4A" w:rsidP="006703A8">
      <w:pPr>
        <w:pStyle w:val="a6"/>
        <w:shd w:val="clear" w:color="auto" w:fill="FFFFFF"/>
        <w:tabs>
          <w:tab w:val="left" w:pos="426"/>
        </w:tabs>
        <w:spacing w:before="0" w:beforeAutospacing="0" w:after="0" w:afterAutospacing="0"/>
        <w:rPr>
          <w:sz w:val="28"/>
          <w:szCs w:val="28"/>
        </w:rPr>
      </w:pPr>
    </w:p>
    <w:p w:rsidR="00532B4A" w:rsidRPr="002D0B0E" w:rsidRDefault="00532B4A" w:rsidP="00BF3B82">
      <w:pPr>
        <w:pStyle w:val="a6"/>
        <w:numPr>
          <w:ilvl w:val="0"/>
          <w:numId w:val="33"/>
        </w:numPr>
        <w:shd w:val="clear" w:color="auto" w:fill="FFFFFF"/>
        <w:tabs>
          <w:tab w:val="left" w:pos="426"/>
        </w:tabs>
        <w:spacing w:before="0" w:beforeAutospacing="0" w:after="240" w:afterAutospacing="0" w:line="360" w:lineRule="auto"/>
        <w:ind w:left="0" w:firstLine="0"/>
        <w:jc w:val="center"/>
        <w:rPr>
          <w:sz w:val="28"/>
          <w:szCs w:val="28"/>
        </w:rPr>
      </w:pPr>
      <w:r w:rsidRPr="002D0B0E">
        <w:rPr>
          <w:sz w:val="28"/>
          <w:szCs w:val="28"/>
        </w:rPr>
        <w:t>Проведение опознания тел погибших</w:t>
      </w:r>
    </w:p>
    <w:p w:rsidR="00532B4A" w:rsidRPr="002D0B0E" w:rsidRDefault="00532B4A" w:rsidP="00BF3B82">
      <w:pPr>
        <w:pStyle w:val="a6"/>
        <w:shd w:val="clear" w:color="auto" w:fill="FFFFFF"/>
        <w:spacing w:before="0" w:beforeAutospacing="0" w:after="240" w:afterAutospacing="0" w:line="360" w:lineRule="auto"/>
        <w:ind w:firstLine="709"/>
        <w:jc w:val="both"/>
        <w:rPr>
          <w:sz w:val="28"/>
          <w:szCs w:val="28"/>
        </w:rPr>
      </w:pPr>
      <w:r w:rsidRPr="002D0B0E">
        <w:rPr>
          <w:sz w:val="28"/>
          <w:szCs w:val="28"/>
        </w:rPr>
        <w:t>Опознание тел (останков) производится с целью установления личности погибших граждан.</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Осмотр тел (останков) погибших производится сотрудниками правоохранительных органов в присутствии специалистов - медицинских работников (судмедэкспертов). По окончании осмотра сотрудниками правоохранительных органов составляются протоколы опознания тел (останков) погибших.</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В особых случаях, когда позволяет обстановка, установление личности может проводиться путем предъявления тел (останков) к опознанию родственникам, соседям, сослуживцам и иным лицам по месту жительства и работы погибших.</w:t>
      </w:r>
    </w:p>
    <w:p w:rsidR="00532B4A" w:rsidRPr="002D0B0E" w:rsidRDefault="00532B4A" w:rsidP="009A55B6">
      <w:pPr>
        <w:pStyle w:val="a6"/>
        <w:shd w:val="clear" w:color="auto" w:fill="FFFFFF"/>
        <w:spacing w:before="0" w:beforeAutospacing="0" w:after="0" w:afterAutospacing="0"/>
        <w:jc w:val="both"/>
        <w:rPr>
          <w:sz w:val="28"/>
          <w:szCs w:val="28"/>
        </w:rPr>
      </w:pPr>
    </w:p>
    <w:p w:rsidR="00532B4A" w:rsidRPr="002D0B0E" w:rsidRDefault="00532B4A" w:rsidP="00BF3B82">
      <w:pPr>
        <w:pStyle w:val="a6"/>
        <w:numPr>
          <w:ilvl w:val="0"/>
          <w:numId w:val="33"/>
        </w:numPr>
        <w:shd w:val="clear" w:color="auto" w:fill="FFFFFF"/>
        <w:tabs>
          <w:tab w:val="left" w:pos="426"/>
        </w:tabs>
        <w:spacing w:before="0" w:beforeAutospacing="0" w:after="240" w:afterAutospacing="0"/>
        <w:ind w:left="0" w:firstLine="0"/>
        <w:jc w:val="center"/>
        <w:rPr>
          <w:sz w:val="28"/>
          <w:szCs w:val="28"/>
        </w:rPr>
      </w:pPr>
      <w:r w:rsidRPr="002D0B0E">
        <w:rPr>
          <w:sz w:val="28"/>
          <w:szCs w:val="28"/>
        </w:rPr>
        <w:t>Организация перевозки тел (останков) погибших к местам погребения (захоронения)</w:t>
      </w:r>
    </w:p>
    <w:p w:rsidR="00532B4A" w:rsidRPr="00575282" w:rsidRDefault="00532B4A" w:rsidP="00724479">
      <w:pPr>
        <w:pStyle w:val="a6"/>
        <w:shd w:val="clear" w:color="auto" w:fill="FFFFFF"/>
        <w:spacing w:before="0" w:beforeAutospacing="0" w:after="0" w:afterAutospacing="0" w:line="360" w:lineRule="auto"/>
        <w:ind w:firstLine="709"/>
        <w:jc w:val="both"/>
        <w:rPr>
          <w:color w:val="FF0000"/>
          <w:sz w:val="28"/>
          <w:szCs w:val="28"/>
        </w:rPr>
      </w:pPr>
      <w:r w:rsidRPr="002D0B0E">
        <w:rPr>
          <w:sz w:val="28"/>
          <w:szCs w:val="28"/>
        </w:rPr>
        <w:t xml:space="preserve">Перевозка тел (останков) погибших с мест обнаружения к местам погребения (захоронения) производится автотранспортом </w:t>
      </w:r>
      <w:r w:rsidR="00374B84">
        <w:rPr>
          <w:sz w:val="28"/>
          <w:szCs w:val="28"/>
        </w:rPr>
        <w:t>индивидуальных предпринимателей Клепикова А.А. и Пивоварова А.В.</w:t>
      </w:r>
      <w:r>
        <w:rPr>
          <w:sz w:val="28"/>
          <w:szCs w:val="28"/>
        </w:rPr>
        <w:t xml:space="preserve"> под контролем специалистов КГБУЗ «Пожарская ЦРБ».</w:t>
      </w:r>
    </w:p>
    <w:p w:rsidR="00532B4A" w:rsidRDefault="00532B4A" w:rsidP="00724479">
      <w:pPr>
        <w:pStyle w:val="a6"/>
        <w:shd w:val="clear" w:color="auto" w:fill="FFFFFF"/>
        <w:spacing w:before="0" w:beforeAutospacing="0" w:after="0" w:afterAutospacing="0" w:line="360" w:lineRule="auto"/>
        <w:ind w:firstLine="709"/>
        <w:jc w:val="both"/>
        <w:rPr>
          <w:sz w:val="28"/>
          <w:szCs w:val="28"/>
        </w:rPr>
      </w:pPr>
      <w:r w:rsidRPr="002D0B0E">
        <w:rPr>
          <w:sz w:val="28"/>
          <w:szCs w:val="28"/>
        </w:rPr>
        <w:t>Автотранспорт, предназначенный для перевозки тел (останков) погибших, специально оборудуется и имеет соответствующие обозначения (надписи).</w:t>
      </w:r>
    </w:p>
    <w:p w:rsidR="00532B4A" w:rsidRPr="002D0B0E" w:rsidRDefault="00532B4A" w:rsidP="00174FCE">
      <w:pPr>
        <w:pStyle w:val="a6"/>
        <w:numPr>
          <w:ilvl w:val="0"/>
          <w:numId w:val="33"/>
        </w:numPr>
        <w:shd w:val="clear" w:color="auto" w:fill="FFFFFF"/>
        <w:tabs>
          <w:tab w:val="left" w:pos="426"/>
        </w:tabs>
        <w:spacing w:before="0" w:beforeAutospacing="0" w:after="240" w:afterAutospacing="0"/>
        <w:ind w:left="0" w:firstLine="0"/>
        <w:jc w:val="center"/>
        <w:rPr>
          <w:sz w:val="28"/>
          <w:szCs w:val="28"/>
        </w:rPr>
      </w:pPr>
      <w:r w:rsidRPr="002D0B0E">
        <w:rPr>
          <w:sz w:val="28"/>
          <w:szCs w:val="28"/>
        </w:rPr>
        <w:t>Выбор и оборудование мест погребения (захоронения) тел (останков) погибших</w:t>
      </w:r>
    </w:p>
    <w:p w:rsidR="00532B4A" w:rsidRPr="002D0B0E" w:rsidRDefault="00532B4A" w:rsidP="00174FCE">
      <w:pPr>
        <w:pStyle w:val="a6"/>
        <w:shd w:val="clear" w:color="auto" w:fill="FFFFFF"/>
        <w:spacing w:before="0" w:beforeAutospacing="0" w:after="240" w:afterAutospacing="0" w:line="360" w:lineRule="auto"/>
        <w:ind w:firstLine="709"/>
        <w:jc w:val="both"/>
        <w:rPr>
          <w:sz w:val="28"/>
          <w:szCs w:val="28"/>
        </w:rPr>
      </w:pPr>
      <w:r w:rsidRPr="002D0B0E">
        <w:rPr>
          <w:sz w:val="28"/>
          <w:szCs w:val="28"/>
        </w:rPr>
        <w:t>Для погребения (захоронения) тел (останков) погибших предусмотрено использование действующ</w:t>
      </w:r>
      <w:r>
        <w:rPr>
          <w:sz w:val="28"/>
          <w:szCs w:val="28"/>
        </w:rPr>
        <w:t>их</w:t>
      </w:r>
      <w:r w:rsidRPr="002D0B0E">
        <w:rPr>
          <w:sz w:val="28"/>
          <w:szCs w:val="28"/>
        </w:rPr>
        <w:t xml:space="preserve"> кладбищ, расположенных на территории Пожарского муниципального </w:t>
      </w:r>
      <w:r>
        <w:rPr>
          <w:sz w:val="28"/>
          <w:szCs w:val="28"/>
        </w:rPr>
        <w:t>округа Приморского края</w:t>
      </w:r>
      <w:r w:rsidRPr="002D0B0E">
        <w:rPr>
          <w:sz w:val="28"/>
          <w:szCs w:val="28"/>
        </w:rPr>
        <w:t>.</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При обнаружении мест массовой гибели людей их погребение (захоронение) может осуществляться в братских могилах с соблюдением требований Федерального закона от 12 января 1996 года № 8-ФЗ                            </w:t>
      </w:r>
      <w:proofErr w:type="gramStart"/>
      <w:r w:rsidRPr="002D0B0E">
        <w:rPr>
          <w:sz w:val="28"/>
          <w:szCs w:val="28"/>
        </w:rPr>
        <w:t xml:space="preserve">   «</w:t>
      </w:r>
      <w:proofErr w:type="gramEnd"/>
      <w:r w:rsidRPr="002D0B0E">
        <w:rPr>
          <w:sz w:val="28"/>
          <w:szCs w:val="28"/>
        </w:rPr>
        <w:t>О погребении и похоронном деле»:</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в одной могиле не допускается хоронить более 100 гробов;</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расстояние между гробами по горизонтали должно быть не менее              0,5 м, оно заполняется слоем земли, поверх которого укладываются хворост или хвойные ветки;</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при размещении гробов в несколько уровней (не более трех-четырех) расстояние между ними по вертикали должно быть не менее 0,5 м, гробы верхнего уровня следует располагать над промежутками между гробами нижнего уровня;</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глубина при захоронении в два уровня должна быть не менее 2,5 м с тем, однако, чтобы дно могилы было выше уровня грунтовых вод не менее чем на 0,5 м;</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толщина земли от верхнего ряда гробов до поверхности земли должна быть не менее 1 м;</w:t>
      </w:r>
    </w:p>
    <w:p w:rsidR="00532B4A" w:rsidRPr="002D0B0E" w:rsidRDefault="00532B4A" w:rsidP="00532B4A">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надмогильная насыпь устраивается высотой не менее 15 см.</w:t>
      </w:r>
    </w:p>
    <w:p w:rsidR="00532B4A" w:rsidRPr="002D0B0E" w:rsidRDefault="00532B4A" w:rsidP="00D4417F">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Организация погребения (захоронения) тел (останков) погибших</w:t>
      </w:r>
    </w:p>
    <w:p w:rsidR="00532B4A" w:rsidRPr="002D0B0E" w:rsidRDefault="00532B4A" w:rsidP="00D4417F">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 xml:space="preserve">Погребение (захоронение) тел (останков) погибших осуществляется в соответствии с Федеральным законом от 12 января 1996 года № 8-ФЗ </w:t>
      </w:r>
      <w:r>
        <w:rPr>
          <w:sz w:val="28"/>
          <w:szCs w:val="28"/>
        </w:rPr>
        <w:t xml:space="preserve">                         </w:t>
      </w:r>
      <w:proofErr w:type="gramStart"/>
      <w:r>
        <w:rPr>
          <w:sz w:val="28"/>
          <w:szCs w:val="28"/>
        </w:rPr>
        <w:t xml:space="preserve">   </w:t>
      </w:r>
      <w:r w:rsidRPr="002D0B0E">
        <w:rPr>
          <w:sz w:val="28"/>
          <w:szCs w:val="28"/>
        </w:rPr>
        <w:t>«</w:t>
      </w:r>
      <w:proofErr w:type="gramEnd"/>
      <w:r w:rsidRPr="002D0B0E">
        <w:rPr>
          <w:sz w:val="28"/>
          <w:szCs w:val="28"/>
        </w:rPr>
        <w:t>О погребении и похоронном деле» и с учетом национальных обычаев и традиций, не противоречащих санитарным и иным требованиям.</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Погребение (захоронение) тел (останков) погибших возлагается на звено по захоронению.</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При погребении (захоронении) тел умерших заразных больных обязательна их дезинфекция. Для этого тело (останки) завертывается в ткань (или укладывается в полиэтиленовый мешок), пропитанную 5% раствором лизола или 10% раствором хлорной извести. Гроб должен быть плотно сколочен, на его дно насыпается слой хлорной извести толщиной 2-3 сантиметра.</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 xml:space="preserve">Для перевозки </w:t>
      </w:r>
      <w:proofErr w:type="spellStart"/>
      <w:r w:rsidRPr="002D0B0E">
        <w:rPr>
          <w:sz w:val="28"/>
          <w:szCs w:val="28"/>
        </w:rPr>
        <w:t>дезинфецирующих</w:t>
      </w:r>
      <w:proofErr w:type="spellEnd"/>
      <w:r w:rsidRPr="002D0B0E">
        <w:rPr>
          <w:sz w:val="28"/>
          <w:szCs w:val="28"/>
        </w:rPr>
        <w:t xml:space="preserve"> средств группе захоронения выделяется 1 грузовой автомобиль</w:t>
      </w:r>
      <w:r>
        <w:rPr>
          <w:sz w:val="28"/>
          <w:szCs w:val="28"/>
        </w:rPr>
        <w:t xml:space="preserve"> </w:t>
      </w:r>
      <w:r w:rsidR="008632F2">
        <w:rPr>
          <w:sz w:val="28"/>
          <w:szCs w:val="28"/>
        </w:rPr>
        <w:t>индиви</w:t>
      </w:r>
      <w:r w:rsidR="00945235">
        <w:rPr>
          <w:sz w:val="28"/>
          <w:szCs w:val="28"/>
        </w:rPr>
        <w:t>дуального предпринимателя Клепикова А.А. или индивидуального предпринимателя Пивоварова А.В</w:t>
      </w:r>
      <w:r w:rsidRPr="002D0B0E">
        <w:rPr>
          <w:sz w:val="28"/>
          <w:szCs w:val="28"/>
        </w:rPr>
        <w:t>.</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Для проведения дезинфекции из средств учреждений здравоохранения планируется выделение дезинфицирующих веществ и растворов:</w:t>
      </w:r>
    </w:p>
    <w:p w:rsidR="00532B4A" w:rsidRPr="002D0B0E" w:rsidRDefault="00532B4A" w:rsidP="00532B4A">
      <w:pPr>
        <w:pStyle w:val="a6"/>
        <w:numPr>
          <w:ilvl w:val="0"/>
          <w:numId w:val="37"/>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хлорной извести - 0,5 тонн;</w:t>
      </w:r>
    </w:p>
    <w:p w:rsidR="00532B4A" w:rsidRPr="002D0B0E" w:rsidRDefault="00532B4A" w:rsidP="00532B4A">
      <w:pPr>
        <w:pStyle w:val="a6"/>
        <w:numPr>
          <w:ilvl w:val="0"/>
          <w:numId w:val="37"/>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монохлорамина - 0,2 тонн.</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При погребении (захоронении) тел умерших лиц, подвергшихся химическому (радиоактивному) заражению глубина могил и расстояние между ними делаются достаточно большими, чтобы не допустить заражения земли в опасных пределах.</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После погребения проводится периодический химический и дозиметрический контроль поверхности земли над местом захоронения.</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После завершения погребения (захоронения) тел (останков) погибших места захоронения (могилы), схемы их устройства и расположения с кратким описанием, а также именные списки передаются по акту представителям местных органов власти или военным комендантам.</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Учет захороненных ведется в алфавитных книгах учета безвозвратных потерь, а места захоронения наносятся на топографические карты крупного масштаба, которые хранятся вместе с алфавитными книгами.</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Места могил неопознанных тел (останков) наносятся на общую топографическую карту крупного масштаба. При этом на карте, справа от знака могилы, пишется буква «Н». Если в одной могиле захоронено несколько неопознанных тел (останков), то под буквой «Н» знаменателем указывается количество похороненных.</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Места могил опознанных тел (останков) обозначаются указателями с нанесенными на них номерами тел по алфавитной книге безвозвратных потерь, а также фамилии, инициалы и предполагаемое время гибели.</w:t>
      </w:r>
    </w:p>
    <w:p w:rsidR="00532B4A" w:rsidRPr="002D0B0E" w:rsidRDefault="00532B4A" w:rsidP="00532B4A">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Места могил неопознанных тел (останков) обозначаются указателями с нанесенными на них номерами тел по алфавитной книге безвозвратных потерь, если в могиле захоронено несколько неопознанных тел (останков), то указатель обозначается словом «неопознанные» под которым знаменателем указываются номера тел по алфавитной книге безвозвратных потерь.</w:t>
      </w:r>
    </w:p>
    <w:p w:rsidR="00532B4A" w:rsidRPr="002D0B0E" w:rsidRDefault="00532B4A" w:rsidP="00174FCE">
      <w:pPr>
        <w:pStyle w:val="a6"/>
        <w:shd w:val="clear" w:color="auto" w:fill="FFFFFF"/>
        <w:tabs>
          <w:tab w:val="left" w:pos="426"/>
        </w:tabs>
        <w:spacing w:before="0" w:beforeAutospacing="0" w:after="0" w:afterAutospacing="0"/>
        <w:ind w:firstLine="709"/>
        <w:jc w:val="both"/>
        <w:rPr>
          <w:sz w:val="28"/>
          <w:szCs w:val="28"/>
        </w:rPr>
      </w:pPr>
    </w:p>
    <w:p w:rsidR="00532B4A" w:rsidRPr="002D0B0E" w:rsidRDefault="00532B4A" w:rsidP="006D40EE">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Медицинское обеспечение</w:t>
      </w:r>
    </w:p>
    <w:p w:rsidR="00532B4A" w:rsidRPr="002D0B0E" w:rsidRDefault="00532B4A" w:rsidP="006D40EE">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Медицинское обеспечение работ по захоронению тел (останков) погибших организуется и </w:t>
      </w:r>
      <w:r w:rsidRPr="00504377">
        <w:rPr>
          <w:sz w:val="28"/>
          <w:szCs w:val="28"/>
        </w:rPr>
        <w:t>осуществляется</w:t>
      </w:r>
      <w:r>
        <w:rPr>
          <w:sz w:val="28"/>
          <w:szCs w:val="28"/>
        </w:rPr>
        <w:t xml:space="preserve"> КГБУЗ «Пожарская ЦРБ». </w:t>
      </w:r>
      <w:r w:rsidRPr="00504377">
        <w:rPr>
          <w:sz w:val="28"/>
          <w:szCs w:val="28"/>
        </w:rPr>
        <w:t xml:space="preserve"> </w:t>
      </w:r>
      <w:r w:rsidRPr="002D0B0E">
        <w:rPr>
          <w:sz w:val="28"/>
          <w:szCs w:val="28"/>
        </w:rPr>
        <w:t>Основными задачами медицинского обеспечения являются:</w:t>
      </w:r>
    </w:p>
    <w:p w:rsidR="00532B4A" w:rsidRPr="002D0B0E" w:rsidRDefault="00532B4A" w:rsidP="00532B4A">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организация и проведение медицинского освидетельствования личного состава группы на предмет пригодности к проведению работ по захоронению тел (останков) погибших;</w:t>
      </w:r>
    </w:p>
    <w:p w:rsidR="00532B4A" w:rsidRPr="002D0B0E" w:rsidRDefault="00532B4A" w:rsidP="00532B4A">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оказание всех видов медицинской помощи при ранениях и заболеваниях, полученных в ходе проведения работ;</w:t>
      </w:r>
    </w:p>
    <w:p w:rsidR="00532B4A" w:rsidRPr="002D0B0E" w:rsidRDefault="00532B4A" w:rsidP="00532B4A">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снабжение личного состава звена лекарственными и дезинфекционными средствами, контроль их использования;</w:t>
      </w:r>
    </w:p>
    <w:p w:rsidR="00532B4A" w:rsidRPr="002D0B0E" w:rsidRDefault="00532B4A" w:rsidP="00532B4A">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проведение мероприятий по медицинской и психологической реабилитации группы в установленном порядке.</w:t>
      </w:r>
    </w:p>
    <w:p w:rsidR="00532B4A" w:rsidRPr="002D0B0E" w:rsidRDefault="00532B4A" w:rsidP="00532B4A">
      <w:pPr>
        <w:pStyle w:val="a6"/>
        <w:shd w:val="clear" w:color="auto" w:fill="FFFFFF"/>
        <w:spacing w:before="0" w:beforeAutospacing="0" w:after="0" w:afterAutospacing="0" w:line="360" w:lineRule="auto"/>
        <w:ind w:firstLine="709"/>
        <w:jc w:val="both"/>
        <w:rPr>
          <w:sz w:val="28"/>
          <w:szCs w:val="28"/>
        </w:rPr>
      </w:pPr>
      <w:r w:rsidRPr="002D0B0E">
        <w:rPr>
          <w:sz w:val="28"/>
          <w:szCs w:val="28"/>
        </w:rPr>
        <w:t>При ведении санитарного надзора за погребением (захоронением) тел (останков) погибших осуществляются:</w:t>
      </w:r>
    </w:p>
    <w:p w:rsidR="00532B4A" w:rsidRPr="002D0B0E" w:rsidRDefault="00532B4A" w:rsidP="00532B4A">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соблюдения санитарно-гигиенических требований при выборе мест для братских могил и выполнением правил захоронения;</w:t>
      </w:r>
    </w:p>
    <w:p w:rsidR="00532B4A" w:rsidRPr="002D0B0E" w:rsidRDefault="00532B4A" w:rsidP="00532B4A">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осуществление дежурства врача (фельдшера) в непосредственной близости от места проведения работ и обеспечения готовности санитарного транспорта;</w:t>
      </w:r>
    </w:p>
    <w:p w:rsidR="00532B4A" w:rsidRDefault="00532B4A" w:rsidP="00532B4A">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проведения дезинфекционных мероприятий при захоронении тел (останков) погибших, а также проверки правильности закапывания опасных для здоровья населения материалов;</w:t>
      </w:r>
    </w:p>
    <w:p w:rsidR="00532B4A" w:rsidRPr="002D0B0E" w:rsidRDefault="00532B4A" w:rsidP="00532B4A">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наличия у личного состава группы по захоронения тел (останков) погибших специальной одежды и за организацией санитарной обработки личного состава по окончании работ.</w:t>
      </w:r>
    </w:p>
    <w:p w:rsidR="00532B4A" w:rsidRPr="002D0B0E" w:rsidRDefault="00532B4A" w:rsidP="00174FCE">
      <w:pPr>
        <w:pStyle w:val="a6"/>
        <w:shd w:val="clear" w:color="auto" w:fill="FFFFFF"/>
        <w:spacing w:before="0" w:beforeAutospacing="0" w:after="0" w:afterAutospacing="0"/>
        <w:ind w:firstLine="709"/>
        <w:jc w:val="both"/>
        <w:rPr>
          <w:sz w:val="28"/>
          <w:szCs w:val="28"/>
        </w:rPr>
      </w:pPr>
    </w:p>
    <w:p w:rsidR="00532B4A" w:rsidRPr="002D0B0E" w:rsidRDefault="00532B4A" w:rsidP="00174FCE">
      <w:pPr>
        <w:pStyle w:val="a6"/>
        <w:numPr>
          <w:ilvl w:val="0"/>
          <w:numId w:val="33"/>
        </w:numPr>
        <w:shd w:val="clear" w:color="auto" w:fill="FFFFFF"/>
        <w:tabs>
          <w:tab w:val="left" w:pos="426"/>
        </w:tabs>
        <w:spacing w:before="0" w:beforeAutospacing="0" w:after="240" w:afterAutospacing="0" w:line="360" w:lineRule="auto"/>
        <w:ind w:left="0" w:firstLine="0"/>
        <w:jc w:val="center"/>
        <w:rPr>
          <w:sz w:val="28"/>
          <w:szCs w:val="28"/>
        </w:rPr>
      </w:pPr>
      <w:r w:rsidRPr="002D0B0E">
        <w:rPr>
          <w:sz w:val="28"/>
          <w:szCs w:val="28"/>
        </w:rPr>
        <w:t>Финансирование работ</w:t>
      </w:r>
    </w:p>
    <w:p w:rsidR="00532B4A" w:rsidRPr="002D0B0E" w:rsidRDefault="00532B4A" w:rsidP="00174FCE">
      <w:pPr>
        <w:pStyle w:val="a6"/>
        <w:shd w:val="clear" w:color="auto" w:fill="FFFFFF"/>
        <w:spacing w:before="0" w:beforeAutospacing="0" w:after="240" w:afterAutospacing="0" w:line="360" w:lineRule="auto"/>
        <w:ind w:firstLine="709"/>
        <w:jc w:val="both"/>
        <w:rPr>
          <w:sz w:val="28"/>
          <w:szCs w:val="28"/>
        </w:rPr>
      </w:pPr>
      <w:r w:rsidRPr="002D0B0E">
        <w:rPr>
          <w:sz w:val="28"/>
          <w:szCs w:val="28"/>
        </w:rPr>
        <w:t xml:space="preserve">Финансирование мероприятий по захоронению (погребению) тел (останков) погибших осуществляется </w:t>
      </w:r>
      <w:r>
        <w:rPr>
          <w:sz w:val="28"/>
          <w:szCs w:val="28"/>
        </w:rPr>
        <w:t>за счёт бюджетных средств Пожарского муниципального округа Приморского края</w:t>
      </w:r>
      <w:r w:rsidRPr="002D0B0E">
        <w:rPr>
          <w:sz w:val="28"/>
          <w:szCs w:val="28"/>
        </w:rPr>
        <w:t>.</w:t>
      </w:r>
    </w:p>
    <w:p w:rsidR="00532B4A" w:rsidRPr="002D0B0E" w:rsidRDefault="00532B4A" w:rsidP="00532B4A">
      <w:pPr>
        <w:pStyle w:val="a6"/>
        <w:shd w:val="clear" w:color="auto" w:fill="FFFFFF"/>
        <w:spacing w:before="0" w:beforeAutospacing="0" w:after="0" w:afterAutospacing="0" w:line="360" w:lineRule="auto"/>
        <w:jc w:val="both"/>
        <w:rPr>
          <w:sz w:val="28"/>
          <w:szCs w:val="28"/>
        </w:rPr>
      </w:pPr>
    </w:p>
    <w:p w:rsidR="00532B4A" w:rsidRPr="002D0B0E" w:rsidRDefault="00532B4A" w:rsidP="00532B4A">
      <w:pPr>
        <w:pStyle w:val="a6"/>
        <w:shd w:val="clear" w:color="auto" w:fill="FFFFFF"/>
        <w:spacing w:before="0" w:beforeAutospacing="0" w:after="0" w:afterAutospacing="0" w:line="360" w:lineRule="auto"/>
        <w:jc w:val="center"/>
        <w:rPr>
          <w:sz w:val="28"/>
          <w:szCs w:val="28"/>
        </w:rPr>
      </w:pPr>
      <w:r w:rsidRPr="002D0B0E">
        <w:rPr>
          <w:sz w:val="28"/>
          <w:szCs w:val="28"/>
        </w:rPr>
        <w:t>_______________</w:t>
      </w:r>
    </w:p>
    <w:p w:rsidR="00532B4A" w:rsidRDefault="00532B4A" w:rsidP="00532B4A">
      <w:pPr>
        <w:pStyle w:val="a6"/>
        <w:shd w:val="clear" w:color="auto" w:fill="FFFFFF"/>
        <w:spacing w:before="0" w:beforeAutospacing="0" w:after="0" w:afterAutospacing="0" w:line="360" w:lineRule="auto"/>
        <w:ind w:firstLine="709"/>
        <w:jc w:val="both"/>
        <w:rPr>
          <w:color w:val="000000"/>
          <w:sz w:val="28"/>
          <w:szCs w:val="28"/>
        </w:rPr>
      </w:pPr>
    </w:p>
    <w:p w:rsidR="00532B4A" w:rsidRDefault="00532B4A" w:rsidP="00532B4A">
      <w:pPr>
        <w:pStyle w:val="a6"/>
        <w:shd w:val="clear" w:color="auto" w:fill="FFFFFF"/>
        <w:spacing w:before="0" w:beforeAutospacing="0" w:after="0" w:afterAutospacing="0" w:line="360" w:lineRule="auto"/>
        <w:ind w:firstLine="709"/>
        <w:jc w:val="both"/>
        <w:rPr>
          <w:color w:val="000000"/>
          <w:sz w:val="28"/>
          <w:szCs w:val="28"/>
        </w:rPr>
        <w:sectPr w:rsidR="00532B4A" w:rsidSect="00811F3B">
          <w:pgSz w:w="11906" w:h="16838"/>
          <w:pgMar w:top="567" w:right="851" w:bottom="567" w:left="1701" w:header="709" w:footer="709" w:gutter="0"/>
          <w:cols w:space="708"/>
          <w:docGrid w:linePitch="360"/>
        </w:sectPr>
      </w:pPr>
    </w:p>
    <w:p w:rsidR="00A436AB" w:rsidRPr="00AA43CF" w:rsidRDefault="00A436AB" w:rsidP="00A436AB">
      <w:pPr>
        <w:pStyle w:val="a4"/>
        <w:ind w:left="11199"/>
        <w:rPr>
          <w:b w:val="0"/>
          <w:sz w:val="28"/>
          <w:szCs w:val="28"/>
        </w:rPr>
      </w:pPr>
      <w:r>
        <w:rPr>
          <w:b w:val="0"/>
          <w:sz w:val="28"/>
          <w:szCs w:val="28"/>
        </w:rPr>
        <w:t>Приложение 3</w:t>
      </w:r>
    </w:p>
    <w:p w:rsidR="00A436AB" w:rsidRDefault="00A436AB" w:rsidP="00A436AB">
      <w:pPr>
        <w:pStyle w:val="a4"/>
        <w:ind w:left="11199"/>
        <w:rPr>
          <w:b w:val="0"/>
          <w:sz w:val="28"/>
          <w:szCs w:val="28"/>
        </w:rPr>
      </w:pPr>
    </w:p>
    <w:p w:rsidR="00A436AB" w:rsidRPr="00AA43CF" w:rsidRDefault="00A436AB" w:rsidP="00A436AB">
      <w:pPr>
        <w:pStyle w:val="a4"/>
        <w:ind w:left="11199"/>
        <w:rPr>
          <w:b w:val="0"/>
          <w:sz w:val="28"/>
          <w:szCs w:val="28"/>
        </w:rPr>
      </w:pPr>
      <w:r>
        <w:rPr>
          <w:b w:val="0"/>
          <w:sz w:val="28"/>
          <w:szCs w:val="28"/>
        </w:rPr>
        <w:t xml:space="preserve">к </w:t>
      </w:r>
      <w:r w:rsidRPr="00AA43CF">
        <w:rPr>
          <w:b w:val="0"/>
          <w:sz w:val="28"/>
          <w:szCs w:val="28"/>
        </w:rPr>
        <w:t>постановлени</w:t>
      </w:r>
      <w:r>
        <w:rPr>
          <w:b w:val="0"/>
          <w:sz w:val="28"/>
          <w:szCs w:val="28"/>
        </w:rPr>
        <w:t>ю</w:t>
      </w:r>
      <w:r w:rsidRPr="00AA43CF">
        <w:rPr>
          <w:b w:val="0"/>
          <w:sz w:val="28"/>
          <w:szCs w:val="28"/>
        </w:rPr>
        <w:t xml:space="preserve"> администрации</w:t>
      </w:r>
    </w:p>
    <w:p w:rsidR="00A436AB" w:rsidRPr="00AA43CF" w:rsidRDefault="00A436AB" w:rsidP="00A436AB">
      <w:pPr>
        <w:pStyle w:val="a4"/>
        <w:ind w:left="11199"/>
        <w:rPr>
          <w:b w:val="0"/>
          <w:sz w:val="28"/>
          <w:szCs w:val="28"/>
        </w:rPr>
      </w:pPr>
      <w:r w:rsidRPr="00AA43CF">
        <w:rPr>
          <w:b w:val="0"/>
          <w:sz w:val="28"/>
          <w:szCs w:val="28"/>
        </w:rPr>
        <w:t>Пожарского муниципального</w:t>
      </w:r>
    </w:p>
    <w:p w:rsidR="00A436AB" w:rsidRPr="00AA43CF" w:rsidRDefault="00A436AB" w:rsidP="00A436AB">
      <w:pPr>
        <w:pStyle w:val="a4"/>
        <w:ind w:left="11199"/>
        <w:rPr>
          <w:b w:val="0"/>
          <w:sz w:val="28"/>
          <w:szCs w:val="28"/>
        </w:rPr>
      </w:pPr>
      <w:r w:rsidRPr="00AA43CF">
        <w:rPr>
          <w:b w:val="0"/>
          <w:sz w:val="28"/>
          <w:szCs w:val="28"/>
        </w:rPr>
        <w:t>района Приморского края</w:t>
      </w:r>
    </w:p>
    <w:p w:rsidR="00681398" w:rsidRPr="002D0B0E" w:rsidRDefault="00681398" w:rsidP="00681398">
      <w:pPr>
        <w:pStyle w:val="a4"/>
        <w:ind w:left="4395"/>
        <w:jc w:val="right"/>
        <w:rPr>
          <w:b w:val="0"/>
          <w:sz w:val="28"/>
          <w:szCs w:val="28"/>
        </w:rPr>
      </w:pPr>
      <w:bookmarkStart w:id="0" w:name="_GoBack"/>
      <w:bookmarkEnd w:id="0"/>
      <w:r>
        <w:rPr>
          <w:b w:val="0"/>
          <w:sz w:val="28"/>
          <w:szCs w:val="28"/>
        </w:rPr>
        <w:t>от «_</w:t>
      </w:r>
      <w:r w:rsidRPr="00681398">
        <w:rPr>
          <w:b w:val="0"/>
          <w:sz w:val="28"/>
          <w:szCs w:val="28"/>
          <w:u w:val="single"/>
        </w:rPr>
        <w:t>10</w:t>
      </w:r>
      <w:proofErr w:type="gramStart"/>
      <w:r>
        <w:rPr>
          <w:b w:val="0"/>
          <w:sz w:val="28"/>
          <w:szCs w:val="28"/>
        </w:rPr>
        <w:t>_</w:t>
      </w:r>
      <w:r w:rsidRPr="002D0B0E">
        <w:rPr>
          <w:b w:val="0"/>
          <w:sz w:val="28"/>
          <w:szCs w:val="28"/>
        </w:rPr>
        <w:t>»_</w:t>
      </w:r>
      <w:proofErr w:type="gramEnd"/>
      <w:r w:rsidRPr="00681398">
        <w:rPr>
          <w:b w:val="0"/>
          <w:sz w:val="28"/>
          <w:szCs w:val="28"/>
          <w:u w:val="single"/>
        </w:rPr>
        <w:t>ноября 2022 года</w:t>
      </w:r>
      <w:r w:rsidRPr="002D0B0E">
        <w:rPr>
          <w:b w:val="0"/>
          <w:sz w:val="28"/>
          <w:szCs w:val="28"/>
        </w:rPr>
        <w:t>_</w:t>
      </w:r>
      <w:r>
        <w:rPr>
          <w:b w:val="0"/>
          <w:sz w:val="28"/>
          <w:szCs w:val="28"/>
        </w:rPr>
        <w:t xml:space="preserve"> №</w:t>
      </w:r>
      <w:r w:rsidRPr="002D0B0E">
        <w:rPr>
          <w:b w:val="0"/>
          <w:sz w:val="28"/>
          <w:szCs w:val="28"/>
        </w:rPr>
        <w:t>_</w:t>
      </w:r>
      <w:r w:rsidRPr="00681398">
        <w:rPr>
          <w:b w:val="0"/>
          <w:sz w:val="28"/>
          <w:szCs w:val="28"/>
          <w:u w:val="single"/>
        </w:rPr>
        <w:t>863-па</w:t>
      </w:r>
    </w:p>
    <w:p w:rsidR="007825D8" w:rsidRPr="00501C16" w:rsidRDefault="007825D8" w:rsidP="00681398">
      <w:pPr>
        <w:jc w:val="right"/>
        <w:rPr>
          <w:color w:val="4E4E4E"/>
          <w:sz w:val="28"/>
          <w:szCs w:val="28"/>
        </w:rPr>
      </w:pPr>
      <w:r w:rsidRPr="004B681B">
        <w:rPr>
          <w:rFonts w:ascii="Arial" w:hAnsi="Arial" w:cs="Arial"/>
          <w:color w:val="4E4E4E"/>
          <w:sz w:val="20"/>
          <w:szCs w:val="20"/>
        </w:rPr>
        <w:t> </w:t>
      </w:r>
    </w:p>
    <w:p w:rsidR="007825D8" w:rsidRDefault="007825D8" w:rsidP="007825D8">
      <w:pPr>
        <w:jc w:val="center"/>
        <w:rPr>
          <w:b/>
          <w:bCs/>
          <w:color w:val="4E4E4E"/>
          <w:sz w:val="28"/>
          <w:szCs w:val="28"/>
        </w:rPr>
      </w:pPr>
      <w:r w:rsidRPr="00501C16">
        <w:rPr>
          <w:b/>
          <w:bCs/>
          <w:color w:val="4E4E4E"/>
          <w:sz w:val="28"/>
          <w:szCs w:val="28"/>
        </w:rPr>
        <w:t>Номенклатура запасов, необходимых для осуществления срочного захоронения трупов</w:t>
      </w:r>
      <w:r w:rsidR="00C94D9B">
        <w:rPr>
          <w:b/>
          <w:bCs/>
          <w:color w:val="4E4E4E"/>
          <w:sz w:val="28"/>
          <w:szCs w:val="28"/>
        </w:rPr>
        <w:t xml:space="preserve"> людей и животных в условиях военного времени и при</w:t>
      </w:r>
      <w:r w:rsidR="00D73CEA">
        <w:rPr>
          <w:b/>
          <w:bCs/>
          <w:color w:val="4E4E4E"/>
          <w:sz w:val="28"/>
          <w:szCs w:val="28"/>
        </w:rPr>
        <w:t xml:space="preserve"> чрезвычайных ситуациях</w:t>
      </w:r>
      <w:r w:rsidR="00C94D9B">
        <w:rPr>
          <w:b/>
          <w:bCs/>
          <w:color w:val="4E4E4E"/>
          <w:sz w:val="28"/>
          <w:szCs w:val="28"/>
        </w:rPr>
        <w:t xml:space="preserve"> на территории Пожарского </w:t>
      </w:r>
      <w:r w:rsidR="00D73CEA">
        <w:rPr>
          <w:b/>
          <w:bCs/>
          <w:color w:val="4E4E4E"/>
          <w:sz w:val="28"/>
          <w:szCs w:val="28"/>
        </w:rPr>
        <w:t xml:space="preserve">муниципального округа </w:t>
      </w:r>
    </w:p>
    <w:p w:rsidR="00501C16" w:rsidRDefault="00501C16" w:rsidP="007825D8">
      <w:pPr>
        <w:jc w:val="center"/>
        <w:rPr>
          <w:b/>
          <w:bCs/>
          <w:color w:val="4E4E4E"/>
          <w:sz w:val="28"/>
          <w:szCs w:val="28"/>
        </w:rPr>
      </w:pPr>
    </w:p>
    <w:tbl>
      <w:tblPr>
        <w:tblStyle w:val="a8"/>
        <w:tblW w:w="13183" w:type="dxa"/>
        <w:tblInd w:w="1271" w:type="dxa"/>
        <w:tblLook w:val="04A0" w:firstRow="1" w:lastRow="0" w:firstColumn="1" w:lastColumn="0" w:noHBand="0" w:noVBand="1"/>
      </w:tblPr>
      <w:tblGrid>
        <w:gridCol w:w="1129"/>
        <w:gridCol w:w="6717"/>
        <w:gridCol w:w="2644"/>
        <w:gridCol w:w="2693"/>
      </w:tblGrid>
      <w:tr w:rsidR="00501C16" w:rsidTr="00501C16">
        <w:tc>
          <w:tcPr>
            <w:tcW w:w="1129" w:type="dxa"/>
            <w:vAlign w:val="center"/>
          </w:tcPr>
          <w:p w:rsidR="00501C16" w:rsidRPr="00501C16" w:rsidRDefault="00501C16" w:rsidP="00501C16">
            <w:pPr>
              <w:jc w:val="center"/>
              <w:rPr>
                <w:color w:val="4E4E4E"/>
                <w:sz w:val="28"/>
                <w:szCs w:val="28"/>
              </w:rPr>
            </w:pPr>
            <w:r w:rsidRPr="00501C16">
              <w:rPr>
                <w:color w:val="4E4E4E"/>
                <w:sz w:val="28"/>
                <w:szCs w:val="28"/>
              </w:rPr>
              <w:t>№ п/п</w:t>
            </w:r>
          </w:p>
        </w:tc>
        <w:tc>
          <w:tcPr>
            <w:tcW w:w="6717" w:type="dxa"/>
            <w:vAlign w:val="center"/>
          </w:tcPr>
          <w:p w:rsidR="00501C16" w:rsidRPr="00501C16" w:rsidRDefault="00501C16" w:rsidP="00501C16">
            <w:pPr>
              <w:jc w:val="center"/>
              <w:rPr>
                <w:color w:val="4E4E4E"/>
                <w:sz w:val="28"/>
                <w:szCs w:val="28"/>
              </w:rPr>
            </w:pPr>
            <w:r w:rsidRPr="00501C16">
              <w:rPr>
                <w:color w:val="4E4E4E"/>
                <w:sz w:val="28"/>
                <w:szCs w:val="28"/>
              </w:rPr>
              <w:t>Наименование материальных средств</w:t>
            </w:r>
          </w:p>
        </w:tc>
        <w:tc>
          <w:tcPr>
            <w:tcW w:w="2644" w:type="dxa"/>
            <w:vAlign w:val="center"/>
          </w:tcPr>
          <w:p w:rsidR="00501C16" w:rsidRPr="00501C16" w:rsidRDefault="00501C16" w:rsidP="00501C16">
            <w:pPr>
              <w:jc w:val="center"/>
              <w:rPr>
                <w:color w:val="4E4E4E"/>
                <w:sz w:val="28"/>
                <w:szCs w:val="28"/>
              </w:rPr>
            </w:pPr>
            <w:r w:rsidRPr="00501C16">
              <w:rPr>
                <w:color w:val="4E4E4E"/>
                <w:sz w:val="28"/>
                <w:szCs w:val="28"/>
              </w:rPr>
              <w:t>Единица</w:t>
            </w:r>
          </w:p>
          <w:p w:rsidR="00501C16" w:rsidRPr="00501C16" w:rsidRDefault="00501C16" w:rsidP="00501C16">
            <w:pPr>
              <w:jc w:val="center"/>
              <w:rPr>
                <w:color w:val="4E4E4E"/>
                <w:sz w:val="28"/>
                <w:szCs w:val="28"/>
              </w:rPr>
            </w:pPr>
            <w:r w:rsidRPr="00501C16">
              <w:rPr>
                <w:color w:val="4E4E4E"/>
                <w:sz w:val="28"/>
                <w:szCs w:val="28"/>
              </w:rPr>
              <w:t>измерения</w:t>
            </w:r>
          </w:p>
        </w:tc>
        <w:tc>
          <w:tcPr>
            <w:tcW w:w="2693" w:type="dxa"/>
            <w:vAlign w:val="center"/>
          </w:tcPr>
          <w:p w:rsidR="00501C16" w:rsidRPr="00501C16" w:rsidRDefault="00501C16" w:rsidP="00501C16">
            <w:pPr>
              <w:jc w:val="center"/>
              <w:rPr>
                <w:color w:val="4E4E4E"/>
                <w:sz w:val="28"/>
                <w:szCs w:val="28"/>
              </w:rPr>
            </w:pPr>
            <w:r w:rsidRPr="00501C16">
              <w:rPr>
                <w:color w:val="4E4E4E"/>
                <w:sz w:val="28"/>
                <w:szCs w:val="28"/>
              </w:rPr>
              <w:t>Количество</w:t>
            </w:r>
          </w:p>
        </w:tc>
      </w:tr>
      <w:tr w:rsidR="00501C16" w:rsidTr="00501C16">
        <w:tc>
          <w:tcPr>
            <w:tcW w:w="1129" w:type="dxa"/>
            <w:vAlign w:val="center"/>
          </w:tcPr>
          <w:p w:rsidR="00501C16" w:rsidRPr="00501C16" w:rsidRDefault="00501C16" w:rsidP="00501C16">
            <w:pPr>
              <w:numPr>
                <w:ilvl w:val="0"/>
                <w:numId w:val="13"/>
              </w:numPr>
              <w:spacing w:before="100" w:beforeAutospacing="1" w:after="100" w:afterAutospacing="1"/>
              <w:rPr>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Комплекты шанцевого инструмента (лопата штыковая и совковая, лом, кувалда, кирка-мотыга, топор плотничный, пила поперечная)</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Бензопилы с дополнительными цепями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Ножницы для резки проволоки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Радиостанции УКВ носимые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2</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Электромегафон</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Санитарные сумки с укладкой для оказания первой помощи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Запасы специальных средств, обеспечивающих дезинфекцию и дезинсекцию мест извлечения трупов и мест захоронения</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2</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Комплекты защитной санитарной одежды</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Шлемы защитные пластмассовые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Подшлемники шерстяные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Очки защитные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Рукавицы брезентовые</w:t>
            </w:r>
          </w:p>
        </w:tc>
        <w:tc>
          <w:tcPr>
            <w:tcW w:w="2644" w:type="dxa"/>
          </w:tcPr>
          <w:p w:rsidR="00501C16" w:rsidRPr="00501C16" w:rsidRDefault="00501C16" w:rsidP="00501C16">
            <w:pPr>
              <w:jc w:val="center"/>
              <w:rPr>
                <w:color w:val="4E4E4E"/>
                <w:sz w:val="28"/>
                <w:szCs w:val="28"/>
              </w:rPr>
            </w:pPr>
            <w:r w:rsidRPr="00501C16">
              <w:rPr>
                <w:color w:val="4E4E4E"/>
                <w:sz w:val="28"/>
                <w:szCs w:val="28"/>
              </w:rPr>
              <w:t>пар.</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Сапоги или ботинки с высокими берцами</w:t>
            </w:r>
          </w:p>
        </w:tc>
        <w:tc>
          <w:tcPr>
            <w:tcW w:w="2644" w:type="dxa"/>
          </w:tcPr>
          <w:p w:rsidR="00501C16" w:rsidRPr="00501C16" w:rsidRDefault="00501C16" w:rsidP="00501C16">
            <w:pPr>
              <w:jc w:val="center"/>
              <w:rPr>
                <w:color w:val="4E4E4E"/>
                <w:sz w:val="28"/>
                <w:szCs w:val="28"/>
              </w:rPr>
            </w:pPr>
            <w:r w:rsidRPr="00501C16">
              <w:rPr>
                <w:color w:val="4E4E4E"/>
                <w:sz w:val="28"/>
                <w:szCs w:val="28"/>
              </w:rPr>
              <w:t>пар.</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Специальная рабочая одежда (зимняя/летняя)</w:t>
            </w:r>
          </w:p>
        </w:tc>
        <w:tc>
          <w:tcPr>
            <w:tcW w:w="2644" w:type="dxa"/>
          </w:tcPr>
          <w:p w:rsidR="00501C16" w:rsidRPr="00501C16" w:rsidRDefault="00501C16" w:rsidP="00501C16">
            <w:pPr>
              <w:jc w:val="center"/>
              <w:rPr>
                <w:color w:val="4E4E4E"/>
                <w:sz w:val="28"/>
                <w:szCs w:val="28"/>
              </w:rPr>
            </w:pPr>
            <w:r w:rsidRPr="00501C16">
              <w:rPr>
                <w:color w:val="4E4E4E"/>
                <w:sz w:val="28"/>
                <w:szCs w:val="28"/>
              </w:rPr>
              <w:t>комплект</w:t>
            </w:r>
          </w:p>
        </w:tc>
        <w:tc>
          <w:tcPr>
            <w:tcW w:w="2693" w:type="dxa"/>
          </w:tcPr>
          <w:p w:rsidR="00501C16" w:rsidRPr="00501C16" w:rsidRDefault="00501C16" w:rsidP="00501C16">
            <w:pPr>
              <w:jc w:val="center"/>
              <w:rPr>
                <w:color w:val="4E4E4E"/>
                <w:sz w:val="28"/>
                <w:szCs w:val="28"/>
              </w:rPr>
            </w:pPr>
            <w:r w:rsidRPr="00501C16">
              <w:rPr>
                <w:color w:val="4E4E4E"/>
                <w:sz w:val="28"/>
                <w:szCs w:val="28"/>
              </w:rPr>
              <w:t>5/5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Сигнальная одежда (жилет со светоотражающими нашивками)</w:t>
            </w:r>
          </w:p>
        </w:tc>
        <w:tc>
          <w:tcPr>
            <w:tcW w:w="2644" w:type="dxa"/>
          </w:tcPr>
          <w:p w:rsidR="00501C16" w:rsidRPr="00501C16" w:rsidRDefault="00501C16" w:rsidP="00501C16">
            <w:pPr>
              <w:jc w:val="center"/>
              <w:rPr>
                <w:color w:val="4E4E4E"/>
                <w:sz w:val="28"/>
                <w:szCs w:val="28"/>
              </w:rPr>
            </w:pPr>
            <w:r w:rsidRPr="00501C16">
              <w:rPr>
                <w:color w:val="4E4E4E"/>
                <w:sz w:val="28"/>
                <w:szCs w:val="28"/>
              </w:rPr>
              <w:t>комплект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Фонари налобные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Фонари карманные электрические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3</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Осветительные установки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Специальная техника для идентификации погибших (фотоаппарат, видеокамера, специальное оборудование)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Транспорт грузовой</w:t>
            </w:r>
          </w:p>
        </w:tc>
        <w:tc>
          <w:tcPr>
            <w:tcW w:w="2644" w:type="dxa"/>
          </w:tcPr>
          <w:p w:rsidR="00501C16" w:rsidRPr="00501C16" w:rsidRDefault="00501C16" w:rsidP="00501C16">
            <w:pPr>
              <w:jc w:val="center"/>
              <w:rPr>
                <w:color w:val="4E4E4E"/>
                <w:sz w:val="28"/>
                <w:szCs w:val="28"/>
              </w:rPr>
            </w:pPr>
            <w:r w:rsidRPr="00501C16">
              <w:rPr>
                <w:color w:val="4E4E4E"/>
                <w:sz w:val="28"/>
                <w:szCs w:val="28"/>
              </w:rPr>
              <w:t>ед.</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bl>
    <w:p w:rsidR="007825D8" w:rsidRPr="00501C16" w:rsidRDefault="007825D8" w:rsidP="007825D8">
      <w:pPr>
        <w:rPr>
          <w:color w:val="4E4E4E"/>
          <w:sz w:val="28"/>
          <w:szCs w:val="28"/>
        </w:rPr>
      </w:pPr>
      <w:r w:rsidRPr="00501C16">
        <w:rPr>
          <w:color w:val="4E4E4E"/>
          <w:sz w:val="28"/>
          <w:szCs w:val="28"/>
        </w:rPr>
        <w:t> </w:t>
      </w:r>
    </w:p>
    <w:p w:rsidR="007825D8" w:rsidRPr="004B681B" w:rsidRDefault="007825D8" w:rsidP="007825D8">
      <w:pPr>
        <w:pStyle w:val="a3"/>
        <w:tabs>
          <w:tab w:val="left" w:pos="0"/>
        </w:tabs>
        <w:spacing w:after="0" w:line="360" w:lineRule="auto"/>
        <w:ind w:left="0"/>
        <w:jc w:val="both"/>
        <w:rPr>
          <w:rFonts w:ascii="Times New Roman" w:eastAsia="Times New Roman" w:hAnsi="Times New Roman" w:cs="Times New Roman"/>
          <w:color w:val="4E4E4E"/>
          <w:sz w:val="28"/>
          <w:szCs w:val="28"/>
          <w:lang w:eastAsia="ru-RU"/>
        </w:rPr>
      </w:pPr>
    </w:p>
    <w:sectPr w:rsidR="007825D8" w:rsidRPr="004B681B" w:rsidSect="00811F3B">
      <w:pgSz w:w="16838" w:h="11906" w:orient="landscape"/>
      <w:pgMar w:top="567"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35705"/>
    <w:multiLevelType w:val="multilevel"/>
    <w:tmpl w:val="6C04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30654"/>
    <w:multiLevelType w:val="multilevel"/>
    <w:tmpl w:val="F7A8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EC7FCD"/>
    <w:multiLevelType w:val="hybridMultilevel"/>
    <w:tmpl w:val="5F7C92AC"/>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AE73C9"/>
    <w:multiLevelType w:val="hybridMultilevel"/>
    <w:tmpl w:val="8ED617B0"/>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7F032EB"/>
    <w:multiLevelType w:val="multilevel"/>
    <w:tmpl w:val="48A0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3A4D95"/>
    <w:multiLevelType w:val="multilevel"/>
    <w:tmpl w:val="14B4A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E10E4"/>
    <w:multiLevelType w:val="hybridMultilevel"/>
    <w:tmpl w:val="4B94F030"/>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49E3024"/>
    <w:multiLevelType w:val="hybridMultilevel"/>
    <w:tmpl w:val="4876316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C9272E"/>
    <w:multiLevelType w:val="hybridMultilevel"/>
    <w:tmpl w:val="A8D8F202"/>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7467E8E"/>
    <w:multiLevelType w:val="multilevel"/>
    <w:tmpl w:val="B6067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7F4DBE"/>
    <w:multiLevelType w:val="multilevel"/>
    <w:tmpl w:val="2DB4986E"/>
    <w:lvl w:ilvl="0">
      <w:start w:val="1"/>
      <w:numFmt w:val="decimal"/>
      <w:lvlText w:val="%1."/>
      <w:lvlJc w:val="left"/>
      <w:pPr>
        <w:ind w:left="720"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4BA33B8"/>
    <w:multiLevelType w:val="hybridMultilevel"/>
    <w:tmpl w:val="0F384F10"/>
    <w:lvl w:ilvl="0" w:tplc="F78AF75C">
      <w:start w:val="1"/>
      <w:numFmt w:val="decimal"/>
      <w:lvlText w:val="%1."/>
      <w:lvlJc w:val="left"/>
      <w:pPr>
        <w:ind w:left="3905" w:hanging="360"/>
      </w:pPr>
      <w:rPr>
        <w:rFonts w:hint="default"/>
        <w:color w:val="4E4E4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097819"/>
    <w:multiLevelType w:val="hybridMultilevel"/>
    <w:tmpl w:val="1DD82CEC"/>
    <w:lvl w:ilvl="0" w:tplc="AE0ED02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2357CE"/>
    <w:multiLevelType w:val="hybridMultilevel"/>
    <w:tmpl w:val="84B200C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4D79C8"/>
    <w:multiLevelType w:val="multilevel"/>
    <w:tmpl w:val="8FC6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AC4FE2"/>
    <w:multiLevelType w:val="hybridMultilevel"/>
    <w:tmpl w:val="90CEA8FE"/>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F74BE9"/>
    <w:multiLevelType w:val="multilevel"/>
    <w:tmpl w:val="BA12F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3F3CBE"/>
    <w:multiLevelType w:val="hybridMultilevel"/>
    <w:tmpl w:val="2F1A55A6"/>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483B57"/>
    <w:multiLevelType w:val="hybridMultilevel"/>
    <w:tmpl w:val="8EFCDEF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95459C1"/>
    <w:multiLevelType w:val="multilevel"/>
    <w:tmpl w:val="12B40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BC7522"/>
    <w:multiLevelType w:val="hybridMultilevel"/>
    <w:tmpl w:val="E15AE578"/>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E30453F"/>
    <w:multiLevelType w:val="multilevel"/>
    <w:tmpl w:val="AFBC6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56CC4"/>
    <w:multiLevelType w:val="hybridMultilevel"/>
    <w:tmpl w:val="B56C779E"/>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029764C"/>
    <w:multiLevelType w:val="multilevel"/>
    <w:tmpl w:val="32AEC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5F1C50"/>
    <w:multiLevelType w:val="multilevel"/>
    <w:tmpl w:val="C70A7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C62D68"/>
    <w:multiLevelType w:val="multilevel"/>
    <w:tmpl w:val="69BCA934"/>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56647D97"/>
    <w:multiLevelType w:val="hybridMultilevel"/>
    <w:tmpl w:val="C4521A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897653A"/>
    <w:multiLevelType w:val="multilevel"/>
    <w:tmpl w:val="3994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E61A06"/>
    <w:multiLevelType w:val="hybridMultilevel"/>
    <w:tmpl w:val="2784442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D3B7831"/>
    <w:multiLevelType w:val="multilevel"/>
    <w:tmpl w:val="853C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B7008F"/>
    <w:multiLevelType w:val="multilevel"/>
    <w:tmpl w:val="1F52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B3A6E"/>
    <w:multiLevelType w:val="multilevel"/>
    <w:tmpl w:val="A74E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D83E9F"/>
    <w:multiLevelType w:val="multilevel"/>
    <w:tmpl w:val="3EB8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B53B5D"/>
    <w:multiLevelType w:val="hybridMultilevel"/>
    <w:tmpl w:val="393AD54A"/>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601085E"/>
    <w:multiLevelType w:val="multilevel"/>
    <w:tmpl w:val="4962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E12853"/>
    <w:multiLevelType w:val="hybridMultilevel"/>
    <w:tmpl w:val="E7184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1E73D0"/>
    <w:multiLevelType w:val="multilevel"/>
    <w:tmpl w:val="659C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6C72E2"/>
    <w:multiLevelType w:val="multilevel"/>
    <w:tmpl w:val="3776F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F700BA"/>
    <w:multiLevelType w:val="multilevel"/>
    <w:tmpl w:val="37B0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035596"/>
    <w:multiLevelType w:val="hybridMultilevel"/>
    <w:tmpl w:val="493036F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2"/>
  </w:num>
  <w:num w:numId="4">
    <w:abstractNumId w:val="7"/>
  </w:num>
  <w:num w:numId="5">
    <w:abstractNumId w:val="39"/>
  </w:num>
  <w:num w:numId="6">
    <w:abstractNumId w:val="17"/>
  </w:num>
  <w:num w:numId="7">
    <w:abstractNumId w:val="22"/>
  </w:num>
  <w:num w:numId="8">
    <w:abstractNumId w:val="18"/>
  </w:num>
  <w:num w:numId="9">
    <w:abstractNumId w:val="13"/>
  </w:num>
  <w:num w:numId="10">
    <w:abstractNumId w:val="28"/>
  </w:num>
  <w:num w:numId="11">
    <w:abstractNumId w:val="15"/>
  </w:num>
  <w:num w:numId="12">
    <w:abstractNumId w:val="12"/>
  </w:num>
  <w:num w:numId="13">
    <w:abstractNumId w:val="29"/>
  </w:num>
  <w:num w:numId="14">
    <w:abstractNumId w:val="9"/>
  </w:num>
  <w:num w:numId="15">
    <w:abstractNumId w:val="1"/>
  </w:num>
  <w:num w:numId="16">
    <w:abstractNumId w:val="16"/>
  </w:num>
  <w:num w:numId="17">
    <w:abstractNumId w:val="21"/>
  </w:num>
  <w:num w:numId="18">
    <w:abstractNumId w:val="23"/>
  </w:num>
  <w:num w:numId="19">
    <w:abstractNumId w:val="0"/>
  </w:num>
  <w:num w:numId="20">
    <w:abstractNumId w:val="37"/>
  </w:num>
  <w:num w:numId="21">
    <w:abstractNumId w:val="36"/>
  </w:num>
  <w:num w:numId="22">
    <w:abstractNumId w:val="34"/>
  </w:num>
  <w:num w:numId="23">
    <w:abstractNumId w:val="4"/>
  </w:num>
  <w:num w:numId="24">
    <w:abstractNumId w:val="24"/>
  </w:num>
  <w:num w:numId="25">
    <w:abstractNumId w:val="5"/>
  </w:num>
  <w:num w:numId="26">
    <w:abstractNumId w:val="38"/>
  </w:num>
  <w:num w:numId="27">
    <w:abstractNumId w:val="30"/>
  </w:num>
  <w:num w:numId="28">
    <w:abstractNumId w:val="14"/>
  </w:num>
  <w:num w:numId="29">
    <w:abstractNumId w:val="32"/>
  </w:num>
  <w:num w:numId="30">
    <w:abstractNumId w:val="27"/>
  </w:num>
  <w:num w:numId="31">
    <w:abstractNumId w:val="31"/>
  </w:num>
  <w:num w:numId="32">
    <w:abstractNumId w:val="19"/>
  </w:num>
  <w:num w:numId="33">
    <w:abstractNumId w:val="35"/>
  </w:num>
  <w:num w:numId="34">
    <w:abstractNumId w:val="26"/>
  </w:num>
  <w:num w:numId="35">
    <w:abstractNumId w:val="20"/>
  </w:num>
  <w:num w:numId="36">
    <w:abstractNumId w:val="3"/>
  </w:num>
  <w:num w:numId="37">
    <w:abstractNumId w:val="8"/>
  </w:num>
  <w:num w:numId="38">
    <w:abstractNumId w:val="6"/>
  </w:num>
  <w:num w:numId="39">
    <w:abstractNumId w:val="3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AF6"/>
    <w:rsid w:val="00006A9A"/>
    <w:rsid w:val="00035F46"/>
    <w:rsid w:val="00052860"/>
    <w:rsid w:val="00053916"/>
    <w:rsid w:val="00056806"/>
    <w:rsid w:val="00062FE7"/>
    <w:rsid w:val="00070072"/>
    <w:rsid w:val="00076190"/>
    <w:rsid w:val="000A1C8B"/>
    <w:rsid w:val="000B64C4"/>
    <w:rsid w:val="000C297C"/>
    <w:rsid w:val="000D0A88"/>
    <w:rsid w:val="000D7BE3"/>
    <w:rsid w:val="000E1FE0"/>
    <w:rsid w:val="000E4F94"/>
    <w:rsid w:val="00105BB4"/>
    <w:rsid w:val="00116A9E"/>
    <w:rsid w:val="00120C7B"/>
    <w:rsid w:val="00125DA4"/>
    <w:rsid w:val="001262AA"/>
    <w:rsid w:val="00147C26"/>
    <w:rsid w:val="00157A2E"/>
    <w:rsid w:val="00174FCE"/>
    <w:rsid w:val="001974E0"/>
    <w:rsid w:val="001A7787"/>
    <w:rsid w:val="001C6674"/>
    <w:rsid w:val="001D02C7"/>
    <w:rsid w:val="001D37F0"/>
    <w:rsid w:val="002101CD"/>
    <w:rsid w:val="00215E33"/>
    <w:rsid w:val="002339B8"/>
    <w:rsid w:val="0023663C"/>
    <w:rsid w:val="0024003F"/>
    <w:rsid w:val="00242C60"/>
    <w:rsid w:val="002541D4"/>
    <w:rsid w:val="00255E39"/>
    <w:rsid w:val="00267656"/>
    <w:rsid w:val="00267F9D"/>
    <w:rsid w:val="00274719"/>
    <w:rsid w:val="00277401"/>
    <w:rsid w:val="002864FB"/>
    <w:rsid w:val="002A067A"/>
    <w:rsid w:val="002C181E"/>
    <w:rsid w:val="002C2DEA"/>
    <w:rsid w:val="002D0B0E"/>
    <w:rsid w:val="002D3C8A"/>
    <w:rsid w:val="002D5BDF"/>
    <w:rsid w:val="002E0F16"/>
    <w:rsid w:val="002F0041"/>
    <w:rsid w:val="003319E4"/>
    <w:rsid w:val="00336264"/>
    <w:rsid w:val="003413CF"/>
    <w:rsid w:val="00346071"/>
    <w:rsid w:val="0036476F"/>
    <w:rsid w:val="00364B17"/>
    <w:rsid w:val="003726ED"/>
    <w:rsid w:val="00374B84"/>
    <w:rsid w:val="00384581"/>
    <w:rsid w:val="00392AEB"/>
    <w:rsid w:val="003C205A"/>
    <w:rsid w:val="003D058E"/>
    <w:rsid w:val="003F2081"/>
    <w:rsid w:val="00403DDB"/>
    <w:rsid w:val="0040496C"/>
    <w:rsid w:val="004318EC"/>
    <w:rsid w:val="004328C5"/>
    <w:rsid w:val="00443208"/>
    <w:rsid w:val="004443BB"/>
    <w:rsid w:val="00456628"/>
    <w:rsid w:val="004731DB"/>
    <w:rsid w:val="0047631E"/>
    <w:rsid w:val="004927FC"/>
    <w:rsid w:val="00495048"/>
    <w:rsid w:val="004A6528"/>
    <w:rsid w:val="004A7E93"/>
    <w:rsid w:val="004C1AC0"/>
    <w:rsid w:val="004C2FF6"/>
    <w:rsid w:val="004D6CDC"/>
    <w:rsid w:val="004E7B65"/>
    <w:rsid w:val="004F0D78"/>
    <w:rsid w:val="00501C16"/>
    <w:rsid w:val="00504377"/>
    <w:rsid w:val="005057DB"/>
    <w:rsid w:val="00506AF6"/>
    <w:rsid w:val="00507E79"/>
    <w:rsid w:val="00532401"/>
    <w:rsid w:val="00532B4A"/>
    <w:rsid w:val="0053686F"/>
    <w:rsid w:val="005622B6"/>
    <w:rsid w:val="0057072E"/>
    <w:rsid w:val="00575282"/>
    <w:rsid w:val="005805CA"/>
    <w:rsid w:val="00582AB1"/>
    <w:rsid w:val="005830AC"/>
    <w:rsid w:val="005841A1"/>
    <w:rsid w:val="005A4BCA"/>
    <w:rsid w:val="005A7B3C"/>
    <w:rsid w:val="005C603E"/>
    <w:rsid w:val="005D036A"/>
    <w:rsid w:val="005D2D25"/>
    <w:rsid w:val="00600A94"/>
    <w:rsid w:val="0062348A"/>
    <w:rsid w:val="006455E0"/>
    <w:rsid w:val="00657379"/>
    <w:rsid w:val="006703A8"/>
    <w:rsid w:val="00670F57"/>
    <w:rsid w:val="00673F71"/>
    <w:rsid w:val="00681398"/>
    <w:rsid w:val="0069390D"/>
    <w:rsid w:val="006A2A5A"/>
    <w:rsid w:val="006A3D4B"/>
    <w:rsid w:val="006B1708"/>
    <w:rsid w:val="006B30E1"/>
    <w:rsid w:val="006C11F4"/>
    <w:rsid w:val="006C26B4"/>
    <w:rsid w:val="006C3C45"/>
    <w:rsid w:val="006D196F"/>
    <w:rsid w:val="006D40EE"/>
    <w:rsid w:val="006D5747"/>
    <w:rsid w:val="006F3CB0"/>
    <w:rsid w:val="006F5972"/>
    <w:rsid w:val="00724479"/>
    <w:rsid w:val="00731A80"/>
    <w:rsid w:val="00771808"/>
    <w:rsid w:val="007825D8"/>
    <w:rsid w:val="007916B4"/>
    <w:rsid w:val="007B4D1A"/>
    <w:rsid w:val="007B6E91"/>
    <w:rsid w:val="007E7293"/>
    <w:rsid w:val="007F4C5C"/>
    <w:rsid w:val="007F4D70"/>
    <w:rsid w:val="00811F3B"/>
    <w:rsid w:val="0082607E"/>
    <w:rsid w:val="00830547"/>
    <w:rsid w:val="008366FC"/>
    <w:rsid w:val="008610D7"/>
    <w:rsid w:val="008632F2"/>
    <w:rsid w:val="00864A4B"/>
    <w:rsid w:val="0087641F"/>
    <w:rsid w:val="008807E8"/>
    <w:rsid w:val="008859E9"/>
    <w:rsid w:val="0089530C"/>
    <w:rsid w:val="0089618D"/>
    <w:rsid w:val="008A7A3D"/>
    <w:rsid w:val="008E076F"/>
    <w:rsid w:val="00937108"/>
    <w:rsid w:val="00945235"/>
    <w:rsid w:val="00945F34"/>
    <w:rsid w:val="00950511"/>
    <w:rsid w:val="00951661"/>
    <w:rsid w:val="00953C65"/>
    <w:rsid w:val="00956005"/>
    <w:rsid w:val="0096775C"/>
    <w:rsid w:val="009706C2"/>
    <w:rsid w:val="0097749C"/>
    <w:rsid w:val="00983607"/>
    <w:rsid w:val="009A55B6"/>
    <w:rsid w:val="009A5DB3"/>
    <w:rsid w:val="009D4998"/>
    <w:rsid w:val="009E6A68"/>
    <w:rsid w:val="009E75A9"/>
    <w:rsid w:val="009E78E7"/>
    <w:rsid w:val="009F0834"/>
    <w:rsid w:val="00A013A8"/>
    <w:rsid w:val="00A03B9D"/>
    <w:rsid w:val="00A3395C"/>
    <w:rsid w:val="00A436AB"/>
    <w:rsid w:val="00A44AF2"/>
    <w:rsid w:val="00A545CD"/>
    <w:rsid w:val="00A5626C"/>
    <w:rsid w:val="00A73D0E"/>
    <w:rsid w:val="00A971EE"/>
    <w:rsid w:val="00AA43CF"/>
    <w:rsid w:val="00AB28CB"/>
    <w:rsid w:val="00AC14B7"/>
    <w:rsid w:val="00AC628B"/>
    <w:rsid w:val="00AD4824"/>
    <w:rsid w:val="00AE0171"/>
    <w:rsid w:val="00B001AC"/>
    <w:rsid w:val="00B157C0"/>
    <w:rsid w:val="00B173BE"/>
    <w:rsid w:val="00B3629B"/>
    <w:rsid w:val="00B42606"/>
    <w:rsid w:val="00B457D1"/>
    <w:rsid w:val="00B465CD"/>
    <w:rsid w:val="00B5322D"/>
    <w:rsid w:val="00B56AC0"/>
    <w:rsid w:val="00B61207"/>
    <w:rsid w:val="00B637D2"/>
    <w:rsid w:val="00B832E4"/>
    <w:rsid w:val="00B874DF"/>
    <w:rsid w:val="00B920D6"/>
    <w:rsid w:val="00B97DBA"/>
    <w:rsid w:val="00BA49F6"/>
    <w:rsid w:val="00BB5E4C"/>
    <w:rsid w:val="00BC61C4"/>
    <w:rsid w:val="00BF2E68"/>
    <w:rsid w:val="00BF3B82"/>
    <w:rsid w:val="00C0486A"/>
    <w:rsid w:val="00C36A2C"/>
    <w:rsid w:val="00C64697"/>
    <w:rsid w:val="00C708F8"/>
    <w:rsid w:val="00C76FBF"/>
    <w:rsid w:val="00C94D9B"/>
    <w:rsid w:val="00CA093A"/>
    <w:rsid w:val="00CD26E2"/>
    <w:rsid w:val="00CE0BE2"/>
    <w:rsid w:val="00D03968"/>
    <w:rsid w:val="00D32DDE"/>
    <w:rsid w:val="00D411A2"/>
    <w:rsid w:val="00D4417F"/>
    <w:rsid w:val="00D50BEE"/>
    <w:rsid w:val="00D73CEA"/>
    <w:rsid w:val="00D93724"/>
    <w:rsid w:val="00D942A1"/>
    <w:rsid w:val="00DB1E96"/>
    <w:rsid w:val="00DC18C2"/>
    <w:rsid w:val="00DC31F7"/>
    <w:rsid w:val="00DC7B76"/>
    <w:rsid w:val="00DD2E33"/>
    <w:rsid w:val="00DE07BB"/>
    <w:rsid w:val="00DE2CC3"/>
    <w:rsid w:val="00DE461D"/>
    <w:rsid w:val="00E037B2"/>
    <w:rsid w:val="00E040DC"/>
    <w:rsid w:val="00E04208"/>
    <w:rsid w:val="00E136CC"/>
    <w:rsid w:val="00E17358"/>
    <w:rsid w:val="00E23AF8"/>
    <w:rsid w:val="00E2566C"/>
    <w:rsid w:val="00E415CB"/>
    <w:rsid w:val="00E522B7"/>
    <w:rsid w:val="00E55155"/>
    <w:rsid w:val="00E57A76"/>
    <w:rsid w:val="00E624C4"/>
    <w:rsid w:val="00E637AC"/>
    <w:rsid w:val="00E725E7"/>
    <w:rsid w:val="00E81121"/>
    <w:rsid w:val="00E87466"/>
    <w:rsid w:val="00EA5F6B"/>
    <w:rsid w:val="00EA7657"/>
    <w:rsid w:val="00EC3B42"/>
    <w:rsid w:val="00EE0647"/>
    <w:rsid w:val="00EE413D"/>
    <w:rsid w:val="00EF36EE"/>
    <w:rsid w:val="00EF55EA"/>
    <w:rsid w:val="00F01D87"/>
    <w:rsid w:val="00F14D34"/>
    <w:rsid w:val="00F70D36"/>
    <w:rsid w:val="00F93A82"/>
    <w:rsid w:val="00FB7622"/>
    <w:rsid w:val="00FC038A"/>
    <w:rsid w:val="00FC34E6"/>
    <w:rsid w:val="00FE6B0E"/>
    <w:rsid w:val="00FF0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D897C-547C-4574-812C-0A83161C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25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25D8"/>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Title"/>
    <w:basedOn w:val="a"/>
    <w:link w:val="a5"/>
    <w:qFormat/>
    <w:rsid w:val="007825D8"/>
    <w:pPr>
      <w:jc w:val="center"/>
    </w:pPr>
    <w:rPr>
      <w:b/>
      <w:bCs/>
    </w:rPr>
  </w:style>
  <w:style w:type="character" w:customStyle="1" w:styleId="a5">
    <w:name w:val="Название Знак"/>
    <w:basedOn w:val="a0"/>
    <w:link w:val="a4"/>
    <w:rsid w:val="007825D8"/>
    <w:rPr>
      <w:rFonts w:ascii="Times New Roman" w:eastAsia="Times New Roman" w:hAnsi="Times New Roman" w:cs="Times New Roman"/>
      <w:b/>
      <w:bCs/>
      <w:sz w:val="24"/>
      <w:szCs w:val="24"/>
      <w:lang w:eastAsia="ru-RU"/>
    </w:rPr>
  </w:style>
  <w:style w:type="paragraph" w:styleId="a6">
    <w:name w:val="Normal (Web)"/>
    <w:basedOn w:val="a"/>
    <w:uiPriority w:val="99"/>
    <w:semiHidden/>
    <w:unhideWhenUsed/>
    <w:rsid w:val="006D5747"/>
    <w:pPr>
      <w:spacing w:before="100" w:beforeAutospacing="1" w:after="100" w:afterAutospacing="1"/>
    </w:pPr>
  </w:style>
  <w:style w:type="character" w:styleId="a7">
    <w:name w:val="Strong"/>
    <w:basedOn w:val="a0"/>
    <w:uiPriority w:val="22"/>
    <w:qFormat/>
    <w:rsid w:val="006D5747"/>
    <w:rPr>
      <w:b/>
      <w:bCs/>
    </w:rPr>
  </w:style>
  <w:style w:type="table" w:styleId="a8">
    <w:name w:val="Table Grid"/>
    <w:basedOn w:val="a1"/>
    <w:uiPriority w:val="39"/>
    <w:rsid w:val="00501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D32DDE"/>
    <w:rPr>
      <w:rFonts w:ascii="Segoe UI" w:hAnsi="Segoe UI" w:cs="Segoe UI"/>
      <w:sz w:val="18"/>
      <w:szCs w:val="18"/>
    </w:rPr>
  </w:style>
  <w:style w:type="character" w:customStyle="1" w:styleId="aa">
    <w:name w:val="Текст выноски Знак"/>
    <w:basedOn w:val="a0"/>
    <w:link w:val="a9"/>
    <w:uiPriority w:val="99"/>
    <w:semiHidden/>
    <w:rsid w:val="00D32DDE"/>
    <w:rPr>
      <w:rFonts w:ascii="Segoe UI" w:eastAsia="Times New Roman" w:hAnsi="Segoe UI" w:cs="Segoe UI"/>
      <w:sz w:val="18"/>
      <w:szCs w:val="18"/>
      <w:lang w:eastAsia="ru-RU"/>
    </w:rPr>
  </w:style>
  <w:style w:type="paragraph" w:customStyle="1" w:styleId="ConsPlusTitle">
    <w:name w:val="ConsPlusTitle"/>
    <w:rsid w:val="00B3629B"/>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b">
    <w:name w:val="Знак Знак Знак"/>
    <w:basedOn w:val="a"/>
    <w:rsid w:val="006F5972"/>
    <w:pPr>
      <w:spacing w:after="160" w:line="240" w:lineRule="exact"/>
      <w:ind w:firstLine="709"/>
    </w:pPr>
    <w:rPr>
      <w:rFonts w:ascii="Verdana" w:hAnsi="Verdan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30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legalacts.ru/doc/metodicheskie-rekomendatsii-po-organizatsii-meroprijatii-po-srochnomu-zakhoroneniiu-trup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6E384-B22B-4FCC-A5B4-C87F34C04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29</Pages>
  <Words>6714</Words>
  <Characters>38273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днс</dc:creator>
  <cp:lastModifiedBy>EvstifeevaEA</cp:lastModifiedBy>
  <cp:revision>21</cp:revision>
  <cp:lastPrinted>2022-11-10T01:24:00Z</cp:lastPrinted>
  <dcterms:created xsi:type="dcterms:W3CDTF">2022-10-19T06:01:00Z</dcterms:created>
  <dcterms:modified xsi:type="dcterms:W3CDTF">2022-11-14T07:37:00Z</dcterms:modified>
</cp:coreProperties>
</file>