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29DFB" w14:textId="10DE6476" w:rsidR="00042191" w:rsidRDefault="00F3406E" w:rsidP="00F3406E">
      <w:pPr>
        <w:jc w:val="center"/>
      </w:pPr>
      <w:r>
        <w:rPr>
          <w:noProof/>
        </w:rPr>
        <w:drawing>
          <wp:inline distT="0" distB="0" distL="0" distR="0" wp14:anchorId="5A41F180" wp14:editId="7AE19751">
            <wp:extent cx="548640" cy="758825"/>
            <wp:effectExtent l="0" t="0" r="381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5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C0AE40" w14:textId="77777777" w:rsidR="00536BF0" w:rsidRPr="00536BF0" w:rsidRDefault="00536BF0" w:rsidP="00F3406E">
      <w:pPr>
        <w:jc w:val="center"/>
        <w:rPr>
          <w:sz w:val="28"/>
          <w:szCs w:val="28"/>
        </w:rPr>
      </w:pPr>
    </w:p>
    <w:p w14:paraId="39B8E0FF" w14:textId="77777777" w:rsidR="00F3406E" w:rsidRPr="007A1294" w:rsidRDefault="00F3406E" w:rsidP="00F340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049C76EC" w14:textId="70F702CB" w:rsidR="00F3406E" w:rsidRPr="007A1294" w:rsidRDefault="00F3406E" w:rsidP="00F340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ПОЖАРСКОГО МУНИЦИПАЛЬНОГО </w:t>
      </w:r>
      <w:r w:rsidR="003E6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</w:t>
      </w:r>
    </w:p>
    <w:p w14:paraId="018AFEE0" w14:textId="77777777" w:rsidR="00F3406E" w:rsidRPr="007A1294" w:rsidRDefault="00F3406E" w:rsidP="00F340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ПРИМОРСКОГО КРАЯ</w:t>
      </w:r>
    </w:p>
    <w:p w14:paraId="4C608142" w14:textId="77777777" w:rsidR="00F3406E" w:rsidRPr="007A1294" w:rsidRDefault="00F3406E" w:rsidP="00F340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4BAF6C" w14:textId="77777777" w:rsidR="00F3406E" w:rsidRPr="007A1294" w:rsidRDefault="00F3406E" w:rsidP="00F340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14:paraId="4B959D7F" w14:textId="77777777" w:rsidR="00F3406E" w:rsidRPr="007A1294" w:rsidRDefault="00F3406E" w:rsidP="00F340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10"/>
        <w:gridCol w:w="3402"/>
        <w:gridCol w:w="2268"/>
        <w:gridCol w:w="851"/>
      </w:tblGrid>
      <w:tr w:rsidR="00F3406E" w:rsidRPr="00F3406E" w14:paraId="78ADB8C6" w14:textId="77777777" w:rsidTr="00922206">
        <w:tc>
          <w:tcPr>
            <w:tcW w:w="637" w:type="dxa"/>
          </w:tcPr>
          <w:p w14:paraId="45C7F41E" w14:textId="77777777" w:rsidR="00F3406E" w:rsidRPr="00F3406E" w:rsidRDefault="00F3406E" w:rsidP="00F34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2ECFAB7" w14:textId="787BD512" w:rsidR="00F3406E" w:rsidRPr="003A18AE" w:rsidRDefault="003A18AE" w:rsidP="00F34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3A18A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07 декабря 2022 года</w:t>
            </w:r>
            <w:r w:rsidR="00F3406E" w:rsidRPr="003A18A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  </w:t>
            </w:r>
          </w:p>
        </w:tc>
        <w:tc>
          <w:tcPr>
            <w:tcW w:w="3402" w:type="dxa"/>
          </w:tcPr>
          <w:p w14:paraId="785B13D2" w14:textId="77777777" w:rsidR="00F3406E" w:rsidRPr="007A1294" w:rsidRDefault="00F3406E" w:rsidP="00F34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A12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пгт Лучегорск</w:t>
            </w:r>
          </w:p>
        </w:tc>
        <w:tc>
          <w:tcPr>
            <w:tcW w:w="2268" w:type="dxa"/>
          </w:tcPr>
          <w:p w14:paraId="59145B38" w14:textId="5E9A0D37" w:rsidR="00F3406E" w:rsidRPr="00F3406E" w:rsidRDefault="00F3406E" w:rsidP="00F34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340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№ </w:t>
            </w:r>
          </w:p>
        </w:tc>
        <w:tc>
          <w:tcPr>
            <w:tcW w:w="851" w:type="dxa"/>
          </w:tcPr>
          <w:p w14:paraId="7CFC5DF7" w14:textId="15E45977" w:rsidR="00F3406E" w:rsidRPr="003A18AE" w:rsidRDefault="003A18AE" w:rsidP="00F340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3A18A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931-па</w:t>
            </w:r>
          </w:p>
        </w:tc>
      </w:tr>
    </w:tbl>
    <w:p w14:paraId="3B96816F" w14:textId="77777777" w:rsidR="00F3406E" w:rsidRPr="00536BF0" w:rsidRDefault="00F3406E" w:rsidP="00F3406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</w:pPr>
    </w:p>
    <w:p w14:paraId="17F062C2" w14:textId="002C0DB3" w:rsidR="00F3406E" w:rsidRPr="007A1294" w:rsidRDefault="00F3406E" w:rsidP="0055325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12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</w:t>
      </w:r>
      <w:r w:rsidRPr="007A1294">
        <w:rPr>
          <w:rFonts w:ascii="Times New Roman" w:hAnsi="Times New Roman" w:cs="Times New Roman"/>
          <w:b/>
          <w:color w:val="010101"/>
          <w:sz w:val="28"/>
          <w:szCs w:val="28"/>
        </w:rPr>
        <w:t xml:space="preserve">Программы профилактики рисков причинения вреда (ущерба) охраняемым законом ценностям </w:t>
      </w:r>
      <w:r w:rsidRPr="007A129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 осуществлении               муниципального контроля в сфере благоустройства на территории</w:t>
      </w:r>
      <w:r w:rsidRPr="007A12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Пожарского муниципального округа</w:t>
      </w:r>
      <w:r w:rsidR="007A1294" w:rsidRPr="007A12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Приморского края на </w:t>
      </w:r>
      <w:r w:rsidR="007A1294" w:rsidRPr="007A1294">
        <w:rPr>
          <w:rFonts w:ascii="Times New Roman" w:hAnsi="Times New Roman" w:cs="Times New Roman"/>
          <w:b/>
          <w:color w:val="010101"/>
          <w:sz w:val="28"/>
          <w:szCs w:val="28"/>
        </w:rPr>
        <w:t>2023 год</w:t>
      </w:r>
    </w:p>
    <w:p w14:paraId="7C09615F" w14:textId="77777777" w:rsidR="00F3406E" w:rsidRPr="00536BF0" w:rsidRDefault="00F3406E" w:rsidP="00F340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E982DC" w14:textId="0CB84CE1" w:rsidR="00F3406E" w:rsidRPr="007A1294" w:rsidRDefault="00F3406E" w:rsidP="00F3406E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Федеральным законом от 06</w:t>
      </w:r>
      <w:r w:rsidR="007A1294"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2003</w:t>
      </w:r>
      <w:r w:rsidR="00930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0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131-Ф3 «Об общих принципах организации местного самоуправления в Российской Федерации», Федеральным законом от 31</w:t>
      </w:r>
      <w:r w:rsidR="007A1294"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</w:t>
      </w:r>
      <w:r w:rsidR="00930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="00307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 248-ФЗ </w:t>
      </w:r>
      <w:r w:rsidR="0093022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О государственном контроле (надзоре) и муниципальном контроле в Российской Федерации», постановлением Правительства Российской Федерации от 25</w:t>
      </w:r>
      <w:r w:rsidR="007A1294"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года № 990 «</w:t>
      </w:r>
      <w:r w:rsidRPr="007A129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Пожарского муниципального </w:t>
      </w:r>
      <w:r w:rsidR="003E69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Приморского края</w:t>
      </w:r>
    </w:p>
    <w:p w14:paraId="2F4DE373" w14:textId="77777777" w:rsidR="00F3406E" w:rsidRPr="00536BF0" w:rsidRDefault="00F3406E" w:rsidP="007A1294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26A26D" w14:textId="7C212310" w:rsidR="005C06E0" w:rsidRPr="008307FF" w:rsidRDefault="00F3406E" w:rsidP="00F3406E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0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14:paraId="1E4B1107" w14:textId="77777777" w:rsidR="007A1294" w:rsidRPr="00536BF0" w:rsidRDefault="007A1294" w:rsidP="00F3406E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4D36CD" w14:textId="42885380" w:rsidR="00F3406E" w:rsidRDefault="00F3406E" w:rsidP="00536BF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1.  </w:t>
      </w:r>
      <w:r w:rsidR="005C06E0"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536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прилагаемую </w:t>
      </w: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Программу профилактики рисков причинения вреда (ущерба) охраняемым законом ценностям 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осуществлении муниципального контроля </w:t>
      </w: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сфере</w:t>
      </w:r>
      <w:r w:rsidRPr="007A1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благоустройства на территории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Пожарского муниципального округа</w:t>
      </w:r>
      <w:r w:rsidR="007A1294"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Приморского края </w:t>
      </w:r>
      <w:r w:rsidR="007A1294"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 2023 год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F82BAC" w14:textId="305A1A95" w:rsidR="00536BF0" w:rsidRDefault="00536BF0" w:rsidP="00536BF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BA993A" w14:textId="10950A68" w:rsidR="003A18AE" w:rsidRDefault="003A18AE" w:rsidP="00536BF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BD046F" w14:textId="77777777" w:rsidR="003A18AE" w:rsidRPr="007A1294" w:rsidRDefault="003A18AE" w:rsidP="00536BF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465DE4" w14:textId="5ABD8C6B" w:rsidR="007A1294" w:rsidRDefault="00F3406E" w:rsidP="00536BF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P29"/>
      <w:bookmarkEnd w:id="0"/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2. </w:t>
      </w:r>
      <w:r w:rsidR="005C06E0"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Общему отделу администрации 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</w:t>
      </w:r>
      <w:r w:rsidR="003E69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Приморского края 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постановление </w:t>
      </w:r>
      <w:r w:rsid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разместить на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официальном </w:t>
      </w:r>
      <w:r w:rsid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сайте администрации </w:t>
      </w:r>
      <w:r w:rsidR="007A1294"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</w:t>
      </w:r>
      <w:r w:rsid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Приморского края и опубликовать в газете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«Победа»</w:t>
      </w:r>
      <w:r w:rsid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9A2C187" w14:textId="2B1F4928" w:rsidR="00F3406E" w:rsidRPr="007A1294" w:rsidRDefault="00F3406E" w:rsidP="00F3406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вступает в силу со дня его официального опубликования</w:t>
      </w:r>
      <w:r w:rsid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действует с 01 января 2023 года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3E7309B" w14:textId="144C6F4F" w:rsidR="00F3406E" w:rsidRPr="007A1294" w:rsidRDefault="00F3406E" w:rsidP="00F3406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5C06E0"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исполнения настоящего постановления возложить на </w:t>
      </w:r>
      <w:r w:rsidR="003E6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первого 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главы администрации Пожарского муниципального округа. </w:t>
      </w:r>
    </w:p>
    <w:p w14:paraId="67409EF8" w14:textId="77777777" w:rsidR="00F3406E" w:rsidRPr="007A1294" w:rsidRDefault="00F3406E" w:rsidP="0055325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13D24D" w14:textId="77777777" w:rsidR="00F3406E" w:rsidRPr="007A1294" w:rsidRDefault="00F3406E" w:rsidP="0055325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DE7192" w14:textId="5AFF7E10" w:rsidR="00F3406E" w:rsidRPr="007A1294" w:rsidRDefault="00F3406E" w:rsidP="00F3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Пожарского муниципального </w:t>
      </w:r>
      <w:r w:rsid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В.М. Козак</w:t>
      </w:r>
    </w:p>
    <w:p w14:paraId="11B7A8F0" w14:textId="77777777" w:rsidR="00F3406E" w:rsidRPr="007A1294" w:rsidRDefault="00F3406E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9E6F22B" w14:textId="77777777" w:rsidR="00F3406E" w:rsidRPr="007A1294" w:rsidRDefault="00F3406E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8DA5BA2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5BA055B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316B486F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0F69675D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2BFC6F6D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00EC1EF8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F6C9729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76273472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C454C33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5CA2AFDC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33E24F0D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14C85D3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32095C32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D5E852E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239B725E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3855FFF9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7055D69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71C4F65C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315E4076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14BB446C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031DEDE7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14E5965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3F1DD4A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D1159CD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29939DBF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00089E0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5E24BFF7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73C4E659" w14:textId="77777777" w:rsid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2ABAEEA" w14:textId="6F623932" w:rsidR="00930225" w:rsidRDefault="00930225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1B81199C" w14:textId="77777777" w:rsidR="00930225" w:rsidRDefault="00930225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276A23DE" w14:textId="77777777" w:rsidR="003A18AE" w:rsidRDefault="003A18AE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3B05D62C" w14:textId="77777777" w:rsidR="003A18AE" w:rsidRDefault="003A18AE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DD8A9D2" w14:textId="2DEEBE43" w:rsidR="00F3406E" w:rsidRPr="007A1294" w:rsidRDefault="00F3406E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A1294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УТВЕРЖДЕНА</w:t>
      </w:r>
    </w:p>
    <w:p w14:paraId="0BF7C4B2" w14:textId="77777777" w:rsidR="00F3406E" w:rsidRPr="007A1294" w:rsidRDefault="00F3406E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3B418741" w14:textId="77777777" w:rsidR="00F3406E" w:rsidRPr="007A1294" w:rsidRDefault="00F3406E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A129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постановлением администрации </w:t>
      </w:r>
    </w:p>
    <w:p w14:paraId="3C495984" w14:textId="77777777" w:rsidR="007A1294" w:rsidRDefault="00F3406E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A129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Пожарского муниципального округа </w:t>
      </w:r>
    </w:p>
    <w:p w14:paraId="5BEE90FE" w14:textId="57620644" w:rsidR="00F3406E" w:rsidRPr="007A1294" w:rsidRDefault="007A1294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Приморского края </w:t>
      </w:r>
    </w:p>
    <w:p w14:paraId="6A3D4BF1" w14:textId="62085200" w:rsidR="00F3406E" w:rsidRPr="007A1294" w:rsidRDefault="00F3406E" w:rsidP="00F3406E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A129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</w:t>
      </w:r>
      <w:r w:rsidR="007A1294" w:rsidRPr="007A1294">
        <w:rPr>
          <w:rFonts w:ascii="Times New Roman" w:hAnsi="Times New Roman" w:cs="Times New Roman"/>
          <w:bCs/>
          <w:color w:val="000000"/>
          <w:sz w:val="28"/>
          <w:szCs w:val="28"/>
        </w:rPr>
        <w:t>от</w:t>
      </w:r>
      <w:r w:rsidRPr="007A129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</w:t>
      </w:r>
      <w:r w:rsidR="003A18AE" w:rsidRPr="003A18AE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07</w:t>
      </w:r>
      <w:r w:rsidRPr="007A129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 </w:t>
      </w:r>
      <w:r w:rsidR="003A18AE" w:rsidRPr="003A18AE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декабря 2022</w:t>
      </w:r>
      <w:r w:rsidRPr="007A129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</w:t>
      </w:r>
      <w:r w:rsidR="00930225">
        <w:rPr>
          <w:rFonts w:ascii="Times New Roman" w:hAnsi="Times New Roman" w:cs="Times New Roman"/>
          <w:bCs/>
          <w:color w:val="000000"/>
          <w:sz w:val="28"/>
          <w:szCs w:val="28"/>
        </w:rPr>
        <w:t>ода</w:t>
      </w:r>
      <w:r w:rsidRPr="007A129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№ </w:t>
      </w:r>
      <w:r w:rsidR="003A18AE" w:rsidRPr="003A18AE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931-па</w:t>
      </w:r>
    </w:p>
    <w:p w14:paraId="4C975D6D" w14:textId="10A12A4C" w:rsidR="00F3406E" w:rsidRDefault="00F3406E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11E05F02" w14:textId="77777777" w:rsidR="00930225" w:rsidRPr="007A1294" w:rsidRDefault="00930225" w:rsidP="00F340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57909CF8" w14:textId="77777777" w:rsidR="00C76F38" w:rsidRDefault="00F3406E" w:rsidP="00F340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A12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Программа профилактики рисков причинения вреда (ущерба) охраняемым законом ценностям </w:t>
      </w:r>
      <w:r w:rsidRPr="007A129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 осуществлении </w:t>
      </w:r>
    </w:p>
    <w:p w14:paraId="65E8089F" w14:textId="03831A32" w:rsidR="00F3406E" w:rsidRPr="007A1294" w:rsidRDefault="00F3406E" w:rsidP="00F340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129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муниципального контроля в сфере благоустройства на территории</w:t>
      </w:r>
      <w:r w:rsidRPr="007A12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A129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Пожарского муниципального округа</w:t>
      </w:r>
      <w:r w:rsidR="007A1294" w:rsidRPr="007A12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7A12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Приморского края </w:t>
      </w:r>
      <w:r w:rsidR="007A1294" w:rsidRPr="007A12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на </w:t>
      </w:r>
      <w:r w:rsidR="007A1294" w:rsidRPr="007A1294">
        <w:rPr>
          <w:rFonts w:ascii="Times New Roman" w:hAnsi="Times New Roman" w:cs="Times New Roman"/>
          <w:b/>
          <w:color w:val="010101"/>
          <w:sz w:val="28"/>
          <w:szCs w:val="28"/>
        </w:rPr>
        <w:t>2023 год</w:t>
      </w:r>
      <w:r w:rsidRPr="007A12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</w:p>
    <w:p w14:paraId="325AA532" w14:textId="77777777" w:rsidR="00F3406E" w:rsidRPr="007A1294" w:rsidRDefault="00F3406E" w:rsidP="007A129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A804195" w14:textId="77777777" w:rsidR="00F3406E" w:rsidRPr="007A1294" w:rsidRDefault="00F3406E" w:rsidP="007A1294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Программа профилактики рисков причинения вреда (ущерба) охраняемым законом ценностям </w:t>
      </w:r>
      <w:r w:rsidRPr="007A1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сфере благоустройства на территории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Пожарского муниципального округа на </w:t>
      </w: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2023 год</w:t>
      </w:r>
      <w:r w:rsidRPr="007A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(далее – Программа профилактики) разработана в целях стимулирования добросовестного соблюдения обязательных требований юридическими лицами, 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индивидуальными предпринимателями, гражданами </w:t>
      </w:r>
      <w:r w:rsidRPr="007A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0560E9D8" w14:textId="63C08E76" w:rsidR="00F3406E" w:rsidRPr="007A1294" w:rsidRDefault="00F3406E" w:rsidP="007A1294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Программа профилактики разработана в соответствии со статьей 44 Федерального закона от 31</w:t>
      </w:r>
      <w:r w:rsidR="007A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июля </w:t>
      </w:r>
      <w:r w:rsidRPr="007A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2020 </w:t>
      </w:r>
      <w:r w:rsidR="009302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года </w:t>
      </w:r>
      <w:r w:rsidRPr="007A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№ 248-ФЗ «О государственном контроле (надзоре) и муниципальном контроле в Российской Федерации», постановлением Правительства Российской Федерации от 25</w:t>
      </w:r>
      <w:r w:rsidR="007A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июня </w:t>
      </w:r>
      <w:r w:rsidRPr="007A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2021 </w:t>
      </w:r>
      <w:r w:rsidR="009302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года </w:t>
      </w:r>
      <w:r w:rsidRPr="007A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№</w:t>
      </w:r>
      <w:r w:rsidR="005532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A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14:paraId="71F7A87B" w14:textId="6D2639FA" w:rsidR="00F3406E" w:rsidRDefault="00F3406E" w:rsidP="0055325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14:paraId="6E8B2859" w14:textId="6B97DA56" w:rsidR="00930225" w:rsidRDefault="00930225" w:rsidP="0055325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14:paraId="3BA006C2" w14:textId="05302183" w:rsidR="00930225" w:rsidRDefault="00930225" w:rsidP="0055325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14:paraId="35261284" w14:textId="77777777" w:rsidR="00930225" w:rsidRPr="007A1294" w:rsidRDefault="00930225" w:rsidP="0055325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14:paraId="746060BA" w14:textId="77777777" w:rsidR="003A18AE" w:rsidRDefault="003A18AE" w:rsidP="00F1591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DC060F" w14:textId="5791185C" w:rsidR="00F3406E" w:rsidRDefault="00F3406E" w:rsidP="00F1591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1.  Анализ текущего состояния осуществления муниципального контроля </w:t>
      </w:r>
      <w:r w:rsidRPr="007A1294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 сфере благоустройства</w:t>
      </w:r>
      <w:r w:rsidRPr="007A1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14:paraId="0069D776" w14:textId="77777777" w:rsidR="00F15910" w:rsidRPr="00553254" w:rsidRDefault="00F15910" w:rsidP="005532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E14710" w14:textId="77777777" w:rsidR="00F3406E" w:rsidRPr="007A1294" w:rsidRDefault="00F3406E" w:rsidP="007A129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1.1   Вид муниципального контроля: муниципальный контроль</w:t>
      </w:r>
      <w:bookmarkStart w:id="1" w:name="_Hlk87541029"/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bookmarkEnd w:id="1"/>
      <w:r w:rsidRPr="007A12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сфере благоустройства на территории 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округа</w:t>
      </w:r>
      <w:r w:rsidRPr="007A12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(далее - муниципальный контроль).</w:t>
      </w:r>
    </w:p>
    <w:p w14:paraId="4C7013F1" w14:textId="77777777" w:rsidR="00F3406E" w:rsidRPr="007A1294" w:rsidRDefault="00F3406E" w:rsidP="007A1294">
      <w:pPr>
        <w:shd w:val="clear" w:color="auto" w:fill="FFFFFF"/>
        <w:spacing w:after="0" w:line="360" w:lineRule="auto"/>
        <w:ind w:firstLine="3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1.2    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Муниципальный контроль осуществляется администрацией 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округа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4ACD224" w14:textId="0E6D2D4D" w:rsidR="00F3406E" w:rsidRPr="00553254" w:rsidRDefault="00F3406E" w:rsidP="00553254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55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53254">
        <w:t> 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Предметом муниципального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Правил благоустройства территории 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округа</w:t>
      </w:r>
      <w:r w:rsidRPr="007A12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Правила благоустройства)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требования),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нарушение которых законодательством предусмотрена административная ответственность.</w:t>
      </w:r>
    </w:p>
    <w:p w14:paraId="150686D2" w14:textId="77777777" w:rsidR="00F3406E" w:rsidRPr="007A1294" w:rsidRDefault="00F3406E" w:rsidP="007A129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>1.4   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осуществлении муниципального контроля </w:t>
      </w:r>
      <w:r w:rsidRPr="007A12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сфере благоустройства 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</w:t>
      </w:r>
      <w:r w:rsidRPr="007A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Пожарского муниципального округа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 В случае если при проведении профилактических мероприятий установлено, что контролируемые лица представляют явную непосредственную угрозу причинения вреда (ущерба) охраняемым законом ценностям или такой вред (ущерб) причинен, должностное лицо органа муниципального контроля в сфере благоустройства незамедлительно направляет информацию об этом руководителю (заместителю руководителя) органа муниципального контроля </w:t>
      </w:r>
      <w:r w:rsidRPr="007A12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сфере благоустройства </w:t>
      </w:r>
      <w:r w:rsidRPr="007A1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принятия решения о проведении контрольных мероприятий.</w:t>
      </w:r>
    </w:p>
    <w:p w14:paraId="366EF4AA" w14:textId="69F63AE9" w:rsidR="00F3406E" w:rsidRDefault="00F3406E" w:rsidP="00553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14:paraId="6DE46A82" w14:textId="77777777" w:rsidR="00930225" w:rsidRPr="007A1294" w:rsidRDefault="00930225" w:rsidP="00553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14:paraId="30EDDD93" w14:textId="77777777" w:rsidR="003A18AE" w:rsidRDefault="003A18AE" w:rsidP="007A129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ACF772" w14:textId="306BC192" w:rsidR="00F3406E" w:rsidRPr="007A1294" w:rsidRDefault="00F3406E" w:rsidP="007A129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  Цели и задачи реализации Программы профилактики</w:t>
      </w:r>
    </w:p>
    <w:p w14:paraId="5B9DBA83" w14:textId="77777777" w:rsidR="00F3406E" w:rsidRPr="007A1294" w:rsidRDefault="00F3406E" w:rsidP="005532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091539" w14:textId="77777777" w:rsidR="00F3406E" w:rsidRPr="007A1294" w:rsidRDefault="00F3406E" w:rsidP="007A129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2.1   Цели Программы:</w:t>
      </w:r>
    </w:p>
    <w:p w14:paraId="1C6BBCAA" w14:textId="6ED6E90C" w:rsidR="00D56E0F" w:rsidRPr="007A1294" w:rsidRDefault="00F3406E" w:rsidP="007A129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-</w:t>
      </w:r>
      <w:r w:rsidR="007763A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 </w:t>
      </w: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стимулирование добросовестного соблюдения обязательных требований всеми контролируемыми лицами;</w:t>
      </w:r>
    </w:p>
    <w:p w14:paraId="5549816B" w14:textId="67C933B0" w:rsidR="00D56E0F" w:rsidRPr="00D56E0F" w:rsidRDefault="00D56E0F" w:rsidP="00D56E0F">
      <w:pPr>
        <w:pStyle w:val="a3"/>
        <w:shd w:val="clear" w:color="auto" w:fill="FFFFFF"/>
        <w:tabs>
          <w:tab w:val="left" w:pos="1134"/>
        </w:tabs>
        <w:spacing w:line="360" w:lineRule="auto"/>
        <w:ind w:left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         </w:t>
      </w:r>
      <w:r w:rsidR="00F3406E" w:rsidRPr="007A1294">
        <w:rPr>
          <w:color w:val="010101"/>
          <w:sz w:val="28"/>
          <w:szCs w:val="28"/>
        </w:rPr>
        <w:t>-</w:t>
      </w:r>
      <w:bookmarkStart w:id="2" w:name="_Hlk120620608"/>
      <w:bookmarkStart w:id="3" w:name="_Hlk120620578"/>
      <w:r w:rsidR="007763AF">
        <w:rPr>
          <w:color w:val="010101"/>
          <w:sz w:val="28"/>
          <w:szCs w:val="28"/>
        </w:rPr>
        <w:t>  </w:t>
      </w:r>
      <w:r w:rsidRPr="00D56E0F">
        <w:rPr>
          <w:color w:val="010101"/>
          <w:sz w:val="28"/>
          <w:szCs w:val="28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</w:r>
      <w:bookmarkEnd w:id="2"/>
      <w:r w:rsidRPr="00D56E0F">
        <w:rPr>
          <w:color w:val="010101"/>
          <w:sz w:val="28"/>
          <w:szCs w:val="28"/>
        </w:rPr>
        <w:t xml:space="preserve">; </w:t>
      </w:r>
    </w:p>
    <w:p w14:paraId="48FB7C87" w14:textId="3BC7D2C4" w:rsidR="00D56E0F" w:rsidRPr="00D56E0F" w:rsidRDefault="00D56E0F" w:rsidP="00D56E0F">
      <w:pPr>
        <w:pStyle w:val="a3"/>
        <w:shd w:val="clear" w:color="auto" w:fill="FFFFFF"/>
        <w:tabs>
          <w:tab w:val="left" w:pos="1134"/>
        </w:tabs>
        <w:spacing w:line="360" w:lineRule="auto"/>
        <w:ind w:left="0"/>
        <w:jc w:val="both"/>
        <w:rPr>
          <w:color w:val="010101"/>
          <w:sz w:val="28"/>
          <w:szCs w:val="28"/>
        </w:rPr>
      </w:pPr>
      <w:bookmarkStart w:id="4" w:name="_Hlk120620542"/>
      <w:bookmarkEnd w:id="3"/>
      <w:r>
        <w:rPr>
          <w:color w:val="010101"/>
          <w:sz w:val="28"/>
          <w:szCs w:val="28"/>
        </w:rPr>
        <w:t xml:space="preserve">          -  </w:t>
      </w:r>
      <w:r w:rsidRPr="00D56E0F">
        <w:rPr>
          <w:color w:val="010101"/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14:paraId="65A5A411" w14:textId="0044AFEC" w:rsidR="003E692C" w:rsidRDefault="00D56E0F" w:rsidP="003E692C">
      <w:pPr>
        <w:pStyle w:val="a3"/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7763AF">
        <w:rPr>
          <w:color w:val="010101"/>
          <w:sz w:val="28"/>
          <w:szCs w:val="28"/>
        </w:rPr>
        <w:t>  </w:t>
      </w:r>
      <w:r w:rsidR="003E692C" w:rsidRPr="003E692C">
        <w:rPr>
          <w:color w:val="010101"/>
          <w:sz w:val="28"/>
          <w:szCs w:val="28"/>
        </w:rPr>
        <w:t>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  <w:bookmarkStart w:id="5" w:name="_Hlk120621700"/>
      <w:bookmarkEnd w:id="4"/>
    </w:p>
    <w:p w14:paraId="6F68EA03" w14:textId="661DAF4D" w:rsidR="003E692C" w:rsidRDefault="003E692C" w:rsidP="003E692C">
      <w:pPr>
        <w:pStyle w:val="a3"/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D56E0F">
        <w:rPr>
          <w:color w:val="010101"/>
          <w:sz w:val="28"/>
          <w:szCs w:val="28"/>
        </w:rPr>
        <w:t>  </w:t>
      </w:r>
      <w:r w:rsidRPr="003E692C">
        <w:rPr>
          <w:color w:val="010101"/>
          <w:sz w:val="28"/>
          <w:szCs w:val="28"/>
        </w:rPr>
        <w:t>снижение административной нагрузки на контролируемых лиц;</w:t>
      </w:r>
    </w:p>
    <w:p w14:paraId="7A8303E8" w14:textId="1BDB0126" w:rsidR="00F3406E" w:rsidRPr="007A1294" w:rsidRDefault="003E692C" w:rsidP="00D56E0F">
      <w:pPr>
        <w:pStyle w:val="a3"/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D56E0F">
        <w:rPr>
          <w:color w:val="010101"/>
          <w:sz w:val="28"/>
          <w:szCs w:val="28"/>
        </w:rPr>
        <w:t>  </w:t>
      </w:r>
      <w:r w:rsidRPr="003E692C">
        <w:rPr>
          <w:color w:val="010101"/>
          <w:sz w:val="28"/>
          <w:szCs w:val="28"/>
        </w:rPr>
        <w:t>снижение размера ущерба, причиняемого охраняемым законом ценностям.</w:t>
      </w:r>
      <w:bookmarkEnd w:id="5"/>
    </w:p>
    <w:p w14:paraId="0F39E5D4" w14:textId="77777777" w:rsidR="00F3406E" w:rsidRPr="007A1294" w:rsidRDefault="00F3406E" w:rsidP="007A129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2.2   Задачи Программы:</w:t>
      </w:r>
    </w:p>
    <w:p w14:paraId="3B32A3F3" w14:textId="385A8DE3" w:rsidR="00F3406E" w:rsidRPr="007A1294" w:rsidRDefault="00F3406E" w:rsidP="007A129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-</w:t>
      </w:r>
      <w:r w:rsidR="007763A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 </w:t>
      </w: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выявление причин, факторов и условий, способствующих нарушению обязательных требований законодательства в сфере благоустройства, определение способов устранения или снижения рисков их возникновения;</w:t>
      </w:r>
    </w:p>
    <w:p w14:paraId="20C86205" w14:textId="251FD7D6" w:rsidR="00F3406E" w:rsidRPr="007A1294" w:rsidRDefault="00F3406E" w:rsidP="007A129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-</w:t>
      </w:r>
      <w:r w:rsidR="007763A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 </w:t>
      </w: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14:paraId="42650AE5" w14:textId="2A68A769" w:rsidR="00F3406E" w:rsidRPr="007A1294" w:rsidRDefault="00F3406E" w:rsidP="007A129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-</w:t>
      </w:r>
      <w:r w:rsidR="007763A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 </w:t>
      </w: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формирование единого понимания обязательных требований законодательства в сфере благоустройства у участников контрольной деятельности;</w:t>
      </w:r>
    </w:p>
    <w:p w14:paraId="48ACF433" w14:textId="3F062A6A" w:rsidR="00D56E0F" w:rsidRDefault="00F3406E" w:rsidP="00D56E0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ab/>
        <w:t>-</w:t>
      </w:r>
      <w:r w:rsidR="007763A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 </w:t>
      </w:r>
      <w:r w:rsidRPr="007A12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в сфере благоустройства и необходимых мерах по их исполнению. </w:t>
      </w:r>
    </w:p>
    <w:p w14:paraId="26001BEE" w14:textId="77777777" w:rsidR="00930225" w:rsidRPr="00D56E0F" w:rsidRDefault="00930225" w:rsidP="00D56E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14:paraId="23D00F94" w14:textId="6D6DAE40" w:rsidR="00F3406E" w:rsidRPr="007A1294" w:rsidRDefault="00F3406E" w:rsidP="00D56E0F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 Перечень профилактических мероприятий, сроки </w:t>
      </w:r>
    </w:p>
    <w:p w14:paraId="11DDFA6F" w14:textId="28A004DF" w:rsidR="00F3406E" w:rsidRPr="007A1294" w:rsidRDefault="00F3406E" w:rsidP="008307FF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(периодичность) их проведения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53"/>
        <w:gridCol w:w="2551"/>
        <w:gridCol w:w="2694"/>
      </w:tblGrid>
      <w:tr w:rsidR="00F3406E" w:rsidRPr="007A1294" w14:paraId="2C127E24" w14:textId="77777777" w:rsidTr="00C76F38">
        <w:tc>
          <w:tcPr>
            <w:tcW w:w="567" w:type="dxa"/>
            <w:shd w:val="clear" w:color="auto" w:fill="auto"/>
          </w:tcPr>
          <w:p w14:paraId="0BDD3FC8" w14:textId="77777777" w:rsidR="00F3406E" w:rsidRPr="007A1294" w:rsidRDefault="00F3406E" w:rsidP="00D56E0F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r w:rsidRPr="00213E6A">
              <w:rPr>
                <w:rFonts w:ascii="Times New Roman" w:eastAsia="Calibri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4253" w:type="dxa"/>
            <w:shd w:val="clear" w:color="auto" w:fill="auto"/>
          </w:tcPr>
          <w:p w14:paraId="41E48BC3" w14:textId="77777777" w:rsidR="00F3406E" w:rsidRPr="007A1294" w:rsidRDefault="00F3406E" w:rsidP="00D56E0F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1" w:type="dxa"/>
            <w:shd w:val="clear" w:color="auto" w:fill="auto"/>
          </w:tcPr>
          <w:p w14:paraId="5D9A15A4" w14:textId="77777777" w:rsidR="00F3406E" w:rsidRDefault="00F3406E" w:rsidP="00D56E0F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>Срок проведения мероприятия</w:t>
            </w:r>
          </w:p>
          <w:p w14:paraId="77D282D7" w14:textId="1DE7B867" w:rsidR="008307FF" w:rsidRPr="007A1294" w:rsidRDefault="008307FF" w:rsidP="00D56E0F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shd w:val="clear" w:color="auto" w:fill="auto"/>
          </w:tcPr>
          <w:p w14:paraId="61F26B7D" w14:textId="77777777" w:rsidR="00F3406E" w:rsidRPr="007A1294" w:rsidRDefault="00F3406E" w:rsidP="00D56E0F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Ответственное лицо</w:t>
            </w:r>
          </w:p>
        </w:tc>
      </w:tr>
      <w:tr w:rsidR="00F3406E" w:rsidRPr="007A1294" w14:paraId="3D68A082" w14:textId="77777777" w:rsidTr="00C76F38">
        <w:trPr>
          <w:trHeight w:val="1310"/>
        </w:trPr>
        <w:tc>
          <w:tcPr>
            <w:tcW w:w="567" w:type="dxa"/>
            <w:shd w:val="clear" w:color="auto" w:fill="auto"/>
          </w:tcPr>
          <w:p w14:paraId="5C7DFBD9" w14:textId="77777777" w:rsidR="00F3406E" w:rsidRPr="00D56E0F" w:rsidRDefault="00F3406E" w:rsidP="00D56E0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3" w:type="dxa"/>
            <w:shd w:val="clear" w:color="auto" w:fill="auto"/>
          </w:tcPr>
          <w:p w14:paraId="6833ACB0" w14:textId="77777777" w:rsidR="00F3406E" w:rsidRPr="00D56E0F" w:rsidRDefault="00F3406E" w:rsidP="00D56E0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Информирование: </w:t>
            </w:r>
          </w:p>
          <w:p w14:paraId="6907AA0D" w14:textId="5D224D39" w:rsidR="00553254" w:rsidRPr="00D56E0F" w:rsidRDefault="00F3406E" w:rsidP="00D56E0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Информирование осуществляется по вопросам соблюдения обязательных требований посредством размещения </w:t>
            </w:r>
          </w:p>
          <w:p w14:paraId="2174DB9E" w14:textId="6D3C315B" w:rsidR="00C76F38" w:rsidRPr="00930225" w:rsidRDefault="00F3406E" w:rsidP="00D56E0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соответствующих сведений на официальном сайте администрации </w:t>
            </w:r>
            <w:r w:rsidRPr="00D56E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Пожарского муниципального округа</w:t>
            </w: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сети Интернет, в </w:t>
            </w:r>
            <w:r w:rsidRPr="00D56E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печатном средстве массовой информации Пожарского муниципального округа «Победа»</w:t>
            </w:r>
            <w:r w:rsidR="00C76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14:paraId="1B1A03A8" w14:textId="36FC27DB" w:rsidR="00F3406E" w:rsidRPr="00D56E0F" w:rsidRDefault="00F3406E" w:rsidP="00D56E0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>В течени</w:t>
            </w:r>
            <w:r w:rsidR="00E1330C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года</w:t>
            </w:r>
          </w:p>
          <w:p w14:paraId="500B13E7" w14:textId="77777777" w:rsidR="00F3406E" w:rsidRPr="00D56E0F" w:rsidRDefault="00F3406E" w:rsidP="00D56E0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>(по мере необходимости)</w:t>
            </w:r>
          </w:p>
        </w:tc>
        <w:tc>
          <w:tcPr>
            <w:tcW w:w="2694" w:type="dxa"/>
            <w:shd w:val="clear" w:color="auto" w:fill="auto"/>
          </w:tcPr>
          <w:p w14:paraId="540776E2" w14:textId="6BC890FC" w:rsidR="00F3406E" w:rsidRPr="00B62222" w:rsidRDefault="00D56E0F" w:rsidP="00B6222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2222">
              <w:rPr>
                <w:rFonts w:ascii="Times New Roman" w:eastAsia="Calibri" w:hAnsi="Times New Roman" w:cs="Times New Roman"/>
                <w:sz w:val="28"/>
                <w:szCs w:val="28"/>
              </w:rPr>
              <w:t>Должностное лицо отраслевого (функционального) органа администрации Пожарского муниципального округа, уполномоченное на осуществление муниципального контроля</w:t>
            </w:r>
          </w:p>
        </w:tc>
      </w:tr>
      <w:tr w:rsidR="00B62222" w:rsidRPr="007A1294" w14:paraId="089BCE7A" w14:textId="77777777" w:rsidTr="00C76F38">
        <w:trPr>
          <w:trHeight w:val="1310"/>
        </w:trPr>
        <w:tc>
          <w:tcPr>
            <w:tcW w:w="567" w:type="dxa"/>
            <w:shd w:val="clear" w:color="auto" w:fill="auto"/>
          </w:tcPr>
          <w:p w14:paraId="55879854" w14:textId="4347C681" w:rsidR="00B62222" w:rsidRPr="00D56E0F" w:rsidRDefault="00B62222" w:rsidP="00B6222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3" w:type="dxa"/>
            <w:shd w:val="clear" w:color="auto" w:fill="auto"/>
          </w:tcPr>
          <w:p w14:paraId="33970BEB" w14:textId="77777777" w:rsidR="00B62222" w:rsidRPr="00D56E0F" w:rsidRDefault="00B62222" w:rsidP="00B6222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>Обобщение правоприменительной практики:</w:t>
            </w:r>
          </w:p>
          <w:p w14:paraId="44B11408" w14:textId="77777777" w:rsidR="00B62222" w:rsidRPr="00D56E0F" w:rsidRDefault="00B62222" w:rsidP="00B6222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14:paraId="4DEBAA14" w14:textId="23097775" w:rsidR="00B62222" w:rsidRPr="00D56E0F" w:rsidRDefault="00B62222" w:rsidP="00B6222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</w:t>
            </w:r>
            <w:r w:rsidR="0044341D"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муниципального контроля</w:t>
            </w: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>, который утверждается руководителем контрольного органа</w:t>
            </w:r>
            <w:r w:rsidR="00C76F3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14:paraId="1C233DB3" w14:textId="77777777" w:rsidR="00B62222" w:rsidRPr="00D56E0F" w:rsidRDefault="00B62222" w:rsidP="00B6222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x-none"/>
              </w:rPr>
            </w:pP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>Один раз в квартал и ежегодно</w:t>
            </w:r>
            <w:r w:rsidRPr="00D56E0F">
              <w:rPr>
                <w:rFonts w:ascii="Times New Roman" w:eastAsia="Calibri" w:hAnsi="Times New Roman" w:cs="Times New Roman"/>
                <w:sz w:val="28"/>
                <w:szCs w:val="28"/>
                <w:lang w:val="x-none"/>
              </w:rPr>
              <w:t xml:space="preserve"> не позднее 30 января года, следующего за годом обобщения правоприменительной практики. </w:t>
            </w:r>
          </w:p>
          <w:p w14:paraId="64E8B0C2" w14:textId="147F2821" w:rsidR="00B62222" w:rsidRPr="00D56E0F" w:rsidRDefault="00B62222" w:rsidP="00B6222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Доклад о правоприменительной практике размещается на официальном сайте администрации </w:t>
            </w:r>
            <w:r w:rsidRPr="00D56E0F">
              <w:rPr>
                <w:rFonts w:ascii="Times New Roman" w:eastAsia="Calibri" w:hAnsi="Times New Roman" w:cs="Times New Roman"/>
                <w:sz w:val="28"/>
                <w:szCs w:val="28"/>
                <w:lang w:val="x-none"/>
              </w:rPr>
              <w:t xml:space="preserve">ежегодно не позднее </w:t>
            </w:r>
            <w:r w:rsidRPr="00D56E0F">
              <w:rPr>
                <w:rFonts w:ascii="Times New Roman" w:eastAsia="Calibri" w:hAnsi="Times New Roman" w:cs="Times New Roman"/>
                <w:sz w:val="28"/>
                <w:szCs w:val="28"/>
              </w:rPr>
              <w:t>15 марта года, следующего за отчетным годом</w:t>
            </w:r>
          </w:p>
        </w:tc>
        <w:tc>
          <w:tcPr>
            <w:tcW w:w="2694" w:type="dxa"/>
            <w:shd w:val="clear" w:color="auto" w:fill="auto"/>
          </w:tcPr>
          <w:p w14:paraId="4DD1E71B" w14:textId="582AB57D" w:rsidR="00B62222" w:rsidRPr="00D56E0F" w:rsidRDefault="00B62222" w:rsidP="00B6222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222">
              <w:rPr>
                <w:rFonts w:ascii="Times New Roman" w:eastAsia="Calibri" w:hAnsi="Times New Roman" w:cs="Times New Roman"/>
                <w:sz w:val="28"/>
                <w:szCs w:val="28"/>
              </w:rPr>
              <w:t>Должностное лицо отраслевого (функционального) органа администрации Пожарского муниципального округа, уполномоченное на осуществление муниципального контроля</w:t>
            </w:r>
          </w:p>
        </w:tc>
      </w:tr>
      <w:tr w:rsidR="00B62222" w:rsidRPr="007A1294" w14:paraId="7CBA99D9" w14:textId="77777777" w:rsidTr="00C76F38">
        <w:tc>
          <w:tcPr>
            <w:tcW w:w="567" w:type="dxa"/>
            <w:shd w:val="clear" w:color="auto" w:fill="auto"/>
          </w:tcPr>
          <w:p w14:paraId="71E25DFC" w14:textId="093D6FEF" w:rsidR="00B62222" w:rsidRPr="007A1294" w:rsidRDefault="00B62222" w:rsidP="00B62222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3" w:type="dxa"/>
            <w:shd w:val="clear" w:color="auto" w:fill="auto"/>
          </w:tcPr>
          <w:p w14:paraId="143C86AF" w14:textId="77777777" w:rsidR="00B62222" w:rsidRPr="007A1294" w:rsidRDefault="00B62222" w:rsidP="00B6222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>Объявление предостережения:</w:t>
            </w:r>
          </w:p>
          <w:p w14:paraId="6CBEB8BA" w14:textId="77777777" w:rsidR="00B62222" w:rsidRDefault="00B62222" w:rsidP="00B6222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Предостережение о недопустимости нарушения обязательных </w:t>
            </w:r>
            <w:proofErr w:type="gramStart"/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>требований  объявляется</w:t>
            </w:r>
            <w:proofErr w:type="gramEnd"/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контролируемому лицу в случае наличия сведений о готовящихся нарушениях обязательных требований или признаках нарушений обязательных требований и (или) в случае отсутствия </w:t>
            </w: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подтвержденных данных о том, что нарушение обязательных требований причинило вред (ущерб) охраняемых законом ценностям либо создало угрозу причинения вреда (ущерба) охраняемым законом ценностям.</w:t>
            </w:r>
          </w:p>
          <w:p w14:paraId="71079E0B" w14:textId="2F7D15EC" w:rsidR="00C76F38" w:rsidRPr="007A1294" w:rsidRDefault="00C76F38" w:rsidP="00B6222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</w:tcPr>
          <w:p w14:paraId="4C470E39" w14:textId="300E9666" w:rsidR="00B62222" w:rsidRPr="007A1294" w:rsidRDefault="00B62222" w:rsidP="00C76F38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 течени</w:t>
            </w:r>
            <w:r w:rsidR="00E1330C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года         </w:t>
            </w:r>
          </w:p>
          <w:p w14:paraId="5CF96EDB" w14:textId="77777777" w:rsidR="00B62222" w:rsidRPr="007A1294" w:rsidRDefault="00B62222" w:rsidP="00C76F38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(по мере необходимости)</w:t>
            </w:r>
          </w:p>
        </w:tc>
        <w:tc>
          <w:tcPr>
            <w:tcW w:w="2694" w:type="dxa"/>
            <w:shd w:val="clear" w:color="auto" w:fill="auto"/>
          </w:tcPr>
          <w:p w14:paraId="681EB2B4" w14:textId="18136CBC" w:rsidR="00B62222" w:rsidRPr="00B62222" w:rsidRDefault="00B62222" w:rsidP="00B6222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22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Должностное лицо отраслевого (функционального) органа администрации Пожарского муниципального округа, уполномоченное на осуществление </w:t>
            </w:r>
            <w:r w:rsidRPr="00B6222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муниципального контроля</w:t>
            </w:r>
          </w:p>
        </w:tc>
      </w:tr>
      <w:tr w:rsidR="00B62222" w:rsidRPr="007A1294" w14:paraId="642C4C71" w14:textId="77777777" w:rsidTr="00C76F38">
        <w:tc>
          <w:tcPr>
            <w:tcW w:w="567" w:type="dxa"/>
            <w:shd w:val="clear" w:color="auto" w:fill="auto"/>
          </w:tcPr>
          <w:p w14:paraId="1DAD20B5" w14:textId="1EF4FA53" w:rsidR="00B62222" w:rsidRPr="007A1294" w:rsidRDefault="00B62222" w:rsidP="00B62222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</w:t>
            </w: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4253" w:type="dxa"/>
            <w:shd w:val="clear" w:color="auto" w:fill="auto"/>
          </w:tcPr>
          <w:p w14:paraId="15CC716F" w14:textId="77777777" w:rsidR="00B62222" w:rsidRPr="007A1294" w:rsidRDefault="00B62222" w:rsidP="00B6222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>Консультирование:</w:t>
            </w:r>
          </w:p>
          <w:p w14:paraId="5F287335" w14:textId="77777777" w:rsidR="00B62222" w:rsidRPr="007A1294" w:rsidRDefault="00B62222" w:rsidP="00B6222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>Консультирование осуществляется в устной (по телефону, на личном приеме, в ходе проведения профилактического визита) или письменной форме по следующим вопросам:</w:t>
            </w:r>
          </w:p>
          <w:p w14:paraId="2DD8A7D3" w14:textId="77777777" w:rsidR="00B62222" w:rsidRPr="007A1294" w:rsidRDefault="00B62222" w:rsidP="00B62222">
            <w:pPr>
              <w:spacing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>- организация и осуществление контроля в сфере благоустройства;</w:t>
            </w:r>
          </w:p>
          <w:p w14:paraId="6BAB0EE2" w14:textId="77777777" w:rsidR="00B62222" w:rsidRPr="007A1294" w:rsidRDefault="00B62222" w:rsidP="00B62222">
            <w:pPr>
              <w:spacing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>- порядок осуществления контрольных мероприятий;</w:t>
            </w:r>
          </w:p>
          <w:p w14:paraId="1C66EE03" w14:textId="77777777" w:rsidR="00B62222" w:rsidRPr="007A1294" w:rsidRDefault="00B62222" w:rsidP="00B62222">
            <w:pPr>
              <w:spacing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>- порядок обжалования действия (бездействия) должностных лиц уполномоченных осуществлять контроль;</w:t>
            </w:r>
          </w:p>
          <w:p w14:paraId="7F5853D5" w14:textId="77777777" w:rsidR="00B62222" w:rsidRDefault="00B62222" w:rsidP="00B62222">
            <w:pPr>
              <w:spacing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получение информации о нормативных правовых актах (их отельных положениях), содержащих обязательные требования, оценка соблюдения которых осуществляется администрацией </w:t>
            </w:r>
            <w:r w:rsidRPr="007A12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Пожарского муниципального округа</w:t>
            </w: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рамках контрольных мероприятий.</w:t>
            </w:r>
          </w:p>
          <w:p w14:paraId="33C5B0F2" w14:textId="6BC1A809" w:rsidR="00C76F38" w:rsidRPr="007A1294" w:rsidRDefault="00C76F38" w:rsidP="00B62222">
            <w:pPr>
              <w:spacing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</w:tcPr>
          <w:p w14:paraId="4222152C" w14:textId="0BF5D640" w:rsidR="00B62222" w:rsidRPr="007A1294" w:rsidRDefault="00B62222" w:rsidP="00C76F38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>В течени</w:t>
            </w:r>
            <w:r w:rsidR="00E1330C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года</w:t>
            </w:r>
          </w:p>
          <w:p w14:paraId="309309FC" w14:textId="77777777" w:rsidR="00B62222" w:rsidRPr="007A1294" w:rsidRDefault="00B62222" w:rsidP="00C76F38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1294">
              <w:rPr>
                <w:rFonts w:ascii="Times New Roman" w:eastAsia="Calibri" w:hAnsi="Times New Roman" w:cs="Times New Roman"/>
                <w:sz w:val="28"/>
                <w:szCs w:val="28"/>
              </w:rPr>
              <w:t>(по мере необходимости)</w:t>
            </w:r>
          </w:p>
        </w:tc>
        <w:tc>
          <w:tcPr>
            <w:tcW w:w="2694" w:type="dxa"/>
            <w:shd w:val="clear" w:color="auto" w:fill="auto"/>
          </w:tcPr>
          <w:p w14:paraId="13F2C996" w14:textId="2F4F4DC9" w:rsidR="00B62222" w:rsidRPr="00B62222" w:rsidRDefault="00B62222" w:rsidP="00B6222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222">
              <w:rPr>
                <w:rFonts w:ascii="Times New Roman" w:eastAsia="Calibri" w:hAnsi="Times New Roman" w:cs="Times New Roman"/>
                <w:sz w:val="28"/>
                <w:szCs w:val="28"/>
              </w:rPr>
              <w:t>Должностное лицо отраслевого (функционального) органа администрации Пожарского муниципального округа, уполномоченное на осуществление муниципального контроля</w:t>
            </w:r>
          </w:p>
        </w:tc>
      </w:tr>
      <w:tr w:rsidR="00B62222" w:rsidRPr="007A1294" w14:paraId="6EF79481" w14:textId="77777777" w:rsidTr="00C76F38">
        <w:tc>
          <w:tcPr>
            <w:tcW w:w="567" w:type="dxa"/>
            <w:shd w:val="clear" w:color="auto" w:fill="auto"/>
          </w:tcPr>
          <w:p w14:paraId="591B0097" w14:textId="1BF2F01C" w:rsidR="00B62222" w:rsidRPr="00B62222" w:rsidRDefault="00B62222" w:rsidP="00B6222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222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3" w:type="dxa"/>
            <w:shd w:val="clear" w:color="auto" w:fill="auto"/>
          </w:tcPr>
          <w:p w14:paraId="7BF287E1" w14:textId="38FB7D7A" w:rsidR="00B62222" w:rsidRPr="00B62222" w:rsidRDefault="00B62222" w:rsidP="00B6222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222">
              <w:rPr>
                <w:rFonts w:ascii="Times New Roman" w:eastAsia="Calibri" w:hAnsi="Times New Roman" w:cs="Times New Roman"/>
                <w:sz w:val="28"/>
                <w:szCs w:val="28"/>
              </w:rPr>
              <w:t>Профилактический визит</w:t>
            </w:r>
            <w:r w:rsidR="00C76F3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14:paraId="2253B994" w14:textId="6D332991" w:rsidR="00B62222" w:rsidRPr="00B62222" w:rsidRDefault="00B62222" w:rsidP="00B6222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22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течение года, по мере появления оснований, </w:t>
            </w:r>
            <w:r w:rsidR="00C76F38" w:rsidRPr="00B62222">
              <w:rPr>
                <w:rFonts w:ascii="Times New Roman" w:eastAsia="Calibri" w:hAnsi="Times New Roman" w:cs="Times New Roman"/>
                <w:sz w:val="28"/>
                <w:szCs w:val="28"/>
              </w:rPr>
              <w:t>предусмотренных</w:t>
            </w:r>
            <w:r w:rsidRPr="00B6222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законодательством</w:t>
            </w:r>
          </w:p>
        </w:tc>
        <w:tc>
          <w:tcPr>
            <w:tcW w:w="2694" w:type="dxa"/>
            <w:shd w:val="clear" w:color="auto" w:fill="auto"/>
          </w:tcPr>
          <w:p w14:paraId="0103198B" w14:textId="21D80A8B" w:rsidR="00B62222" w:rsidRPr="00B62222" w:rsidRDefault="00B62222" w:rsidP="00B6222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222">
              <w:rPr>
                <w:rFonts w:ascii="Times New Roman" w:eastAsia="Calibri" w:hAnsi="Times New Roman" w:cs="Times New Roman"/>
                <w:sz w:val="28"/>
                <w:szCs w:val="28"/>
              </w:rPr>
              <w:t>Должностное лицо отраслевого (функционального) органа администрации Пожарского муниципального округа, уполномоченное на осуществление муниципального контроля</w:t>
            </w:r>
          </w:p>
        </w:tc>
      </w:tr>
    </w:tbl>
    <w:p w14:paraId="5D6E7A4D" w14:textId="77777777" w:rsidR="00C76F38" w:rsidRDefault="00C76F38" w:rsidP="007A129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</w:p>
    <w:p w14:paraId="72B64C6A" w14:textId="35A6B867" w:rsidR="00F3406E" w:rsidRDefault="00F3406E" w:rsidP="007A129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7A129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lastRenderedPageBreak/>
        <w:t>4.  Показатели результативности и эффективности Программы. </w:t>
      </w:r>
    </w:p>
    <w:p w14:paraId="57FD0F46" w14:textId="77777777" w:rsidR="00553254" w:rsidRPr="007A1294" w:rsidRDefault="00553254" w:rsidP="0055325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5497"/>
        <w:gridCol w:w="3254"/>
      </w:tblGrid>
      <w:tr w:rsidR="00553254" w:rsidRPr="00553254" w14:paraId="65CD39F9" w14:textId="77777777" w:rsidTr="00C76F38">
        <w:tc>
          <w:tcPr>
            <w:tcW w:w="594" w:type="dxa"/>
            <w:shd w:val="clear" w:color="auto" w:fill="auto"/>
          </w:tcPr>
          <w:p w14:paraId="38B61263" w14:textId="77777777" w:rsidR="00553254" w:rsidRPr="00553254" w:rsidRDefault="00553254" w:rsidP="0055325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5532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497" w:type="dxa"/>
            <w:tcBorders>
              <w:bottom w:val="single" w:sz="4" w:space="0" w:color="auto"/>
            </w:tcBorders>
            <w:shd w:val="clear" w:color="auto" w:fill="auto"/>
          </w:tcPr>
          <w:p w14:paraId="3BEC3AEE" w14:textId="77777777" w:rsidR="00553254" w:rsidRPr="00553254" w:rsidRDefault="00553254" w:rsidP="0055325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5532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3254" w:type="dxa"/>
            <w:shd w:val="clear" w:color="auto" w:fill="auto"/>
          </w:tcPr>
          <w:p w14:paraId="709D8391" w14:textId="77777777" w:rsidR="00553254" w:rsidRPr="00553254" w:rsidRDefault="00553254" w:rsidP="0055325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5532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Величина</w:t>
            </w:r>
          </w:p>
        </w:tc>
      </w:tr>
      <w:tr w:rsidR="00553254" w:rsidRPr="00553254" w14:paraId="75157F05" w14:textId="77777777" w:rsidTr="00C76F38">
        <w:tc>
          <w:tcPr>
            <w:tcW w:w="594" w:type="dxa"/>
            <w:shd w:val="clear" w:color="auto" w:fill="auto"/>
          </w:tcPr>
          <w:p w14:paraId="0D35FFAB" w14:textId="77777777" w:rsidR="00553254" w:rsidRPr="00553254" w:rsidRDefault="00553254" w:rsidP="0055325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5532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497" w:type="dxa"/>
            <w:shd w:val="clear" w:color="auto" w:fill="auto"/>
          </w:tcPr>
          <w:p w14:paraId="2782AC50" w14:textId="7700E5CB" w:rsidR="00553254" w:rsidRPr="00553254" w:rsidRDefault="00553254" w:rsidP="00C76F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5532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54" w:type="dxa"/>
            <w:shd w:val="clear" w:color="auto" w:fill="auto"/>
          </w:tcPr>
          <w:p w14:paraId="5B194FC1" w14:textId="77777777" w:rsidR="00553254" w:rsidRPr="00553254" w:rsidRDefault="00553254" w:rsidP="0055325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5532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100 %</w:t>
            </w:r>
          </w:p>
        </w:tc>
      </w:tr>
      <w:tr w:rsidR="00553254" w:rsidRPr="00553254" w14:paraId="1C8F9A86" w14:textId="77777777" w:rsidTr="00C76F38">
        <w:tc>
          <w:tcPr>
            <w:tcW w:w="594" w:type="dxa"/>
            <w:shd w:val="clear" w:color="auto" w:fill="auto"/>
          </w:tcPr>
          <w:p w14:paraId="54B6CFD6" w14:textId="77777777" w:rsidR="00553254" w:rsidRPr="00553254" w:rsidRDefault="00553254" w:rsidP="0055325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5532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5497" w:type="dxa"/>
            <w:shd w:val="clear" w:color="auto" w:fill="auto"/>
          </w:tcPr>
          <w:p w14:paraId="125B78AA" w14:textId="787C9AFF" w:rsidR="00553254" w:rsidRPr="00553254" w:rsidRDefault="00553254" w:rsidP="00B62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5532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Удовлетворенность контролируемых лиц                и их представителей консультированием </w:t>
            </w:r>
          </w:p>
        </w:tc>
        <w:tc>
          <w:tcPr>
            <w:tcW w:w="3254" w:type="dxa"/>
            <w:shd w:val="clear" w:color="auto" w:fill="auto"/>
          </w:tcPr>
          <w:p w14:paraId="5A30C8AE" w14:textId="77777777" w:rsidR="00553254" w:rsidRPr="00553254" w:rsidRDefault="00553254" w:rsidP="00B6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5532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100 %   </w:t>
            </w:r>
            <w:proofErr w:type="gramStart"/>
            <w:r w:rsidRPr="005532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от  числа</w:t>
            </w:r>
            <w:proofErr w:type="gramEnd"/>
            <w:r w:rsidRPr="005532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 обратившихся</w:t>
            </w:r>
          </w:p>
        </w:tc>
      </w:tr>
      <w:tr w:rsidR="00553254" w:rsidRPr="00553254" w14:paraId="7A82A33F" w14:textId="77777777" w:rsidTr="00C76F38">
        <w:tc>
          <w:tcPr>
            <w:tcW w:w="594" w:type="dxa"/>
            <w:shd w:val="clear" w:color="auto" w:fill="auto"/>
          </w:tcPr>
          <w:p w14:paraId="4C27BBF4" w14:textId="77777777" w:rsidR="00553254" w:rsidRPr="00553254" w:rsidRDefault="00553254" w:rsidP="0055325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5532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3. </w:t>
            </w:r>
          </w:p>
        </w:tc>
        <w:tc>
          <w:tcPr>
            <w:tcW w:w="5497" w:type="dxa"/>
            <w:shd w:val="clear" w:color="auto" w:fill="auto"/>
          </w:tcPr>
          <w:p w14:paraId="2B625F1A" w14:textId="77777777" w:rsidR="00553254" w:rsidRPr="00553254" w:rsidRDefault="00553254" w:rsidP="00B62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5532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Количество   проведенных профилактических   мероприятий</w:t>
            </w:r>
          </w:p>
        </w:tc>
        <w:tc>
          <w:tcPr>
            <w:tcW w:w="3254" w:type="dxa"/>
            <w:shd w:val="clear" w:color="auto" w:fill="auto"/>
          </w:tcPr>
          <w:p w14:paraId="77E72BA7" w14:textId="2F0F1165" w:rsidR="00553254" w:rsidRPr="00553254" w:rsidRDefault="00553254" w:rsidP="00B6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55325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не менее 1 мероприятия, проведенного должностным лицом отраслевого (функционального) органа администрации Пожарского муниципального округа, уполномоченного на осуществление муниципального контроля в сфере </w:t>
            </w:r>
            <w:r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благоустройства</w:t>
            </w:r>
          </w:p>
        </w:tc>
      </w:tr>
      <w:tr w:rsidR="00B62222" w:rsidRPr="00553254" w14:paraId="4A0F0249" w14:textId="77777777" w:rsidTr="00C76F3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29AA" w14:textId="493C2434" w:rsidR="00B62222" w:rsidRPr="00B62222" w:rsidRDefault="00B62222" w:rsidP="00B6222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B6222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3B26" w14:textId="5611E020" w:rsidR="00B62222" w:rsidRPr="00B62222" w:rsidRDefault="00B62222" w:rsidP="00B622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B62222">
              <w:rPr>
                <w:rFonts w:ascii="Times New Roman" w:hAnsi="Times New Roman" w:cs="Times New Roman"/>
                <w:sz w:val="28"/>
                <w:szCs w:val="28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D2DB" w14:textId="11DF4238" w:rsidR="00B62222" w:rsidRPr="00B62222" w:rsidRDefault="00B62222" w:rsidP="00B6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B62222">
              <w:rPr>
                <w:rFonts w:ascii="Times New Roman" w:hAnsi="Times New Roman" w:cs="Times New Roman"/>
                <w:sz w:val="28"/>
                <w:szCs w:val="28"/>
              </w:rPr>
              <w:t>Исполнено/Не исполнено</w:t>
            </w:r>
          </w:p>
        </w:tc>
      </w:tr>
      <w:tr w:rsidR="00B62222" w:rsidRPr="00553254" w14:paraId="0272B74B" w14:textId="77777777" w:rsidTr="00C76F3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7646F" w14:textId="73DE1671" w:rsidR="00B62222" w:rsidRPr="00B62222" w:rsidRDefault="00B62222" w:rsidP="00B6222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B6222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0058" w14:textId="06D00FF5" w:rsidR="0044341D" w:rsidRPr="00C76F38" w:rsidRDefault="00B62222" w:rsidP="00B62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2222">
              <w:rPr>
                <w:rFonts w:ascii="Times New Roman" w:hAnsi="Times New Roman" w:cs="Times New Roman"/>
                <w:sz w:val="28"/>
                <w:szCs w:val="28"/>
              </w:rPr>
              <w:t xml:space="preserve">Доля выданных предостережений по результатам рассмотрения обращений </w:t>
            </w:r>
            <w:r w:rsidR="0044341D" w:rsidRPr="00B62222">
              <w:rPr>
                <w:rFonts w:ascii="Times New Roman" w:hAnsi="Times New Roman" w:cs="Times New Roman"/>
                <w:sz w:val="28"/>
                <w:szCs w:val="28"/>
              </w:rPr>
              <w:t>с подтвердившимися</w:t>
            </w:r>
            <w:r w:rsidRPr="00B62222">
              <w:rPr>
                <w:rFonts w:ascii="Times New Roman" w:hAnsi="Times New Roman" w:cs="Times New Roman"/>
                <w:sz w:val="28"/>
                <w:szCs w:val="28"/>
              </w:rPr>
              <w:t xml:space="preserve"> сведениями о готовящихся нарушениях обязательных требований или признаках нарушений обязательных требований </w:t>
            </w:r>
            <w:r w:rsidR="0044341D" w:rsidRPr="00B62222">
              <w:rPr>
                <w:rFonts w:ascii="Times New Roman" w:hAnsi="Times New Roman" w:cs="Times New Roman"/>
                <w:sz w:val="28"/>
                <w:szCs w:val="28"/>
              </w:rPr>
              <w:t>и в</w:t>
            </w:r>
            <w:r w:rsidRPr="00B62222">
              <w:rPr>
                <w:rFonts w:ascii="Times New Roman" w:hAnsi="Times New Roman" w:cs="Times New Roman"/>
                <w:sz w:val="28"/>
                <w:szCs w:val="28"/>
              </w:rPr>
              <w:t xml:space="preserve">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F9ED" w14:textId="3BFA373B" w:rsidR="00B62222" w:rsidRPr="00B62222" w:rsidRDefault="00B62222" w:rsidP="00B6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B62222">
              <w:rPr>
                <w:rFonts w:ascii="Times New Roman" w:hAnsi="Times New Roman" w:cs="Times New Roman"/>
                <w:sz w:val="28"/>
                <w:szCs w:val="28"/>
              </w:rPr>
              <w:t>20% и более</w:t>
            </w:r>
          </w:p>
        </w:tc>
      </w:tr>
    </w:tbl>
    <w:p w14:paraId="569E7F62" w14:textId="77777777" w:rsidR="00F3406E" w:rsidRPr="007A1294" w:rsidRDefault="00F3406E" w:rsidP="007A129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14:paraId="5FA19A2B" w14:textId="2CAE623D" w:rsidR="00F3406E" w:rsidRPr="00C76F38" w:rsidRDefault="00B62222" w:rsidP="00C76F3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___________________</w:t>
      </w:r>
    </w:p>
    <w:sectPr w:rsidR="00F3406E" w:rsidRPr="00C76F38" w:rsidSect="008307F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15FC8"/>
    <w:multiLevelType w:val="hybridMultilevel"/>
    <w:tmpl w:val="8EB41BA0"/>
    <w:lvl w:ilvl="0" w:tplc="B66244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0280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818"/>
    <w:rsid w:val="00042191"/>
    <w:rsid w:val="00213E6A"/>
    <w:rsid w:val="00307F48"/>
    <w:rsid w:val="003707A8"/>
    <w:rsid w:val="003A18AE"/>
    <w:rsid w:val="003E692C"/>
    <w:rsid w:val="0044341D"/>
    <w:rsid w:val="00536BF0"/>
    <w:rsid w:val="00553254"/>
    <w:rsid w:val="005C06E0"/>
    <w:rsid w:val="007763AF"/>
    <w:rsid w:val="007A1294"/>
    <w:rsid w:val="008307FF"/>
    <w:rsid w:val="008E6224"/>
    <w:rsid w:val="00930225"/>
    <w:rsid w:val="00B62222"/>
    <w:rsid w:val="00C26818"/>
    <w:rsid w:val="00C76F38"/>
    <w:rsid w:val="00D30F58"/>
    <w:rsid w:val="00D46A9F"/>
    <w:rsid w:val="00D56E0F"/>
    <w:rsid w:val="00E1330C"/>
    <w:rsid w:val="00F15910"/>
    <w:rsid w:val="00F3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6E8D3"/>
  <w15:chartTrackingRefBased/>
  <w15:docId w15:val="{60D600CD-EC41-445E-BDFA-C72405E3A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9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1742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2022-12-05T23:07:00Z</cp:lastPrinted>
  <dcterms:created xsi:type="dcterms:W3CDTF">2022-11-18T05:32:00Z</dcterms:created>
  <dcterms:modified xsi:type="dcterms:W3CDTF">2022-12-12T05:16:00Z</dcterms:modified>
</cp:coreProperties>
</file>