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103" w:rsidRDefault="00BF7103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8B3F02" w:rsidRPr="008B3F02" w:rsidTr="00B43E95">
        <w:tc>
          <w:tcPr>
            <w:tcW w:w="9781" w:type="dxa"/>
            <w:gridSpan w:val="4"/>
          </w:tcPr>
          <w:p w:rsidR="008B3F02" w:rsidRPr="008B3F02" w:rsidRDefault="008B3F02" w:rsidP="007A320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B3F02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F02" w:rsidRPr="008B3F02" w:rsidRDefault="008B3F02" w:rsidP="007A320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B3F02" w:rsidRPr="008B3F02" w:rsidRDefault="008B3F02" w:rsidP="007A320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B3F02" w:rsidRPr="008B3F02" w:rsidRDefault="008B3F02" w:rsidP="007A320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F02" w:rsidRPr="008B3F02" w:rsidTr="00B43E95">
        <w:tc>
          <w:tcPr>
            <w:tcW w:w="9781" w:type="dxa"/>
            <w:gridSpan w:val="4"/>
          </w:tcPr>
          <w:p w:rsidR="008B3F02" w:rsidRPr="008B3F02" w:rsidRDefault="008B3F02" w:rsidP="007A32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8B3F02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8B3F02" w:rsidRPr="008B3F02" w:rsidRDefault="00DE4534" w:rsidP="007A32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</w:rPr>
              <w:t xml:space="preserve">ПОЖАРСКОГО МУНИЦИПАЛЬНОГО ОКРУГА </w:t>
            </w:r>
          </w:p>
          <w:p w:rsidR="008B3F02" w:rsidRPr="008B3F02" w:rsidRDefault="008B3F02" w:rsidP="007A3202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8B3F02">
              <w:rPr>
                <w:rFonts w:ascii="Times New Roman" w:hAnsi="Times New Roman" w:cs="Times New Roman"/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8B3F02" w:rsidRPr="008B3F02" w:rsidTr="00B43E95">
        <w:tc>
          <w:tcPr>
            <w:tcW w:w="9781" w:type="dxa"/>
            <w:gridSpan w:val="4"/>
          </w:tcPr>
          <w:p w:rsidR="008B3F02" w:rsidRPr="008B3F02" w:rsidRDefault="008B3F02" w:rsidP="008B3F0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B3F02">
              <w:rPr>
                <w:rFonts w:ascii="Times New Roman" w:hAnsi="Times New Roman" w:cs="Times New Roman"/>
              </w:rPr>
              <w:t>П  О</w:t>
            </w:r>
            <w:proofErr w:type="gramEnd"/>
            <w:r w:rsidRPr="008B3F02">
              <w:rPr>
                <w:rFonts w:ascii="Times New Roman" w:hAnsi="Times New Roman" w:cs="Times New Roman"/>
              </w:rPr>
              <w:t xml:space="preserve">  С  Т  А  Н  О  В  Л  Е  Н  И  Е</w:t>
            </w:r>
          </w:p>
          <w:p w:rsidR="008B3F02" w:rsidRPr="008B3F02" w:rsidRDefault="008B3F02" w:rsidP="008B3F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F02" w:rsidRPr="008B3F02" w:rsidTr="00B43E95">
        <w:tc>
          <w:tcPr>
            <w:tcW w:w="2816" w:type="dxa"/>
          </w:tcPr>
          <w:p w:rsidR="008B3F02" w:rsidRPr="008B3F02" w:rsidRDefault="008B3F02" w:rsidP="008B3F02">
            <w:pPr>
              <w:rPr>
                <w:rFonts w:ascii="Times New Roman" w:hAnsi="Times New Roman" w:cs="Times New Roman"/>
              </w:rPr>
            </w:pPr>
            <w:r w:rsidRPr="008B3F02">
              <w:rPr>
                <w:rFonts w:ascii="Times New Roman" w:hAnsi="Times New Roman" w:cs="Times New Roman"/>
              </w:rPr>
              <w:t>_</w:t>
            </w:r>
            <w:r w:rsidR="00B43E95" w:rsidRPr="00B43E95">
              <w:rPr>
                <w:rFonts w:ascii="Times New Roman" w:hAnsi="Times New Roman" w:cs="Times New Roman"/>
                <w:u w:val="single"/>
              </w:rPr>
              <w:t>10 февраля 2023 года_</w:t>
            </w:r>
          </w:p>
        </w:tc>
        <w:tc>
          <w:tcPr>
            <w:tcW w:w="4135" w:type="dxa"/>
          </w:tcPr>
          <w:p w:rsidR="008B3F02" w:rsidRPr="008B3F02" w:rsidRDefault="008B3F02" w:rsidP="008B3F02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3F02">
              <w:rPr>
                <w:rFonts w:ascii="Times New Roman" w:hAnsi="Times New Roman" w:cs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8B3F02" w:rsidRPr="008B3F02" w:rsidRDefault="008B3F02" w:rsidP="008B3F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3F0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8B3F02" w:rsidRPr="008B3F02" w:rsidRDefault="008B3F02" w:rsidP="008B3F02">
            <w:pPr>
              <w:rPr>
                <w:rFonts w:ascii="Times New Roman" w:hAnsi="Times New Roman" w:cs="Times New Roman"/>
              </w:rPr>
            </w:pPr>
            <w:r w:rsidRPr="008B3F02">
              <w:rPr>
                <w:rFonts w:ascii="Times New Roman" w:hAnsi="Times New Roman" w:cs="Times New Roman"/>
              </w:rPr>
              <w:t>_</w:t>
            </w:r>
            <w:r w:rsidR="00B43E95" w:rsidRPr="00B43E95">
              <w:rPr>
                <w:rFonts w:ascii="Times New Roman" w:hAnsi="Times New Roman" w:cs="Times New Roman"/>
                <w:u w:val="single"/>
              </w:rPr>
              <w:t>143-па</w:t>
            </w:r>
            <w:r w:rsidR="00B43E95">
              <w:rPr>
                <w:rFonts w:ascii="Times New Roman" w:hAnsi="Times New Roman" w:cs="Times New Roman"/>
              </w:rPr>
              <w:t>_</w:t>
            </w:r>
          </w:p>
        </w:tc>
      </w:tr>
    </w:tbl>
    <w:p w:rsidR="00BF7103" w:rsidRDefault="00BF71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8B3F0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25FB">
        <w:rPr>
          <w:rFonts w:ascii="Times New Roman" w:hAnsi="Times New Roman" w:cs="Times New Roman"/>
          <w:sz w:val="28"/>
          <w:szCs w:val="28"/>
        </w:rPr>
        <w:t>б утверждении административного регламента</w:t>
      </w:r>
    </w:p>
    <w:p w:rsidR="00BF7103" w:rsidRPr="007F25FB" w:rsidRDefault="008B3F0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7F25FB">
        <w:rPr>
          <w:rFonts w:ascii="Times New Roman" w:hAnsi="Times New Roman" w:cs="Times New Roman"/>
          <w:sz w:val="28"/>
          <w:szCs w:val="28"/>
        </w:rPr>
        <w:t>риватизация</w:t>
      </w:r>
    </w:p>
    <w:p w:rsidR="00BF7103" w:rsidRPr="007F25FB" w:rsidRDefault="008B3F0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>жилых помещений муниципального 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F7103" w:rsidRPr="007F25FB" w:rsidRDefault="00BF7103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BF71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B3F02" w:rsidRDefault="00BF7103" w:rsidP="007F25F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7F25F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F25FB">
        <w:rPr>
          <w:rFonts w:ascii="Times New Roman" w:hAnsi="Times New Roman" w:cs="Times New Roman"/>
          <w:sz w:val="28"/>
          <w:szCs w:val="28"/>
        </w:rPr>
        <w:t xml:space="preserve"> от 27</w:t>
      </w:r>
      <w:r w:rsidR="007F25FB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7F25FB">
        <w:rPr>
          <w:rFonts w:ascii="Times New Roman" w:hAnsi="Times New Roman" w:cs="Times New Roman"/>
          <w:sz w:val="28"/>
          <w:szCs w:val="28"/>
        </w:rPr>
        <w:t xml:space="preserve">2010 </w:t>
      </w:r>
      <w:r w:rsidR="007F25FB">
        <w:rPr>
          <w:rFonts w:ascii="Times New Roman" w:hAnsi="Times New Roman" w:cs="Times New Roman"/>
          <w:sz w:val="28"/>
          <w:szCs w:val="28"/>
        </w:rPr>
        <w:t>года                          №</w:t>
      </w:r>
      <w:r w:rsidRPr="007F25FB">
        <w:rPr>
          <w:rFonts w:ascii="Times New Roman" w:hAnsi="Times New Roman" w:cs="Times New Roman"/>
          <w:sz w:val="28"/>
          <w:szCs w:val="28"/>
        </w:rPr>
        <w:t xml:space="preserve"> 210-ФЗ </w:t>
      </w:r>
      <w:r w:rsidR="007F25FB">
        <w:rPr>
          <w:rFonts w:ascii="Times New Roman" w:hAnsi="Times New Roman" w:cs="Times New Roman"/>
          <w:sz w:val="28"/>
          <w:szCs w:val="28"/>
        </w:rPr>
        <w:t>«</w:t>
      </w:r>
      <w:r w:rsidRPr="007F25FB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7F25FB">
        <w:rPr>
          <w:rFonts w:ascii="Times New Roman" w:hAnsi="Times New Roman" w:cs="Times New Roman"/>
          <w:sz w:val="28"/>
          <w:szCs w:val="28"/>
        </w:rPr>
        <w:t>»</w:t>
      </w:r>
      <w:r w:rsidRPr="007F25F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F25FB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7F25FB">
        <w:rPr>
          <w:rFonts w:ascii="Times New Roman" w:hAnsi="Times New Roman" w:cs="Times New Roman"/>
          <w:sz w:val="28"/>
          <w:szCs w:val="28"/>
        </w:rPr>
        <w:t xml:space="preserve"> </w:t>
      </w:r>
      <w:r w:rsidR="007F25FB" w:rsidRPr="007F25FB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DE4534">
        <w:rPr>
          <w:rFonts w:ascii="Times New Roman" w:hAnsi="Times New Roman" w:cs="Times New Roman"/>
          <w:sz w:val="28"/>
          <w:szCs w:val="28"/>
        </w:rPr>
        <w:t>округа</w:t>
      </w:r>
      <w:r w:rsidRPr="007F25FB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7F25FB" w:rsidRPr="007F25FB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DE4534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8B3F02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8B3F02" w:rsidRDefault="008B3F02" w:rsidP="007F25F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DE4534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B3F02" w:rsidRDefault="008B3F02" w:rsidP="007F25F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BF7103" w:rsidP="007F25F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39" w:history="1">
        <w:r w:rsidRPr="007F25FB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7F25FB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="008B3F02">
        <w:rPr>
          <w:rFonts w:ascii="Times New Roman" w:hAnsi="Times New Roman" w:cs="Times New Roman"/>
          <w:sz w:val="28"/>
          <w:szCs w:val="28"/>
        </w:rPr>
        <w:t>«</w:t>
      </w:r>
      <w:r w:rsidRPr="007F25FB">
        <w:rPr>
          <w:rFonts w:ascii="Times New Roman" w:hAnsi="Times New Roman" w:cs="Times New Roman"/>
          <w:sz w:val="28"/>
          <w:szCs w:val="28"/>
        </w:rPr>
        <w:t>Приватизация жилых помещений</w:t>
      </w:r>
      <w:r w:rsidR="008B3F02">
        <w:rPr>
          <w:rFonts w:ascii="Times New Roman" w:hAnsi="Times New Roman" w:cs="Times New Roman"/>
          <w:sz w:val="28"/>
          <w:szCs w:val="28"/>
        </w:rPr>
        <w:t xml:space="preserve"> муниципального жилищного фонда»</w:t>
      </w:r>
      <w:r w:rsidRPr="007F25FB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BF7103" w:rsidRPr="00DE4534" w:rsidRDefault="00BF7103" w:rsidP="007F25F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 xml:space="preserve">2. </w:t>
      </w:r>
      <w:r w:rsidR="00DE4534">
        <w:rPr>
          <w:rFonts w:ascii="Times New Roman" w:hAnsi="Times New Roman" w:cs="Times New Roman"/>
          <w:sz w:val="28"/>
          <w:szCs w:val="28"/>
        </w:rPr>
        <w:t xml:space="preserve">Отделу информационных технологий </w:t>
      </w:r>
      <w:r w:rsidR="00DE4534" w:rsidRPr="007F25FB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</w:t>
      </w:r>
      <w:r w:rsidR="00DE4534">
        <w:rPr>
          <w:rFonts w:ascii="Times New Roman" w:hAnsi="Times New Roman" w:cs="Times New Roman"/>
          <w:sz w:val="28"/>
          <w:szCs w:val="28"/>
        </w:rPr>
        <w:t xml:space="preserve">округа разместить настоящее постановление на сайте </w:t>
      </w:r>
      <w:r w:rsidR="00DE4534" w:rsidRPr="00DE4534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</w:t>
      </w:r>
      <w:r w:rsidRPr="00DE4534">
        <w:rPr>
          <w:rFonts w:ascii="Times New Roman" w:hAnsi="Times New Roman" w:cs="Times New Roman"/>
          <w:sz w:val="28"/>
          <w:szCs w:val="28"/>
        </w:rPr>
        <w:t>.</w:t>
      </w:r>
    </w:p>
    <w:p w:rsidR="00DE4534" w:rsidRDefault="007A3202" w:rsidP="007F25F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7103" w:rsidRPr="00DE4534">
        <w:rPr>
          <w:rFonts w:ascii="Times New Roman" w:hAnsi="Times New Roman" w:cs="Times New Roman"/>
          <w:sz w:val="28"/>
          <w:szCs w:val="28"/>
        </w:rPr>
        <w:t xml:space="preserve">. </w:t>
      </w:r>
      <w:r w:rsidR="00DE4534" w:rsidRPr="00DE4534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</w:t>
      </w:r>
      <w:r w:rsidR="00DE4534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DE4534" w:rsidRPr="00DE4534">
        <w:rPr>
          <w:rFonts w:ascii="Times New Roman" w:hAnsi="Times New Roman" w:cs="Times New Roman"/>
          <w:sz w:val="28"/>
          <w:szCs w:val="28"/>
        </w:rPr>
        <w:t>обеспечить опубликование настоящего постановления в газете «Победа»</w:t>
      </w:r>
      <w:r w:rsidR="00DE4534">
        <w:rPr>
          <w:rFonts w:ascii="Times New Roman" w:hAnsi="Times New Roman" w:cs="Times New Roman"/>
          <w:sz w:val="28"/>
          <w:szCs w:val="28"/>
        </w:rPr>
        <w:t>.</w:t>
      </w:r>
    </w:p>
    <w:p w:rsidR="00727C06" w:rsidRPr="00727C06" w:rsidRDefault="00727C06" w:rsidP="00727C0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7C06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 момента его официального опубликования.</w:t>
      </w:r>
    </w:p>
    <w:p w:rsidR="00727C06" w:rsidRDefault="00727C06" w:rsidP="00DE453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F7103" w:rsidRPr="00DE4534" w:rsidRDefault="00727C06" w:rsidP="00DE4534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F7103" w:rsidRPr="00DE4534">
        <w:rPr>
          <w:rFonts w:ascii="Times New Roman" w:hAnsi="Times New Roman" w:cs="Times New Roman"/>
          <w:sz w:val="28"/>
          <w:szCs w:val="28"/>
        </w:rPr>
        <w:t xml:space="preserve">. </w:t>
      </w:r>
      <w:r w:rsidR="00DE4534" w:rsidRPr="00DE4534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первого заместителя администрации Пожарского муниципального</w:t>
      </w:r>
      <w:r w:rsidR="0046602F" w:rsidRPr="0046602F">
        <w:rPr>
          <w:rFonts w:ascii="Times New Roman" w:hAnsi="Times New Roman" w:cs="Times New Roman"/>
          <w:sz w:val="28"/>
          <w:szCs w:val="28"/>
        </w:rPr>
        <w:t xml:space="preserve"> </w:t>
      </w:r>
      <w:r w:rsidR="0046602F" w:rsidRPr="009D3B2B">
        <w:rPr>
          <w:rFonts w:ascii="Times New Roman" w:hAnsi="Times New Roman" w:cs="Times New Roman"/>
          <w:sz w:val="28"/>
          <w:szCs w:val="28"/>
        </w:rPr>
        <w:t>округа</w:t>
      </w:r>
      <w:r w:rsidR="00DE4534" w:rsidRPr="00DE4534">
        <w:rPr>
          <w:rFonts w:ascii="Times New Roman" w:hAnsi="Times New Roman" w:cs="Times New Roman"/>
          <w:sz w:val="28"/>
          <w:szCs w:val="28"/>
        </w:rPr>
        <w:t>.</w:t>
      </w:r>
    </w:p>
    <w:p w:rsidR="007F25FB" w:rsidRDefault="007F25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Pr="007F25FB" w:rsidRDefault="00727C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E4534" w:rsidRDefault="00DE4534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B2B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Pr="009D3B2B">
        <w:rPr>
          <w:rFonts w:ascii="Times New Roman" w:hAnsi="Times New Roman" w:cs="Times New Roman"/>
          <w:sz w:val="28"/>
          <w:szCs w:val="28"/>
        </w:rPr>
        <w:t xml:space="preserve"> </w:t>
      </w:r>
      <w:r w:rsidR="0046602F" w:rsidRPr="00DE4534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В.М. Козак </w:t>
      </w: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C06" w:rsidRPr="009D3B2B" w:rsidRDefault="00727C06" w:rsidP="00DE4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E4534" w:rsidTr="00DE4534">
        <w:tc>
          <w:tcPr>
            <w:tcW w:w="4672" w:type="dxa"/>
          </w:tcPr>
          <w:p w:rsidR="00DE4534" w:rsidRDefault="00DE4534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DE4534" w:rsidRPr="007F25FB" w:rsidRDefault="00DE4534" w:rsidP="00DE453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25FB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DE4534" w:rsidRPr="007F25FB" w:rsidRDefault="00DE4534" w:rsidP="00DE45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5FB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25FB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DE4534" w:rsidRDefault="00DE4534" w:rsidP="00DE45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округа</w:t>
            </w:r>
          </w:p>
          <w:p w:rsidR="00DE4534" w:rsidRDefault="00DE4534" w:rsidP="00DE45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Приморского края </w:t>
            </w:r>
          </w:p>
          <w:p w:rsidR="00DE4534" w:rsidRPr="00B43E95" w:rsidRDefault="00DE4534" w:rsidP="00DE45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25FB">
              <w:rPr>
                <w:rFonts w:ascii="Times New Roman" w:hAnsi="Times New Roman" w:cs="Times New Roman"/>
                <w:sz w:val="28"/>
                <w:szCs w:val="28"/>
              </w:rPr>
              <w:t xml:space="preserve">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43E95" w:rsidRPr="00B43E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10 февраля</w:t>
            </w:r>
            <w:r w:rsidR="00B43E9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2023 года № _</w:t>
            </w:r>
            <w:r w:rsidR="00B43E95" w:rsidRPr="00B43E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143</w:t>
            </w:r>
            <w:r w:rsidRPr="00B43E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-па</w:t>
            </w:r>
          </w:p>
          <w:p w:rsidR="00DE4534" w:rsidRDefault="00DE4534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4534" w:rsidRDefault="00DE4534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DE45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9"/>
      <w:bookmarkEnd w:id="0"/>
      <w:r>
        <w:rPr>
          <w:rFonts w:ascii="Times New Roman" w:hAnsi="Times New Roman" w:cs="Times New Roman"/>
          <w:sz w:val="28"/>
          <w:szCs w:val="28"/>
        </w:rPr>
        <w:t>А</w:t>
      </w:r>
      <w:r w:rsidRPr="007F25FB">
        <w:rPr>
          <w:rFonts w:ascii="Times New Roman" w:hAnsi="Times New Roman" w:cs="Times New Roman"/>
          <w:sz w:val="28"/>
          <w:szCs w:val="28"/>
        </w:rPr>
        <w:t>дминистративный регламент</w:t>
      </w:r>
    </w:p>
    <w:p w:rsidR="00BF7103" w:rsidRPr="007F25FB" w:rsidRDefault="00DE45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7F25FB">
        <w:rPr>
          <w:rFonts w:ascii="Times New Roman" w:hAnsi="Times New Roman" w:cs="Times New Roman"/>
          <w:sz w:val="28"/>
          <w:szCs w:val="28"/>
        </w:rPr>
        <w:t>риватизация</w:t>
      </w:r>
    </w:p>
    <w:p w:rsidR="00BF7103" w:rsidRPr="007F25FB" w:rsidRDefault="00DE45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>жилых помещений муниципального 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F7103" w:rsidRPr="007F25FB" w:rsidRDefault="00BF7103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BF7103" w:rsidP="007A32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F7103" w:rsidRPr="007F25FB" w:rsidRDefault="00BF7103" w:rsidP="007A3202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F25F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F7103" w:rsidRPr="00DE4534" w:rsidRDefault="00BF7103" w:rsidP="007A320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1. Предмет регулирования административного регламента.</w:t>
      </w: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Приватизация жилых помещений муниципального 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(далее -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округа Приморского края </w:t>
      </w:r>
      <w:r w:rsidRPr="001D7FD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услуги.</w:t>
      </w: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2. Круг заявителей.</w:t>
      </w: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Заявителями муниципальной услуги являются граждане Российской Федерации, имеющие право пользования жилыми помещениями муниципального жилищного фонда на условиях социального найма (далее - заявители).</w:t>
      </w: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От имени заявителя за предоставлением муниципальной услуги могут обращаться представители, имеющие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 (далее - представитель заявителя).</w:t>
      </w: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3. 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органом, предоставляющим услугу (далее - профилирование), а также результата, за предоставлением которого обратился заявитель.</w:t>
      </w:r>
    </w:p>
    <w:p w:rsidR="00A8694E" w:rsidRPr="001D7FD2" w:rsidRDefault="00A8694E" w:rsidP="00A8694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Порядок предоставления муниципальной услуги не зависит от категории объединенных общими признаками заявителей. В связи с этим варианты предоставления муниципальной услуги, включающие порядок предоставления муниципальной услуги отдельным категориям заявителей, объединенных общими признаками, в том числе в отношении результата муниципальной услуги, за получением которого они обратились, не устанавливаются.</w:t>
      </w:r>
    </w:p>
    <w:p w:rsidR="007A3202" w:rsidRDefault="007A3202" w:rsidP="007A32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DDF" w:rsidRPr="001D7FD2" w:rsidRDefault="00AE6DDF" w:rsidP="007A32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D7FD2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AE6DDF" w:rsidRPr="001D7FD2" w:rsidRDefault="00AE6DDF" w:rsidP="007A32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1D7FD2">
        <w:rPr>
          <w:rFonts w:ascii="Times New Roman" w:hAnsi="Times New Roman" w:cs="Times New Roman"/>
          <w:sz w:val="28"/>
          <w:szCs w:val="28"/>
        </w:rPr>
        <w:t>. Наименование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Приватизация жилых помещений муниципального жилищного фонда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D7FD2">
        <w:rPr>
          <w:rFonts w:ascii="Times New Roman" w:hAnsi="Times New Roman" w:cs="Times New Roman"/>
          <w:sz w:val="28"/>
          <w:szCs w:val="28"/>
        </w:rPr>
        <w:t>(далее - муниципальная услуга).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1D7FD2">
        <w:rPr>
          <w:rFonts w:ascii="Times New Roman" w:hAnsi="Times New Roman" w:cs="Times New Roman"/>
          <w:sz w:val="28"/>
          <w:szCs w:val="28"/>
        </w:rPr>
        <w:t>. Наименование органа, предоставляющего муниципальную услугу.</w:t>
      </w:r>
    </w:p>
    <w:p w:rsidR="00AE6DDF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 xml:space="preserve">2.2.1. Муниципальная услуга предоставляется органом местного самоуправления -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Приморского края </w:t>
      </w:r>
      <w:r w:rsidRPr="00AE6DDF">
        <w:rPr>
          <w:rFonts w:ascii="Times New Roman" w:hAnsi="Times New Roman" w:cs="Times New Roman"/>
          <w:sz w:val="28"/>
          <w:szCs w:val="28"/>
        </w:rPr>
        <w:t xml:space="preserve">и осуществляется через функциональный орган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E6D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Отдел имущественных и земельных отношений </w:t>
      </w:r>
      <w:r w:rsidRPr="00AE6DDF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AE6D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6DDF" w:rsidRPr="00AE6DDF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 xml:space="preserve">Адрес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E6DD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</w:t>
      </w:r>
      <w:r w:rsidRPr="00AE6DDF">
        <w:rPr>
          <w:rFonts w:ascii="Times New Roman" w:hAnsi="Times New Roman" w:cs="Times New Roman"/>
          <w:sz w:val="28"/>
          <w:szCs w:val="28"/>
        </w:rPr>
        <w:t>: 692</w:t>
      </w:r>
      <w:r>
        <w:rPr>
          <w:rFonts w:ascii="Times New Roman" w:hAnsi="Times New Roman" w:cs="Times New Roman"/>
          <w:sz w:val="28"/>
          <w:szCs w:val="28"/>
        </w:rPr>
        <w:t>001</w:t>
      </w:r>
      <w:r w:rsidRPr="00AE6D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Приморский край, Пожарский район, пгт Лучегорск, ул. Общественный центр,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</w:t>
      </w:r>
      <w:proofErr w:type="spellEnd"/>
      <w:r>
        <w:rPr>
          <w:rFonts w:ascii="Times New Roman" w:hAnsi="Times New Roman" w:cs="Times New Roman"/>
          <w:sz w:val="28"/>
          <w:szCs w:val="28"/>
        </w:rPr>
        <w:t>. 1.</w:t>
      </w:r>
      <w:r w:rsidRPr="00AE6DDF">
        <w:rPr>
          <w:rFonts w:ascii="Times New Roman" w:hAnsi="Times New Roman" w:cs="Times New Roman"/>
          <w:sz w:val="28"/>
          <w:szCs w:val="28"/>
        </w:rPr>
        <w:t xml:space="preserve"> Предоставление </w:t>
      </w:r>
      <w:r w:rsidR="00236517">
        <w:rPr>
          <w:rFonts w:ascii="Times New Roman" w:hAnsi="Times New Roman" w:cs="Times New Roman"/>
          <w:sz w:val="28"/>
          <w:szCs w:val="28"/>
        </w:rPr>
        <w:t>м</w:t>
      </w:r>
      <w:r w:rsidRPr="00AE6DDF">
        <w:rPr>
          <w:rFonts w:ascii="Times New Roman" w:hAnsi="Times New Roman" w:cs="Times New Roman"/>
          <w:sz w:val="28"/>
          <w:szCs w:val="28"/>
        </w:rPr>
        <w:t xml:space="preserve">униципальной услуги осуществляют специалисты отдела </w:t>
      </w:r>
      <w:r>
        <w:rPr>
          <w:rFonts w:ascii="Times New Roman" w:hAnsi="Times New Roman" w:cs="Times New Roman"/>
          <w:sz w:val="28"/>
          <w:szCs w:val="28"/>
        </w:rPr>
        <w:t xml:space="preserve">имущественных и земельных отношений </w:t>
      </w:r>
      <w:r w:rsidRPr="00AE6DDF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AE6DD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36517">
        <w:rPr>
          <w:rFonts w:ascii="Times New Roman" w:hAnsi="Times New Roman" w:cs="Times New Roman"/>
          <w:sz w:val="28"/>
          <w:szCs w:val="28"/>
        </w:rPr>
        <w:t>–</w:t>
      </w:r>
      <w:r w:rsidRPr="00AE6DDF">
        <w:rPr>
          <w:rFonts w:ascii="Times New Roman" w:hAnsi="Times New Roman" w:cs="Times New Roman"/>
          <w:sz w:val="28"/>
          <w:szCs w:val="28"/>
        </w:rPr>
        <w:t xml:space="preserve"> </w:t>
      </w:r>
      <w:r w:rsidR="00236517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AE6DDF">
        <w:rPr>
          <w:rFonts w:ascii="Times New Roman" w:hAnsi="Times New Roman" w:cs="Times New Roman"/>
          <w:sz w:val="28"/>
          <w:szCs w:val="28"/>
        </w:rPr>
        <w:t>).</w:t>
      </w:r>
    </w:p>
    <w:p w:rsidR="00843E75" w:rsidRPr="00AE6DDF" w:rsidRDefault="00843E75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 xml:space="preserve">2.2.2. Информация о месте нахождения и графике (режиме) работы Отдела по вопросам предоставления </w:t>
      </w:r>
      <w:r w:rsidR="002341F1">
        <w:rPr>
          <w:rFonts w:ascii="Times New Roman" w:hAnsi="Times New Roman" w:cs="Times New Roman"/>
          <w:sz w:val="28"/>
          <w:szCs w:val="28"/>
        </w:rPr>
        <w:t>м</w:t>
      </w:r>
      <w:r w:rsidRPr="00AE6DDF">
        <w:rPr>
          <w:rFonts w:ascii="Times New Roman" w:hAnsi="Times New Roman" w:cs="Times New Roman"/>
          <w:sz w:val="28"/>
          <w:szCs w:val="28"/>
        </w:rPr>
        <w:t>униципальной услуги:</w:t>
      </w:r>
    </w:p>
    <w:p w:rsidR="00843E75" w:rsidRPr="00AE6DDF" w:rsidRDefault="007A3202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43E75" w:rsidRPr="00AE6DDF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r w:rsidR="00843E75">
        <w:rPr>
          <w:rFonts w:ascii="Times New Roman" w:hAnsi="Times New Roman" w:cs="Times New Roman"/>
          <w:sz w:val="28"/>
          <w:szCs w:val="28"/>
        </w:rPr>
        <w:t xml:space="preserve">Приморский край, Пожарский район, пгт Лучегорск, ул. Общественный центр, д. 1, </w:t>
      </w:r>
      <w:proofErr w:type="spellStart"/>
      <w:r w:rsidR="00843E75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843E75">
        <w:rPr>
          <w:rFonts w:ascii="Times New Roman" w:hAnsi="Times New Roman" w:cs="Times New Roman"/>
          <w:sz w:val="28"/>
          <w:szCs w:val="28"/>
        </w:rPr>
        <w:t>. 40</w:t>
      </w:r>
      <w:r w:rsidR="00843E75" w:rsidRPr="00AE6DDF">
        <w:rPr>
          <w:rFonts w:ascii="Times New Roman" w:hAnsi="Times New Roman" w:cs="Times New Roman"/>
          <w:sz w:val="28"/>
          <w:szCs w:val="28"/>
        </w:rPr>
        <w:t>;</w:t>
      </w:r>
    </w:p>
    <w:p w:rsidR="00843E75" w:rsidRDefault="00843E75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>график (режим) работы:</w:t>
      </w:r>
    </w:p>
    <w:p w:rsidR="0046602F" w:rsidRPr="00AE6DDF" w:rsidRDefault="0046602F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94"/>
        <w:gridCol w:w="5586"/>
      </w:tblGrid>
      <w:tr w:rsidR="00843E75" w:rsidRPr="00AE6DDF" w:rsidTr="00843E75">
        <w:tc>
          <w:tcPr>
            <w:tcW w:w="2694" w:type="dxa"/>
          </w:tcPr>
          <w:p w:rsidR="00843E75" w:rsidRPr="00AE6DDF" w:rsidRDefault="00843E75" w:rsidP="00843E75">
            <w:pPr>
              <w:pStyle w:val="a3"/>
              <w:spacing w:line="360" w:lineRule="auto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E6DDF">
              <w:rPr>
                <w:rFonts w:ascii="Times New Roman" w:hAnsi="Times New Roman" w:cs="Times New Roman"/>
                <w:sz w:val="28"/>
                <w:szCs w:val="28"/>
              </w:rPr>
              <w:t>онедельник</w:t>
            </w:r>
          </w:p>
        </w:tc>
        <w:tc>
          <w:tcPr>
            <w:tcW w:w="5586" w:type="dxa"/>
          </w:tcPr>
          <w:p w:rsidR="00843E75" w:rsidRPr="00AE6DDF" w:rsidRDefault="00843E75" w:rsidP="00843E75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DDF">
              <w:rPr>
                <w:rFonts w:ascii="Times New Roman" w:hAnsi="Times New Roman" w:cs="Times New Roman"/>
                <w:sz w:val="28"/>
                <w:szCs w:val="28"/>
              </w:rPr>
              <w:t>8.30 - 17.00 перерыв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2.00 - 13.00</w:t>
            </w:r>
          </w:p>
        </w:tc>
      </w:tr>
      <w:tr w:rsidR="00843E75" w:rsidRPr="00AE6DDF" w:rsidTr="00843E75">
        <w:tc>
          <w:tcPr>
            <w:tcW w:w="2694" w:type="dxa"/>
          </w:tcPr>
          <w:p w:rsidR="00843E75" w:rsidRPr="00AE6DDF" w:rsidRDefault="00843E75" w:rsidP="00843E75">
            <w:pPr>
              <w:pStyle w:val="a3"/>
              <w:spacing w:line="360" w:lineRule="auto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E6DDF">
              <w:rPr>
                <w:rFonts w:ascii="Times New Roman" w:hAnsi="Times New Roman" w:cs="Times New Roman"/>
                <w:sz w:val="28"/>
                <w:szCs w:val="28"/>
              </w:rPr>
              <w:t>торник</w:t>
            </w:r>
          </w:p>
        </w:tc>
        <w:tc>
          <w:tcPr>
            <w:tcW w:w="5586" w:type="dxa"/>
          </w:tcPr>
          <w:p w:rsidR="00843E75" w:rsidRDefault="00843E75" w:rsidP="00843E75">
            <w:pPr>
              <w:jc w:val="center"/>
            </w:pPr>
            <w:r w:rsidRPr="00C6032D">
              <w:rPr>
                <w:rFonts w:ascii="Times New Roman" w:hAnsi="Times New Roman" w:cs="Times New Roman"/>
                <w:sz w:val="28"/>
                <w:szCs w:val="28"/>
              </w:rPr>
              <w:t>8.30 - 17.00 перерыв 12.00 - 13.00</w:t>
            </w:r>
          </w:p>
        </w:tc>
      </w:tr>
      <w:tr w:rsidR="00843E75" w:rsidRPr="00AE6DDF" w:rsidTr="00843E75">
        <w:tc>
          <w:tcPr>
            <w:tcW w:w="2694" w:type="dxa"/>
          </w:tcPr>
          <w:p w:rsidR="00843E75" w:rsidRPr="00AE6DDF" w:rsidRDefault="00843E75" w:rsidP="00843E75">
            <w:pPr>
              <w:pStyle w:val="a3"/>
              <w:spacing w:line="360" w:lineRule="auto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E6DDF">
              <w:rPr>
                <w:rFonts w:ascii="Times New Roman" w:hAnsi="Times New Roman" w:cs="Times New Roman"/>
                <w:sz w:val="28"/>
                <w:szCs w:val="28"/>
              </w:rPr>
              <w:t>реда</w:t>
            </w:r>
          </w:p>
        </w:tc>
        <w:tc>
          <w:tcPr>
            <w:tcW w:w="5586" w:type="dxa"/>
          </w:tcPr>
          <w:p w:rsidR="00843E75" w:rsidRDefault="00843E75" w:rsidP="00843E75">
            <w:pPr>
              <w:jc w:val="center"/>
            </w:pPr>
            <w:r w:rsidRPr="00C6032D">
              <w:rPr>
                <w:rFonts w:ascii="Times New Roman" w:hAnsi="Times New Roman" w:cs="Times New Roman"/>
                <w:sz w:val="28"/>
                <w:szCs w:val="28"/>
              </w:rPr>
              <w:t>8.30 - 17.00 перерыв 12.00 - 13.00</w:t>
            </w:r>
          </w:p>
        </w:tc>
      </w:tr>
      <w:tr w:rsidR="00843E75" w:rsidRPr="00AE6DDF" w:rsidTr="00843E75">
        <w:tc>
          <w:tcPr>
            <w:tcW w:w="2694" w:type="dxa"/>
          </w:tcPr>
          <w:p w:rsidR="00843E75" w:rsidRPr="00AE6DDF" w:rsidRDefault="00843E75" w:rsidP="00843E75">
            <w:pPr>
              <w:pStyle w:val="a3"/>
              <w:spacing w:line="360" w:lineRule="auto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AE6DDF">
              <w:rPr>
                <w:rFonts w:ascii="Times New Roman" w:hAnsi="Times New Roman" w:cs="Times New Roman"/>
                <w:sz w:val="28"/>
                <w:szCs w:val="28"/>
              </w:rPr>
              <w:t>етверг</w:t>
            </w:r>
          </w:p>
        </w:tc>
        <w:tc>
          <w:tcPr>
            <w:tcW w:w="5586" w:type="dxa"/>
          </w:tcPr>
          <w:p w:rsidR="00843E75" w:rsidRDefault="00843E75" w:rsidP="00843E75">
            <w:pPr>
              <w:jc w:val="center"/>
            </w:pPr>
            <w:r w:rsidRPr="00C6032D">
              <w:rPr>
                <w:rFonts w:ascii="Times New Roman" w:hAnsi="Times New Roman" w:cs="Times New Roman"/>
                <w:sz w:val="28"/>
                <w:szCs w:val="28"/>
              </w:rPr>
              <w:t>8.30 - 17.00 перерыв 12.00 - 13.00</w:t>
            </w:r>
          </w:p>
        </w:tc>
      </w:tr>
      <w:tr w:rsidR="00843E75" w:rsidRPr="00AE6DDF" w:rsidTr="00843E75">
        <w:tc>
          <w:tcPr>
            <w:tcW w:w="2694" w:type="dxa"/>
          </w:tcPr>
          <w:p w:rsidR="00843E75" w:rsidRPr="00AE6DDF" w:rsidRDefault="00843E75" w:rsidP="00843E75">
            <w:pPr>
              <w:pStyle w:val="a3"/>
              <w:spacing w:line="360" w:lineRule="auto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5586" w:type="dxa"/>
          </w:tcPr>
          <w:p w:rsidR="00843E75" w:rsidRPr="00AE6DDF" w:rsidRDefault="00843E75" w:rsidP="00843E75">
            <w:pPr>
              <w:pStyle w:val="a3"/>
              <w:spacing w:line="360" w:lineRule="auto"/>
              <w:ind w:hanging="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DDF">
              <w:rPr>
                <w:rFonts w:ascii="Times New Roman" w:hAnsi="Times New Roman" w:cs="Times New Roman"/>
                <w:sz w:val="28"/>
                <w:szCs w:val="28"/>
              </w:rPr>
              <w:t>8.30 - 17.00 перерыв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2.00 - 13.00</w:t>
            </w:r>
          </w:p>
        </w:tc>
      </w:tr>
    </w:tbl>
    <w:p w:rsidR="00843E75" w:rsidRPr="00AE6DDF" w:rsidRDefault="00843E75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>Настоящий график (режим) работы Отдела может изменяться с учетом интересов граждан, информации производственного календаря на текущий год, временных и климатических условий региона, а также при отсутствии (болезнь, отпуск, командировка, увольнение) специалиста Отдела, но при этом прием граждан должен быть организован таким образом, чтобы исключить образование очередей.</w:t>
      </w:r>
    </w:p>
    <w:p w:rsidR="00843E75" w:rsidRPr="00AE6DDF" w:rsidRDefault="00843E75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 xml:space="preserve">2.2.3. Справочные телефоны: </w:t>
      </w:r>
      <w:r>
        <w:rPr>
          <w:rFonts w:ascii="Times New Roman" w:hAnsi="Times New Roman" w:cs="Times New Roman"/>
          <w:sz w:val="28"/>
          <w:szCs w:val="28"/>
        </w:rPr>
        <w:t>8(42357) 33-9-01, 36-4-38</w:t>
      </w:r>
    </w:p>
    <w:p w:rsidR="00351E65" w:rsidRDefault="00843E75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 xml:space="preserve">2.2.4. Адрес Интернет-сайта: </w:t>
      </w:r>
      <w:r w:rsidR="00351E65" w:rsidRPr="00351E65">
        <w:rPr>
          <w:rFonts w:ascii="Times New Roman" w:hAnsi="Times New Roman" w:cs="Times New Roman"/>
          <w:sz w:val="28"/>
          <w:szCs w:val="28"/>
        </w:rPr>
        <w:t>https://poz</w:t>
      </w:r>
      <w:r w:rsidR="00351E65">
        <w:rPr>
          <w:rFonts w:ascii="Times New Roman" w:hAnsi="Times New Roman" w:cs="Times New Roman"/>
          <w:sz w:val="28"/>
          <w:szCs w:val="28"/>
        </w:rPr>
        <w:t>harskij-r25.gosweb.gosuslugi.ru</w:t>
      </w:r>
    </w:p>
    <w:p w:rsidR="00843E75" w:rsidRPr="00AE6DDF" w:rsidRDefault="00843E75" w:rsidP="00843E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E6DDF">
        <w:rPr>
          <w:rFonts w:ascii="Times New Roman" w:hAnsi="Times New Roman" w:cs="Times New Roman"/>
          <w:sz w:val="28"/>
          <w:szCs w:val="28"/>
        </w:rPr>
        <w:t>2.2.5. Адрес электронной почты - E-</w:t>
      </w:r>
      <w:proofErr w:type="spellStart"/>
      <w:r w:rsidRPr="00AE6DD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E6DD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51E65">
        <w:rPr>
          <w:rFonts w:ascii="Times New Roman" w:hAnsi="Times New Roman" w:cs="Times New Roman"/>
          <w:sz w:val="28"/>
          <w:szCs w:val="28"/>
          <w:lang w:val="en-US"/>
        </w:rPr>
        <w:t>umi</w:t>
      </w:r>
      <w:proofErr w:type="spellEnd"/>
      <w:r w:rsidR="00351E65" w:rsidRPr="00351E65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="00351E65">
        <w:rPr>
          <w:rFonts w:ascii="Times New Roman" w:hAnsi="Times New Roman" w:cs="Times New Roman"/>
          <w:sz w:val="28"/>
          <w:szCs w:val="28"/>
          <w:lang w:val="en-US"/>
        </w:rPr>
        <w:t>apmo</w:t>
      </w:r>
      <w:proofErr w:type="spellEnd"/>
      <w:r w:rsidR="00351E65" w:rsidRPr="00351E65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351E65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="00351E65" w:rsidRPr="00351E65">
        <w:rPr>
          <w:rFonts w:ascii="Times New Roman" w:hAnsi="Times New Roman" w:cs="Times New Roman"/>
          <w:sz w:val="28"/>
          <w:szCs w:val="28"/>
        </w:rPr>
        <w:t>.</w:t>
      </w:r>
      <w:r w:rsidR="00351E6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E6DDF">
        <w:rPr>
          <w:rFonts w:ascii="Times New Roman" w:hAnsi="Times New Roman" w:cs="Times New Roman"/>
          <w:sz w:val="28"/>
          <w:szCs w:val="28"/>
        </w:rPr>
        <w:t>.</w:t>
      </w:r>
    </w:p>
    <w:p w:rsidR="00AE6DDF" w:rsidRPr="001D7FD2" w:rsidRDefault="00351E65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E65">
        <w:rPr>
          <w:rFonts w:ascii="Times New Roman" w:hAnsi="Times New Roman" w:cs="Times New Roman"/>
          <w:sz w:val="28"/>
          <w:szCs w:val="28"/>
        </w:rPr>
        <w:t>2.2.6.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Организация предоставления муниципальной услуги осуществляется в электронном виде с использованием федеральной государственной информационной системы </w:t>
      </w:r>
      <w:r w:rsidR="00AE6DDF">
        <w:rPr>
          <w:rFonts w:ascii="Times New Roman" w:hAnsi="Times New Roman" w:cs="Times New Roman"/>
          <w:sz w:val="28"/>
          <w:szCs w:val="28"/>
        </w:rPr>
        <w:t>«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и муниципальных услуг (функций) (далее - Единый портал), государственной информационной системы Приморского края </w:t>
      </w:r>
      <w:r w:rsidR="00AE6DDF">
        <w:rPr>
          <w:rFonts w:ascii="Times New Roman" w:hAnsi="Times New Roman" w:cs="Times New Roman"/>
          <w:sz w:val="28"/>
          <w:szCs w:val="28"/>
        </w:rPr>
        <w:t>«</w:t>
      </w:r>
      <w:r w:rsidR="00AE6DDF" w:rsidRPr="001D7FD2">
        <w:rPr>
          <w:rFonts w:ascii="Times New Roman" w:hAnsi="Times New Roman" w:cs="Times New Roman"/>
          <w:sz w:val="28"/>
          <w:szCs w:val="28"/>
        </w:rPr>
        <w:t>Региональный портал государственных и муниципальных услуг Приморского края</w:t>
      </w:r>
      <w:r w:rsidR="00AE6DDF">
        <w:rPr>
          <w:rFonts w:ascii="Times New Roman" w:hAnsi="Times New Roman" w:cs="Times New Roman"/>
          <w:sz w:val="28"/>
          <w:szCs w:val="28"/>
        </w:rPr>
        <w:t>»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 (далее - Региональный портал).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Организация предоставления муниципальной услуги через многофункциональный центр осуществляется в соответствии с заключенным соглашением о взаимодействии между многофункциональном центром и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Приморского края </w:t>
      </w:r>
      <w:r w:rsidRPr="001D7FD2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Pr="001D7FD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27 сентября 2011 года </w:t>
      </w:r>
      <w:r>
        <w:rPr>
          <w:rFonts w:ascii="Times New Roman" w:hAnsi="Times New Roman" w:cs="Times New Roman"/>
          <w:sz w:val="28"/>
          <w:szCs w:val="28"/>
        </w:rPr>
        <w:t>№ 797 «</w:t>
      </w:r>
      <w:r w:rsidRPr="001D7FD2">
        <w:rPr>
          <w:rFonts w:ascii="Times New Roman" w:hAnsi="Times New Roman" w:cs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муниципальной власти субъектов Российской Федерации,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.</w:t>
      </w:r>
    </w:p>
    <w:p w:rsidR="0046602F" w:rsidRDefault="0046602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Многофункциональный центр участвует в предоставлении муниципальной услуги в качестве посредника при приеме заявления от физических лиц и передаче сформированного пакета документов в уполномоченный орган, необходимого для предоставления муниципальной услуги, и выдаче результата муниципальной услуги заявителю.</w:t>
      </w:r>
    </w:p>
    <w:p w:rsidR="00AE6DDF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Решение об отказе в приеме заявления о предоставлении муниципальной услуги Многофункциональным центром не принимается.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Pr="001D7FD2">
        <w:rPr>
          <w:rFonts w:ascii="Times New Roman" w:hAnsi="Times New Roman" w:cs="Times New Roman"/>
          <w:sz w:val="28"/>
          <w:szCs w:val="28"/>
        </w:rPr>
        <w:t>. Результат предоставления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договор передачи жилого помещения в собственность граждан, предоставляемый заявителю в виде подписанного договора на бумажном носителе, подписанный руководителем;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уведомление об отказе в передаче жилого помещения в собственность граждан, на бумажном носителе или в форме электронного документа в формате PDF-файла, подписанного усиленной квалифицированной электронной подписью руководителя уполномоченного органа;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в) дубликат договора передачи жилого помещения в собственность граждан, предоставляемый заявителям в виде дубликата на бумажном носителе, подписанный руководителем;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г) уведомление об отказе в предоставлении дубликата договора передачи жилого помещения в собственность граждан на бумажном носителе или в форме электронного документа в формате PDF-файла, подписанного усиленной квалифицированной подписью руководителем;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д) соглашение о внесении изменений в договор передачи жилого помещения в собственность граждан на бумажном носителе, подписанное руководителем уполномоченного органа;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е) уведомление об отказе в предоставлении соглашения о внесении изменений в договор передачи жилого помещения в собственность граждан на бумажном носителе или в форме электронного документа в формате PDF-файла, подписанного усиленной квалифицированной подписью руководителя.</w:t>
      </w:r>
    </w:p>
    <w:p w:rsidR="0046602F" w:rsidRDefault="0046602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6602F" w:rsidRDefault="0046602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Способ получения результата предоставления муниципальной услуги зависит от способа, указанного в заявлении.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Pr="001D7FD2">
        <w:rPr>
          <w:rFonts w:ascii="Times New Roman" w:hAnsi="Times New Roman" w:cs="Times New Roman"/>
          <w:sz w:val="28"/>
          <w:szCs w:val="28"/>
        </w:rPr>
        <w:t>. Срок предоставления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Максимальный срок предоставления договора передачи жилого помещения в собственность граждан или уведомления об отказе в передаче жилого помещения в собственность граждан в случае подачи заявления лично в уполномоченный орган, почтой Р</w:t>
      </w:r>
      <w:r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1D7FD2">
        <w:rPr>
          <w:rFonts w:ascii="Times New Roman" w:hAnsi="Times New Roman" w:cs="Times New Roman"/>
          <w:sz w:val="28"/>
          <w:szCs w:val="28"/>
        </w:rPr>
        <w:t>, с использованием Единого портала, Регионального портала, многофункциональный центр - не более 2-х месяцев с даты регистрации заявления уполномоченным органом.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Максимальный срок предоставления дубликата договора передачи жилого помещения в собственность граждан или уведомления об отказе в предоставлении дубликата договора передачи жилого помещения в собственность граждан в случае подачи заявления лично в уполномоченный орган, почтой РФ, с использованием Единого портала, Регионального портала, многофункциональный центр составляет - не более 15 рабочих дней с даты регистрации заявления уполномоченным органом.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Максимальный срок предоставления соглашения о внесении изменений в договор передачи жилого помещения в собственность граждан или уведомления об отказе в предоставлении соглашения о внесении изменений в договор передачи жилого помещения в собственность граждан в случае подачи заявления лично в уполномоченный орган, почтой РФ, с использованием Единого портала, Регионального портала, многофункциональный центр составляет - не более 15 рабочих дней с даты регистрации заявления уполномоченным органом.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Выдача заявителю результата предоставления муниципальной услуги происходит в день обращения заявителя за результатом муниципальной услуги и не входит в срок оказания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Pr="001D7FD2">
        <w:rPr>
          <w:rFonts w:ascii="Times New Roman" w:hAnsi="Times New Roman" w:cs="Times New Roman"/>
          <w:sz w:val="28"/>
          <w:szCs w:val="28"/>
        </w:rPr>
        <w:t>. Правовые основания для предоставления муниципальной услуги: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Жилищный</w:t>
      </w:r>
      <w:r>
        <w:rPr>
          <w:rFonts w:ascii="Times New Roman" w:hAnsi="Times New Roman" w:cs="Times New Roman"/>
          <w:sz w:val="28"/>
          <w:szCs w:val="28"/>
        </w:rPr>
        <w:t xml:space="preserve"> кодекс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б) Гражданский </w:t>
      </w:r>
      <w:r>
        <w:rPr>
          <w:rFonts w:ascii="Times New Roman" w:hAnsi="Times New Roman" w:cs="Times New Roman"/>
          <w:sz w:val="28"/>
          <w:szCs w:val="28"/>
        </w:rPr>
        <w:t>кодекс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hyperlink r:id="rId7"/>
      <w:r w:rsidRPr="001D7FD2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в) Семейный </w:t>
      </w:r>
      <w:r>
        <w:rPr>
          <w:rFonts w:ascii="Times New Roman" w:hAnsi="Times New Roman" w:cs="Times New Roman"/>
          <w:sz w:val="28"/>
          <w:szCs w:val="28"/>
        </w:rPr>
        <w:t>кодекс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г) Федеральный</w:t>
      </w:r>
      <w:r>
        <w:rPr>
          <w:rFonts w:ascii="Times New Roman" w:hAnsi="Times New Roman" w:cs="Times New Roman"/>
          <w:sz w:val="28"/>
          <w:szCs w:val="28"/>
        </w:rPr>
        <w:t xml:space="preserve"> закон </w:t>
      </w:r>
      <w:r w:rsidRPr="001D7FD2">
        <w:rPr>
          <w:rFonts w:ascii="Times New Roman" w:hAnsi="Times New Roman" w:cs="Times New Roman"/>
          <w:sz w:val="28"/>
          <w:szCs w:val="28"/>
        </w:rPr>
        <w:t xml:space="preserve">от 13 июля 2015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218-ФЗ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д) Федеральный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 xml:space="preserve">от 2 мая 2006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59-ФЗ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е) Федеральный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 xml:space="preserve">от 27 июля 2010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1D7FD2">
        <w:rPr>
          <w:rFonts w:ascii="Times New Roman" w:hAnsi="Times New Roman" w:cs="Times New Roman"/>
          <w:sz w:val="28"/>
          <w:szCs w:val="28"/>
        </w:rPr>
        <w:t xml:space="preserve">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ж) Федеральный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hyperlink r:id="rId8"/>
      <w:r w:rsidRPr="001D7FD2">
        <w:rPr>
          <w:rFonts w:ascii="Times New Roman" w:hAnsi="Times New Roman" w:cs="Times New Roman"/>
          <w:sz w:val="28"/>
          <w:szCs w:val="28"/>
        </w:rPr>
        <w:t xml:space="preserve">от 6 октября 2003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з) Федеральный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 xml:space="preserve">от 6 апреля 2011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63-ФЗ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электронной подписи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 xml:space="preserve"> Закон </w:t>
      </w:r>
      <w:r w:rsidRPr="001D7FD2">
        <w:rPr>
          <w:rFonts w:ascii="Times New Roman" w:hAnsi="Times New Roman" w:cs="Times New Roman"/>
          <w:sz w:val="28"/>
          <w:szCs w:val="28"/>
        </w:rPr>
        <w:t xml:space="preserve">Российской Федерации от 4 июля 1991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1541-1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 приватизации жилищного фонда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к)</w:t>
      </w:r>
      <w:r>
        <w:rPr>
          <w:rFonts w:ascii="Times New Roman" w:hAnsi="Times New Roman" w:cs="Times New Roman"/>
          <w:sz w:val="28"/>
          <w:szCs w:val="28"/>
        </w:rPr>
        <w:t xml:space="preserve"> решение к</w:t>
      </w:r>
      <w:r w:rsidRPr="001D7FD2">
        <w:rPr>
          <w:rFonts w:ascii="Times New Roman" w:hAnsi="Times New Roman" w:cs="Times New Roman"/>
          <w:sz w:val="28"/>
          <w:szCs w:val="28"/>
        </w:rPr>
        <w:t xml:space="preserve">омитета Российской Федерации по муниципальному хозяйству от 18 ноября 1993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утверждении примерного положения о бесплатной приватизации жилищного фонда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л)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Pr="001D7FD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марта 2015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250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м)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1D7FD2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25 января 2013 года </w:t>
      </w:r>
      <w:r>
        <w:rPr>
          <w:rFonts w:ascii="Times New Roman" w:hAnsi="Times New Roman" w:cs="Times New Roman"/>
          <w:sz w:val="28"/>
          <w:szCs w:val="28"/>
        </w:rPr>
        <w:t>№ 3</w:t>
      </w:r>
      <w:r w:rsidRPr="001D7FD2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использовании простой электронной подписи при оказании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н)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26 марта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236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 требованиях к предоставлению в электронной форме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5AAF">
        <w:rPr>
          <w:rFonts w:ascii="Times New Roman" w:hAnsi="Times New Roman" w:cs="Times New Roman"/>
          <w:sz w:val="28"/>
          <w:szCs w:val="28"/>
        </w:rPr>
        <w:t xml:space="preserve">о)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D7FD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 xml:space="preserve">Администрации Приморского края от 8 августа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372-па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уполномоченном органе исполнительной власти Приморского края по организации хранения технических паспортов, оценочной и иной учетно-технической документации об объектах государственного технического учета и технической инвентаризации, хранившихся по состоянию на 1 января 2013 года в органах и организациях по государственному техническому учету и (или) технической инвентаризации, расположенных на территории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2341F1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п) </w:t>
      </w:r>
      <w:r w:rsidR="00AE6DDF" w:rsidRPr="001D7FD2">
        <w:rPr>
          <w:rFonts w:ascii="Times New Roman" w:hAnsi="Times New Roman" w:cs="Times New Roman"/>
          <w:sz w:val="28"/>
          <w:szCs w:val="28"/>
        </w:rPr>
        <w:t>иные нормативные правовые акты.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информации о порядке досудебного (внесудебного) обжалования решений и действий (бездействия) органов, предоставляющих муниципальную услугу, а также их должностных лиц, муниципальных служащих, работников размещен на Едином портале, Региональном портале,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</w:t>
      </w:r>
      <w:r w:rsidRPr="001D7FD2">
        <w:rPr>
          <w:rFonts w:ascii="Times New Roman" w:hAnsi="Times New Roman" w:cs="Times New Roman"/>
          <w:sz w:val="28"/>
          <w:szCs w:val="28"/>
        </w:rPr>
        <w:t>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10"/>
      <w:bookmarkEnd w:id="1"/>
      <w:r>
        <w:rPr>
          <w:rFonts w:ascii="Times New Roman" w:hAnsi="Times New Roman" w:cs="Times New Roman"/>
          <w:sz w:val="28"/>
          <w:szCs w:val="28"/>
        </w:rPr>
        <w:t>2.6</w:t>
      </w:r>
      <w:r w:rsidRPr="001D7FD2">
        <w:rPr>
          <w:rFonts w:ascii="Times New Roman" w:hAnsi="Times New Roman" w:cs="Times New Roman"/>
          <w:sz w:val="28"/>
          <w:szCs w:val="28"/>
        </w:rPr>
        <w:t>. Исчерпывающий перечень документов, необходимых для предоставления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11"/>
      <w:bookmarkEnd w:id="2"/>
      <w:r>
        <w:rPr>
          <w:rFonts w:ascii="Times New Roman" w:hAnsi="Times New Roman" w:cs="Times New Roman"/>
          <w:sz w:val="28"/>
          <w:szCs w:val="28"/>
        </w:rPr>
        <w:t>2.6.1</w:t>
      </w:r>
      <w:r w:rsidRPr="001D7FD2">
        <w:rPr>
          <w:rFonts w:ascii="Times New Roman" w:hAnsi="Times New Roman" w:cs="Times New Roman"/>
          <w:sz w:val="28"/>
          <w:szCs w:val="28"/>
        </w:rPr>
        <w:t>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 (документы, предъявляются заявителем в оригинале либо в копиях, заверенных нотариально, при личном обращении в Уполномоченный орган, в том числе через многофункциональный центр, либо заверенные нотариально, при обращении посредством почтовой связи).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получения договора передачи жилого помещения в собственность граждан: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2.6.1.1.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заявление на передачу занимаемого жилого помещения в порядке приватизации по</w:t>
      </w:r>
      <w:r>
        <w:rPr>
          <w:rFonts w:ascii="Times New Roman" w:hAnsi="Times New Roman" w:cs="Times New Roman"/>
          <w:sz w:val="28"/>
          <w:szCs w:val="28"/>
        </w:rPr>
        <w:t xml:space="preserve"> форме</w:t>
      </w:r>
      <w:r w:rsidRPr="001D7FD2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1 к Регламенту: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подписанное всеми членами семьи нанимателя, в том числе несовершеннолетними в возрасте от 14 до 18 лет с согласия их родителей (усыновителей, попечителей, органов опеки и попечительства);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подписанное представителем заявителя(ей) по нотариально удостоверенной доверенности;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подписанное родителями (усыновителями, опекунами) с предварительного разрешения органов опеки и попечительства либо по инициативе указанных органов (в случае если в жилом помещении проживают исключительно несовершеннолетние в возрасте до 14 лет, которое передается им в собственность);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подписанное органами опеки и попечительства (руководителями учреждений для детей-сирот и детей, оставшихся без попечения родителей, опекунами (попечителями), приемными родителями или иными законными представителями несовершеннолетних (в случае смерти родителей, а также в иных случаях утраты попечения родителей, если в жилом помещении остались проживать исключительно несовершеннолетние, заявление);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2.6.1.2. заявление</w:t>
      </w:r>
      <w:r w:rsidRPr="001D7FD2">
        <w:rPr>
          <w:rFonts w:ascii="Times New Roman" w:hAnsi="Times New Roman" w:cs="Times New Roman"/>
          <w:sz w:val="28"/>
          <w:szCs w:val="28"/>
        </w:rPr>
        <w:t xml:space="preserve"> от членов семьи, в том числе временно отсутствующих, имеющих право на приватизацию занимаемого жилого помещения, но не желающих участвовать в приватизации, о согласии на приватизацию данного жилого помещения членами его семьи и отказе от участия в приватизации данного жилого помещения, удостоверенные нотариально либо оформленные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2 к Регламенту и подписанные гражданами лично в присутствии должностного лица уполномоченного органа либо специалиста многофункционального центра;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2.6.1.3.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письменное согласие родителей (усыновителей, попечителей, органов опеки и попечительства) на совершение сделки по приватизации жилого помещения несовершеннолетними в возрасте от 14 до 18 лет, которое может содержаться: непосредственно в тексте заявления о приватизации жилого помещения в собственность граждан и в тексте договора передачи жилого помещения в собственность граждан (в этом случае данное согласие подтверждается личными подписями законных представителей), а также в иных документах, выражающих согласие (например, в нотариально удостоверенном документе, содержащем такое согласие, представленном заявителем);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2.6.1.4. </w:t>
      </w:r>
      <w:r w:rsidRPr="001D7FD2">
        <w:rPr>
          <w:rFonts w:ascii="Times New Roman" w:hAnsi="Times New Roman" w:cs="Times New Roman"/>
          <w:sz w:val="28"/>
          <w:szCs w:val="28"/>
        </w:rPr>
        <w:t>согласие на приватизацию данного жилого помещения от временно отсутствующих граждан, за которыми в соответствии с законодательством сохраняется право пользования жилым помещением (военнослужащих, проходящих службу в рядах Вооруженных Сил Российской Федерации; лиц, содержащихся в местах лишения свободы; лиц, временно проживающих по месту нахождения учебного заведения; и т.д.);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2.6.1.5. </w:t>
      </w:r>
      <w:r w:rsidRPr="001D7FD2">
        <w:rPr>
          <w:rFonts w:ascii="Times New Roman" w:hAnsi="Times New Roman" w:cs="Times New Roman"/>
          <w:sz w:val="28"/>
          <w:szCs w:val="28"/>
        </w:rPr>
        <w:t>согласие на приватизацию данного жилого помещения от граждан, ранее снявшихся с регистрационного учета в связи с выбытием в государственные учреждения (дом инвалидов, дом престарелых/ветеранов, закрытые учебные заведения и пр.);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2.6.1.6. </w:t>
      </w:r>
      <w:r w:rsidRPr="001D7FD2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заявителей: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паспорт гражданина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временное удостоверение личности гражданина Российской Федерации, выдаваемое на период оформления паспорта в порядке, утверждаемом уполномоченным федеральным органом исполнительной власти;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военный билет, временное удостоверение, выдаваемое взамен военного билета, или удостоверение личности (для лиц, которые проходят военную службу);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2.6.1.7.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документы, удостоверяющие личность, и документы, подтверждающие полномочия представителей заявителей (в случае обращения представителей заявителей);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2.6.1.8.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решение суда о признании гражданина безвестно отсутствующим (умершим, снятым с регистрационного учета), вступившее в законную силу в случае, если в жилом помещении были зарегистрированы по месту жительства граждане, признанные решением суда безвестно отсутствующими, умершими либо снятые с учета по решению суда;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2.6.1.9.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решение суда о признании лица недееспособным или ограниченно дееспособным, в случае участия такого лица в приватизации жилого помещения и отсутствия над ним опеки или попечительства;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2.6.1.10.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документ, подтверждающий наличие у несовершеннолетнего нового постоянного места жительства, в случае, если ранее несовершеннолетний был зарегистрирован в приватизируемом жилом помещении;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2.6.1.11. </w:t>
      </w:r>
      <w:r w:rsidRPr="001D7FD2">
        <w:rPr>
          <w:rFonts w:ascii="Times New Roman" w:hAnsi="Times New Roman" w:cs="Times New Roman"/>
          <w:sz w:val="28"/>
          <w:szCs w:val="28"/>
        </w:rPr>
        <w:t>документы, подтверждающие наличие у несовершеннолетнего иного постоянного места жительства (в случае, если несовершеннолетний ребенок заявителя не зарегистрирован в приватизируемом жилом помещении);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2.6.1.12.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документ, подтверждающий постоянную регистрацию по месту жительства, с указанием адреса и дат проживания с 4 июля 1991 года по настоящее время;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2.6.1.13.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справка, подтверждающая, что ранее право на приватизацию жилого помещения не было использовано, выданная краевым государственным казенным учреждением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Управление землями и имуществом на территории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, учреждениями, осуществляющими учет приватизации жилья, других субъектов Российского Федерации, где проживал гражданин с 4 июля 1991 года либо федеральным государственным унитарным предприятием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Ростехинвентаризация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Федеральное БТИ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D7FD2">
        <w:rPr>
          <w:rFonts w:ascii="Times New Roman" w:hAnsi="Times New Roman" w:cs="Times New Roman"/>
          <w:sz w:val="28"/>
          <w:szCs w:val="28"/>
        </w:rPr>
        <w:t>(регистрация прав собственности до 1 сентября 1998 года);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2.6.1.14.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свидетельства о государственной регистрации актов гражданского состояния, выданные компетентными органами иностранного государства, и их нотариально удостоверенный перевод на русский язык;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2.6.1.15.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свидетельства об усыновлении, выданные органами записи актов гражданского состояния или консульскими учреждениями Российской Федерации.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получения дубликата договора передачи жилого помещения в собственность граждан: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заявление на выдачу дубликата договора передачи жилого помещения в собственность граждан по</w:t>
      </w:r>
      <w:r>
        <w:rPr>
          <w:rFonts w:ascii="Times New Roman" w:hAnsi="Times New Roman" w:cs="Times New Roman"/>
          <w:sz w:val="28"/>
          <w:szCs w:val="28"/>
        </w:rPr>
        <w:t xml:space="preserve"> форме</w:t>
      </w:r>
      <w:r w:rsidRPr="001D7FD2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3 к Регламенту;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документы, удостоверяющие личность заявителей: паспорт гражданина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временное удостоверение личности гражданина Российской Федерации, выдаваемое на период оформления паспорта в порядке, утверждаемом уполномоченным федеральным органом исполнительной власти;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военный билет, временное удостоверение, выдаваемое взамен военного билета, или удостоверение личности (для лиц, которые проходят военную службу);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1D7FD2">
        <w:rPr>
          <w:rFonts w:ascii="Times New Roman" w:hAnsi="Times New Roman" w:cs="Times New Roman"/>
          <w:sz w:val="28"/>
          <w:szCs w:val="28"/>
        </w:rPr>
        <w:t>документы, удостоверяющие личность, и документы, подтверждающие полномочия представителей заявителей (в случае обращения представителей заявителей);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1D7FD2">
        <w:rPr>
          <w:rFonts w:ascii="Times New Roman" w:hAnsi="Times New Roman" w:cs="Times New Roman"/>
          <w:sz w:val="28"/>
          <w:szCs w:val="28"/>
        </w:rPr>
        <w:t xml:space="preserve"> справка, подтверждающая, что ранее право на приватизацию жилья не было использовано, выданная краевым государственным казенным учреждением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Управление землями и имуществом на территории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, учреждениями, осуществляющими учет приватизации жилья, других субъектов Российского Федерации, где проживал гражданин с 4 июля 1991 года либо федеральным государственным унитарным предприятием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Ростехинвентаризация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- Федеральное БТИ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(регистрация прав собственности до 1 сентября 1998 года).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получения соглашения о внесении изменений в договор передачи жилого помещения в собственность граждан: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заявление от всех собственников жилого помещения о внесении изменений в договор передачи жилого помещения в собственность граждан по </w:t>
      </w:r>
      <w:r>
        <w:rPr>
          <w:rFonts w:ascii="Times New Roman" w:hAnsi="Times New Roman" w:cs="Times New Roman"/>
          <w:sz w:val="28"/>
          <w:szCs w:val="28"/>
        </w:rPr>
        <w:t xml:space="preserve">форме </w:t>
      </w:r>
      <w:r w:rsidRPr="001D7FD2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1D7FD2">
        <w:rPr>
          <w:rFonts w:ascii="Times New Roman" w:hAnsi="Times New Roman" w:cs="Times New Roman"/>
          <w:sz w:val="28"/>
          <w:szCs w:val="28"/>
        </w:rPr>
        <w:t>4 к Регламенту;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документы, удостоверяющие личность заявителей: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паспорт гражданина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временное удостоверение личности гражданина Российской Федерации, выдаваемое на период оформления паспорта в порядке, утверждаемом уполномоченным федеральным органом исполнительной власти;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военный билет, временное удостоверение, выдаваемое взамен военного билета, или удостоверение личности (для лиц, которые проходят военную службу);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документы, удостоверяющие личность, и документы, подтверждающие полномочия представителей заявителей (в случае обращения представителей заявителей);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документы, на основании которых необходимо внести изменения в договор передачи жилого помещения в собственность граждан.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50"/>
      <w:bookmarkEnd w:id="3"/>
      <w:r>
        <w:rPr>
          <w:rFonts w:ascii="Times New Roman" w:hAnsi="Times New Roman" w:cs="Times New Roman"/>
          <w:sz w:val="28"/>
          <w:szCs w:val="28"/>
        </w:rPr>
        <w:t>2.6.2.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 (документы, предъявляются заявителем в оригинале либо в копиях, заверенных нотариально).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получения договора передачи жилого помещения в собственность граждан: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52"/>
      <w:bookmarkEnd w:id="4"/>
      <w:r w:rsidRPr="001D7FD2">
        <w:rPr>
          <w:rFonts w:ascii="Times New Roman" w:hAnsi="Times New Roman" w:cs="Times New Roman"/>
          <w:sz w:val="28"/>
          <w:szCs w:val="28"/>
        </w:rPr>
        <w:t>1) свидетельство о рождении ребенка (детей) в возрасте до 14 лет;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53"/>
      <w:bookmarkEnd w:id="5"/>
      <w:r>
        <w:rPr>
          <w:rFonts w:ascii="Times New Roman" w:hAnsi="Times New Roman" w:cs="Times New Roman"/>
          <w:sz w:val="28"/>
          <w:szCs w:val="28"/>
        </w:rPr>
        <w:t>2</w:t>
      </w:r>
      <w:r w:rsidRPr="001D7FD2">
        <w:rPr>
          <w:rFonts w:ascii="Times New Roman" w:hAnsi="Times New Roman" w:cs="Times New Roman"/>
          <w:sz w:val="28"/>
          <w:szCs w:val="28"/>
        </w:rPr>
        <w:t>) свидетельство о браке, о расторжении брака, о перемене имени и иные документы, подтверждающие перемену фамилии, имени, отчества после 4 июля 1991 года (в случае изменения персональных данных);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54"/>
      <w:bookmarkEnd w:id="6"/>
      <w:r>
        <w:rPr>
          <w:rFonts w:ascii="Times New Roman" w:hAnsi="Times New Roman" w:cs="Times New Roman"/>
          <w:sz w:val="28"/>
          <w:szCs w:val="28"/>
        </w:rPr>
        <w:t>3</w:t>
      </w:r>
      <w:r w:rsidRPr="001D7FD2">
        <w:rPr>
          <w:rFonts w:ascii="Times New Roman" w:hAnsi="Times New Roman" w:cs="Times New Roman"/>
          <w:sz w:val="28"/>
          <w:szCs w:val="28"/>
        </w:rPr>
        <w:t>) свидетельства о смерти родителей (в случае если стороной по договору выступает исключительно несовершеннолетний, являющийся сиротой либо ребенком, оставшимся без попечения родителей);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D7FD2">
        <w:rPr>
          <w:rFonts w:ascii="Times New Roman" w:hAnsi="Times New Roman" w:cs="Times New Roman"/>
          <w:sz w:val="28"/>
          <w:szCs w:val="28"/>
        </w:rPr>
        <w:t>) свидетельства о смерти родителей, выданные органом исполнительной власти или органами местного самоуправления, расположенными или иной документ, подтверждающий утрату попечения родителей, а также документ, подтверждающий правовой статус руководителя учреждения для детей-сирот и детей, оставшихся без попечения родителей, и иные документы, подтверждающие полномочия лица, подписывающего договор от имени несовершеннолетнего, в случае, если стороной по договору выступает исключительно несовершеннолетний, являющийся сиротой либо ребенком, оставшимся без попечения родителей;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D7FD2">
        <w:rPr>
          <w:rFonts w:ascii="Times New Roman" w:hAnsi="Times New Roman" w:cs="Times New Roman"/>
          <w:sz w:val="28"/>
          <w:szCs w:val="28"/>
        </w:rPr>
        <w:t>) документы, подтверждающие право на пользование жилым помещением (договор социального найма, ордер);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1D7FD2">
        <w:rPr>
          <w:rFonts w:ascii="Times New Roman" w:hAnsi="Times New Roman" w:cs="Times New Roman"/>
          <w:sz w:val="28"/>
          <w:szCs w:val="28"/>
        </w:rPr>
        <w:t>) информацию о регистрации граждан Российской Федерации по месту пребывания и по месту жительства в пределах Российской Федерации (далее - адресно-справочная информация);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D7FD2">
        <w:rPr>
          <w:rFonts w:ascii="Times New Roman" w:hAnsi="Times New Roman" w:cs="Times New Roman"/>
          <w:sz w:val="28"/>
          <w:szCs w:val="28"/>
        </w:rPr>
        <w:t>) выписка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1D7FD2">
        <w:rPr>
          <w:rFonts w:ascii="Times New Roman" w:hAnsi="Times New Roman" w:cs="Times New Roman"/>
          <w:sz w:val="28"/>
          <w:szCs w:val="28"/>
        </w:rPr>
        <w:t xml:space="preserve">) разрешение органов опеки и попечительства на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невключение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несовершеннолетних граждан в число участников общей собственности на приватизируемое жилое помещение (в случае отказа от включения несовершеннолетних граждан в число участников общей собственности на приватизируемое жилое помещение);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1D7FD2">
        <w:rPr>
          <w:rFonts w:ascii="Times New Roman" w:hAnsi="Times New Roman" w:cs="Times New Roman"/>
          <w:sz w:val="28"/>
          <w:szCs w:val="28"/>
        </w:rPr>
        <w:t>) разрешение (согласие) органов опеки и попечительства на совершение сделки по приватизации жилого помещения несовершеннолетними в возрасте до 14 лет и (или) несовершеннолетними в возрасте с 14 до 18 лет в случае, если в таком жилом помещении проживают исключительно несовершеннолетние в возрасте до 14 лет и (или) несовершеннолетние в возрасте с 14 до 18 лет;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Pr="001D7FD2">
        <w:rPr>
          <w:rFonts w:ascii="Times New Roman" w:hAnsi="Times New Roman" w:cs="Times New Roman"/>
          <w:sz w:val="28"/>
          <w:szCs w:val="28"/>
        </w:rPr>
        <w:t xml:space="preserve"> акт органа опеки и попечительства о назначении опеки или попечительства над недееспособным лицом или лицом ограниченно дееспособным, в случае участия такого лица в приватизации жилого помещения.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получения дубликата договора передачи жилого помещения в собственность граждан: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D7FD2">
        <w:rPr>
          <w:rFonts w:ascii="Times New Roman" w:hAnsi="Times New Roman" w:cs="Times New Roman"/>
          <w:sz w:val="28"/>
          <w:szCs w:val="28"/>
        </w:rPr>
        <w:t>) выписка из Единого государственного реестра недвижимости об основных характеристиках и зарегистрированных правах на объект недвижимости.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получения соглашения о внесении изменений в договор передачи жилого помещения в собственность граждан: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7FD2">
        <w:rPr>
          <w:rFonts w:ascii="Times New Roman" w:hAnsi="Times New Roman" w:cs="Times New Roman"/>
          <w:sz w:val="28"/>
          <w:szCs w:val="28"/>
        </w:rPr>
        <w:t>) выписка из Единого государственного реестра недвижимости об основных характеристиках и зарегистрированных правах на объект недвижимости.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Заявитель или его представитель представляет в Уполномоченный орган заявление: на передачу занимаемого жилого помещения в порядке приватизации либо о получении дубликата договора передачи жилого помещения в собственность граждан, либо о внесении изменений в договор передачи жилого помещения в собственность граждан (далее - заявление), а также прилагаемые к нему документы, указанные в</w:t>
      </w:r>
      <w:r>
        <w:rPr>
          <w:rFonts w:ascii="Times New Roman" w:hAnsi="Times New Roman" w:cs="Times New Roman"/>
          <w:sz w:val="28"/>
          <w:szCs w:val="28"/>
        </w:rPr>
        <w:t xml:space="preserve"> пункте 2.6.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Регламента, одним из следующих способов по выбору заявителя: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в электронной форме посредством Единого портала (https://www.gosuslugi.ru/) и (или) регионального портала (www.gosuslugi.primorsky.ru). В случае направления заявления и прилагаемых к нему документов указанным способом заявитель (представитель заявителя), прошедший процедуры регистрации, идентификации и аутентификации с использованием Единой системы идентификации и аутентификации (далее - ЕСИА), заполняет форму указанного уведомления с использованием интерактивной формы в электронном виде на ЕПГУ без необходимости дополнительной подачи заявления в какой-либо иной форме;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на бумажном носителе посредством личного обращения в Уполномоченный орган, в том числе через многофункциональный центр в соответствии с соглашением, либо посредством почтового отправления с уведомлением о вручении.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AE6DDF" w:rsidRPr="001D7FD2" w:rsidRDefault="007A3202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6DDF" w:rsidRPr="001D7FD2">
        <w:rPr>
          <w:rFonts w:ascii="Times New Roman" w:hAnsi="Times New Roman" w:cs="Times New Roman"/>
          <w:sz w:val="28"/>
          <w:szCs w:val="28"/>
        </w:rPr>
        <w:t>в форме электронного документа в личном кабинете на ЕПГУ;</w:t>
      </w:r>
    </w:p>
    <w:p w:rsidR="00AE6DDF" w:rsidRPr="001D7FD2" w:rsidRDefault="007A3202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6DDF" w:rsidRPr="001D7FD2">
        <w:rPr>
          <w:rFonts w:ascii="Times New Roman" w:hAnsi="Times New Roman" w:cs="Times New Roman"/>
          <w:sz w:val="28"/>
          <w:szCs w:val="28"/>
        </w:rPr>
        <w:t>на бумажном носителе в Уполномоченном органе, многофункциональном центре.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 целях предоставления услуги в электронной форме заявителю или его представителю обеспечивается в многофункциональных центрах доступ к Единому порталу, региональному порталу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Pr="001D7FD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 декабря 2012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1376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утверждении Правил организации деятельности многофункциональных центров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Документы, прилагаемые к заявлению, представляемые в электронной форме, направляются в следующих форматах: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D7FD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xml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xml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7FD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odt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не включающим формулы;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D7FD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jpeg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В случае если оригиналы документов, прилагаемых к заявлению,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1D7FD2">
        <w:rPr>
          <w:rFonts w:ascii="Times New Roman" w:hAnsi="Times New Roman" w:cs="Times New Roman"/>
          <w:sz w:val="28"/>
          <w:szCs w:val="28"/>
        </w:rPr>
        <w:t>черно-белый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(при отсутствии в документе графических изображений и (или) цветного текста);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1D7FD2">
        <w:rPr>
          <w:rFonts w:ascii="Times New Roman" w:hAnsi="Times New Roman" w:cs="Times New Roman"/>
          <w:sz w:val="28"/>
          <w:szCs w:val="28"/>
        </w:rPr>
        <w:t>оттенки серого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«цветной»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режим полной цветопередачи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(при наличии в документе цветных графических изображений либо цветного текста).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Документы, прилагаемые заявителем к заявлению, представляемые в электронной форме, должны обеспечивать возможность идентифицировать документ и количество листов в документе.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ods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>, формируются в виде отдельного документа, представляемого в электронной форме.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85"/>
      <w:bookmarkEnd w:id="7"/>
      <w:r>
        <w:rPr>
          <w:rFonts w:ascii="Times New Roman" w:hAnsi="Times New Roman" w:cs="Times New Roman"/>
          <w:sz w:val="28"/>
          <w:szCs w:val="28"/>
        </w:rPr>
        <w:t>2.8</w:t>
      </w:r>
      <w:r w:rsidRPr="001D7FD2"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Основанием для отказа в приеме документов является: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отсутствие документа, подтверждающего полномочия представителя заявителя (в случае обращения представителя заявителя);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текст, представленный заявителем (представителем заявителя) заявления не поддается прочтению, исполнен карандашом, имеет подчистки, исправления, не заверенные в установленном порядке;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г) заявление и документы, необходимые для предоставления услуги, поданы в электронной форме с нарушением установленных требований;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д) наличие противоречивых сведений в заявлении и приложенных к нему документах;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е) выявление несоблюдения установленных условий признания </w:t>
      </w:r>
      <w:proofErr w:type="gramStart"/>
      <w:r w:rsidRPr="001D7FD2">
        <w:rPr>
          <w:rFonts w:ascii="Times New Roman" w:hAnsi="Times New Roman" w:cs="Times New Roman"/>
          <w:sz w:val="28"/>
          <w:szCs w:val="28"/>
        </w:rPr>
        <w:t>действительности</w:t>
      </w:r>
      <w:proofErr w:type="gramEnd"/>
      <w:r w:rsidRPr="001D7FD2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подписи, используемой при подаче заявления и документов, прилагаемых к заявлению в электронной форме;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ж) заявление подано в орган местного самоуправления или организацию, в полномочия которых не входит предоставление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з) представленные документы или сведения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и) неполное заполнение полей в форме заявления, в том числе в интерактивной форме заявления на ЕПГУ;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к) заявление подано лицом, не имеющим полномочий представлять интересы Заявителя;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л) документы (документ, подтверждающий полномочия, согласие на приватизацию, заверенный перевод на русский язык) не заверены в порядке, предусмотренном законодательством Российской Федерации.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98"/>
      <w:bookmarkEnd w:id="8"/>
      <w:r>
        <w:rPr>
          <w:rFonts w:ascii="Times New Roman" w:hAnsi="Times New Roman" w:cs="Times New Roman"/>
          <w:sz w:val="28"/>
          <w:szCs w:val="28"/>
        </w:rPr>
        <w:t>2.9</w:t>
      </w:r>
      <w:r w:rsidRPr="001D7FD2">
        <w:rPr>
          <w:rFonts w:ascii="Times New Roman" w:hAnsi="Times New Roman" w:cs="Times New Roman"/>
          <w:sz w:val="28"/>
          <w:szCs w:val="28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Pr="001D7FD2">
        <w:rPr>
          <w:rFonts w:ascii="Times New Roman" w:hAnsi="Times New Roman" w:cs="Times New Roman"/>
          <w:sz w:val="28"/>
          <w:szCs w:val="28"/>
        </w:rPr>
        <w:t>. Исчерпывающий перечень оснований для приостановления и отказа в предоставлении муниципальной услуги по приватизации жилых помещений: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непредставление либо представление не в полном объеме заявителем документов, указанных в</w:t>
      </w:r>
      <w:r w:rsidR="002341F1">
        <w:rPr>
          <w:rFonts w:ascii="Times New Roman" w:hAnsi="Times New Roman" w:cs="Times New Roman"/>
          <w:sz w:val="28"/>
          <w:szCs w:val="28"/>
        </w:rPr>
        <w:t xml:space="preserve"> пункте 2.6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D7FD2">
        <w:rPr>
          <w:rFonts w:ascii="Times New Roman" w:hAnsi="Times New Roman" w:cs="Times New Roman"/>
          <w:sz w:val="28"/>
          <w:szCs w:val="28"/>
        </w:rPr>
        <w:t>Регламента;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право приватизации уже было использовано;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в) жилое помещение находится в аварийном состоянии;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г) жилое помещение находится в общежитии;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д) жилое помещение является служебным жилым помещением;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е) отсутствие приватизируемого жилого помещения в собственности </w:t>
      </w:r>
      <w:r w:rsidR="005807B2"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Pr="001D7FD2">
        <w:rPr>
          <w:rFonts w:ascii="Times New Roman" w:hAnsi="Times New Roman" w:cs="Times New Roman"/>
          <w:sz w:val="28"/>
          <w:szCs w:val="28"/>
        </w:rPr>
        <w:t xml:space="preserve"> округа;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ж) отсутствие заявлений на приватизацию (отказ от приватизации) одного из членов семьи, зарегистрированных в данном жилом помещении и (или) имеющих права пользования жилыми помещениями государственного или муниципального жилищного фонда на условиях социального найма;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з) отсутствие прав на приватизируемое жилое помещение;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и) наличие несогласованных в установленном порядке перепланировок, повлекших изменения в технической характеристике жилого помещения;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к) выявление в ходе подготовки документов для приватизации предоставления документов, утративших силу на момент подачи заявления о предоставлении муниципальной услуги, документов, не соответствующих действительности, законодательству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л) выбытие заявителя или члена семьи из жилого помещения.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</w:t>
      </w:r>
      <w:r w:rsidRPr="001D7FD2">
        <w:rPr>
          <w:rFonts w:ascii="Times New Roman" w:hAnsi="Times New Roman" w:cs="Times New Roman"/>
          <w:sz w:val="28"/>
          <w:szCs w:val="28"/>
        </w:rPr>
        <w:t xml:space="preserve"> Исчерпывающий перечень оснований для приостановления и отказа в выдаче дубликата договора приватизации: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основания для приостановления предоставления муниципальной услуги отсутствуют;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основания для отказа: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поступление заявления о выдаче дубликата договора приватизации жилого помещения от ненадлежащего лица;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отсутствие оригинала договора приватизации жилого помещения в архиве уполномоченного органа.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2</w:t>
      </w:r>
      <w:r w:rsidRPr="001D7FD2">
        <w:rPr>
          <w:rFonts w:ascii="Times New Roman" w:hAnsi="Times New Roman" w:cs="Times New Roman"/>
          <w:sz w:val="28"/>
          <w:szCs w:val="28"/>
        </w:rPr>
        <w:t>. Исчерпывающий перечень оснований для приостановления и отказа в предоставлении соглашения о внесении изменений в договор приватизации: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основания для приостановления предоставления муниципальной услуги отсутствуют;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основания для отказа в предоставлении муниципальной услуги</w:t>
      </w:r>
      <w:r w:rsidR="002341F1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2341F1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A3202">
        <w:rPr>
          <w:rFonts w:ascii="Times New Roman" w:hAnsi="Times New Roman" w:cs="Times New Roman"/>
          <w:sz w:val="28"/>
          <w:szCs w:val="28"/>
        </w:rPr>
        <w:t xml:space="preserve"> 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несоответствие площадей жилого помещения в представленных заявителем документах с данными Реестра муниципального имущества </w:t>
      </w:r>
      <w:r w:rsidR="005807B2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="00AE6DDF"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2341F1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A3202">
        <w:rPr>
          <w:rFonts w:ascii="Times New Roman" w:hAnsi="Times New Roman" w:cs="Times New Roman"/>
          <w:sz w:val="28"/>
          <w:szCs w:val="28"/>
        </w:rPr>
        <w:t xml:space="preserve"> </w:t>
      </w:r>
      <w:r w:rsidR="00AE6DDF" w:rsidRPr="001D7FD2">
        <w:rPr>
          <w:rFonts w:ascii="Times New Roman" w:hAnsi="Times New Roman" w:cs="Times New Roman"/>
          <w:sz w:val="28"/>
          <w:szCs w:val="28"/>
        </w:rPr>
        <w:t>непредставление либо представление не в полном объеме заявителем документов, указанных в</w:t>
      </w:r>
      <w:r w:rsidR="00AE6DDF">
        <w:rPr>
          <w:rFonts w:ascii="Times New Roman" w:hAnsi="Times New Roman" w:cs="Times New Roman"/>
          <w:sz w:val="28"/>
          <w:szCs w:val="28"/>
        </w:rPr>
        <w:t xml:space="preserve"> пункте 2.10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 Регламента;</w:t>
      </w:r>
    </w:p>
    <w:p w:rsidR="00AE6DDF" w:rsidRPr="001D7FD2" w:rsidRDefault="002341F1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A3202">
        <w:rPr>
          <w:rFonts w:ascii="Times New Roman" w:hAnsi="Times New Roman" w:cs="Times New Roman"/>
          <w:sz w:val="28"/>
          <w:szCs w:val="28"/>
        </w:rPr>
        <w:t xml:space="preserve"> </w:t>
      </w:r>
      <w:r w:rsidR="00AE6DDF" w:rsidRPr="001D7FD2">
        <w:rPr>
          <w:rFonts w:ascii="Times New Roman" w:hAnsi="Times New Roman" w:cs="Times New Roman"/>
          <w:sz w:val="28"/>
          <w:szCs w:val="28"/>
        </w:rPr>
        <w:t>поступление заявления о внесении изменений в договор приватизации жилого помещения от ненадлежащего лица;</w:t>
      </w:r>
    </w:p>
    <w:p w:rsidR="00AE6DDF" w:rsidRPr="001D7FD2" w:rsidRDefault="002341F1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A3202">
        <w:rPr>
          <w:rFonts w:ascii="Times New Roman" w:hAnsi="Times New Roman" w:cs="Times New Roman"/>
          <w:sz w:val="28"/>
          <w:szCs w:val="28"/>
        </w:rPr>
        <w:t xml:space="preserve"> </w:t>
      </w:r>
      <w:r w:rsidR="00AE6DDF" w:rsidRPr="001D7FD2">
        <w:rPr>
          <w:rFonts w:ascii="Times New Roman" w:hAnsi="Times New Roman" w:cs="Times New Roman"/>
          <w:sz w:val="28"/>
          <w:szCs w:val="28"/>
        </w:rPr>
        <w:t>жилое помещение на момент заключения договора приватизации находилось не в муниципальной собственности.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Размер платы, взимаемой с заявителя при предоставлении муниципальной услуги, и способы ее взимания.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4</w:t>
      </w:r>
      <w:r w:rsidRPr="001D7FD2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не должен превышать 15 минут.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5</w:t>
      </w:r>
      <w:r w:rsidRPr="001D7FD2">
        <w:rPr>
          <w:rFonts w:ascii="Times New Roman" w:hAnsi="Times New Roman" w:cs="Times New Roman"/>
          <w:sz w:val="28"/>
          <w:szCs w:val="28"/>
        </w:rPr>
        <w:t>. Срок регистрации запроса заявителя о предоставлении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услуги, поданное заявителем при личном обращении в уполномоченный орган или многофункциональном центр, регистрируется в день обращения заявителя. При этом продолжительность приема при личном обращении заявителя не должна превышать 15 минут.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услуги, поступившее в уполномоченный орган с использованием Единого портала и (или) Регионального портала, в виде электронного документа, регистрируется не позднее первого рабочего дня после поступления заявления в уполномоченный орган.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Заявления, поступившие через Единый портал, Региональный портал в нерабочее время, в выходной или нерабочий праздничный день, регистрируются в первый рабочий день со дня обращения заявителя.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6</w:t>
      </w:r>
      <w:r w:rsidRPr="001D7FD2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предоставляются муниципальные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наименование;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местонахождение и юридический адрес;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режим работы;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график приема;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номера телефонов для справок.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оснащаются: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противопожарной системой и средствами пожаротушения;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системой оповещения о возникновении чрезвычайной ситуации;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средствами оказания первой медицинской помощи;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туалетными комнатами для посетителей.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Зал ожидания </w:t>
      </w:r>
      <w:r w:rsidR="00276427">
        <w:rPr>
          <w:rFonts w:ascii="Times New Roman" w:hAnsi="Times New Roman" w:cs="Times New Roman"/>
          <w:sz w:val="28"/>
          <w:szCs w:val="28"/>
        </w:rPr>
        <w:t>з</w:t>
      </w:r>
      <w:r w:rsidRPr="001D7FD2">
        <w:rPr>
          <w:rFonts w:ascii="Times New Roman" w:hAnsi="Times New Roman" w:cs="Times New Roman"/>
          <w:sz w:val="28"/>
          <w:szCs w:val="28"/>
        </w:rPr>
        <w:t>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Места приема </w:t>
      </w:r>
      <w:r w:rsidR="00276427">
        <w:rPr>
          <w:rFonts w:ascii="Times New Roman" w:hAnsi="Times New Roman" w:cs="Times New Roman"/>
          <w:sz w:val="28"/>
          <w:szCs w:val="28"/>
        </w:rPr>
        <w:t>з</w:t>
      </w:r>
      <w:r w:rsidRPr="001D7FD2">
        <w:rPr>
          <w:rFonts w:ascii="Times New Roman" w:hAnsi="Times New Roman" w:cs="Times New Roman"/>
          <w:sz w:val="28"/>
          <w:szCs w:val="28"/>
        </w:rPr>
        <w:t>аявителей оборудуются информационными табличками (вывесками) с указанием: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номера кабинета и наименования отдела;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фамилии, имени и отчества (последнее - при наличии), должности ответственного лица за прием документов;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 xml:space="preserve">графика приема </w:t>
      </w:r>
      <w:r w:rsidR="00276427">
        <w:rPr>
          <w:rFonts w:ascii="Times New Roman" w:hAnsi="Times New Roman" w:cs="Times New Roman"/>
          <w:sz w:val="28"/>
          <w:szCs w:val="28"/>
        </w:rPr>
        <w:t>з</w:t>
      </w:r>
      <w:r w:rsidRPr="001D7FD2">
        <w:rPr>
          <w:rFonts w:ascii="Times New Roman" w:hAnsi="Times New Roman" w:cs="Times New Roman"/>
          <w:sz w:val="28"/>
          <w:szCs w:val="28"/>
        </w:rPr>
        <w:t>аявителей.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 xml:space="preserve">допуск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D7FD2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7</w:t>
      </w:r>
      <w:r w:rsidRPr="001D7FD2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Показателями доступности и качества муниципальной услуги определяются как выполнение уполномоченным органом, Многофункциональным центром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а) доступность: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заявителей (представителей заявителя), ожидающих получения муниципальной услуги в очереди не более 15 минут, - 100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заявителей (представителей заявителя), удовлетворенных полнотой и доступностью информации о порядке предоставления муниципальной услуги, - 90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заявителей (представителей заявителя),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Интернет), - 100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доступности электронных форм документов, необходимых для предоставления услуги, возможность подачи запроса на получение муниципальной услуги и документов в электронной форме - 100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случаев предоставления муниципальной услуги, за получением которой заявитель (уполномоченный представитель) обратился с заявлением о предоставлении муниципальной услуги через Многофункциональный центр - 90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б) качество: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заявителей (представителей заявителя), удовлетворенных качеством информирования о порядке предоставления муниципальной услуги, в том числе в электронном виде, - 90 процентов;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% (доля) заявителей (представителей заявителя), удовлетворенных качеством предоставления муниципальной услуги, - 90 процентов.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специалист уполномоченного органа, ответственный за ее предоставление, взаимодействует с заявителем: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при личном обращении заявителя в уполномоченный орган, предоставляющий муниципальную услугу - не более 2-х раз, в случаях возникновения у заявителя вопросов о стадии оказания муниципальной услуги.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Продолжительность взаимодействия со специалистом уполномоченного органа, ответственным за ее предоставление при личном обращении заявителя в уполномоченный орган, со специалистом Многофункционального центра по вопросу приема и выдачи документов не должна превышать 15 минут.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51E65">
        <w:rPr>
          <w:rFonts w:ascii="Times New Roman" w:hAnsi="Times New Roman" w:cs="Times New Roman"/>
          <w:sz w:val="28"/>
          <w:szCs w:val="28"/>
        </w:rPr>
        <w:t>8</w:t>
      </w:r>
      <w:r w:rsidRPr="001D7FD2">
        <w:rPr>
          <w:rFonts w:ascii="Times New Roman" w:hAnsi="Times New Roman" w:cs="Times New Roman"/>
          <w:sz w:val="28"/>
          <w:szCs w:val="28"/>
        </w:rPr>
        <w:t>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AE6DDF" w:rsidRPr="001D7FD2" w:rsidRDefault="00351E65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2.19</w:t>
      </w:r>
      <w:r w:rsidR="00AE6DDF" w:rsidRPr="001D7FD2">
        <w:rPr>
          <w:rFonts w:ascii="Times New Roman" w:hAnsi="Times New Roman" w:cs="Times New Roman"/>
          <w:sz w:val="28"/>
          <w:szCs w:val="28"/>
        </w:rPr>
        <w:t>. Перечень услуг, которые являются необходимыми и обязательными для предоставления муниципальной услуги, действующим законодательством Российской Федерации не предусмотрен.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51E6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Размер платы за предоставление услуг, которые являются необходимыми и обязательными для предоставления муниципальной услуги, отсутствует.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51E65">
        <w:rPr>
          <w:rFonts w:ascii="Times New Roman" w:hAnsi="Times New Roman" w:cs="Times New Roman"/>
          <w:sz w:val="28"/>
          <w:szCs w:val="28"/>
        </w:rPr>
        <w:t>1</w:t>
      </w:r>
      <w:r w:rsidRPr="001D7FD2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 форме: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заявитель (представитель заявителя) вправе обратиться за предоставлением муниципальной услуги и подать документы в электронной форме через Единый портал, Региональный портал с использованием электронных документов, подписанных электронной подписью в соответствии с требованиями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 </w:t>
      </w:r>
      <w:r w:rsidRPr="001D7FD2">
        <w:rPr>
          <w:rFonts w:ascii="Times New Roman" w:hAnsi="Times New Roman" w:cs="Times New Roman"/>
          <w:sz w:val="28"/>
          <w:szCs w:val="28"/>
        </w:rPr>
        <w:t xml:space="preserve">от 6 апреля 2011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63-ФЗ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Об электронной подписи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уполномоченный орган обеспечивает информирование заявителей (представителя заявителя) о возможности получения муниципальной услуги через Единый портал, Региональный портал;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обращение за услугой через Единый портал, Региональный портал осуществляется путем заполнения интерактивной формы заявления (формирования запроса о предоставлении муниципальной услуги, содержание которого соответствует требованиям формы заявления, установленной настоящим административным регламентом) (далее - запрос);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обращение заявителя (представителя заявителя)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порядке, предусмотренном законодательством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посредством Единого портала, Регионального портала заявителю обеспечивается: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формирование запроса;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прием и регистрация уполномоченным органом запроса и документов;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получение результата предоставления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получение сведений о ходе выполнения запроса.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Заявление подлежит регистрации с присвоением порядкового номера в день поступления.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Заявитель выбирает удобный для него способ получения результата муниципальной услуги и указывает его в заявлении: в форме электронного документа, в письменном виде почтой или получить лично.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Уведомление о приеме уполномоченным органом заявления высылается заявителю с использованием информационной системы в течение рабочего дня, следующего за днем поступления документов, с использованием указанной системы.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 номеру заявления можно проследить статус предоставления муниципальной услуги: принято от заявителя; передано в ведомство; услуга не предоставлена; исполнено.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Получение результата предоставления муниципальной услуги согласно форме, указанной в заявлении.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51E65">
        <w:rPr>
          <w:rFonts w:ascii="Times New Roman" w:hAnsi="Times New Roman" w:cs="Times New Roman"/>
          <w:sz w:val="28"/>
          <w:szCs w:val="28"/>
        </w:rPr>
        <w:t>2</w:t>
      </w:r>
      <w:r w:rsidRPr="001D7FD2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Многофункциональном центре: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а) в соответствии с заключенным соглашением о взаимодействии между Многофункциональным центром и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Приморского края </w:t>
      </w:r>
      <w:r w:rsidRPr="001D7FD2">
        <w:rPr>
          <w:rFonts w:ascii="Times New Roman" w:hAnsi="Times New Roman" w:cs="Times New Roman"/>
          <w:sz w:val="28"/>
          <w:szCs w:val="28"/>
        </w:rPr>
        <w:t>об организации предоставления муниципальной услуги многофункциональный центр осуществляет следующие административные процедуры:</w:t>
      </w:r>
    </w:p>
    <w:p w:rsidR="00AE6DDF" w:rsidRPr="001D7FD2" w:rsidRDefault="007A3202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6DDF" w:rsidRPr="001D7FD2">
        <w:rPr>
          <w:rFonts w:ascii="Times New Roman" w:hAnsi="Times New Roman" w:cs="Times New Roman"/>
          <w:sz w:val="28"/>
          <w:szCs w:val="28"/>
        </w:rPr>
        <w:t>информирование (консультация) по порядку предоставления муниципальной услуги;</w:t>
      </w:r>
    </w:p>
    <w:p w:rsidR="00AE6DDF" w:rsidRPr="001D7FD2" w:rsidRDefault="007A3202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6DDF" w:rsidRPr="001D7FD2">
        <w:rPr>
          <w:rFonts w:ascii="Times New Roman" w:hAnsi="Times New Roman" w:cs="Times New Roman"/>
          <w:sz w:val="28"/>
          <w:szCs w:val="28"/>
        </w:rPr>
        <w:t>прием и регистрация заявления и документов от заявителя для получения муниципальной услуги;</w:t>
      </w:r>
    </w:p>
    <w:p w:rsidR="00AE6DDF" w:rsidRPr="001D7FD2" w:rsidRDefault="007A3202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6DDF" w:rsidRPr="001D7FD2">
        <w:rPr>
          <w:rFonts w:ascii="Times New Roman" w:hAnsi="Times New Roman" w:cs="Times New Roman"/>
          <w:sz w:val="28"/>
          <w:szCs w:val="28"/>
        </w:rPr>
        <w:t>составление и выдача заявителям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б) осуществление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Информирование (консультация) по порядку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Административную процедуру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Информирование (консультация) по порядку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осуществляет специалист Многофункционального центра. Специалист Многофункционального центра обеспечивает информационную поддержку заявителей при личном обращении заявителя в многофункциональный центр, в организации, привлекаемые к реализации функций многофункционального центра (далее - привлекаемые организации) или при обращении в центр телефонного обслуживания Многофункционального центра по следующим вопросам: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информация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порядок обжалования действий (бездействия), а также решений органов, предоставляющих муниципальную услугу, муниципальных служащих, Многофункционального центра, работников Многофункционального центра;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информация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Многофункционального центра, работников привлекаемых организаций, за нарушение порядка предоставления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информация о порядке возмещения вреда, причиненного заявителю в результате ненадлежащего исполнения либо неисполнения Многофункциональным центром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режим работы и адреса иных многофункциональных центров и привлекаемых организаций, находящихся на территории Приморского края;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иная информация, необходимая для получения муниципальной услуги, за исключением вопросов, предполагающих правовую экспертизу пакета документов или правовую оценку обращения;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в) осуществление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Прием и регистрация запроса и документов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:</w:t>
      </w:r>
    </w:p>
    <w:p w:rsidR="00AE6DDF" w:rsidRPr="001D7FD2" w:rsidRDefault="007A3202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административную процедуру </w:t>
      </w:r>
      <w:r w:rsidR="00AE6DDF">
        <w:rPr>
          <w:rFonts w:ascii="Times New Roman" w:hAnsi="Times New Roman" w:cs="Times New Roman"/>
          <w:sz w:val="28"/>
          <w:szCs w:val="28"/>
        </w:rPr>
        <w:t>«</w:t>
      </w:r>
      <w:r w:rsidR="00AE6DDF" w:rsidRPr="001D7FD2">
        <w:rPr>
          <w:rFonts w:ascii="Times New Roman" w:hAnsi="Times New Roman" w:cs="Times New Roman"/>
          <w:sz w:val="28"/>
          <w:szCs w:val="28"/>
        </w:rPr>
        <w:t>Прием и регистрация запроса и документов</w:t>
      </w:r>
      <w:r w:rsidR="00AE6DDF">
        <w:rPr>
          <w:rFonts w:ascii="Times New Roman" w:hAnsi="Times New Roman" w:cs="Times New Roman"/>
          <w:sz w:val="28"/>
          <w:szCs w:val="28"/>
        </w:rPr>
        <w:t>»</w:t>
      </w:r>
      <w:r w:rsidR="00AE6DDF" w:rsidRPr="001D7FD2">
        <w:rPr>
          <w:rFonts w:ascii="Times New Roman" w:hAnsi="Times New Roman" w:cs="Times New Roman"/>
          <w:sz w:val="28"/>
          <w:szCs w:val="28"/>
        </w:rPr>
        <w:t xml:space="preserve"> осуществляет специалист многофункционального центра, ответственный за прием и регистрацию запроса и документов (далее - специалист приема Многофункционального центра).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При личном обращении заявителя (представителя заявителя) за предоставлением муниципальной услуги, специалист приема Многофункционального центра, принимающий заявление и необходимые документы, должен удостовериться в личности заявителя (представителя заявителя).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Специалист приема Многофункционального центра проверяет документы, предоставленные заявителем, на полноту и соответствие требованиям, установленным настоящим регламентом: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приеме документов, определенных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2.8.</w:t>
      </w:r>
      <w:r w:rsidRPr="001D7FD2">
        <w:rPr>
          <w:rFonts w:ascii="Times New Roman" w:hAnsi="Times New Roman" w:cs="Times New Roman"/>
          <w:sz w:val="28"/>
          <w:szCs w:val="28"/>
        </w:rPr>
        <w:t xml:space="preserve"> Регламента, уведомляет заявителя о возможности получения отказа в предоставлении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 xml:space="preserve">если заявитель настаивает на приеме документов, специалист приема Многофункционального центра делает в расписке отметку </w:t>
      </w:r>
      <w:r w:rsidR="00276427"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принято по требованию</w:t>
      </w:r>
      <w:r w:rsidR="00276427"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Специалист приема Многофункционального центра создает и регистрирует обращение в электронном виде с использованием автоматизированной информационной системы многофункционального центра (далее - АИС Многофункционального центра). Специалист приема Многофункционального центра формирует и распечатывает 1 (один) экземпляр заявления, в случае отсутствия такого у заявителя, в соответствии с требованиями настоящего регламента, содержащего, в том числе, отметку (штамп) с указанием наименования многофункционального центра, где оно было принято, даты регистрации в АИС Многофункционального центра, своей должности, Ф.И.О., и предлагает заявителю самостоятельно проверить информацию, указанную в заявлении, и расписаться.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Специалист Многофункционального центра копирует представленные заявителем документы (за исключением случаев, предусматривающих обязательное предоставление заявителем оригиналов документов), на копиях ставит отметку (штамп) о соответствии копий документов оригиналам и заверят своей подписью. После копирования документы (за исключением документов, подлежащих передаче в уполномоченный орган в оригиналах) возвращаются заявителю.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Специалист приема Многофункционального центра формирует и распечатывает 2 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D7FD2">
        <w:rPr>
          <w:rFonts w:ascii="Times New Roman" w:hAnsi="Times New Roman" w:cs="Times New Roman"/>
          <w:sz w:val="28"/>
          <w:szCs w:val="28"/>
        </w:rPr>
        <w:t>ва) экземпляра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расписке, и расписаться.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Один экземпляр расписки выдается заявителю в подтверждение принятия документов, второй экземпляр расписки с заявлением и с документами, принятыми специалистом приема Многофункционального центра, передается в уполномоченный орган в сроки, установленные соглашением о взаимодействии между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Приморского края </w:t>
      </w:r>
      <w:r w:rsidRPr="001D7FD2">
        <w:rPr>
          <w:rFonts w:ascii="Times New Roman" w:hAnsi="Times New Roman" w:cs="Times New Roman"/>
          <w:sz w:val="28"/>
          <w:szCs w:val="28"/>
        </w:rPr>
        <w:t>и многофункциональным центром;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г) осуществление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Составление и выдача заявителю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>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 xml:space="preserve">административную процедуру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Составление и выдача заявителю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7FD2">
        <w:rPr>
          <w:rFonts w:ascii="Times New Roman" w:hAnsi="Times New Roman" w:cs="Times New Roman"/>
          <w:sz w:val="28"/>
          <w:szCs w:val="28"/>
        </w:rPr>
        <w:t xml:space="preserve"> осуществляет специалист многофункционального центра, ответственный за выдачу результата предоставления муниципальной услуги (далее - уполномоченный специалист Многофункционального центра).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При личном обращении заявителя (представителя заявителя) за получением результата муниципальной услуги, уполномоченный специалист Многофункционального центра должен удостовериться в личности заявителя (представителя заявителя).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Уполномоченный специалист Многофункционального центра,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Многофункционального центра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от Многофункционального центра по результатам предоставления муниципальной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изготовление, заверение экземпляра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7FD2">
        <w:rPr>
          <w:rFonts w:ascii="Times New Roman" w:hAnsi="Times New Roman" w:cs="Times New Roman"/>
          <w:sz w:val="28"/>
          <w:szCs w:val="28"/>
        </w:rPr>
        <w:t>учет выдачи экземпляров электронных документов на бумажном носителе.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Уполномоченный специалист Многофункционального центра, в сроки, установленные соглашением о взаимодействии между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Приморского края </w:t>
      </w:r>
      <w:r w:rsidRPr="001D7FD2">
        <w:rPr>
          <w:rFonts w:ascii="Times New Roman" w:hAnsi="Times New Roman" w:cs="Times New Roman"/>
          <w:sz w:val="28"/>
          <w:szCs w:val="28"/>
        </w:rPr>
        <w:t>и многофункциональным центром, передает документы, являющиеся результатом предоставления муниципальной услуги, заявителю (или его представителю) и предлагает ознакомиться с ними;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д) в соответствии с заключенным соглашением о взаимодействии между Многофункциональным центром и администрацией </w:t>
      </w:r>
      <w:r w:rsidR="007A3202"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</w:t>
      </w:r>
      <w:r w:rsidRPr="001D7FD2">
        <w:rPr>
          <w:rFonts w:ascii="Times New Roman" w:hAnsi="Times New Roman" w:cs="Times New Roman"/>
          <w:sz w:val="28"/>
          <w:szCs w:val="28"/>
        </w:rPr>
        <w:t>, и если иное не предусмотрено Федеральным законом, на многофункциональный центр может быть возложена функция по обработке информации из информационных систем уполномоченного органа, и составление и заверение выписок, полученных из информационных систем уполномоченного органа, в том числе с использованием информационно-технологической и коммуникационной инфраструктуры, и выдачу заявителю на основании такой информации документов, включая составление на бумажном носителе и заверение выписок из указанных информационных систем в соответствии с требованиями, установленными Правительством Российской Федерации. И если иное не предусмотрено правилами организации деятельности Многофункциональных центров, утверждаемыми Правительством Российской Федерации, составленные на бумажном носителе и заверенные МФЦ выписки из информационных систем органов, предоставляющих муниципальные услуги, приравниваются к выпискам из информационных систем на бумажном носителе, составленным самим органом, предоставляющим муниципальные услуги;</w:t>
      </w:r>
    </w:p>
    <w:p w:rsidR="00AE6DDF" w:rsidRPr="001D7FD2" w:rsidRDefault="00AE6DDF" w:rsidP="00AE6D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е) досудебное (внесудебное) обжалование решений и действий (бездействия) МФЦ, сотрудника МФЦ осуществляется в порядке, предусмотренном</w:t>
      </w:r>
      <w:r>
        <w:rPr>
          <w:rFonts w:ascii="Times New Roman" w:hAnsi="Times New Roman" w:cs="Times New Roman"/>
          <w:sz w:val="28"/>
          <w:szCs w:val="28"/>
        </w:rPr>
        <w:t xml:space="preserve"> разделом </w:t>
      </w:r>
      <w:r w:rsidRPr="0002432C">
        <w:rPr>
          <w:rFonts w:ascii="Times New Roman" w:hAnsi="Times New Roman" w:cs="Times New Roman"/>
          <w:sz w:val="28"/>
          <w:szCs w:val="28"/>
        </w:rPr>
        <w:t>5</w:t>
      </w:r>
      <w:r w:rsidRPr="001D7FD2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BF7103" w:rsidRPr="007F25FB" w:rsidRDefault="00BF7103" w:rsidP="007A32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210D" w:rsidRPr="001D7FD2" w:rsidRDefault="0027210D" w:rsidP="007A3202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207"/>
      <w:bookmarkEnd w:id="9"/>
      <w:r>
        <w:rPr>
          <w:rFonts w:ascii="Times New Roman" w:hAnsi="Times New Roman" w:cs="Times New Roman"/>
          <w:sz w:val="28"/>
          <w:szCs w:val="28"/>
        </w:rPr>
        <w:t>3</w:t>
      </w:r>
      <w:r w:rsidRPr="001D7FD2">
        <w:rPr>
          <w:rFonts w:ascii="Times New Roman" w:hAnsi="Times New Roman" w:cs="Times New Roman"/>
          <w:sz w:val="28"/>
          <w:szCs w:val="28"/>
        </w:rPr>
        <w:t>. Состав, последовательность и сроки выполнения</w:t>
      </w:r>
    </w:p>
    <w:p w:rsidR="0027210D" w:rsidRPr="001D7FD2" w:rsidRDefault="0027210D" w:rsidP="007A320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:rsidR="0027210D" w:rsidRPr="00802F78" w:rsidRDefault="0027210D" w:rsidP="007A320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Pr="00802F78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в себя следующие административные процедуры (действия):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прием, проверка документов, необходимых для предоставления муниципальной услуги, и регистрация заявления;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получение сведений посредством межведомственного информационного взаимодействия;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выдача результата предоставления муниципальной услуги заявителю.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02F78">
        <w:rPr>
          <w:rFonts w:ascii="Times New Roman" w:hAnsi="Times New Roman" w:cs="Times New Roman"/>
          <w:sz w:val="28"/>
          <w:szCs w:val="28"/>
        </w:rPr>
        <w:t xml:space="preserve">2. Описание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802F78">
        <w:rPr>
          <w:rFonts w:ascii="Times New Roman" w:hAnsi="Times New Roman" w:cs="Times New Roman"/>
          <w:sz w:val="28"/>
          <w:szCs w:val="28"/>
        </w:rPr>
        <w:t>рием, проверка документов, необходимых для предоставления муниципальной услуги, и регистрация заявления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>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Прием, проверка документов, необходимых для предоставления муниципальной услуги, и регистрация заявления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 подача заявления заявителем (представителем заявителя) о предоставлении муниципальной услуги с приложением документов,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2.6.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Специалистом, ответственным за прием заявления и документов от заявителя (представителя заявителя), является должностное лицо уполномоченного органа, ответственное за прием заявления и документов (далее - специалист, ответственный за прием документов).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Специалист, ответственный за прием документов, при обращении заявителя лично: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</w:t>
      </w:r>
      <w:r w:rsidRPr="00802F78">
        <w:rPr>
          <w:rFonts w:ascii="Times New Roman" w:hAnsi="Times New Roman" w:cs="Times New Roman"/>
          <w:sz w:val="28"/>
          <w:szCs w:val="28"/>
        </w:rPr>
        <w:t xml:space="preserve"> устанавливает предмет обращения, устанавливает личность заявителя, представителя заявителя (в случае обращения с заявлением представителя заявителя), в том числе проверяет документ, удостоверяющий личность;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3.2.2. </w:t>
      </w:r>
      <w:r w:rsidRPr="00802F78">
        <w:rPr>
          <w:rFonts w:ascii="Times New Roman" w:hAnsi="Times New Roman" w:cs="Times New Roman"/>
          <w:sz w:val="28"/>
          <w:szCs w:val="28"/>
        </w:rPr>
        <w:t>проверяет полномочия представителя заявителя (в случае обращения с заявлением представителя заявителя);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рассматривает заявление и документы на предмет выявления оснований для отказа в приеме документов в соответствии с </w:t>
      </w:r>
      <w:r>
        <w:rPr>
          <w:rFonts w:ascii="Times New Roman" w:hAnsi="Times New Roman" w:cs="Times New Roman"/>
          <w:sz w:val="28"/>
          <w:szCs w:val="28"/>
        </w:rPr>
        <w:t>пунктом 2.8.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Регламента. В случае их выявления специалист, ответственный за прием документов, уведомляет заявителя о наличии оснований для отказа в приеме заявления и документов, объясняет заявителю содержание выявленных недостатков в представленных документах и предлагает принять меры по их устранению, отказ в приеме документов, не препятствует повторному обращению заявителя в Уполномоченный орган за получением услуги;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3.2.4.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в случае наличия оснований для отказа в приеме документов,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2.8.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Регламента, и невозможности устранения недостатков или отказа заявителя устранить недостатки, формирует уведомление об отказе в приеме документов в двух экземплярах, в котором указывается основание для отказа в приеме документов со ссылкой на конкретный подпункт Регламента. Уведомление (1 экземпляр) об отказе в приеме документов выдается заявителю. На втором экземпляре заявитель письменно подтверждает факт получения уведомления путем указания даты и подписи. Второй экземпляр уведомления направляется в архив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3.2.5</w:t>
      </w:r>
      <w:r w:rsidRPr="00802F78">
        <w:rPr>
          <w:rFonts w:ascii="Times New Roman" w:hAnsi="Times New Roman" w:cs="Times New Roman"/>
          <w:sz w:val="28"/>
          <w:szCs w:val="28"/>
        </w:rPr>
        <w:t xml:space="preserve"> при отсутствии у заявителя заполненного заявления или неправильном его заполнении специалист, ответственный за прием документов, оказывает помощь в составлении заявления (с последующим представлением на подпись заявителю) или помогает заявителю собственноручно заполнить заявление.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802F78">
        <w:rPr>
          <w:rFonts w:ascii="Times New Roman" w:hAnsi="Times New Roman" w:cs="Times New Roman"/>
          <w:sz w:val="28"/>
          <w:szCs w:val="28"/>
        </w:rPr>
        <w:t>В случае отсутствия оснований для отказа в приеме документов,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2.8.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Регламента, специалист, ответственный за прием документов, регистрирует заявление в программно-техническом комплексе с указанием: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порядкового номера записи;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3.3.2.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даты и времени приема с точностью до минуты;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общего количества документов и общего числа листов в документах;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данных о заявителе;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цели обращения заявителя.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Pr="00802F78">
        <w:rPr>
          <w:rFonts w:ascii="Times New Roman" w:hAnsi="Times New Roman" w:cs="Times New Roman"/>
          <w:sz w:val="28"/>
          <w:szCs w:val="28"/>
        </w:rPr>
        <w:t>Специалист, ответственный за прием документов, оформляет расписку о приеме документов в 2 экземплярах. В расписке указываются: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наименование муниципальной услуги,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3.4.2. </w:t>
      </w:r>
      <w:r w:rsidRPr="00802F78">
        <w:rPr>
          <w:rFonts w:ascii="Times New Roman" w:hAnsi="Times New Roman" w:cs="Times New Roman"/>
          <w:sz w:val="28"/>
          <w:szCs w:val="28"/>
        </w:rPr>
        <w:t>дата представления документов;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3.4.3. </w:t>
      </w:r>
      <w:r w:rsidRPr="00802F78">
        <w:rPr>
          <w:rFonts w:ascii="Times New Roman" w:hAnsi="Times New Roman" w:cs="Times New Roman"/>
          <w:sz w:val="28"/>
          <w:szCs w:val="28"/>
        </w:rPr>
        <w:t>перечень документов с указанием их наименования, реквизитов;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3.4.4.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количество экземпляров каждого из представленных документов (подлинных экземпляров и их копий);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3.4.5.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количество листов в каждом экземпляре документа;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3.4.6.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фамилия и инициалы специалиста, ответственного за прием документов, принявшего документы и сделавшего соответствующую запись в программно-техническом комплексе, а также его подпись;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3.4.7.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телефон, по которому заявитель в течение срока предоставления муниципальной услуги может узнать о стадии рассмотрения документов и времени, оставшемся до ее завершения.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Специалист, ответственный за прием документов, передает заявителю первый экземпляр расписки, а второй экземпляр, заверенный подписью заявителя, помещает в принятый пакет документов.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Pr="00802F78">
        <w:rPr>
          <w:rFonts w:ascii="Times New Roman" w:hAnsi="Times New Roman" w:cs="Times New Roman"/>
          <w:sz w:val="28"/>
          <w:szCs w:val="28"/>
        </w:rPr>
        <w:t>Если заявление с приложенными документами заявителя поступило по почте, с помощью экспресс-почты или в электронном виде специалист, ответственный за прием документов: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устанавливает предмет обращения;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рассматривает заявление и представленные документы на предмет выявления оснований для отказа в приеме документов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пунктом 2.8. </w:t>
      </w:r>
      <w:r w:rsidRPr="00802F78">
        <w:rPr>
          <w:rFonts w:ascii="Times New Roman" w:hAnsi="Times New Roman" w:cs="Times New Roman"/>
          <w:sz w:val="28"/>
          <w:szCs w:val="28"/>
        </w:rPr>
        <w:t>Регламента;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3.5.3. </w:t>
      </w:r>
      <w:r w:rsidRPr="00802F78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приеме документов,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2.8.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Регламента, формирует уведомление об отказе в приеме документов в двух экземплярах, в котором указывается основание для отказа в приеме документов со ссылкой на конкретный подпункт Регламента. Уведомление (1 экземпляр) об отказе в приеме документов направляется заявителю в течение 3-х рабочих дней с момента поступления заявления и документов в уполномоченный орган по почте (при поступлении заявления по почте, с помощью экспресс-почты) или посредством направления по электронной почте (при поступлении заявления в электронном виде). Второй экземпляр уведомления направляется в архив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Pr="00802F78">
        <w:rPr>
          <w:rFonts w:ascii="Times New Roman" w:hAnsi="Times New Roman" w:cs="Times New Roman"/>
          <w:sz w:val="28"/>
          <w:szCs w:val="28"/>
        </w:rPr>
        <w:t>В случае отсутствия оснований для отказа в приеме документов,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2.8.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Регламента, специалист, ответственный за прием документов, регистрирует заявление в день поступления заявления и документов от заявителя в программно-техническом комплексе с указанием: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порядкового номера записи;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3.6.2.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даты и времени приема с точностью до минуты;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3.6.3.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общего количества документов и общего числа листов в документах;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3.6.4.</w:t>
      </w:r>
      <w:r w:rsidRPr="00802F78">
        <w:rPr>
          <w:rFonts w:ascii="Times New Roman" w:hAnsi="Times New Roman" w:cs="Times New Roman"/>
          <w:sz w:val="28"/>
          <w:szCs w:val="28"/>
        </w:rPr>
        <w:t xml:space="preserve"> данных о заявителе;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3.6.5.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цели обращения заявителя.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Специалист, ответственный за прием документов, передает заявление и приложенные документы в день регистрации заявления должностному лицу уполномоченного органа, ответственному за рассмотрение заявления и подготовку информации заявителю или отказ в представлении муниципальной услуги.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Прием, проверка документов, необходимых для предоставления муниципальной услуги, и регистрация заявления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 прием и регистрация заявления в программно-техническом комплексе или уведомление об отказе в приеме документов.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- 1 рабочий день с даты поступления заявления с пакетом документов от заявителя в уполномоченный орган.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2A1B">
        <w:rPr>
          <w:rFonts w:ascii="Times New Roman" w:hAnsi="Times New Roman" w:cs="Times New Roman"/>
          <w:sz w:val="28"/>
          <w:szCs w:val="28"/>
        </w:rPr>
        <w:t xml:space="preserve">3.7. </w:t>
      </w:r>
      <w:r w:rsidRPr="00802F78">
        <w:rPr>
          <w:rFonts w:ascii="Times New Roman" w:hAnsi="Times New Roman" w:cs="Times New Roman"/>
          <w:sz w:val="28"/>
          <w:szCs w:val="28"/>
        </w:rPr>
        <w:t xml:space="preserve">Описание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Получение сведений посредством межведомственного информационного взаимодействия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>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Основанием для административной процедуры является получение должностным лицом уполномоченного органа документов заявителя, отсутствие среди них документов,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2.6.2.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Регламента, и определение специалиста, ответственного за направление межведомственных запросов.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Специалист, ответственный за направление межведомственных запросов, проводит проверку представленных документов на предмет наличия документов,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2.6.2.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В случае отсутствия документов, указанных в</w:t>
      </w:r>
      <w:r w:rsidRPr="00CA2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 2.6.2.</w:t>
      </w:r>
      <w:r w:rsidRPr="00802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02F78">
        <w:rPr>
          <w:rFonts w:ascii="Times New Roman" w:hAnsi="Times New Roman" w:cs="Times New Roman"/>
          <w:sz w:val="28"/>
          <w:szCs w:val="28"/>
        </w:rPr>
        <w:t>егламента, специалист, ответственный за направление межведомственных запросов, в течение одного рабочего дня с момента поступления документов от должностного лица уполномоченного органа направляет запросы: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в органы, осуществляющие регистрацию прав граждан на объекты недвижимости, об имеющихся и имевшихся правах граждан на объекты недвижимости;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в Департамент записи актов гражданского состояния Приморского края о получении сведений,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подпунктах 1, 2, 3 пункта 2.6.2. Р</w:t>
      </w:r>
      <w:r w:rsidRPr="00802F78">
        <w:rPr>
          <w:rFonts w:ascii="Times New Roman" w:hAnsi="Times New Roman" w:cs="Times New Roman"/>
          <w:sz w:val="28"/>
          <w:szCs w:val="28"/>
        </w:rPr>
        <w:t>егламента;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в уполномоченный орган администрации, заключающий договор социального найма жилого помещения в домах муниципального жилищного фонда, о выдаче заверенной копии договора социального найма;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 xml:space="preserve">в отдел по вопросам миграции ОМВД России по </w:t>
      </w:r>
      <w:r>
        <w:rPr>
          <w:rFonts w:ascii="Times New Roman" w:hAnsi="Times New Roman" w:cs="Times New Roman"/>
          <w:sz w:val="28"/>
          <w:szCs w:val="28"/>
        </w:rPr>
        <w:t>Пожарскому району</w:t>
      </w:r>
      <w:r w:rsidRPr="00802F78">
        <w:rPr>
          <w:rFonts w:ascii="Times New Roman" w:hAnsi="Times New Roman" w:cs="Times New Roman"/>
          <w:sz w:val="28"/>
          <w:szCs w:val="28"/>
        </w:rPr>
        <w:t xml:space="preserve"> о предоставлении адресно-справочной информации, подтверждающей регистрацию заявителя(ей) в жилом помещении;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в органы опеки и попечительства о даче разрешения на не включение несовершеннолетних граждан в число участников общей долевой собственности на приватизируемое жилое помещение при наличии несовершеннолетних, недееспособных собственников, в случае нахождения под опекой, о даче разрешения на совершение сделки по приватизации жилого помещения несовершеннолетними в возрасте до 14 лет и (или) несовершеннолетними в возрасте с 14 до 18 лет в случае, если в таком жилом помещении проживают исключительно несовершеннолетние в возрасте до 14 лет и (или) несовершеннолетние в возрасте с 14 до 18 лет.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Получение сведений посредством межведомственного информационного взаимодействия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 направление межведомственного запроса специалистом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Получателем информации в межведомственном запросе, необходимой для предоставления услуги, является уполномоченный орган, предоставляющий услугу.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Срок подготовки и направления ответа на межведомственный запрос о представлении документов и (или) информации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Приморского края.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Pr="00802F78">
        <w:rPr>
          <w:rFonts w:ascii="Times New Roman" w:hAnsi="Times New Roman" w:cs="Times New Roman"/>
          <w:sz w:val="28"/>
          <w:szCs w:val="28"/>
        </w:rPr>
        <w:t xml:space="preserve">. Административная процедура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>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Основанием для административной процедуры </w:t>
      </w:r>
      <w:r w:rsidR="00276427"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</w:t>
      </w:r>
      <w:r w:rsidR="00276427"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 получение должностным лицом уполномоченного органа, ответственным за рассмотрение заявления и подготовку результата муниципальной услуги заявителю (далее - должностное лицо уполномоченного органа), заявления с приложенным пакетом документов от специалиста, ответственного за прием документов и полученных ответов по межведомственному взаимодействию.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Должностное лицо уполномоченного органа рассматривает представленные документы и принимает решение о подготовке проектов: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а) при отсутствии оснований для отказа в предоставлении муниципальной услуги,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2.9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статьёй 6</w:t>
      </w:r>
      <w:r w:rsidRPr="00802F78">
        <w:rPr>
          <w:rFonts w:ascii="Times New Roman" w:hAnsi="Times New Roman" w:cs="Times New Roman"/>
          <w:sz w:val="28"/>
          <w:szCs w:val="28"/>
        </w:rPr>
        <w:t xml:space="preserve"> Закона Российской Федерации от 4 июля 1991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02F78">
        <w:rPr>
          <w:rFonts w:ascii="Times New Roman" w:hAnsi="Times New Roman" w:cs="Times New Roman"/>
          <w:sz w:val="28"/>
          <w:szCs w:val="28"/>
        </w:rPr>
        <w:t xml:space="preserve"> 1541-1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О приватизации жилищного фонда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проект договора передачи жилого помещения в собственность граждан на бумажном носителе в необходимом количестве: по числу собственников и один экземпляр для уполномоченного органа, подписанный руководителем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проект дубликата договора передачи жилого помещения в собственность граждан на бумажном носителе, подписанный руководителем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проект соглашения о внесении изменений в договор передачи жилого помещения в собственность граждан на бумажном носителе по числу собственников и один экземпляр для уполномоченного органа, подписанный руководителем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б) при наличии оснований для отказа в предоставлении муниципальной услуги,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пунктом 2.9.</w:t>
      </w:r>
      <w:r w:rsidRPr="00802F78">
        <w:rPr>
          <w:rFonts w:ascii="Times New Roman" w:hAnsi="Times New Roman" w:cs="Times New Roman"/>
          <w:sz w:val="28"/>
          <w:szCs w:val="28"/>
        </w:rPr>
        <w:t xml:space="preserve"> Регламента: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проект уведомления об отказе в передаче жилого помещения в собственность граждан, на бумажном носителе или в форме электронного документа в формате PDF-файла, подписанного усиленной квалифицированной подписью руководителя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проект уведомления об отказе в выдаче дубликата договора передачи жилого помещения в собственность граждан на бумажном носителе или в форме электронного документа в формате PDF-файла, подписанного усиленной квалифицированной подписью руководителя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проект уведомления об отказе о внесении изменений в договор передачи жилого помещения в собственность граждан, на бумажном носителе или в форме электронного документа в формате PDF-файла, подписанного усиленной квалифицированной подписью руководителя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Должностное лицо уполномоченного органа в течение 1 рабочего дня со дня подготовки проекта направляет проект подготовленного договора передачи жилого помещения в собственность граждан, проект дубликата договора передачи жилого помещения в собственность граждан, проект соглашения о внесении изменений в договор передачи жилого помещения в собственность граждан на бумажном носителе либо проект уведомления об отказе в предоставлении муниципальной услуги на бумажном носителе или в форме электронного документа в формате PDF-файла руководителю уполномоченного органа в порядке делопроизводства.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Руководитель уполномоченного органа в течение 1 рабочего дня со дня получения от должностного лица уполномоченного органа проектов, подписывает проект подготовленного договора передачи жилого помещения в собственность граждан, проект дубликата договора передачи жилого помещения в собственность граждан, проект соглашения о внесении изменений в договор передачи жилого помещения в собственность граждан или проект уведомления об отказе в предоставлении муниципальной услуги, и передает должностному лицу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договор передачи жилого помещения в собственность граждан на бумажном носителе, подписанный руководителем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дубликат договора передачи жилого помещения в собственность граждан на бумажном носителе, подписанный руководителем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соглашение о внесении изменений в договор передачи жилого помещения в собственность граждан на бумажном носителе, подписанный руководителем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уведомление об отказе в передаче жилого помещения в собственность граждан, на бумажном носителе или в форме электронного документа в формате PDF-файла, подписанного усиленной квалифицированной подписью руководителя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уведомление об отказе в выдаче дубликата договора передачи жилого помещения в собственность граждан на бумажном носителе или в форме электронного документа в формате PDF-файла, подписанного усиленной квалифицированной подписью руководителя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уведомление об отказе о внесении изменений в договор передачи жилого помещения в собственность граждан, на бумажном носителе или в форме электронного документа в формате PDF-файла, подписанного усиленной квалифицированной подписью руководителя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Должностное лицо уполномоченного органа в течение 1 рабочего дня со дня подготовки проекта направляет подписанный руководителем уполномоченного органа результат административной процедуры </w:t>
      </w:r>
      <w:r w:rsidR="00276427"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</w:t>
      </w:r>
      <w:r w:rsidR="00276427"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специалисту, ответственному за выдачу результата предоставления муниципальной услуги, в течение 1 рабочего дня с момента подписания результата административной процедуры </w:t>
      </w:r>
      <w:r w:rsidR="007A3202"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</w:t>
      </w:r>
      <w:r w:rsidR="007A3202"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>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Максимальный срок выполне</w:t>
      </w:r>
      <w:r>
        <w:rPr>
          <w:rFonts w:ascii="Times New Roman" w:hAnsi="Times New Roman" w:cs="Times New Roman"/>
          <w:sz w:val="28"/>
          <w:szCs w:val="28"/>
        </w:rPr>
        <w:t>ния административной процедуры «</w:t>
      </w:r>
      <w:r w:rsidRPr="00802F78">
        <w:rPr>
          <w:rFonts w:ascii="Times New Roman" w:hAnsi="Times New Roman" w:cs="Times New Roman"/>
          <w:sz w:val="28"/>
          <w:szCs w:val="28"/>
        </w:rPr>
        <w:t>Рассмотрение документов, принятие решения и подготовка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>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договор передачи жилого помещения в собственность граждан - 47 календарных дней с даты регистрации заявления уполномоченным органом;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дубликат договора передачи жилого помещения в собственность граждан - 10 рабочих дней с даты регистрации заявления уполномоченным органом;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соглашение о внесении изменений в договор передачи жилого помещения в собственность граждан - 10 рабочих дней с даты регистрации заявления уполномоченным органом.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.9</w:t>
      </w:r>
      <w:r w:rsidRPr="00802F78">
        <w:rPr>
          <w:rFonts w:ascii="Times New Roman" w:hAnsi="Times New Roman" w:cs="Times New Roman"/>
          <w:sz w:val="28"/>
          <w:szCs w:val="28"/>
        </w:rPr>
        <w:t xml:space="preserve">. Административная процедура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Выдача результата предоставления муниципальной услуги заявителю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>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Выдача результата предоставления муниципальной услуги заявителю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 получение результата предоставления муниципальной услуги должностным лицом уполномоченного органа, ответственным за выдачу результата предоставления муниципальной услуги.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При получении результата муниципальной услуги лично заявителем требуется: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расписка о приеме документов на получение муниципальной услуги;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оригинал документа, удостоверяющего личность;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оригинал документа, подтверждающего полномочия представителя, и оригинал документа, удостоверяющего личность представителя (если интересы заявителя представляет уполномоченный представитель).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В случае отсутствия расписки о приеме документов на получение муниципальной услуги выдача результата предоставления муниципальной услуги производится на основании документа, удостоверяющего личность.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При обращении лично заявителя (представителя заявителя) за получением результата предоставления муниципальной услуги, должностное лицо уполномоченного органа, ответственное за выдачу результата предоставления муниципальной услуги, производит следующие действия: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а) устанавливает личность заявителя или его представителя, наличие полномочий представителя заявителя;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б) регистрирует обращение заявителя или его представителя в программно-техническом комплексе;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в) знакомит заявителя или его представителя с перечнем выдаваемых документов (оглашает названия выдаваемых документов), при получении результата предоставления муниципальной услуги заявитель или его представитель ставит подпись на экземпляре расписки о приеме документов;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г) если результатом муниципальной услуги является договор передачи жилого помещения в собственность граждан или соглашение о внесении изменений в договор передачи жилого помещения в собственность граждан, специалист, ответственный за выдачу результатов предоставления муниципальной услуги, предлагает ознакомиться с текстом и подписать договор передачи жилого помещения в собственность граждан или соглашение о внесении изменений в договор передачи жилого помещения в собственность граждан во всех экземплярах;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д) выдает результат предоставления муниципальной услуги заявителю или его представителю;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е) если результатом муниципальной услуги является договор передачи жилого помещения в собственность граждан или соглашение о внесении изменений в договор передачи жилого помещения в собственность граждан, специалист, ответственный за выдачу результатов предоставления муниципальной услуги, уведомляет о необходимости регистрации права в органе, осуществляющем государственную регистрацию прав на недвижимое имущество и сделок с ним;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ж) если результатом муниципальной услуги является договор передачи жилого помещения в собственность граждан или соглашение о внесении изменений в договор передачи жилого помещения в собственность граждан, специалист, ответственный за выдачу результатов предоставления муниципальной услуги, направляет один подписанный экземпляр в архив уполномоченного органа (при подаче заявления заявителем (представителем заявителя) о предоставлении муниципальной услуги с приложением документов в многофункциональном центре).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Должностное лицо уполномоченного органа, ответственное за выдачу результата предоставления муниципальной услуги, фиксирует факт выдачи результата услуги путем регистрации в программно-техническом комплексе, в книге исходящей корреспонденции (при направлении результата по почте).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В случае неявки заявителя по истечении 30 календарных дней с момента поступления результата предоставления муниципальной услуги к должностному лицу уполномоченного органа, ответственному за выдачу результата предоставления муниципальной услуги, результат предоставления муниципальной услуги направляется в архив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может быть получен заявителем (его уполномоченным представителем):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почтовым отправлением в адрес заявителя (его уполномоченного представителя), указанный в заявлении на получение муниципальной услуги;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отправлением по электронной почте в адрес заявителя (его уполномоченного представителя), указанный в заявлении на получение муниципальной услуги в форме PDF-файла, подписанного усиленной квалифицированной электронной подписью должностного лица уполномоченного органа;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2F78">
        <w:rPr>
          <w:rFonts w:ascii="Times New Roman" w:hAnsi="Times New Roman" w:cs="Times New Roman"/>
          <w:sz w:val="28"/>
          <w:szCs w:val="28"/>
        </w:rPr>
        <w:t>отправлением через Единый портал и (или) Региональный портала в форме PDF-файла, подписанного усиленной квалифицированной электронной подписью должностного лица уполномоченного органа.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Если в заявлении указан способ получения результата предоставления муниципальной услуги почтовым отправлением, то в течение 3-х календарных дней с даты получения результата предоставления муниципальной услуги должностное лицо уполномоченного органа, ответственное за выдачу результата предоставления муниципальной услуги, направляет уведомление о необходимости получения результата муниципальной услуги на бумажном носителе в уполномоченном органе либо направляет уведомление об отказе в предоставлении муниципальной услуги заявителю или его представителю заказным письмом с почтовым уведомлением.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Если в заявлении указан способ получения результата предоставления муниципальной услуги по электронной почте, то должностное лицо уполномоченного органа, ответственное за выдачу результатов предоставления муниципальной услуги, направляет уведомление о необходимости получения результата муниципальной услуги на бумажном носителе в уполномоченном органе либо направляет уведомление об отказе в предоставлении муниципальной услуги по электронному адресу, указанному в заявлении на получение муниципальной услуги в форме PDF-файла, подписанного усиленной квалифицированной электронной подписью должностного лица.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02F78">
        <w:rPr>
          <w:rFonts w:ascii="Times New Roman" w:hAnsi="Times New Roman" w:cs="Times New Roman"/>
          <w:sz w:val="28"/>
          <w:szCs w:val="28"/>
        </w:rPr>
        <w:t>Выдача результата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02F78">
        <w:rPr>
          <w:rFonts w:ascii="Times New Roman" w:hAnsi="Times New Roman" w:cs="Times New Roman"/>
          <w:sz w:val="28"/>
          <w:szCs w:val="28"/>
        </w:rPr>
        <w:t xml:space="preserve"> является выдача (направление) заявителю (представителю заявителя) результата предоставления муниципальной услуги способом, указанным в заявлении.</w:t>
      </w:r>
    </w:p>
    <w:p w:rsidR="0027210D" w:rsidRPr="00802F78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2F78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- 4 рабочих дня с даты поступления результата предоставления муниципальной услуги должностному лицу уполномоченного органа, ответственному за выдачу результата предоставления муниципальной услуги, процедура считается завершенной в день направления уведомления заявителю о необходимости получения результата оказания муниципальной услуги.</w:t>
      </w:r>
    </w:p>
    <w:p w:rsidR="00BF7103" w:rsidRPr="007F25FB" w:rsidRDefault="00BF7103" w:rsidP="007A32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210D" w:rsidRPr="001D7FD2" w:rsidRDefault="0027210D" w:rsidP="007A3202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IV. Формы контроля за исполнением регламента</w:t>
      </w:r>
    </w:p>
    <w:p w:rsidR="0027210D" w:rsidRPr="001D7FD2" w:rsidRDefault="0027210D" w:rsidP="007A32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 xml:space="preserve">Текущий контроль за соблюдением и исполнением ответственными лицами положений регламента и иных нормативных правовых актов, устанавливающих требования к предоставлению </w:t>
      </w:r>
      <w:proofErr w:type="gramStart"/>
      <w:r w:rsidRPr="00435E79">
        <w:rPr>
          <w:rFonts w:ascii="Times New Roman" w:hAnsi="Times New Roman" w:cs="Times New Roman"/>
          <w:sz w:val="28"/>
          <w:szCs w:val="28"/>
        </w:rPr>
        <w:t>муниципальной услуги</w:t>
      </w:r>
      <w:proofErr w:type="gramEnd"/>
      <w:r w:rsidRPr="00435E79">
        <w:rPr>
          <w:rFonts w:ascii="Times New Roman" w:hAnsi="Times New Roman" w:cs="Times New Roman"/>
          <w:sz w:val="28"/>
          <w:szCs w:val="28"/>
        </w:rPr>
        <w:t xml:space="preserve"> осуществляют должностные лица, уполномоченные осуществлять контроль за соблюдением и исполнением положений регламента и иных нормативных правовых актов, устанавливающих требования к представлению муниципальной услуги.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осуществляется должностными лицами уполномоченного органа, ответственными за организацию работы по предоставлению муниципальной услуги, непосредственно в ходе приема, регистрации, рассмотрения заявлений о предоставлении муниципальной услуги и необходимых документов, а также за подписание и направление заявителю результата предоставления муниципальной услуги.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муниципальной услуги могут быть плановыми и внеплановыми.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Периодичность осуществления плановых проверок устанавливается в соответствии с планом работы уполномоченного органа.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Внеплановые проверки проводятся в случаях обращения заявителей с жалобами на нарушение их прав и законных интересов, решения, действия (бездействие) должностных лиц уполномоченного органа при предоставлении муниципальной услуги.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435E79">
        <w:rPr>
          <w:rFonts w:ascii="Times New Roman" w:hAnsi="Times New Roman" w:cs="Times New Roman"/>
          <w:sz w:val="28"/>
          <w:szCs w:val="28"/>
        </w:rPr>
        <w:t xml:space="preserve">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Лица, участвующие в предоставлении муниципальной услуги, несут ответственность за незаконные решения, действия (бездействие), принимаемые (осуществляемые) в ходе предоставления муниципальной услуги, в соответствии с законодательством Российской Федерации.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Ответственность должностных лиц уполномоченного органа за решения и действия (бездействие), принимаемые (осуществляемые) ими в ходе предоставления муниципальной услуги, закрепляется в их должностных инструкциях в соответствии с требованиями законодательства Российской Федерации.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Pr="00435E79">
        <w:rPr>
          <w:rFonts w:ascii="Times New Roman" w:hAnsi="Times New Roman" w:cs="Times New Roman"/>
          <w:sz w:val="28"/>
          <w:szCs w:val="28"/>
        </w:rPr>
        <w:t>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Граждане, их объединения и организации могут осуществлять контроль за предоставлением муниципальной услуги в форме замечаний к качеству предоставления муниципальной услуги, а также предложений по улучшению качества предоставления муниципальной услуги.</w:t>
      </w:r>
    </w:p>
    <w:p w:rsidR="0027210D" w:rsidRPr="00435E79" w:rsidRDefault="0027210D" w:rsidP="002721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Предложения и замечания предоставляются непосредственно в администрацию Пожарского муниципального округа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E79">
        <w:rPr>
          <w:rFonts w:ascii="Times New Roman" w:hAnsi="Times New Roman" w:cs="Times New Roman"/>
          <w:sz w:val="28"/>
          <w:szCs w:val="28"/>
        </w:rPr>
        <w:t xml:space="preserve">либо с использованием средств телефонной и почтовой связи, а также на Интернет-сайт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435E7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435E79">
        <w:rPr>
          <w:rFonts w:ascii="Times New Roman" w:hAnsi="Times New Roman" w:cs="Times New Roman"/>
          <w:sz w:val="28"/>
          <w:szCs w:val="28"/>
        </w:rPr>
        <w:t>.</w:t>
      </w:r>
    </w:p>
    <w:p w:rsidR="005807B2" w:rsidRPr="00435E79" w:rsidRDefault="005807B2" w:rsidP="007A320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435E79" w:rsidRDefault="005807B2" w:rsidP="007A32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P462"/>
      <w:bookmarkEnd w:id="10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35E79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</w:t>
      </w:r>
    </w:p>
    <w:p w:rsidR="005807B2" w:rsidRPr="00435E79" w:rsidRDefault="005807B2" w:rsidP="007A32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E79">
        <w:rPr>
          <w:rFonts w:ascii="Times New Roman" w:hAnsi="Times New Roman" w:cs="Times New Roman"/>
          <w:b/>
          <w:sz w:val="28"/>
          <w:szCs w:val="28"/>
        </w:rPr>
        <w:t>и действий (бездействия) органа, предоставляющего</w:t>
      </w:r>
    </w:p>
    <w:p w:rsidR="005807B2" w:rsidRPr="00435E79" w:rsidRDefault="005807B2" w:rsidP="007A32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E79">
        <w:rPr>
          <w:rFonts w:ascii="Times New Roman" w:hAnsi="Times New Roman" w:cs="Times New Roman"/>
          <w:b/>
          <w:sz w:val="28"/>
          <w:szCs w:val="28"/>
        </w:rPr>
        <w:t>муниципальную услугу, многофункционального центра, а также</w:t>
      </w:r>
    </w:p>
    <w:p w:rsidR="005807B2" w:rsidRPr="00435E79" w:rsidRDefault="005807B2" w:rsidP="007A320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E79">
        <w:rPr>
          <w:rFonts w:ascii="Times New Roman" w:hAnsi="Times New Roman" w:cs="Times New Roman"/>
          <w:b/>
          <w:sz w:val="28"/>
          <w:szCs w:val="28"/>
        </w:rPr>
        <w:t>их должностных лиц, муниципальных служащих, работников</w:t>
      </w:r>
    </w:p>
    <w:p w:rsidR="005807B2" w:rsidRPr="00435E79" w:rsidRDefault="005807B2" w:rsidP="007A3202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Pr="00435E79">
        <w:rPr>
          <w:rFonts w:ascii="Times New Roman" w:hAnsi="Times New Roman" w:cs="Times New Roman"/>
          <w:sz w:val="28"/>
          <w:szCs w:val="28"/>
        </w:rPr>
        <w:t>. Способы информирования заявителей о порядке досудебного (внесудебного) обжалования.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Информирование заявителей о порядке досудебного (внесудебного) обжалования обеспечивается посредством размещения информации на стендах в местах предоставления муниципальных услуг, на Едином портале и (или) Региональном портале, на официальном сайте администрации Пожарского муниципального округа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E79">
        <w:rPr>
          <w:rFonts w:ascii="Times New Roman" w:hAnsi="Times New Roman" w:cs="Times New Roman"/>
          <w:sz w:val="28"/>
          <w:szCs w:val="28"/>
        </w:rPr>
        <w:t>www.adm-ussuriisk.ru.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35E79">
        <w:rPr>
          <w:rFonts w:ascii="Times New Roman" w:hAnsi="Times New Roman" w:cs="Times New Roman"/>
          <w:sz w:val="28"/>
          <w:szCs w:val="28"/>
        </w:rPr>
        <w:t>2. Формы и способы подачи заявителями жалобы.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органа, предоставляющего муниципальную услугу, должностных лиц и специалистов уполномоченного органа подается в письменной форме на бумажном носителе, в электронной форме в орган, предоставляющий муниципальную услугу,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435E7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435E79">
        <w:rPr>
          <w:rFonts w:ascii="Times New Roman" w:hAnsi="Times New Roman" w:cs="Times New Roman"/>
          <w:sz w:val="28"/>
          <w:szCs w:val="28"/>
        </w:rPr>
        <w:t>: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 xml:space="preserve">а) с использованием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35E79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35E79">
        <w:rPr>
          <w:rFonts w:ascii="Times New Roman" w:hAnsi="Times New Roman" w:cs="Times New Roman"/>
          <w:sz w:val="28"/>
          <w:szCs w:val="28"/>
        </w:rPr>
        <w:t xml:space="preserve"> на сайте www.adm-ussuriisk.ru;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 xml:space="preserve">б) с использованием электронной почты уполномоченного органа: </w:t>
      </w:r>
      <w:r w:rsidRPr="00351E65">
        <w:rPr>
          <w:rFonts w:ascii="Times New Roman" w:hAnsi="Times New Roman" w:cs="Times New Roman"/>
          <w:sz w:val="28"/>
          <w:szCs w:val="28"/>
        </w:rPr>
        <w:t>https://poz</w:t>
      </w:r>
      <w:r>
        <w:rPr>
          <w:rFonts w:ascii="Times New Roman" w:hAnsi="Times New Roman" w:cs="Times New Roman"/>
          <w:sz w:val="28"/>
          <w:szCs w:val="28"/>
        </w:rPr>
        <w:t>harskij-r25.gosweb.gosuslugi.ru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в) по почте;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г) при личном приеме заявителей.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 в письме</w:t>
      </w:r>
      <w:r>
        <w:rPr>
          <w:rFonts w:ascii="Times New Roman" w:hAnsi="Times New Roman" w:cs="Times New Roman"/>
          <w:sz w:val="28"/>
          <w:szCs w:val="28"/>
        </w:rPr>
        <w:t>нной форме на бумажном носителе</w:t>
      </w:r>
      <w:r w:rsidRPr="00435E79">
        <w:rPr>
          <w:rFonts w:ascii="Times New Roman" w:hAnsi="Times New Roman" w:cs="Times New Roman"/>
          <w:sz w:val="28"/>
          <w:szCs w:val="28"/>
        </w:rPr>
        <w:t>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Многофункционального центра подается учредителю Многофункционального центра или должностному лицу, уполномоченному нормативным правовым актом Приморского края.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Жалоба может быть принята при личном приеме заявителя.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С информацией о порядке записи на личный прием, о графике личного приема, адресе местонахождения должностных лиц заявитель может ознакомиться на официальном сайте администрации Пожарского муниципального округа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E79">
        <w:rPr>
          <w:rFonts w:ascii="Times New Roman" w:hAnsi="Times New Roman" w:cs="Times New Roman"/>
          <w:sz w:val="28"/>
          <w:szCs w:val="28"/>
        </w:rPr>
        <w:t>в сети Интернет (</w:t>
      </w:r>
      <w:r w:rsidRPr="00351E65">
        <w:rPr>
          <w:rFonts w:ascii="Times New Roman" w:hAnsi="Times New Roman" w:cs="Times New Roman"/>
          <w:sz w:val="28"/>
          <w:szCs w:val="28"/>
        </w:rPr>
        <w:t>https://poz</w:t>
      </w:r>
      <w:r>
        <w:rPr>
          <w:rFonts w:ascii="Times New Roman" w:hAnsi="Times New Roman" w:cs="Times New Roman"/>
          <w:sz w:val="28"/>
          <w:szCs w:val="28"/>
        </w:rPr>
        <w:t>harskij-r25.gosweb.gosuslugi.ru</w:t>
      </w:r>
      <w:r w:rsidRPr="00435E79">
        <w:rPr>
          <w:rFonts w:ascii="Times New Roman" w:hAnsi="Times New Roman" w:cs="Times New Roman"/>
          <w:sz w:val="28"/>
          <w:szCs w:val="28"/>
        </w:rPr>
        <w:t>).</w:t>
      </w:r>
    </w:p>
    <w:p w:rsidR="005807B2" w:rsidRPr="00435E79" w:rsidRDefault="005807B2" w:rsidP="005807B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79">
        <w:rPr>
          <w:rFonts w:ascii="Times New Roman" w:hAnsi="Times New Roman" w:cs="Times New Roman"/>
          <w:sz w:val="28"/>
          <w:szCs w:val="28"/>
        </w:rPr>
        <w:t>В случае подачи жалобы на личном приеме гражданин (уполномоченный представитель) представляет документ, удостоверяющий его личность, в соответствии с законодательством Российской Федерации.</w:t>
      </w:r>
    </w:p>
    <w:p w:rsidR="005807B2" w:rsidRPr="00435E79" w:rsidRDefault="005807B2" w:rsidP="005807B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5807B2" w:rsidRPr="001D7FD2" w:rsidRDefault="005807B2" w:rsidP="009041AF">
      <w:pPr>
        <w:pStyle w:val="ConsPlusNormal"/>
        <w:ind w:left="41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регламенту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Приватизация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жилых помещений</w:t>
      </w:r>
    </w:p>
    <w:p w:rsidR="005807B2" w:rsidRPr="001D7FD2" w:rsidRDefault="00276427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807B2" w:rsidRPr="001D7FD2">
        <w:rPr>
          <w:rFonts w:ascii="Times New Roman" w:hAnsi="Times New Roman" w:cs="Times New Roman"/>
          <w:sz w:val="28"/>
          <w:szCs w:val="28"/>
        </w:rPr>
        <w:t>униципального</w:t>
      </w:r>
      <w:r w:rsidR="005807B2">
        <w:rPr>
          <w:rFonts w:ascii="Times New Roman" w:hAnsi="Times New Roman" w:cs="Times New Roman"/>
          <w:sz w:val="28"/>
          <w:szCs w:val="28"/>
        </w:rPr>
        <w:t xml:space="preserve"> </w:t>
      </w:r>
      <w:r w:rsidR="005807B2" w:rsidRPr="001D7FD2">
        <w:rPr>
          <w:rFonts w:ascii="Times New Roman" w:hAnsi="Times New Roman" w:cs="Times New Roman"/>
          <w:sz w:val="28"/>
          <w:szCs w:val="28"/>
        </w:rPr>
        <w:t>жилищного фонда</w:t>
      </w:r>
      <w:r w:rsidR="005807B2">
        <w:rPr>
          <w:rFonts w:ascii="Times New Roman" w:hAnsi="Times New Roman" w:cs="Times New Roman"/>
          <w:sz w:val="28"/>
          <w:szCs w:val="28"/>
        </w:rPr>
        <w:t>»</w:t>
      </w:r>
    </w:p>
    <w:p w:rsidR="005807B2" w:rsidRPr="001D7FD2" w:rsidRDefault="005807B2" w:rsidP="005807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В ___________________________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    (наименование органа местного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      самоуправления/учреждения)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Ф.И.О. 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Телефон: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503"/>
      <w:bookmarkEnd w:id="11"/>
      <w:r w:rsidRPr="001D7FD2">
        <w:rPr>
          <w:rFonts w:ascii="Times New Roman" w:hAnsi="Times New Roman" w:cs="Times New Roman"/>
          <w:sz w:val="28"/>
          <w:szCs w:val="28"/>
        </w:rPr>
        <w:t>ЗАЯВЛЕНИЕ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1AF">
        <w:rPr>
          <w:rFonts w:ascii="Times New Roman" w:hAnsi="Times New Roman" w:cs="Times New Roman"/>
          <w:sz w:val="28"/>
          <w:szCs w:val="28"/>
        </w:rPr>
        <w:t>На основании</w:t>
      </w:r>
      <w:r w:rsidR="007A3202">
        <w:rPr>
          <w:rFonts w:ascii="Times New Roman" w:hAnsi="Times New Roman" w:cs="Times New Roman"/>
          <w:sz w:val="28"/>
          <w:szCs w:val="28"/>
        </w:rPr>
        <w:t xml:space="preserve"> Закона</w:t>
      </w:r>
      <w:r w:rsidRPr="002B31AF">
        <w:rPr>
          <w:rFonts w:ascii="Times New Roman" w:hAnsi="Times New Roman" w:cs="Times New Roman"/>
          <w:sz w:val="28"/>
          <w:szCs w:val="28"/>
        </w:rPr>
        <w:t xml:space="preserve"> Российской Федерации «О приватизации жилищного фонда в Российской Федерации» прошу (просим) передать мне (нам) в совместную, долевую собственность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C23852">
        <w:rPr>
          <w:rFonts w:ascii="Times New Roman" w:hAnsi="Times New Roman" w:cs="Times New Roman"/>
        </w:rPr>
        <w:t>(ненужное зачеркнуть)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занимаемое мной (нами) жилое помещение по договору найма, аренды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    (ненужное зачеркнуть)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 адресу: ________________________________________________________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      </w:t>
      </w:r>
      <w:r w:rsidRPr="00C23852">
        <w:rPr>
          <w:rFonts w:ascii="Times New Roman" w:hAnsi="Times New Roman" w:cs="Times New Roman"/>
        </w:rPr>
        <w:t xml:space="preserve">        (населенный пункт, улица, номер дома, номер квартиры)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Состав членов семьи, участвующих в приватизации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4"/>
        <w:gridCol w:w="1757"/>
        <w:gridCol w:w="1150"/>
        <w:gridCol w:w="1645"/>
        <w:gridCol w:w="1214"/>
        <w:gridCol w:w="2233"/>
      </w:tblGrid>
      <w:tr w:rsidR="005807B2" w:rsidRPr="00C23852" w:rsidTr="005807B2">
        <w:tc>
          <w:tcPr>
            <w:tcW w:w="574" w:type="dxa"/>
          </w:tcPr>
          <w:p w:rsidR="005807B2" w:rsidRPr="00C23852" w:rsidRDefault="005807B2" w:rsidP="005807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</w:tcPr>
          <w:p w:rsidR="005807B2" w:rsidRPr="00C23852" w:rsidRDefault="005807B2" w:rsidP="005807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Ф.И.О. лиц, участвующих в приватизации</w:t>
            </w:r>
          </w:p>
        </w:tc>
        <w:tc>
          <w:tcPr>
            <w:tcW w:w="1150" w:type="dxa"/>
          </w:tcPr>
          <w:p w:rsidR="005807B2" w:rsidRPr="00C23852" w:rsidRDefault="005807B2" w:rsidP="005807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645" w:type="dxa"/>
          </w:tcPr>
          <w:p w:rsidR="005807B2" w:rsidRPr="00C23852" w:rsidRDefault="005807B2" w:rsidP="005807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Родственные отношения к нанимателю</w:t>
            </w:r>
          </w:p>
        </w:tc>
        <w:tc>
          <w:tcPr>
            <w:tcW w:w="1214" w:type="dxa"/>
          </w:tcPr>
          <w:p w:rsidR="005807B2" w:rsidRPr="00C23852" w:rsidRDefault="005807B2" w:rsidP="005807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Подписи граждан. старше 14 лет</w:t>
            </w:r>
          </w:p>
        </w:tc>
        <w:tc>
          <w:tcPr>
            <w:tcW w:w="2233" w:type="dxa"/>
          </w:tcPr>
          <w:p w:rsidR="005807B2" w:rsidRPr="00C23852" w:rsidRDefault="005807B2" w:rsidP="005807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Ф.И.О. и подпись законного (уполномоченного) представителя члена семьи (в случае подачи заявления законным (уполномоченным) представителем)</w:t>
            </w:r>
          </w:p>
        </w:tc>
      </w:tr>
      <w:tr w:rsidR="005807B2" w:rsidRPr="00C23852" w:rsidTr="005807B2">
        <w:tc>
          <w:tcPr>
            <w:tcW w:w="57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7B2" w:rsidRPr="00C23852" w:rsidTr="005807B2">
        <w:tc>
          <w:tcPr>
            <w:tcW w:w="57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7B2" w:rsidRPr="00C23852" w:rsidTr="005807B2">
        <w:tc>
          <w:tcPr>
            <w:tcW w:w="57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7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7B2" w:rsidRPr="00C23852" w:rsidTr="005807B2">
        <w:tc>
          <w:tcPr>
            <w:tcW w:w="57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8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7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807B2" w:rsidRPr="00C23852" w:rsidRDefault="005807B2" w:rsidP="005807B2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Право на</w:t>
      </w:r>
      <w:r>
        <w:rPr>
          <w:rFonts w:ascii="Times New Roman" w:hAnsi="Times New Roman" w:cs="Times New Roman"/>
          <w:sz w:val="28"/>
          <w:szCs w:val="28"/>
        </w:rPr>
        <w:t xml:space="preserve"> приватизацию не </w:t>
      </w:r>
      <w:r w:rsidRPr="001D7FD2">
        <w:rPr>
          <w:rFonts w:ascii="Times New Roman" w:hAnsi="Times New Roman" w:cs="Times New Roman"/>
          <w:sz w:val="28"/>
          <w:szCs w:val="28"/>
        </w:rPr>
        <w:t>использовано,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1D7FD2">
        <w:rPr>
          <w:rFonts w:ascii="Times New Roman" w:hAnsi="Times New Roman" w:cs="Times New Roman"/>
          <w:sz w:val="28"/>
          <w:szCs w:val="28"/>
        </w:rPr>
        <w:t>не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имею/имею, Ф.И.О. с 4 июля 1991 года не менял/менял.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заявлению прилагаются &lt;*&gt;: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1. ________________________________________________________________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2. ________________________________________________________________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3. ________________________________________________________________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"__" ____________ 20__ г.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Подписи членов семьи                            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7FD2">
        <w:rPr>
          <w:rFonts w:ascii="Times New Roman" w:hAnsi="Times New Roman" w:cs="Times New Roman"/>
          <w:sz w:val="28"/>
          <w:szCs w:val="28"/>
        </w:rPr>
        <w:t xml:space="preserve">удостоверяю:   </w:t>
      </w:r>
      <w:proofErr w:type="gramEnd"/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</w:t>
      </w:r>
    </w:p>
    <w:p w:rsidR="005807B2" w:rsidRPr="002B31AF" w:rsidRDefault="005807B2" w:rsidP="005807B2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2B31AF">
        <w:rPr>
          <w:rFonts w:ascii="Times New Roman" w:hAnsi="Times New Roman" w:cs="Times New Roman"/>
        </w:rPr>
        <w:t>(подпись должностного лица)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М.П.                                             "__" _____________ 20__ г.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&lt;*&gt; - не заполняется в случае подачи заявления через МФЦ.</w:t>
      </w: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202" w:rsidRDefault="007A320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9041AF">
      <w:pPr>
        <w:pStyle w:val="ConsPlusNormal"/>
        <w:ind w:left="41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регламенту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Приватизация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жилых помещений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1D7FD2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807B2" w:rsidRPr="001D7FD2" w:rsidRDefault="005807B2" w:rsidP="005807B2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В ___________________________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23852">
        <w:rPr>
          <w:rFonts w:ascii="Times New Roman" w:hAnsi="Times New Roman" w:cs="Times New Roman"/>
        </w:rPr>
        <w:t>(наименование органа местного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      самоуправления/учреждения)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Ф.И.О. 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Телефон: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583"/>
      <w:bookmarkEnd w:id="12"/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ЗАЯВЛЕНИЕ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1D7FD2">
        <w:rPr>
          <w:rFonts w:ascii="Times New Roman" w:hAnsi="Times New Roman" w:cs="Times New Roman"/>
          <w:sz w:val="28"/>
          <w:szCs w:val="28"/>
        </w:rPr>
        <w:t>Я  даю</w:t>
      </w:r>
      <w:proofErr w:type="gramEnd"/>
      <w:r w:rsidRPr="001D7FD2">
        <w:rPr>
          <w:rFonts w:ascii="Times New Roman" w:hAnsi="Times New Roman" w:cs="Times New Roman"/>
          <w:sz w:val="28"/>
          <w:szCs w:val="28"/>
        </w:rPr>
        <w:t xml:space="preserve">  согласие  на  приватизацию членами моей семьи жилого помещения,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расположенного по адресу____________________________________________________________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23852">
        <w:rPr>
          <w:rFonts w:ascii="Times New Roman" w:hAnsi="Times New Roman" w:cs="Times New Roman"/>
        </w:rPr>
        <w:t>(населенный пункт, улица, номер дома, номер квартиры)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и отказываюсь от участия в приватизации данного жилого помещения.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Право проживания и регистрации за собой сохраняю.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1D7FD2">
        <w:rPr>
          <w:rFonts w:ascii="Times New Roman" w:hAnsi="Times New Roman" w:cs="Times New Roman"/>
          <w:sz w:val="28"/>
          <w:szCs w:val="28"/>
        </w:rPr>
        <w:t>Правовые  последствия</w:t>
      </w:r>
      <w:proofErr w:type="gramEnd"/>
      <w:r w:rsidRPr="001D7FD2">
        <w:rPr>
          <w:rFonts w:ascii="Times New Roman" w:hAnsi="Times New Roman" w:cs="Times New Roman"/>
          <w:sz w:val="28"/>
          <w:szCs w:val="28"/>
        </w:rPr>
        <w:t xml:space="preserve">  отказа  от  права  на приватизацию мне известны.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Несовершеннолетних детей не имею/имею.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Подпись: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Подпись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удостоверяю: ____________________</w:t>
      </w:r>
    </w:p>
    <w:p w:rsidR="005807B2" w:rsidRPr="002B31AF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2B31AF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2B31AF">
        <w:rPr>
          <w:rFonts w:ascii="Times New Roman" w:hAnsi="Times New Roman" w:cs="Times New Roman"/>
        </w:rPr>
        <w:t xml:space="preserve">               (подпись</w:t>
      </w:r>
      <w:r>
        <w:rPr>
          <w:rFonts w:ascii="Times New Roman" w:hAnsi="Times New Roman" w:cs="Times New Roman"/>
        </w:rPr>
        <w:t xml:space="preserve"> </w:t>
      </w:r>
      <w:r w:rsidRPr="002B31AF">
        <w:rPr>
          <w:rFonts w:ascii="Times New Roman" w:hAnsi="Times New Roman" w:cs="Times New Roman"/>
        </w:rPr>
        <w:t>должностного лица)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М.П.         "__" ________ 20_ г.</w:t>
      </w: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9041AF">
      <w:pPr>
        <w:pStyle w:val="ConsPlusNormal"/>
        <w:ind w:left="41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регламенту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Приватизация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жилых помещений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1D7FD2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807B2" w:rsidRPr="001D7FD2" w:rsidRDefault="005807B2" w:rsidP="005807B2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В ___________________________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23852">
        <w:rPr>
          <w:rFonts w:ascii="Times New Roman" w:hAnsi="Times New Roman" w:cs="Times New Roman"/>
        </w:rPr>
        <w:t>(наименование органа местного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23852">
        <w:rPr>
          <w:rFonts w:ascii="Times New Roman" w:hAnsi="Times New Roman" w:cs="Times New Roman"/>
        </w:rPr>
        <w:t xml:space="preserve">      самоуправления/учреждения)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Ф.И.О. 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Телефон: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3" w:name="P623"/>
      <w:bookmarkEnd w:id="13"/>
      <w:r w:rsidRPr="001D7FD2">
        <w:rPr>
          <w:rFonts w:ascii="Times New Roman" w:hAnsi="Times New Roman" w:cs="Times New Roman"/>
          <w:sz w:val="28"/>
          <w:szCs w:val="28"/>
        </w:rPr>
        <w:t>ЗАЯВЛЕНИЕ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Прошу (просим) выдать дубликат договора от 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_____ передачи </w:t>
      </w:r>
      <w:proofErr w:type="gramStart"/>
      <w:r w:rsidRPr="001D7FD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D7FD2">
        <w:rPr>
          <w:rFonts w:ascii="Times New Roman" w:hAnsi="Times New Roman" w:cs="Times New Roman"/>
          <w:sz w:val="28"/>
          <w:szCs w:val="28"/>
        </w:rPr>
        <w:t>собственность</w:t>
      </w:r>
      <w:proofErr w:type="gramEnd"/>
      <w:r w:rsidRPr="001D7FD2">
        <w:rPr>
          <w:rFonts w:ascii="Times New Roman" w:hAnsi="Times New Roman" w:cs="Times New Roman"/>
          <w:sz w:val="28"/>
          <w:szCs w:val="28"/>
        </w:rPr>
        <w:t xml:space="preserve"> жилого помещения, расположенного по адресу: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на имя 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D7FD2">
        <w:rPr>
          <w:rFonts w:ascii="Times New Roman" w:hAnsi="Times New Roman" w:cs="Times New Roman"/>
          <w:sz w:val="28"/>
          <w:szCs w:val="28"/>
        </w:rPr>
        <w:t>______________________________________."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(населенный пункт, улица, номер дома, номер квартиры)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заявлению прилагаются &lt;*&gt;: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1. 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2. 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1D7FD2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_________________</w:t>
      </w:r>
      <w:r w:rsidRPr="001D7FD2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Подпись: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Подпись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удостоверяю: ____________________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C23852">
        <w:rPr>
          <w:rFonts w:ascii="Times New Roman" w:hAnsi="Times New Roman" w:cs="Times New Roman"/>
        </w:rPr>
        <w:t>(подпись</w:t>
      </w:r>
      <w:r>
        <w:rPr>
          <w:rFonts w:ascii="Times New Roman" w:hAnsi="Times New Roman" w:cs="Times New Roman"/>
        </w:rPr>
        <w:t xml:space="preserve"> </w:t>
      </w:r>
      <w:r w:rsidRPr="00C23852">
        <w:rPr>
          <w:rFonts w:ascii="Times New Roman" w:hAnsi="Times New Roman" w:cs="Times New Roman"/>
        </w:rPr>
        <w:t>должностного лица)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М.П.         "__" ________ 20_ г.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&lt;*&gt; - не заполняется в случае подачи заявления через МФЦ.</w:t>
      </w: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9041AF">
      <w:pPr>
        <w:pStyle w:val="ConsPlusNormal"/>
        <w:ind w:left="41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7FD2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регламенту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D7FD2">
        <w:rPr>
          <w:rFonts w:ascii="Times New Roman" w:hAnsi="Times New Roman" w:cs="Times New Roman"/>
          <w:sz w:val="28"/>
          <w:szCs w:val="28"/>
        </w:rPr>
        <w:t>Приватизаци</w:t>
      </w:r>
      <w:bookmarkStart w:id="14" w:name="_GoBack"/>
      <w:bookmarkEnd w:id="14"/>
      <w:r w:rsidRPr="001D7FD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жилых помещений</w:t>
      </w:r>
    </w:p>
    <w:p w:rsidR="005807B2" w:rsidRPr="001D7FD2" w:rsidRDefault="005807B2" w:rsidP="009041AF">
      <w:pPr>
        <w:pStyle w:val="ConsPlusNormal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1D7FD2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FD2">
        <w:rPr>
          <w:rFonts w:ascii="Times New Roman" w:hAnsi="Times New Roman" w:cs="Times New Roman"/>
          <w:sz w:val="28"/>
          <w:szCs w:val="28"/>
        </w:rPr>
        <w:t>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807B2" w:rsidRPr="001D7FD2" w:rsidRDefault="005807B2" w:rsidP="005807B2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В ___________________________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    (наименование органа местного</w:t>
      </w:r>
    </w:p>
    <w:p w:rsidR="005807B2" w:rsidRPr="00C23852" w:rsidRDefault="005807B2" w:rsidP="005807B2">
      <w:pPr>
        <w:pStyle w:val="ConsPlusNonformat"/>
        <w:jc w:val="right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                  самоуправления/учреждения)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Ф.И.О. 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    Телефон: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P666"/>
      <w:bookmarkEnd w:id="15"/>
      <w:r w:rsidRPr="001D7FD2">
        <w:rPr>
          <w:rFonts w:ascii="Times New Roman" w:hAnsi="Times New Roman" w:cs="Times New Roman"/>
          <w:sz w:val="28"/>
          <w:szCs w:val="28"/>
        </w:rPr>
        <w:t>ЗАЯВЛЕНИЕ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1D7FD2">
        <w:rPr>
          <w:rFonts w:ascii="Times New Roman" w:hAnsi="Times New Roman" w:cs="Times New Roman"/>
          <w:sz w:val="28"/>
          <w:szCs w:val="28"/>
        </w:rPr>
        <w:t>Прошу  (</w:t>
      </w:r>
      <w:proofErr w:type="gramEnd"/>
      <w:r w:rsidRPr="001D7FD2">
        <w:rPr>
          <w:rFonts w:ascii="Times New Roman" w:hAnsi="Times New Roman" w:cs="Times New Roman"/>
          <w:sz w:val="28"/>
          <w:szCs w:val="28"/>
        </w:rPr>
        <w:t>просим)  внести  изменения  в  договор передачи в собственность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жилого     помещения, расположенного по адресу: 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(населенный пункт, улица, номер дома, номер квартиры)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в связи с 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К заявлению прилагаются &lt;*&gt;: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1. ________________________________________________________________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2. ______________________________________________________________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>3.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1D7FD2">
        <w:rPr>
          <w:rFonts w:ascii="Times New Roman" w:hAnsi="Times New Roman" w:cs="Times New Roman"/>
          <w:sz w:val="28"/>
          <w:szCs w:val="28"/>
        </w:rPr>
        <w:t>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Подпись: ____________________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Подпись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удостоверяю: ____________________</w:t>
      </w:r>
    </w:p>
    <w:p w:rsidR="005807B2" w:rsidRPr="00C23852" w:rsidRDefault="005807B2" w:rsidP="005807B2">
      <w:pPr>
        <w:pStyle w:val="ConsPlusNonformat"/>
        <w:jc w:val="both"/>
        <w:rPr>
          <w:rFonts w:ascii="Times New Roman" w:hAnsi="Times New Roman" w:cs="Times New Roman"/>
        </w:rPr>
      </w:pPr>
      <w:r w:rsidRPr="00C23852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C23852">
        <w:rPr>
          <w:rFonts w:ascii="Times New Roman" w:hAnsi="Times New Roman" w:cs="Times New Roman"/>
        </w:rPr>
        <w:t xml:space="preserve">                              (подпись</w:t>
      </w:r>
      <w:r>
        <w:rPr>
          <w:rFonts w:ascii="Times New Roman" w:hAnsi="Times New Roman" w:cs="Times New Roman"/>
        </w:rPr>
        <w:t xml:space="preserve"> </w:t>
      </w:r>
      <w:r w:rsidRPr="00C23852">
        <w:rPr>
          <w:rFonts w:ascii="Times New Roman" w:hAnsi="Times New Roman" w:cs="Times New Roman"/>
        </w:rPr>
        <w:t>должностного лица)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                                      М.П.         "__" ________ 20_ г.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807B2" w:rsidRPr="001D7FD2" w:rsidRDefault="005807B2" w:rsidP="005807B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FD2">
        <w:rPr>
          <w:rFonts w:ascii="Times New Roman" w:hAnsi="Times New Roman" w:cs="Times New Roman"/>
          <w:sz w:val="28"/>
          <w:szCs w:val="28"/>
        </w:rPr>
        <w:t xml:space="preserve">    &lt;*&gt; - не заполняется в случае подачи заявления через МФЦ.</w:t>
      </w:r>
    </w:p>
    <w:p w:rsidR="005807B2" w:rsidRPr="001D7FD2" w:rsidRDefault="005807B2" w:rsidP="005807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210D" w:rsidRDefault="0027210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sectPr w:rsidR="0027210D" w:rsidSect="009041AF">
      <w:pgSz w:w="11906" w:h="16838"/>
      <w:pgMar w:top="426" w:right="849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103"/>
    <w:rsid w:val="001D57C0"/>
    <w:rsid w:val="002341F1"/>
    <w:rsid w:val="00236517"/>
    <w:rsid w:val="0027210D"/>
    <w:rsid w:val="00276427"/>
    <w:rsid w:val="00351E65"/>
    <w:rsid w:val="0046602F"/>
    <w:rsid w:val="004F438E"/>
    <w:rsid w:val="004F5B2D"/>
    <w:rsid w:val="005807B2"/>
    <w:rsid w:val="00727C06"/>
    <w:rsid w:val="007A3202"/>
    <w:rsid w:val="007F25FB"/>
    <w:rsid w:val="00843E75"/>
    <w:rsid w:val="008B3F02"/>
    <w:rsid w:val="009041AF"/>
    <w:rsid w:val="009300E9"/>
    <w:rsid w:val="009E7BFC"/>
    <w:rsid w:val="00A8694E"/>
    <w:rsid w:val="00AE6DDF"/>
    <w:rsid w:val="00B43E95"/>
    <w:rsid w:val="00BF7103"/>
    <w:rsid w:val="00C04C0E"/>
    <w:rsid w:val="00C6198F"/>
    <w:rsid w:val="00DE4534"/>
    <w:rsid w:val="00ED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BC228-4B3E-42CF-AAA3-988989CF0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BF71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BF71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F71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BF710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7F25FB"/>
    <w:pPr>
      <w:spacing w:after="0" w:line="240" w:lineRule="auto"/>
    </w:pPr>
  </w:style>
  <w:style w:type="table" w:styleId="a4">
    <w:name w:val="Table Grid"/>
    <w:basedOn w:val="a1"/>
    <w:uiPriority w:val="39"/>
    <w:rsid w:val="00DE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51E6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7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7C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0BBF2280F1609311E5BB30C0167F18470884BC6815ADC6CCA2C1C4E1026A582A740B4FEE1231703F4602213G1Z7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EC0BBF2280F1609311E5BB30C0167F184738248C5865ADC6CCA2C1C4E1026A582A740B4FEE1231703F4602213G1Z7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5213EB672410EBD956F58DEDC0704FC89288958F82B6F2729D8ED8B626CB134B9A5AD1C519AAFE90A4FED9E09BA82A1F00FDCCFC1B65E7C480E1A0vBs6X" TargetMode="External"/><Relationship Id="rId5" Type="http://schemas.openxmlformats.org/officeDocument/2006/relationships/hyperlink" Target="consultantplus://offline/ref=FA5213EB672410EBD956EB80FBAC2E40CB9DD49D8980B8A32FC0888FE976CD4619DA04888758B9FF97BBFDDBE4v9s0X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51</Pages>
  <Words>13562</Words>
  <Characters>77310</Characters>
  <Application>Microsoft Office Word</Application>
  <DocSecurity>0</DocSecurity>
  <Lines>644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10</cp:revision>
  <cp:lastPrinted>2023-02-09T07:33:00Z</cp:lastPrinted>
  <dcterms:created xsi:type="dcterms:W3CDTF">2020-07-14T23:44:00Z</dcterms:created>
  <dcterms:modified xsi:type="dcterms:W3CDTF">2023-02-16T23:14:00Z</dcterms:modified>
</cp:coreProperties>
</file>