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F1B" w:rsidRPr="00994B31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Pr="00994B31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Pr="00994B31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Pr="00994B31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Pr="00994B31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F4F1B" w:rsidRPr="00994B31" w:rsidRDefault="00CF4F1B" w:rsidP="00CF4F1B">
      <w:pPr>
        <w:jc w:val="both"/>
        <w:rPr>
          <w:rFonts w:ascii="Times New Roman" w:hAnsi="Times New Roman"/>
          <w:sz w:val="28"/>
          <w:szCs w:val="28"/>
        </w:rPr>
      </w:pPr>
    </w:p>
    <w:p w:rsidR="00CD1AAE" w:rsidRPr="00994B31" w:rsidRDefault="00CD1AAE" w:rsidP="00CF4F1B">
      <w:pPr>
        <w:jc w:val="both"/>
        <w:rPr>
          <w:rFonts w:ascii="Times New Roman" w:hAnsi="Times New Roman"/>
          <w:sz w:val="28"/>
          <w:szCs w:val="28"/>
        </w:rPr>
      </w:pPr>
    </w:p>
    <w:p w:rsidR="00CD1AAE" w:rsidRPr="00994B31" w:rsidRDefault="00CD1AAE" w:rsidP="00CF4F1B">
      <w:pPr>
        <w:jc w:val="both"/>
        <w:rPr>
          <w:rFonts w:ascii="Times New Roman" w:hAnsi="Times New Roman"/>
          <w:sz w:val="28"/>
          <w:szCs w:val="28"/>
        </w:rPr>
      </w:pPr>
    </w:p>
    <w:p w:rsidR="00CD1AAE" w:rsidRPr="00994B31" w:rsidRDefault="00CD1AAE" w:rsidP="00CF4F1B">
      <w:pPr>
        <w:jc w:val="both"/>
        <w:rPr>
          <w:rFonts w:ascii="Times New Roman" w:hAnsi="Times New Roman"/>
          <w:sz w:val="28"/>
          <w:szCs w:val="28"/>
        </w:rPr>
      </w:pPr>
    </w:p>
    <w:p w:rsidR="00CD1AAE" w:rsidRPr="00994B31" w:rsidRDefault="00CD1AAE" w:rsidP="00CF4F1B">
      <w:pPr>
        <w:jc w:val="both"/>
        <w:rPr>
          <w:rFonts w:ascii="Times New Roman" w:hAnsi="Times New Roman"/>
          <w:sz w:val="28"/>
          <w:szCs w:val="28"/>
        </w:rPr>
      </w:pPr>
    </w:p>
    <w:p w:rsidR="00CD1AAE" w:rsidRPr="00994B31" w:rsidRDefault="00CD1AAE" w:rsidP="00CF4F1B">
      <w:pPr>
        <w:jc w:val="both"/>
        <w:rPr>
          <w:rFonts w:ascii="Times New Roman" w:hAnsi="Times New Roman"/>
          <w:sz w:val="28"/>
          <w:szCs w:val="28"/>
        </w:rPr>
        <w:sectPr w:rsidR="00CD1AAE" w:rsidRPr="00994B31" w:rsidSect="0017500A">
          <w:headerReference w:type="even" r:id="rId8"/>
          <w:headerReference w:type="default" r:id="rId9"/>
          <w:pgSz w:w="11906" w:h="16838"/>
          <w:pgMar w:top="567" w:right="850" w:bottom="1134" w:left="1701" w:header="709" w:footer="709" w:gutter="0"/>
          <w:cols w:space="708"/>
          <w:titlePg/>
          <w:docGrid w:linePitch="360"/>
        </w:sectPr>
      </w:pPr>
    </w:p>
    <w:p w:rsidR="00CF4F1B" w:rsidRPr="00994B31" w:rsidRDefault="00CD1AAE" w:rsidP="00CD1AAE">
      <w:pPr>
        <w:jc w:val="center"/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</w:pPr>
      <w:r w:rsidRPr="00994B31">
        <w:rPr>
          <w:rFonts w:ascii="Times New Roman" w:hAnsi="Times New Roman"/>
          <w:b/>
          <w:sz w:val="28"/>
          <w:szCs w:val="28"/>
        </w:rPr>
        <w:lastRenderedPageBreak/>
        <w:t xml:space="preserve">Отчет об исполнении муниципальной программы </w:t>
      </w:r>
      <w:r w:rsidRPr="00994B31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«Социальная профилактика правонарушений на территории Пожарско</w:t>
      </w:r>
      <w:r w:rsidR="00FC57F7" w:rsidRPr="00994B31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го муниципального района </w:t>
      </w:r>
      <w:r w:rsidR="00633A6C" w:rsidRPr="00994B31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на 2021-2024</w:t>
      </w:r>
      <w:r w:rsidR="00541DBD" w:rsidRPr="00994B31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</w:t>
      </w:r>
      <w:r w:rsidRPr="00994B31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>годы»</w:t>
      </w:r>
      <w:r w:rsidR="00757770" w:rsidRPr="00994B31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за 2022</w:t>
      </w:r>
      <w:r w:rsidR="005348E8" w:rsidRPr="00994B31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bdr w:val="nil"/>
        </w:rPr>
        <w:t xml:space="preserve"> год</w:t>
      </w:r>
    </w:p>
    <w:p w:rsidR="00CD1AAE" w:rsidRPr="00994B31" w:rsidRDefault="00CD1AAE" w:rsidP="00CD1AAE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308"/>
        <w:gridCol w:w="2952"/>
        <w:gridCol w:w="24"/>
        <w:gridCol w:w="1658"/>
        <w:gridCol w:w="43"/>
        <w:gridCol w:w="2215"/>
        <w:gridCol w:w="53"/>
        <w:gridCol w:w="1985"/>
        <w:gridCol w:w="427"/>
        <w:gridCol w:w="4818"/>
      </w:tblGrid>
      <w:tr w:rsidR="00CF4F1B" w:rsidRPr="00994B31" w:rsidTr="00B84405">
        <w:trPr>
          <w:trHeight w:val="1800"/>
        </w:trPr>
        <w:tc>
          <w:tcPr>
            <w:tcW w:w="3964" w:type="dxa"/>
            <w:gridSpan w:val="4"/>
          </w:tcPr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701" w:type="dxa"/>
            <w:gridSpan w:val="2"/>
          </w:tcPr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Период выполнения</w:t>
            </w:r>
          </w:p>
        </w:tc>
        <w:tc>
          <w:tcPr>
            <w:tcW w:w="2268" w:type="dxa"/>
            <w:gridSpan w:val="2"/>
          </w:tcPr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Средства,</w:t>
            </w:r>
          </w:p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предусмотренные</w:t>
            </w:r>
          </w:p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в программе для финансирования программных мероприятий</w:t>
            </w:r>
          </w:p>
          <w:p w:rsidR="00CF4F1B" w:rsidRPr="00994B31" w:rsidRDefault="00CF4F1B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в 20</w:t>
            </w:r>
            <w:r w:rsidR="00757770"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году, тыс. руб.</w:t>
            </w:r>
          </w:p>
        </w:tc>
        <w:tc>
          <w:tcPr>
            <w:tcW w:w="1985" w:type="dxa"/>
          </w:tcPr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Фактическое финансирование мероприятий районных</w:t>
            </w:r>
          </w:p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целевых программ</w:t>
            </w:r>
          </w:p>
          <w:p w:rsidR="00CF4F1B" w:rsidRPr="00994B31" w:rsidRDefault="00757770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за 2022</w:t>
            </w:r>
            <w:r w:rsidR="00CF4F1B"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год, тыс. руб.</w:t>
            </w:r>
          </w:p>
        </w:tc>
        <w:tc>
          <w:tcPr>
            <w:tcW w:w="5245" w:type="dxa"/>
            <w:gridSpan w:val="2"/>
          </w:tcPr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E2420C" w:rsidRPr="00994B31" w:rsidTr="00A52D45">
        <w:trPr>
          <w:trHeight w:val="640"/>
        </w:trPr>
        <w:tc>
          <w:tcPr>
            <w:tcW w:w="988" w:type="dxa"/>
            <w:gridSpan w:val="2"/>
          </w:tcPr>
          <w:p w:rsidR="00E2420C" w:rsidRPr="00994B31" w:rsidRDefault="00E2420C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9"/>
          </w:tcPr>
          <w:p w:rsidR="00E2420C" w:rsidRPr="00994B31" w:rsidRDefault="00E2420C" w:rsidP="00E2420C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sz w:val="24"/>
                <w:szCs w:val="24"/>
              </w:rPr>
              <w:t>Нормативное правовое обеспечение системы профилактики правонарушений и организационные</w:t>
            </w:r>
          </w:p>
          <w:p w:rsidR="00E2420C" w:rsidRPr="00994B31" w:rsidRDefault="00E2420C" w:rsidP="00E2420C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eastAsia="Courier New" w:hAnsi="Times New Roman"/>
                <w:b/>
                <w:sz w:val="24"/>
                <w:szCs w:val="24"/>
              </w:rPr>
              <w:t>мероприятия</w:t>
            </w:r>
          </w:p>
        </w:tc>
      </w:tr>
      <w:tr w:rsidR="00CF4F1B" w:rsidRPr="00994B31" w:rsidTr="00B84405">
        <w:trPr>
          <w:trHeight w:val="1800"/>
        </w:trPr>
        <w:tc>
          <w:tcPr>
            <w:tcW w:w="3964" w:type="dxa"/>
            <w:gridSpan w:val="4"/>
          </w:tcPr>
          <w:p w:rsidR="00CF4F1B" w:rsidRPr="00994B31" w:rsidRDefault="00CF4F1B" w:rsidP="00CC52C3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1.</w:t>
            </w:r>
            <w:r w:rsidR="00E2420C" w:rsidRPr="00994B31">
              <w:rPr>
                <w:rFonts w:ascii="Times New Roman" w:hAnsi="Times New Roman"/>
                <w:sz w:val="24"/>
                <w:szCs w:val="24"/>
              </w:rPr>
              <w:t>1.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4CA6" w:rsidRPr="00994B31">
              <w:rPr>
                <w:rStyle w:val="135pt0pt"/>
                <w:b w:val="0"/>
                <w:color w:val="auto"/>
                <w:sz w:val="24"/>
                <w:szCs w:val="24"/>
              </w:rPr>
              <w:t>Внесение необходимых изменений и дополнений в нормативную правовую базу деятельности субъектов системы профилактики правонарушений.</w:t>
            </w:r>
          </w:p>
        </w:tc>
        <w:tc>
          <w:tcPr>
            <w:tcW w:w="1701" w:type="dxa"/>
            <w:gridSpan w:val="2"/>
          </w:tcPr>
          <w:p w:rsidR="00CF4F1B" w:rsidRPr="00994B31" w:rsidRDefault="00DE717E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CF4F1B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CF4F1B" w:rsidRPr="00994B31" w:rsidRDefault="00CF4F1B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FC57F7" w:rsidRPr="00994B31" w:rsidRDefault="00114CA6" w:rsidP="00FC57F7">
            <w:pPr>
              <w:tabs>
                <w:tab w:val="left" w:pos="536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Постановлением администрации Пожарского муниципального </w:t>
            </w:r>
            <w:r w:rsidR="00B86881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района Приморского края от </w:t>
            </w:r>
            <w:r w:rsidR="008608DD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</w:t>
            </w:r>
            <w:r w:rsidR="00B86881" w:rsidRPr="00994B31">
              <w:rPr>
                <w:rFonts w:ascii="Times New Roman" w:hAnsi="Times New Roman"/>
                <w:bCs/>
                <w:sz w:val="24"/>
                <w:szCs w:val="24"/>
              </w:rPr>
              <w:t>22 октября</w:t>
            </w:r>
            <w:r w:rsidR="00880DBE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2021 года № 565</w:t>
            </w: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-па утверждена муниципальная программа «Социальная профилактика правонарушений на территории Пожарско</w:t>
            </w:r>
            <w:r w:rsidR="00880DBE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го муниципального района на </w:t>
            </w:r>
            <w:r w:rsidR="00DE717E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</w:t>
            </w:r>
            <w:r w:rsidR="00880DBE" w:rsidRPr="00994B31">
              <w:rPr>
                <w:rFonts w:ascii="Times New Roman" w:hAnsi="Times New Roman"/>
                <w:bCs/>
                <w:sz w:val="24"/>
                <w:szCs w:val="24"/>
              </w:rPr>
              <w:t>2021-2024</w:t>
            </w: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годы».</w:t>
            </w:r>
          </w:p>
        </w:tc>
      </w:tr>
      <w:tr w:rsidR="008731B5" w:rsidRPr="00994B31" w:rsidTr="00B84405">
        <w:trPr>
          <w:trHeight w:val="1800"/>
        </w:trPr>
        <w:tc>
          <w:tcPr>
            <w:tcW w:w="3964" w:type="dxa"/>
            <w:gridSpan w:val="4"/>
          </w:tcPr>
          <w:p w:rsidR="008731B5" w:rsidRPr="00994B31" w:rsidRDefault="008731B5" w:rsidP="00CC52C3">
            <w:pPr>
              <w:tabs>
                <w:tab w:val="left" w:pos="5362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1.2. </w:t>
            </w:r>
            <w:r w:rsidRPr="00994B31">
              <w:rPr>
                <w:rStyle w:val="135pt"/>
                <w:b w:val="0"/>
                <w:color w:val="auto"/>
                <w:sz w:val="24"/>
                <w:szCs w:val="24"/>
              </w:rPr>
              <w:t>Деятельность комиссии по делам несовершеннолетних и защите их прав; районной межведомственной комиссии по профилактике правонарушений на территории Пожарского муниципального района; межведомственной комиссии по противодействию злоупотреблению наркотическими средствами, спиртными напитками и их незаконному обороту на территории Пожарского муниципального района; антитеррористической комиссии при администрации Пожарского муниципального района</w:t>
            </w:r>
            <w:r w:rsidR="00CC52C3">
              <w:rPr>
                <w:rStyle w:val="135pt"/>
                <w:b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8731B5" w:rsidRPr="00994B31" w:rsidRDefault="00DE717E" w:rsidP="00DC5FD4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731B5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731B5" w:rsidRPr="00994B31" w:rsidRDefault="008731B5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731B5" w:rsidRPr="00994B31" w:rsidRDefault="008731B5" w:rsidP="00E9760D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8731B5" w:rsidRPr="00994B31" w:rsidRDefault="008731B5" w:rsidP="00DB67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Деятельность данных комиссий направлены на выполнение действующего в Российской Федерации и на территории Приморского края законодательства по профилактике безнадзорности и правонарушений на территории Пожарского муниципального района, защите прав и законных интересов несовершеннолетних, исполнение Постановлений администрации Пожарского муниципального района, реализацию районных целевых программ в сфере комплексного р</w:t>
            </w:r>
            <w:r w:rsidR="000A117C" w:rsidRPr="00994B31">
              <w:rPr>
                <w:rFonts w:ascii="Times New Roman" w:hAnsi="Times New Roman"/>
                <w:sz w:val="24"/>
                <w:szCs w:val="24"/>
              </w:rPr>
              <w:t xml:space="preserve">азвития детей и осуществлялась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в соот</w:t>
            </w:r>
            <w:r w:rsidR="00757770" w:rsidRPr="00994B31">
              <w:rPr>
                <w:rFonts w:ascii="Times New Roman" w:hAnsi="Times New Roman"/>
                <w:sz w:val="24"/>
                <w:szCs w:val="24"/>
              </w:rPr>
              <w:t>ветствии с планом работы на 2022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год, основанном на проведенном анализе состояния преступности и правонарушений среди несовершеннолетних на территории района.</w:t>
            </w:r>
          </w:p>
        </w:tc>
      </w:tr>
      <w:tr w:rsidR="00E2420C" w:rsidRPr="00994B31" w:rsidTr="00A52D45">
        <w:trPr>
          <w:trHeight w:val="626"/>
        </w:trPr>
        <w:tc>
          <w:tcPr>
            <w:tcW w:w="680" w:type="dxa"/>
          </w:tcPr>
          <w:p w:rsidR="00E2420C" w:rsidRPr="00994B31" w:rsidRDefault="00E2420C" w:rsidP="00114CA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4483" w:type="dxa"/>
            <w:gridSpan w:val="10"/>
          </w:tcPr>
          <w:p w:rsidR="00ED176E" w:rsidRPr="00994B31" w:rsidRDefault="00ED176E" w:rsidP="00ED176E">
            <w:pPr>
              <w:pStyle w:val="21"/>
              <w:shd w:val="clear" w:color="auto" w:fill="auto"/>
              <w:spacing w:before="0" w:after="60" w:line="240" w:lineRule="auto"/>
              <w:rPr>
                <w:rStyle w:val="0pt"/>
                <w:b/>
                <w:color w:val="auto"/>
              </w:rPr>
            </w:pPr>
            <w:r w:rsidRPr="00994B31">
              <w:rPr>
                <w:rStyle w:val="0pt"/>
                <w:b/>
                <w:color w:val="auto"/>
              </w:rPr>
              <w:t>Профилактика правонарушений несовершеннолетних и патриотическое воспитание молодежи, предупреждение детской беспризорности и безнадзорности</w:t>
            </w:r>
          </w:p>
          <w:p w:rsidR="00E2420C" w:rsidRPr="00994B31" w:rsidRDefault="00E2420C" w:rsidP="00E242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994B31" w:rsidTr="00B84405">
        <w:trPr>
          <w:trHeight w:val="1411"/>
        </w:trPr>
        <w:tc>
          <w:tcPr>
            <w:tcW w:w="3964" w:type="dxa"/>
            <w:gridSpan w:val="4"/>
          </w:tcPr>
          <w:p w:rsidR="00ED176E" w:rsidRPr="00994B31" w:rsidRDefault="00E429EA" w:rsidP="00E875F6">
            <w:pPr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994B31">
              <w:rPr>
                <w:rFonts w:ascii="Times New Roman" w:hAnsi="Times New Roman"/>
              </w:rPr>
              <w:t xml:space="preserve">2.1. </w:t>
            </w:r>
            <w:r w:rsidR="00ED176E" w:rsidRPr="00994B31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Организация и проведение массовых молодежных спортивных мероприятий:</w:t>
            </w:r>
          </w:p>
          <w:p w:rsidR="00ED176E" w:rsidRPr="00994B31" w:rsidRDefault="00ED176E" w:rsidP="00E875F6">
            <w:pPr>
              <w:widowControl w:val="0"/>
              <w:numPr>
                <w:ilvl w:val="0"/>
                <w:numId w:val="4"/>
              </w:numPr>
              <w:tabs>
                <w:tab w:val="left" w:pos="278"/>
              </w:tabs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994B31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Спартакиада школьников;</w:t>
            </w:r>
          </w:p>
          <w:p w:rsidR="00ED176E" w:rsidRPr="00994B31" w:rsidRDefault="00ED176E" w:rsidP="00E875F6">
            <w:pPr>
              <w:widowControl w:val="0"/>
              <w:numPr>
                <w:ilvl w:val="0"/>
                <w:numId w:val="4"/>
              </w:numPr>
              <w:tabs>
                <w:tab w:val="left" w:pos="274"/>
              </w:tabs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994B31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молодежный туристический слет «Адреналин»;</w:t>
            </w:r>
          </w:p>
          <w:p w:rsidR="000C4168" w:rsidRPr="00994B31" w:rsidRDefault="00ED176E" w:rsidP="00E875F6">
            <w:pPr>
              <w:widowControl w:val="0"/>
              <w:jc w:val="both"/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  <w:t>- военно-спортивная игра «Зарница»</w:t>
            </w:r>
          </w:p>
          <w:p w:rsidR="008E5687" w:rsidRPr="00994B31" w:rsidRDefault="00E85129" w:rsidP="00E875F6">
            <w:pPr>
              <w:widowControl w:val="0"/>
              <w:jc w:val="both"/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  <w:t>- о</w:t>
            </w:r>
            <w:r w:rsidR="00ED176E" w:rsidRPr="00994B31"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  <w:t>рганизация летнего многодневного похода «Лотос» для учащихся образовательных учреждений района.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DC5FD4">
            <w:pPr>
              <w:pStyle w:val="af5"/>
              <w:jc w:val="center"/>
            </w:pPr>
            <w:r w:rsidRPr="00994B31">
              <w:t>2022</w:t>
            </w:r>
            <w:r w:rsidR="008E5687" w:rsidRPr="00994B31"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8E5687" w:rsidP="008E5687">
            <w:pPr>
              <w:pStyle w:val="af5"/>
              <w:jc w:val="center"/>
            </w:pPr>
            <w:r w:rsidRPr="00994B31">
              <w:t>0,0</w:t>
            </w:r>
          </w:p>
        </w:tc>
        <w:tc>
          <w:tcPr>
            <w:tcW w:w="1985" w:type="dxa"/>
          </w:tcPr>
          <w:p w:rsidR="008E5687" w:rsidRPr="00994B31" w:rsidRDefault="008E5687" w:rsidP="008E5687">
            <w:pPr>
              <w:pStyle w:val="af5"/>
              <w:jc w:val="center"/>
            </w:pPr>
            <w:r w:rsidRPr="00994B31">
              <w:t>0,0</w:t>
            </w:r>
          </w:p>
        </w:tc>
        <w:tc>
          <w:tcPr>
            <w:tcW w:w="5245" w:type="dxa"/>
            <w:gridSpan w:val="2"/>
          </w:tcPr>
          <w:p w:rsidR="0041107F" w:rsidRPr="00994B31" w:rsidRDefault="0041107F" w:rsidP="0041107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18 февраля 2022 года в спортивном зале МОБУ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СОШ №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1 Пожарского муниципального района и в районе 4 микрорайона («Чистые пруды») прошла районная военно-спортивная игра «ЗАРНИЦА – 2022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», в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которой приняло участие 10 команд ОУ Пожарского МР – 150 человек;</w:t>
            </w:r>
          </w:p>
          <w:p w:rsidR="0041107F" w:rsidRPr="00994B31" w:rsidRDefault="0041107F" w:rsidP="0041107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26 февраля 2022 года в районе «Чистых прудов» прошла районная спортивная игра </w:t>
            </w:r>
            <w:r w:rsidR="003E61F8" w:rsidRPr="00994B31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proofErr w:type="gramStart"/>
            <w:r w:rsidR="003E61F8" w:rsidRPr="00994B3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994B31">
              <w:rPr>
                <w:rFonts w:ascii="Times New Roman" w:hAnsi="Times New Roman"/>
                <w:sz w:val="24"/>
                <w:szCs w:val="24"/>
              </w:rPr>
              <w:t>Зарница - 2022» среди молодых семей, молодежных команд, профсоюзных педагогических коллективов Пожарского муниципального района, посвященной Дню рождения Лучегорска и Дню защитника Отечества (6 команд, охват 110 человек);</w:t>
            </w:r>
          </w:p>
          <w:p w:rsidR="0041107F" w:rsidRPr="00994B31" w:rsidRDefault="0041107F" w:rsidP="0041107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Спартакиада школьников Пожарского МР проводилась среди учащихся 9-11 классов </w:t>
            </w:r>
            <w:r w:rsidR="00171A5E" w:rsidRPr="00994B31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9 общеобразовательных учреждений (сентябрь 2022 г.), </w:t>
            </w:r>
          </w:p>
          <w:p w:rsidR="00003FA0" w:rsidRPr="00994B31" w:rsidRDefault="0041107F" w:rsidP="0041107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Легкоатлетическое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четырехборье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«Шиповка юных» среди школьников Пожарского МР 6-8 классов 8 общеобразовательных учреждений (сентябрь 2022 г.).</w:t>
            </w:r>
          </w:p>
        </w:tc>
      </w:tr>
      <w:tr w:rsidR="008731B5" w:rsidRPr="00994B31" w:rsidTr="00B84405">
        <w:trPr>
          <w:trHeight w:val="557"/>
        </w:trPr>
        <w:tc>
          <w:tcPr>
            <w:tcW w:w="3964" w:type="dxa"/>
            <w:gridSpan w:val="4"/>
          </w:tcPr>
          <w:p w:rsidR="00ED176E" w:rsidRPr="00994B31" w:rsidRDefault="008731B5" w:rsidP="00E875F6">
            <w:pPr>
              <w:jc w:val="both"/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2</w:t>
            </w:r>
            <w:r w:rsidR="00ED176E" w:rsidRPr="00994B31">
              <w:rPr>
                <w:rFonts w:ascii="Times New Roman" w:hAnsi="Times New Roman"/>
                <w:sz w:val="24"/>
                <w:szCs w:val="24"/>
              </w:rPr>
              <w:t>.2.</w:t>
            </w:r>
            <w:r w:rsidRPr="00994B31">
              <w:rPr>
                <w:rStyle w:val="135pt"/>
                <w:color w:val="auto"/>
                <w:sz w:val="24"/>
                <w:szCs w:val="24"/>
              </w:rPr>
              <w:t xml:space="preserve"> </w:t>
            </w:r>
            <w:r w:rsidR="00ED176E" w:rsidRPr="00994B31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Организация и проведение праздничных мероприятий, посвященных:</w:t>
            </w:r>
          </w:p>
          <w:p w:rsidR="00ED176E" w:rsidRPr="00994B31" w:rsidRDefault="00ED176E" w:rsidP="00E875F6">
            <w:pPr>
              <w:widowControl w:val="0"/>
              <w:spacing w:line="322" w:lineRule="exact"/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994B31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- Международному Дню семьи;</w:t>
            </w:r>
          </w:p>
          <w:p w:rsidR="00ED176E" w:rsidRPr="00994B31" w:rsidRDefault="00ED176E" w:rsidP="00E875F6">
            <w:pPr>
              <w:widowControl w:val="0"/>
              <w:numPr>
                <w:ilvl w:val="0"/>
                <w:numId w:val="5"/>
              </w:numPr>
              <w:tabs>
                <w:tab w:val="left" w:pos="278"/>
              </w:tabs>
              <w:spacing w:line="322" w:lineRule="exact"/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994B31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Дню защиты детей;</w:t>
            </w:r>
          </w:p>
          <w:p w:rsidR="000C4168" w:rsidRPr="00994B31" w:rsidRDefault="00ED176E" w:rsidP="00E875F6">
            <w:pPr>
              <w:widowControl w:val="0"/>
              <w:numPr>
                <w:ilvl w:val="0"/>
                <w:numId w:val="5"/>
              </w:numPr>
              <w:tabs>
                <w:tab w:val="left" w:pos="278"/>
              </w:tabs>
              <w:spacing w:line="322" w:lineRule="exact"/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994B31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Дню матери;</w:t>
            </w:r>
          </w:p>
          <w:p w:rsidR="008731B5" w:rsidRPr="00994B31" w:rsidRDefault="00ED176E" w:rsidP="00E875F6">
            <w:pPr>
              <w:widowControl w:val="0"/>
              <w:numPr>
                <w:ilvl w:val="0"/>
                <w:numId w:val="5"/>
              </w:numPr>
              <w:tabs>
                <w:tab w:val="left" w:pos="278"/>
              </w:tabs>
              <w:spacing w:line="322" w:lineRule="exact"/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994B31"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  <w:t>Дню инвалидов и Всероссийской декаде инвалидов.</w:t>
            </w:r>
          </w:p>
        </w:tc>
        <w:tc>
          <w:tcPr>
            <w:tcW w:w="1701" w:type="dxa"/>
            <w:gridSpan w:val="2"/>
          </w:tcPr>
          <w:p w:rsidR="008731B5" w:rsidRPr="00994B31" w:rsidRDefault="00DE717E" w:rsidP="00DC5FD4">
            <w:pPr>
              <w:pStyle w:val="af5"/>
              <w:jc w:val="center"/>
            </w:pPr>
            <w:r w:rsidRPr="00994B31">
              <w:rPr>
                <w:bCs/>
              </w:rPr>
              <w:t>2022</w:t>
            </w:r>
            <w:r w:rsidR="008731B5" w:rsidRPr="00994B31">
              <w:rPr>
                <w:bCs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731B5" w:rsidRPr="00994B31" w:rsidRDefault="008731B5" w:rsidP="008E5687">
            <w:pPr>
              <w:pStyle w:val="af5"/>
              <w:jc w:val="center"/>
            </w:pPr>
            <w:r w:rsidRPr="00994B31">
              <w:rPr>
                <w:bCs/>
              </w:rPr>
              <w:t>0,0</w:t>
            </w:r>
          </w:p>
        </w:tc>
        <w:tc>
          <w:tcPr>
            <w:tcW w:w="1985" w:type="dxa"/>
          </w:tcPr>
          <w:p w:rsidR="008731B5" w:rsidRPr="00994B31" w:rsidRDefault="008731B5" w:rsidP="008E5687">
            <w:pPr>
              <w:pStyle w:val="af5"/>
              <w:jc w:val="center"/>
            </w:pPr>
            <w:r w:rsidRPr="00994B31">
              <w:rPr>
                <w:bCs/>
              </w:rPr>
              <w:t>0,0</w:t>
            </w:r>
          </w:p>
        </w:tc>
        <w:tc>
          <w:tcPr>
            <w:tcW w:w="5245" w:type="dxa"/>
            <w:gridSpan w:val="2"/>
          </w:tcPr>
          <w:p w:rsidR="00D37D4B" w:rsidRPr="00994B31" w:rsidRDefault="00D37D4B" w:rsidP="00D37D4B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01 июня 2022 года на территории Пожарского муниципального района проведен районный фестиваль «Счастливое детство», охват 700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чел.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37D4B" w:rsidRPr="00994B31" w:rsidRDefault="00D37D4B" w:rsidP="00D37D4B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8 июля 2022 года проведен «Праздник двора», посвященный Дню семьи, любви и верности, охват 200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чел.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37D4B" w:rsidRPr="00994B31" w:rsidRDefault="00D37D4B" w:rsidP="00D37D4B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30 ноября 2022 года в</w:t>
            </w:r>
            <w:r w:rsidR="003E61F8" w:rsidRPr="00994B31">
              <w:rPr>
                <w:rFonts w:ascii="Times New Roman" w:hAnsi="Times New Roman"/>
              </w:rPr>
              <w:t xml:space="preserve"> </w:t>
            </w:r>
            <w:r w:rsidR="003E61F8" w:rsidRPr="00994B31">
              <w:rPr>
                <w:rFonts w:ascii="Times New Roman" w:hAnsi="Times New Roman"/>
                <w:sz w:val="24"/>
                <w:szCs w:val="24"/>
              </w:rPr>
              <w:t>муниципальном бюджетном учреждении «Дворец культуры Пожарского муниципального района»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состоялся фестиваль «Солнышко в ладошках»,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посвященное Дню матери, охвачено 200 воспитанниками детских садов пгт Лучегорск;</w:t>
            </w:r>
          </w:p>
          <w:p w:rsidR="008731B5" w:rsidRPr="00994B31" w:rsidRDefault="00D37D4B" w:rsidP="00D37D4B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26 декабря 2022 года в МБУ ДК Пожарского МР состоялась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>-игровая программа «С Новым годом!» для детей с ограниченными возможностями, охвачено 50 человек.</w:t>
            </w:r>
          </w:p>
          <w:p w:rsidR="0041107F" w:rsidRPr="00994B31" w:rsidRDefault="0041107F" w:rsidP="0041107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27 декабря</w:t>
            </w:r>
            <w:r w:rsidR="00FA130A"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2022 года в МБОУ ДО </w:t>
            </w:r>
            <w:r w:rsidR="00FA130A" w:rsidRPr="00994B31">
              <w:rPr>
                <w:rFonts w:ascii="Times New Roman" w:hAnsi="Times New Roman"/>
                <w:sz w:val="24"/>
                <w:szCs w:val="24"/>
              </w:rPr>
              <w:t>«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ЦВР</w:t>
            </w:r>
            <w:r w:rsidR="00FA130A" w:rsidRPr="00994B31">
              <w:rPr>
                <w:rFonts w:ascii="Times New Roman" w:hAnsi="Times New Roman"/>
                <w:sz w:val="24"/>
                <w:szCs w:val="24"/>
              </w:rPr>
              <w:t>»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новогодняя концертно-поздравительная программа для детей с ограниченными возможностями, охват –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17 человек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1107F" w:rsidRPr="00994B31" w:rsidRDefault="0041107F" w:rsidP="0041107F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июле 2020 года спортивными и культурно-массовыми мероприятиями были охвачены 220 воспитанников летних оздоровительных лагерей, организованных на базе школ района: МОБУ СОШ № 1, МОБУ СОШ № 2, МОБУ СОШ № 6, МОБУ СОШ № 7, МОБУ СОШ № 16.</w:t>
            </w:r>
          </w:p>
        </w:tc>
      </w:tr>
      <w:tr w:rsidR="008E5687" w:rsidRPr="00994B31" w:rsidTr="00B84405">
        <w:trPr>
          <w:trHeight w:val="1800"/>
        </w:trPr>
        <w:tc>
          <w:tcPr>
            <w:tcW w:w="3964" w:type="dxa"/>
            <w:gridSpan w:val="4"/>
          </w:tcPr>
          <w:p w:rsidR="008E5687" w:rsidRPr="00994B31" w:rsidRDefault="00ED176E" w:rsidP="00E875F6">
            <w:pPr>
              <w:pStyle w:val="21"/>
              <w:shd w:val="clear" w:color="auto" w:fill="auto"/>
              <w:spacing w:before="0" w:after="0"/>
              <w:jc w:val="both"/>
              <w:rPr>
                <w:sz w:val="24"/>
                <w:szCs w:val="24"/>
              </w:rPr>
            </w:pPr>
            <w:r w:rsidRPr="00994B31">
              <w:rPr>
                <w:b w:val="0"/>
                <w:sz w:val="24"/>
                <w:szCs w:val="24"/>
              </w:rPr>
              <w:lastRenderedPageBreak/>
              <w:t>2.3.</w:t>
            </w:r>
            <w:r w:rsidR="008E5687" w:rsidRPr="00994B31">
              <w:rPr>
                <w:sz w:val="24"/>
                <w:szCs w:val="24"/>
              </w:rPr>
              <w:t xml:space="preserve"> </w:t>
            </w:r>
            <w:r w:rsidRPr="00994B31">
              <w:rPr>
                <w:rFonts w:eastAsia="Courier New"/>
                <w:b w:val="0"/>
                <w:sz w:val="24"/>
                <w:szCs w:val="24"/>
                <w:shd w:val="clear" w:color="auto" w:fill="FFFFFF"/>
                <w:lang w:eastAsia="ru-RU"/>
              </w:rPr>
              <w:t xml:space="preserve">Организация и проведение профилактических мероприятий в рамках </w:t>
            </w:r>
            <w:r w:rsidRPr="00994B31">
              <w:rPr>
                <w:rFonts w:eastAsia="Courier New"/>
                <w:b w:val="0"/>
                <w:spacing w:val="-4"/>
                <w:sz w:val="24"/>
                <w:szCs w:val="24"/>
                <w:shd w:val="clear" w:color="auto" w:fill="FFFFFF"/>
                <w:lang w:eastAsia="ru-RU"/>
              </w:rPr>
              <w:t xml:space="preserve">районных межведомственных акций, в </w:t>
            </w:r>
            <w:proofErr w:type="spellStart"/>
            <w:r w:rsidRPr="00994B31">
              <w:rPr>
                <w:rFonts w:eastAsia="Courier New"/>
                <w:b w:val="0"/>
                <w:spacing w:val="-4"/>
                <w:sz w:val="24"/>
                <w:szCs w:val="24"/>
                <w:shd w:val="clear" w:color="auto" w:fill="FFFFFF"/>
                <w:lang w:eastAsia="ru-RU"/>
              </w:rPr>
              <w:t>т.ч</w:t>
            </w:r>
            <w:proofErr w:type="spellEnd"/>
            <w:r w:rsidRPr="00994B31">
              <w:rPr>
                <w:rFonts w:eastAsia="Courier New"/>
                <w:b w:val="0"/>
                <w:spacing w:val="-4"/>
                <w:sz w:val="24"/>
                <w:szCs w:val="24"/>
                <w:shd w:val="clear" w:color="auto" w:fill="FFFFFF"/>
                <w:lang w:eastAsia="ru-RU"/>
              </w:rPr>
              <w:t>. «Подросток», «Закон и право», «Жизнь без наркотиков», «Помоги собраться в школу», «День правовой помощи детям».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CE7A2E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731B5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рамках межведомственной акций «Закон и право» управлением культуры и молодежной политики администрации Пожарского муниципального района совместно с участниками молодежного волонтерского объединения Центра «Мегаватт» муниципального бюджетного учреждения «Дворец культуры Пожарского муниципального района» за 2022 года организовано и проведено 8 акций, тренингов, профилактических мероприятий для 500 человек, направленных на антинаркотическое, правовое просвещение, формирование здорового образа жизни (2021 год- 6 мероприятия, с охватом 450 человек), в том числе:</w:t>
            </w:r>
          </w:p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- профилактическое мероприятие с использованием театральных форм работы по правовому информированию, в рамках акции «Закон и право» (15,16,17 марта 2022 года)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МОБУ СОШ № 1,2,4 для 7 классов пгт. Лучегорск;</w:t>
            </w:r>
          </w:p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профилактическое мероприятие с использованием театральных форм, посвященное профилактике зависимости подростков от социальных сетей, игр и культуры поведения в социальных сетях (25,27,28,30 апреля 2022 года) МОБУ СОШ № 1,2,4 для 7-8 классов пгт. Лучегорск);</w:t>
            </w:r>
          </w:p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профилактическая акция против курения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вэйпов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в школьных туалетах, в рамках «Весенней недели добра» в Приморском крае (25 апреля 2022 года), охват 100 человек;</w:t>
            </w:r>
          </w:p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межмуниципальный семинар-тренинг по профилактике деструктивных проявлений в молодежной среде, охват 45 человек.</w:t>
            </w:r>
          </w:p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рамках межведомственной акции «Жизнь без наркотиков» управлением культуры и молодежной политики администрации Пожарского муниципального района совместно с участниками Всероссийской социальной акции «Снежный десант РСО» организовано и проведено 36 мероприятий, с охватом 600 человек:</w:t>
            </w:r>
          </w:p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деловые игры, дискуссии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Джеффа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;  </w:t>
            </w:r>
          </w:p>
          <w:p w:rsidR="00D37D4B" w:rsidRPr="00994B31" w:rsidRDefault="00A37C53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уроки на целеполагание, профориентацию</w:t>
            </w:r>
            <w:r w:rsidR="00D37D4B" w:rsidRPr="00994B31">
              <w:rPr>
                <w:rFonts w:ascii="Times New Roman" w:hAnsi="Times New Roman"/>
                <w:sz w:val="24"/>
                <w:szCs w:val="24"/>
              </w:rPr>
              <w:t>, креативное мышление;</w:t>
            </w:r>
          </w:p>
          <w:p w:rsidR="00011464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молодежная акция «Вперед по дороге здоровья!», с охватом 100 человек.</w:t>
            </w:r>
          </w:p>
          <w:p w:rsidR="006C41D1" w:rsidRPr="00994B31" w:rsidRDefault="006C41D1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целях профилактики семейного неблагополучия, безнадзорности, беспризорности и правонарушений несовершеннолетних, более эффективного взаимодействия всех субъектов системы профилактики были проведены акции: «Студенческий десант» (январь), «Закон и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право» (март), «Твой выбор» (март), «Лето» (июнь-август), «Безопасность детства» (июнь-август), День правовой помощи детям (ноябрь).</w:t>
            </w:r>
          </w:p>
          <w:p w:rsidR="00105C6E" w:rsidRPr="00994B31" w:rsidRDefault="00105C6E" w:rsidP="00105C6E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КГА ПОУ «ПТК» в рамках акции «Студенческий десант» сотрудниками ОМВД Пожарского района проведены профилактические лекции. Группа 31, профессия 15.01.05 Сварщик (ручной и частично механизированной сварки (наплавки) на темы «Профилактика потребления алкоголя, табака, наркотических средств и психоактивных веществ». В рамках межведомственной акции «ЗАКОН И ПРАВО» в группе 1 курса, профессия 15.01.05 Сварщик (ручной и частично механизированной сварки (наплавки) проведен урок - соревнование по информатике «Закон суров, но это закон». В рамках межведомственной акции «ЗАКОН И ПРАВО» в группах 1 - 3 курсов проведены классные часы на темы: «Закон и право», «В мире прав и обязанностей». В рамках межведомственной акции «ЗАКОН И ПРАВО» в группах 2-3 курсов проведена викторина «Знаешь ли ты закон».</w:t>
            </w:r>
          </w:p>
          <w:p w:rsidR="00105C6E" w:rsidRPr="00994B31" w:rsidRDefault="00105C6E" w:rsidP="00105C6E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рамках межведомственной акции «ЗАКОН И ПРАВО» в группе 2 курса, профессия 43.01.09 Повар, кондитер проведен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интеллектуальнопознавательный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«Правовое колесо». «МБУ ЦБС Пожарского муниципального района»</w:t>
            </w:r>
            <w:r w:rsidR="00171A5E" w:rsidRPr="00994B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E5687" w:rsidRPr="00994B31" w:rsidTr="00B84405">
        <w:trPr>
          <w:trHeight w:val="845"/>
        </w:trPr>
        <w:tc>
          <w:tcPr>
            <w:tcW w:w="3964" w:type="dxa"/>
            <w:gridSpan w:val="4"/>
          </w:tcPr>
          <w:p w:rsidR="008E5687" w:rsidRPr="00994B31" w:rsidRDefault="008731B5" w:rsidP="00ED176E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 w:rsidR="00ED176E" w:rsidRPr="00994B31">
              <w:rPr>
                <w:rFonts w:ascii="Times New Roman" w:hAnsi="Times New Roman"/>
                <w:sz w:val="24"/>
                <w:szCs w:val="24"/>
              </w:rPr>
              <w:t>4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.</w:t>
            </w:r>
            <w:r w:rsidRPr="00994B3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D176E" w:rsidRPr="00994B31">
              <w:rPr>
                <w:rFonts w:ascii="Times New Roman" w:hAnsi="Times New Roman"/>
                <w:sz w:val="24"/>
                <w:szCs w:val="24"/>
              </w:rPr>
              <w:t>Обеспечение сохранности и развития сети культурно-просветительских учреждений, учреждений дополнительного образования детей.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CE7A2E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731B5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8731B5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На территории Пожарского муниципального района работает 28 учреждений в сфере культуры, 3 из которых учреждения дополнительного образования. В учреждения</w:t>
            </w:r>
            <w:r w:rsidR="00171A5E" w:rsidRPr="00994B31">
              <w:rPr>
                <w:rFonts w:ascii="Times New Roman" w:hAnsi="Times New Roman"/>
                <w:sz w:val="24"/>
                <w:szCs w:val="24"/>
              </w:rPr>
              <w:t>х культуры, подведомственных управлению культуры и мол</w:t>
            </w:r>
            <w:r w:rsidR="00FA130A" w:rsidRPr="00994B31">
              <w:rPr>
                <w:rFonts w:ascii="Times New Roman" w:hAnsi="Times New Roman"/>
                <w:sz w:val="24"/>
                <w:szCs w:val="24"/>
              </w:rPr>
              <w:t>одежной политики администрации П</w:t>
            </w:r>
            <w:r w:rsidR="00171A5E" w:rsidRPr="00994B31">
              <w:rPr>
                <w:rFonts w:ascii="Times New Roman" w:hAnsi="Times New Roman"/>
                <w:sz w:val="24"/>
                <w:szCs w:val="24"/>
              </w:rPr>
              <w:t>ожарского муниципального района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, занимается 832 чел.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Сеть учреждений сохранена полностью.</w:t>
            </w:r>
          </w:p>
          <w:p w:rsidR="009927F0" w:rsidRPr="00994B31" w:rsidRDefault="00D37D4B" w:rsidP="0041107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На базе учреждений культуры действуют 2 молодежных объединения («Волонтерский корпус», «Школа вожатых») в которых занимаются 81 человек. На портале «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Добро.ру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>» зарегистрировано 106 волонтеров различной категории (волонтеры «Культуры», «Серебряные волонтеры»).</w:t>
            </w:r>
            <w:r w:rsidR="0041107F"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E5687" w:rsidRPr="00994B31" w:rsidTr="00B84405">
        <w:trPr>
          <w:trHeight w:val="1408"/>
        </w:trPr>
        <w:tc>
          <w:tcPr>
            <w:tcW w:w="3964" w:type="dxa"/>
            <w:gridSpan w:val="4"/>
          </w:tcPr>
          <w:p w:rsidR="007E619D" w:rsidRPr="00994B31" w:rsidRDefault="00ED176E" w:rsidP="00CE21F9">
            <w:pPr>
              <w:rPr>
                <w:rFonts w:ascii="Times New Roman" w:hAnsi="Times New Roman"/>
                <w:b/>
                <w:spacing w:val="-3"/>
                <w:sz w:val="24"/>
                <w:szCs w:val="24"/>
                <w:shd w:val="clear" w:color="auto" w:fill="FFFFFF"/>
                <w:lang w:eastAsia="en-US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2.5</w:t>
            </w:r>
            <w:r w:rsidR="008731B5" w:rsidRPr="00994B3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E619D" w:rsidRPr="00994B31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Проведение в общеобразовательных учреждениях тематических мероприятий:</w:t>
            </w:r>
          </w:p>
          <w:p w:rsidR="007E619D" w:rsidRPr="00994B31" w:rsidRDefault="007E619D" w:rsidP="00CE21F9">
            <w:pPr>
              <w:widowControl w:val="0"/>
              <w:rPr>
                <w:rFonts w:ascii="Times New Roman" w:hAnsi="Times New Roman"/>
                <w:b/>
                <w:spacing w:val="-3"/>
                <w:sz w:val="24"/>
                <w:szCs w:val="24"/>
                <w:shd w:val="clear" w:color="auto" w:fill="FFFFFF"/>
                <w:lang w:eastAsia="en-US"/>
              </w:rPr>
            </w:pPr>
            <w:r w:rsidRPr="00994B31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«Дней правовых знаний»,</w:t>
            </w:r>
          </w:p>
          <w:p w:rsidR="007E619D" w:rsidRPr="00994B31" w:rsidRDefault="007E619D" w:rsidP="00CE21F9">
            <w:pPr>
              <w:widowControl w:val="0"/>
              <w:rPr>
                <w:rFonts w:ascii="Times New Roman" w:eastAsia="Courier New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</w:pPr>
            <w:r w:rsidRPr="00994B31">
              <w:rPr>
                <w:rFonts w:ascii="Times New Roman" w:eastAsia="Courier New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>«Дней здоровья».</w:t>
            </w:r>
          </w:p>
          <w:p w:rsidR="008E5687" w:rsidRPr="00994B31" w:rsidRDefault="008E5687" w:rsidP="00ED17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Pr="00994B31" w:rsidRDefault="00DE717E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</w:p>
        </w:tc>
        <w:tc>
          <w:tcPr>
            <w:tcW w:w="2268" w:type="dxa"/>
            <w:gridSpan w:val="2"/>
          </w:tcPr>
          <w:p w:rsidR="008E5687" w:rsidRPr="00994B31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рамках месячника антинаркотической направленности и популяризации здорового образа жизни на территории Пожарского муниципального района проведены тематические мероприятия (с 27 мая по 27 июня 2022 года,) проведено 310 мероприятий, </w:t>
            </w:r>
            <w:r w:rsidR="009137FD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>охвачено 2380</w:t>
            </w:r>
            <w:r w:rsidRPr="009137FD">
              <w:rPr>
                <w:rFonts w:ascii="Times New Roman" w:hAnsi="Times New Roman"/>
                <w:sz w:val="24"/>
                <w:szCs w:val="24"/>
                <w:shd w:val="clear" w:color="auto" w:fill="FFFFFF" w:themeFill="background1"/>
              </w:rPr>
              <w:t xml:space="preserve"> человек,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в том числе: 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классные часы по теме «Лето Без опасности»;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утренние зарядки для детей из ЛДП;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станционная игра «Цветок </w:t>
            </w:r>
            <w:proofErr w:type="gramStart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дружбы» </w:t>
            </w:r>
            <w:r w:rsidR="009137F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9137FD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(16.06.2022 г.) с Красный Яр;</w:t>
            </w:r>
          </w:p>
          <w:p w:rsidR="004569FF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районный фестиваль «Счастливое детство», посвященный Дню защиты детей, охвачено 120 человек;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праздничная программа «Мы-граждане России!», посвященная Дню России, охвачено 250 человек;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торжественная программа, посвященная открытию трудового отряда СУЭК, проект «И улыбки прохожих-будет наша награда», охвачено 120 человек;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районный фестиваль «Вожатских идей», охвачено 180 человек;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районные мероприятия, посвященные Дню памяти и скорби, охвачено 300 человек.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во всех подведомственных учреждениях культуры, были созданы тематические выставки по ЗОЖ, «Уголки здоровья», выпущены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листовки, организована демонстрация тематических видеороликов по профилактике наркомании, распространены листовки и буклеты для учащихся и родителей о вреде наркомании, табакокурения, алкоголя, ВИЧ-инфекции. 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рамках Всероссийского месячника антинаркотической направленности и популяризации здорового образа жизни 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открытое Первенство по футболу среди коллективов физической культуры Пожарского муниципального района (с 10.06. по 25.10.2022 г.)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«Веселые старты» спортивные соревнования среди учащихся 3-4 классов, посвящённая Дню Защитника Отечества (22.01.2022 г.).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рамках «Дня правовой помощи детям» 18 ноября 2022 года мероприятия проведены во всех образовательных учреждениях Пожарского муниципального района, охват 2487 человек.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рамках межведомственной акции «Жизнь без наркотиков» сотрудниками КГБУЗ «Пожарская ЦРБ» проведена антин</w:t>
            </w:r>
            <w:r w:rsidR="008C138B" w:rsidRPr="00994B31">
              <w:rPr>
                <w:rFonts w:ascii="Times New Roman" w:hAnsi="Times New Roman"/>
                <w:sz w:val="24"/>
                <w:szCs w:val="24"/>
              </w:rPr>
              <w:t xml:space="preserve">аркотическая, профилактическая работа (лекции) </w:t>
            </w:r>
            <w:r w:rsidR="00DE717E" w:rsidRPr="00994B31">
              <w:rPr>
                <w:rFonts w:ascii="Times New Roman" w:hAnsi="Times New Roman"/>
                <w:sz w:val="24"/>
                <w:szCs w:val="24"/>
              </w:rPr>
              <w:t xml:space="preserve">среди   обучающихся </w:t>
            </w:r>
            <w:proofErr w:type="gramStart"/>
            <w:r w:rsidRPr="00994B31">
              <w:rPr>
                <w:rFonts w:ascii="Times New Roman" w:hAnsi="Times New Roman"/>
                <w:sz w:val="24"/>
                <w:szCs w:val="24"/>
              </w:rPr>
              <w:t>общеобразовательных  учреждений</w:t>
            </w:r>
            <w:proofErr w:type="gram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 (МБОУ СОШ  № 13 с.  Светлогорье, КГКУ «Центр содействия сем</w:t>
            </w:r>
            <w:r w:rsidR="00FA130A" w:rsidRPr="00994B31">
              <w:rPr>
                <w:rFonts w:ascii="Times New Roman" w:hAnsi="Times New Roman"/>
                <w:sz w:val="24"/>
                <w:szCs w:val="24"/>
              </w:rPr>
              <w:t>ейному устройству с.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Светлогорье, КГОАУ НПО «</w:t>
            </w:r>
            <w:r w:rsidR="008C138B" w:rsidRPr="00994B31">
              <w:rPr>
                <w:rFonts w:ascii="Times New Roman" w:hAnsi="Times New Roman"/>
                <w:sz w:val="24"/>
                <w:szCs w:val="24"/>
              </w:rPr>
              <w:t xml:space="preserve">ПУ 42», МБОУ СОШ с.  Нагорное,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МБОУ СОШ № 4 </w:t>
            </w:r>
            <w:r w:rsidR="00171A5E" w:rsidRPr="00994B31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пгт   Лучегорск).</w:t>
            </w:r>
          </w:p>
        </w:tc>
      </w:tr>
      <w:tr w:rsidR="008731B5" w:rsidRPr="00994B31" w:rsidTr="00B84405">
        <w:trPr>
          <w:trHeight w:val="1408"/>
        </w:trPr>
        <w:tc>
          <w:tcPr>
            <w:tcW w:w="3964" w:type="dxa"/>
            <w:gridSpan w:val="4"/>
          </w:tcPr>
          <w:p w:rsidR="007E619D" w:rsidRPr="00994B31" w:rsidRDefault="008731B5" w:rsidP="007E619D">
            <w:pPr>
              <w:spacing w:line="319" w:lineRule="exact"/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 w:rsidR="00ED176E" w:rsidRPr="00994B31">
              <w:rPr>
                <w:rFonts w:ascii="Times New Roman" w:hAnsi="Times New Roman"/>
                <w:sz w:val="24"/>
                <w:szCs w:val="24"/>
              </w:rPr>
              <w:t>6.</w:t>
            </w:r>
            <w:r w:rsidR="007E619D" w:rsidRPr="00994B31">
              <w:rPr>
                <w:rFonts w:ascii="Times New Roman" w:hAnsi="Times New Roman"/>
                <w:spacing w:val="-3"/>
                <w:sz w:val="24"/>
                <w:szCs w:val="24"/>
                <w:shd w:val="clear" w:color="auto" w:fill="FFFFFF"/>
                <w:lang w:eastAsia="en-US"/>
              </w:rPr>
              <w:t xml:space="preserve"> Участие в оперативно-профилактических рейдах:</w:t>
            </w:r>
          </w:p>
          <w:p w:rsidR="00ED176E" w:rsidRPr="00994B31" w:rsidRDefault="007E619D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  <w:t>«Занятость», «Условник», «Улица», «Семья» и др.</w:t>
            </w:r>
          </w:p>
          <w:p w:rsidR="008731B5" w:rsidRPr="00994B31" w:rsidRDefault="008731B5" w:rsidP="008731B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731B5" w:rsidRPr="00994B31" w:rsidRDefault="00DE717E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</w:p>
        </w:tc>
        <w:tc>
          <w:tcPr>
            <w:tcW w:w="2268" w:type="dxa"/>
            <w:gridSpan w:val="2"/>
          </w:tcPr>
          <w:p w:rsidR="008731B5" w:rsidRPr="00994B31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731B5" w:rsidRPr="00994B31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0D3DF4" w:rsidRPr="00994B31" w:rsidRDefault="006C41D1" w:rsidP="006C41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С целью предупреждения повторной преступности за отчетный период на территории Пожарского муниципального района проведен ряд мероприятий, направленных на профилактику и предупреждение правонарушений со стороны лиц ранее судимых, </w:t>
            </w:r>
            <w:r w:rsidR="00A37C53"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ранее совершавших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правонарушения/преступления: «Подучетник», «Группа», «Не оступись», «Семья», «Каникулы». В рамках мероприятий осуществлялась проверка места жительства подростков, состоящих на учёте в КДН и ЗП, с проведением индивидуальных профилактических бесед, организован мониторинг занятости школьников в каникулярное время. Всего осуществлено 619 проверок.</w:t>
            </w:r>
          </w:p>
          <w:p w:rsidR="006C41D1" w:rsidRPr="00994B31" w:rsidRDefault="006C41D1" w:rsidP="006C41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Ежеквартально с каждым несовершеннолетним осужденным проводит работу психолог психологического обеспечения ФКУ УИИ ГУФСИН России по ПК. В отношении этой категории подростков принимаются меры предупредительно-профилактического характера. Так в 2022 году филиалом ФКУ УИИ ГУФСИН России по ПК направлены в Пожарский районный суд: 4 представлений о замене обязательных работ, отмене условно-испытательного срока к реальному лишению свободы за допущенные нарушения и уклонения от отбывания своей меры наказания, 6 осужденным был продлен испытательный срок и вменены дополнительные обязанности, 1-му несовершеннолетнему было отказано в отмене условного осуждения на лишение свободы.</w:t>
            </w:r>
          </w:p>
          <w:p w:rsidR="006C41D1" w:rsidRPr="00994B31" w:rsidRDefault="006C41D1" w:rsidP="006C41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рамках комплексной оперативно-профилактической операции «Каникулы» организованы рейды в семьи обучающихся, не посещающих или систематически пропускающих учебные занятия без уважительной причины. В итоге комплекса проведённых мероприятий к учебным за</w:t>
            </w:r>
            <w:r w:rsidR="008C138B" w:rsidRPr="00994B31">
              <w:rPr>
                <w:rFonts w:ascii="Times New Roman" w:hAnsi="Times New Roman"/>
                <w:sz w:val="24"/>
                <w:szCs w:val="24"/>
              </w:rPr>
              <w:t>нятиям возвращено 4 подростка.</w:t>
            </w:r>
          </w:p>
        </w:tc>
      </w:tr>
      <w:tr w:rsidR="006F5D8C" w:rsidRPr="00994B31" w:rsidTr="00B84405">
        <w:trPr>
          <w:trHeight w:val="702"/>
        </w:trPr>
        <w:tc>
          <w:tcPr>
            <w:tcW w:w="3964" w:type="dxa"/>
            <w:gridSpan w:val="4"/>
          </w:tcPr>
          <w:p w:rsidR="006F5D8C" w:rsidRPr="00994B31" w:rsidRDefault="00ED176E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2.7</w:t>
            </w:r>
            <w:r w:rsidR="006F5D8C" w:rsidRPr="00994B31">
              <w:rPr>
                <w:rFonts w:ascii="Times New Roman" w:hAnsi="Times New Roman"/>
                <w:sz w:val="24"/>
                <w:szCs w:val="24"/>
              </w:rPr>
              <w:t>.</w:t>
            </w:r>
            <w:r w:rsidR="006F5D8C" w:rsidRPr="00994B3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="007E619D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Деятельность молодёжного объединения «Волонтёрский корпус» в молодёжной среде при МБУ ДК Пожарского муниципального района.</w:t>
            </w:r>
          </w:p>
        </w:tc>
        <w:tc>
          <w:tcPr>
            <w:tcW w:w="1701" w:type="dxa"/>
            <w:gridSpan w:val="2"/>
          </w:tcPr>
          <w:p w:rsidR="006F5D8C" w:rsidRPr="00994B31" w:rsidRDefault="00CD33E6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DE717E" w:rsidRPr="00994B31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</w:p>
        </w:tc>
        <w:tc>
          <w:tcPr>
            <w:tcW w:w="2268" w:type="dxa"/>
            <w:gridSpan w:val="2"/>
          </w:tcPr>
          <w:p w:rsidR="006F5D8C" w:rsidRPr="00994B31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6F5D8C" w:rsidRPr="00994B31" w:rsidRDefault="00CD33E6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D37D4B" w:rsidRPr="00994B31" w:rsidRDefault="00D37D4B" w:rsidP="00D37D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рамках межведомственных акций управлением культуры и молодежной политики администрации Пожарского муниципального района совместно с участниками молодежного волонтерского объединения Центра «Мегаватт» муниципального бюджетного учреждения «Дворец культуры Пожарского муниципального района» в I полугодии 2022 года организовано и проведено 6 акций, тренингов, профилактических мероприятий для 450 человек, направленных на антинаркотическое, правовое просвещение, формирование здорового образа жизни (2021 год- 4 мероприятия, с охватом 350 человек), в том числе:</w:t>
            </w:r>
          </w:p>
          <w:p w:rsidR="00D37D4B" w:rsidRPr="00994B31" w:rsidRDefault="00D37D4B" w:rsidP="00D37D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профилактическое мероприятие с использованием театральных форм, посвященное профилактике зависимости подростков от социальных сетей, игр и культуры поведения в социальных сетях (25,27,28,30 апреля 2022 года) МОБУ СОШ № 1,2,4 для 7-8 классов пгт. Лучегорск);</w:t>
            </w:r>
          </w:p>
          <w:p w:rsidR="0037378A" w:rsidRPr="00994B31" w:rsidRDefault="00D37D4B" w:rsidP="00492AAE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профилактическая акция против курения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вэйпов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в школьных туалетах, в рамках «Весенней недели добра» в Приморском крае (25 апреля 2022 года), охват 100 человек.</w:t>
            </w:r>
          </w:p>
        </w:tc>
      </w:tr>
      <w:tr w:rsidR="006F5D8C" w:rsidRPr="00994B31" w:rsidTr="00B84405">
        <w:trPr>
          <w:trHeight w:val="1408"/>
        </w:trPr>
        <w:tc>
          <w:tcPr>
            <w:tcW w:w="3964" w:type="dxa"/>
            <w:gridSpan w:val="4"/>
          </w:tcPr>
          <w:p w:rsidR="006F5D8C" w:rsidRPr="00994B31" w:rsidRDefault="007E619D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2.8.</w:t>
            </w: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Организация и контроль за работой Советов по профилактике правонарушений в образовательных учреждениях (школах); </w:t>
            </w:r>
            <w:r w:rsidRPr="00994B31">
              <w:rPr>
                <w:rFonts w:ascii="Times New Roman" w:eastAsia="Courier New" w:hAnsi="Times New Roman"/>
                <w:sz w:val="24"/>
                <w:szCs w:val="24"/>
              </w:rPr>
              <w:t>филиал</w:t>
            </w:r>
            <w:r w:rsidR="00A37C53" w:rsidRPr="00994B31">
              <w:rPr>
                <w:rFonts w:ascii="Times New Roman" w:eastAsia="Courier New" w:hAnsi="Times New Roman"/>
                <w:sz w:val="24"/>
                <w:szCs w:val="24"/>
              </w:rPr>
              <w:t>е</w:t>
            </w:r>
            <w:r w:rsidRPr="00994B31">
              <w:rPr>
                <w:rFonts w:ascii="Times New Roman" w:eastAsia="Courier New" w:hAnsi="Times New Roman"/>
                <w:sz w:val="24"/>
                <w:szCs w:val="24"/>
              </w:rPr>
              <w:t xml:space="preserve"> КГА ПОУ «ПТК».</w:t>
            </w:r>
          </w:p>
        </w:tc>
        <w:tc>
          <w:tcPr>
            <w:tcW w:w="1701" w:type="dxa"/>
            <w:gridSpan w:val="2"/>
          </w:tcPr>
          <w:p w:rsidR="006F5D8C" w:rsidRPr="00994B31" w:rsidRDefault="00DE717E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6F5D8C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</w:t>
            </w:r>
          </w:p>
        </w:tc>
        <w:tc>
          <w:tcPr>
            <w:tcW w:w="2268" w:type="dxa"/>
            <w:gridSpan w:val="2"/>
          </w:tcPr>
          <w:p w:rsidR="006F5D8C" w:rsidRPr="00994B31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6F5D8C" w:rsidRPr="00994B31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105C6E" w:rsidRPr="00994B31" w:rsidRDefault="0041107F" w:rsidP="004001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Во всех общеобразовательных учреждениях работают Советы по профилактике правонарушений, на которых рассматриваются вопросы систематических пропусков уроков и неуспеваемости несовершеннолетних и принимаемые меры по устранению нарушений.</w:t>
            </w:r>
          </w:p>
        </w:tc>
      </w:tr>
      <w:tr w:rsidR="006F5D8C" w:rsidRPr="00994B31" w:rsidTr="00B84405">
        <w:trPr>
          <w:trHeight w:val="1408"/>
        </w:trPr>
        <w:tc>
          <w:tcPr>
            <w:tcW w:w="3964" w:type="dxa"/>
            <w:gridSpan w:val="4"/>
          </w:tcPr>
          <w:p w:rsidR="006F5D8C" w:rsidRPr="00994B31" w:rsidRDefault="007E619D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2.</w:t>
            </w:r>
            <w:r w:rsidR="005A2063" w:rsidRPr="00994B31">
              <w:rPr>
                <w:rFonts w:ascii="Times New Roman" w:hAnsi="Times New Roman"/>
                <w:sz w:val="24"/>
                <w:szCs w:val="24"/>
              </w:rPr>
              <w:t>9.</w:t>
            </w:r>
            <w:r w:rsidR="00CC52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Проведение рейдов мастеров и представителей администрации </w:t>
            </w:r>
            <w:r w:rsidRPr="00994B31">
              <w:rPr>
                <w:rFonts w:ascii="Times New Roman" w:eastAsia="Courier New" w:hAnsi="Times New Roman"/>
                <w:sz w:val="24"/>
                <w:szCs w:val="24"/>
              </w:rPr>
              <w:t xml:space="preserve">филиала КГА ПОУ «ПТК» </w:t>
            </w: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по семьям, в которых дети не посещают занятия</w:t>
            </w:r>
            <w:r w:rsidR="00CC52C3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  <w:gridSpan w:val="2"/>
          </w:tcPr>
          <w:p w:rsidR="006F5D8C" w:rsidRPr="00994B31" w:rsidRDefault="00DE717E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6F5D8C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6F5D8C" w:rsidRPr="00994B31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6F5D8C" w:rsidRPr="00994B31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400153" w:rsidRPr="00994B31" w:rsidRDefault="00400153" w:rsidP="003E41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КГКУ «Центр содействия семейному устройству с. Светлогорье» осуществляется работа с воспитанниками по предотвращению асоциальных и деструктивных проявлений в молодежной среде. Профилактическая работа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строится по следующим направлениям: ежедневный контроль посещаемости школьных занятий, организация социально-значимой деятельности, посещение кружков и спортивных секций, проведение профилактических бесед, индивидуальная работа с воспитанниками. Вопросы по профилактике асоциального и деструктивного</w:t>
            </w:r>
            <w:r w:rsidRPr="00994B31">
              <w:rPr>
                <w:rFonts w:ascii="Times New Roman" w:hAnsi="Times New Roman"/>
              </w:rPr>
              <w:t xml:space="preserve">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поведения рассматриваются на совещаниях при директоре, педагогических советах, методических объединениях.</w:t>
            </w:r>
          </w:p>
          <w:p w:rsidR="006F5D8C" w:rsidRPr="00994B31" w:rsidRDefault="00400153" w:rsidP="006468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Особое внимание в учреждении уделяется воспитанникам «группы риска». На каждого из данных детей разработан индивидуальный</w:t>
            </w:r>
            <w:r w:rsidR="003E4161" w:rsidRPr="00994B31">
              <w:rPr>
                <w:rFonts w:ascii="Times New Roman" w:hAnsi="Times New Roman"/>
                <w:sz w:val="24"/>
                <w:szCs w:val="24"/>
              </w:rPr>
              <w:t xml:space="preserve"> план профилактической работы, с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детьми данной группы постоянно проводится профилакти</w:t>
            </w:r>
            <w:r w:rsidR="00B84405" w:rsidRPr="00994B31">
              <w:rPr>
                <w:rFonts w:ascii="Times New Roman" w:hAnsi="Times New Roman"/>
                <w:sz w:val="24"/>
                <w:szCs w:val="24"/>
              </w:rPr>
              <w:t>ческая работа сотрудниками ОМВД,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сотрудниками отдела опеки и попечительства администрации Пожарского муниципального района, педагогами КГКУ «Центр содействия семенному устройству с.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С'ветлогорье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</w:tc>
      </w:tr>
      <w:tr w:rsidR="006F5D8C" w:rsidRPr="00994B31" w:rsidTr="00B84405">
        <w:trPr>
          <w:trHeight w:val="699"/>
        </w:trPr>
        <w:tc>
          <w:tcPr>
            <w:tcW w:w="3964" w:type="dxa"/>
            <w:gridSpan w:val="4"/>
          </w:tcPr>
          <w:p w:rsidR="006F5D8C" w:rsidRPr="00994B31" w:rsidRDefault="007E619D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2.10. </w:t>
            </w: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Работа по профилактике безнадзорности и правонарушений среди воспитанников КГКУ «Центр содействия семейному устройству с. Светлогорье».</w:t>
            </w:r>
          </w:p>
        </w:tc>
        <w:tc>
          <w:tcPr>
            <w:tcW w:w="1701" w:type="dxa"/>
            <w:gridSpan w:val="2"/>
          </w:tcPr>
          <w:p w:rsidR="006F5D8C" w:rsidRPr="00994B31" w:rsidRDefault="00DE717E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6F5D8C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6F5D8C" w:rsidRPr="00994B31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6F5D8C" w:rsidRPr="00994B31" w:rsidRDefault="006F5D8C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6F5D8C" w:rsidRPr="00994B31" w:rsidRDefault="007E619D" w:rsidP="001A355F">
            <w:pPr>
              <w:jc w:val="both"/>
              <w:rPr>
                <w:rStyle w:val="135pt0pt"/>
                <w:b w:val="0"/>
                <w:color w:val="auto"/>
                <w:sz w:val="24"/>
                <w:szCs w:val="24"/>
              </w:rPr>
            </w:pPr>
            <w:r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Сотрудники ОМВД </w:t>
            </w:r>
            <w:r w:rsidR="004B7524"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России по Пожарскому району </w:t>
            </w:r>
            <w:r w:rsidRPr="00994B31">
              <w:rPr>
                <w:rStyle w:val="135pt0pt"/>
                <w:b w:val="0"/>
                <w:color w:val="auto"/>
                <w:sz w:val="24"/>
                <w:szCs w:val="24"/>
              </w:rPr>
              <w:t>ежеквартально проводят встречи с учащимися КГКУ «Центр содействия семейному устройству</w:t>
            </w:r>
            <w:r w:rsidR="00CB5A27"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   </w:t>
            </w:r>
            <w:r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 с. Светлогорье».</w:t>
            </w:r>
          </w:p>
          <w:p w:rsidR="001A355F" w:rsidRPr="00994B31" w:rsidRDefault="00F91F17" w:rsidP="001A355F">
            <w:pPr>
              <w:jc w:val="both"/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</w:pPr>
            <w:r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В </w:t>
            </w: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КГКУ</w:t>
            </w:r>
            <w:r w:rsidR="001A355F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«Центр содействия семейному устройству с. Светлогорье». Работают 2 педагога</w:t>
            </w:r>
            <w:r w:rsidR="005348C9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– психолога и 2 педагога доп. о</w:t>
            </w:r>
            <w:r w:rsidR="001A355F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бразования. Ведутся кружки как «Профориентация», «Ты и закон», «К родным истокам», «Растим семьянина», «Домоводство», «Радуга», «Чистый дом», «Званый ужин», «Зеленая грядка», «Цвети мой сад» где задействованы все воспитанники. Педагоги учреждения проводят регулярную работу по профилактике жестокого обращения с детьми, формирование культуры толерантных отношений, по привитию навыков безопасного поведения воспитанников, по </w:t>
            </w:r>
            <w:r w:rsidR="001A355F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lastRenderedPageBreak/>
              <w:t xml:space="preserve">предотвращению несчастных </w:t>
            </w:r>
            <w:r w:rsidR="008C138B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случаев с несовершеннолетними. </w:t>
            </w:r>
          </w:p>
        </w:tc>
      </w:tr>
      <w:tr w:rsidR="006F5D8C" w:rsidRPr="00994B31" w:rsidTr="00B84405">
        <w:trPr>
          <w:trHeight w:val="702"/>
        </w:trPr>
        <w:tc>
          <w:tcPr>
            <w:tcW w:w="3964" w:type="dxa"/>
            <w:gridSpan w:val="4"/>
          </w:tcPr>
          <w:p w:rsidR="007E619D" w:rsidRPr="00994B31" w:rsidRDefault="007E619D" w:rsidP="000C5C77">
            <w:pPr>
              <w:jc w:val="both"/>
              <w:rPr>
                <w:rFonts w:ascii="Times New Roman" w:eastAsia="Courier New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2.11</w:t>
            </w:r>
            <w:r w:rsidR="006F5D8C" w:rsidRPr="00994B31">
              <w:rPr>
                <w:rFonts w:ascii="Times New Roman" w:hAnsi="Times New Roman"/>
                <w:sz w:val="24"/>
                <w:szCs w:val="24"/>
              </w:rPr>
              <w:t>.</w:t>
            </w:r>
            <w:r w:rsidR="006F5D8C" w:rsidRPr="00994B3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994B31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 xml:space="preserve">Вовлечение учащихся образовательных учреждений, </w:t>
            </w:r>
            <w:r w:rsidRPr="00994B31">
              <w:rPr>
                <w:rFonts w:ascii="Times New Roman" w:hAnsi="Times New Roman"/>
                <w:bCs/>
                <w:spacing w:val="-3"/>
                <w:sz w:val="24"/>
                <w:szCs w:val="24"/>
                <w:lang w:eastAsia="en-US"/>
              </w:rPr>
              <w:t xml:space="preserve">филиала КГА ПОУ «ПТК», </w:t>
            </w:r>
            <w:r w:rsidRPr="00994B31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 xml:space="preserve">состоящих на учете в ОМВД России по Пожарскому району, воспитанников </w:t>
            </w:r>
            <w:r w:rsidRPr="00994B31">
              <w:rPr>
                <w:rFonts w:ascii="Times New Roman" w:eastAsia="Courier New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>КГКУ «Центр содействия семейному устройству</w:t>
            </w:r>
          </w:p>
          <w:p w:rsidR="006F5D8C" w:rsidRPr="00994B31" w:rsidRDefault="007E619D" w:rsidP="000C5C7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eastAsia="Courier New" w:hAnsi="Times New Roman"/>
                <w:b/>
                <w:bCs/>
                <w:spacing w:val="-4"/>
                <w:sz w:val="24"/>
                <w:szCs w:val="24"/>
                <w:shd w:val="clear" w:color="auto" w:fill="FFFFFF"/>
              </w:rPr>
              <w:t xml:space="preserve"> </w:t>
            </w: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с. Светлогорье» в спортивные и культурно-массовые мероприятия.</w:t>
            </w:r>
          </w:p>
        </w:tc>
        <w:tc>
          <w:tcPr>
            <w:tcW w:w="1701" w:type="dxa"/>
            <w:gridSpan w:val="2"/>
          </w:tcPr>
          <w:p w:rsidR="006F5D8C" w:rsidRPr="00994B31" w:rsidRDefault="00DE717E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6F5D8C" w:rsidRPr="00994B31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6F5D8C" w:rsidRPr="00994B31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Кинолекторий «Мы помним и чтим твой подвиг Ленинград».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Литературный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квиз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«Люблю тебя, мой Лучегорск», посвященный 56-ой годовщине образования пгт. Лучегорск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рамках ежегодной Всероссийской акции «Студенческий десант» ОМВД России по Пожарскому району (Левицкая И. Э., инспектор по пропаганде безопасности дорожного движения) совместно с Центром по профилактике ДДТТ «Лаборатория безопасности» МБОУ ДО «Центра внешкольной работы» Пожарского муниципального</w:t>
            </w:r>
            <w:r w:rsidRPr="00994B31">
              <w:rPr>
                <w:rFonts w:ascii="Times New Roman" w:hAnsi="Times New Roman"/>
              </w:rPr>
              <w:t xml:space="preserve">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района (Макарова В. А., педагог Центра по профилактике ДДТТ) и сотрудниками ОУУИ и ПДН ОМВД России по Пожарскому району, для студентов филиала КГА ПОУ «Промышленно-технологический колледж» пров</w:t>
            </w:r>
            <w:r w:rsidR="00A37C53" w:rsidRPr="00994B31">
              <w:rPr>
                <w:rFonts w:ascii="Times New Roman" w:hAnsi="Times New Roman"/>
                <w:sz w:val="24"/>
                <w:szCs w:val="24"/>
              </w:rPr>
              <w:t xml:space="preserve">едён </w:t>
            </w:r>
            <w:proofErr w:type="spellStart"/>
            <w:r w:rsidR="00A37C53" w:rsidRPr="00994B31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="00A37C53" w:rsidRPr="00994B31">
              <w:rPr>
                <w:rFonts w:ascii="Times New Roman" w:hAnsi="Times New Roman"/>
                <w:sz w:val="24"/>
                <w:szCs w:val="24"/>
              </w:rPr>
              <w:t xml:space="preserve"> «ВМЕСТЕ МЫ СИЛА!»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группы 1-3 курсов.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Участие студентов филиала КГА ПОУ «ПТК» групп 82, 83, профессия 43.01.09 Повар, кондитер в краевых конкурсах творческих работ: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«Вкусный праздник» (Разработка рецептуры, составление технологической и калькуляционной карт, подготовка пошагового фотоотчета в виде презентации и приготовление 1 вида десерта, оформленного на выбор в соответствии с тематикой конкурса «Сахарный партер» - десерты царского стола, приуроченной к юбилею Петра 1 последнего русского царя и первого российского императора);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«Использование экзотических плодов в приготовлении сладких блюд и десертов».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Работниками «МБУ ЦБС Пожарского муниципального района» проведен литературный гандикап «Головой подумай, а силой борись!».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Внеклассное мероприятие, посвященное событиям 1969 года на острове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Даманский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5A27" w:rsidRPr="00994B31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proofErr w:type="gramStart"/>
            <w:r w:rsidR="00CB5A27" w:rsidRPr="00994B3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Нас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память,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вместе собрала». «МБУ ЦБС Пожарского муниципального района».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Студенты 1-2 курсов приняли участие в районном уроке мужества, посвященном событиям 1969 года на острове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Даманский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, который проходил в малом зале районного дворца культуры. На уроке присутствовал участник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даманских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событий Бубнов Г. П.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Участие в научно - практической конференции «Наука, творчество, молодежь». Группы 1-3 курсов.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Мероприятие «Герои России, герои Донбасса - память сильнее времен!» организовано МБУ ЦБС Пожарского муниципального района с приглашением ветеранов боевых действий Пожарского района Борик Николая Антоновича,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Казаросяна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Амлета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Погосовича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заместителя главы Пожарского района Холодовой Зои Дмитриевны. Группа 31,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Мероприятие, приуроченное ко Дню единых действий в память о геноциде советского народа нацистами и их пособниками в годы Великой Отечественной войны. Группы 1-3 курсов.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- игра «Тайны народов России», посвященная Году народного искусства и нематериального культурного наследия народов России. МБУ ЦБС Пожарского муниципального района. Группа 31, профессия 15.01.05 Сварщик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(ручной и частично механизированной сварки (наплавки).</w:t>
            </w:r>
          </w:p>
          <w:p w:rsidR="006F5D8C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Участие студентов филиала КГА ПОУ «ПТК» в краевых конкурсах творческих проектов, олимпиадах.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Мероприятие, посвященное Дню молодого избирателя. Группы 2-3 курсов, профессия 43.01.09 Повар, кондитер.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Литературный набат «Помнит сердце». Мероприятие организовано МБУ ЦБС Пожарского муниципального района Зима Е. В., Николаева Л. А. Группа 2 курса, профессия 43.01.09 Повар, кондитер.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Спортивные соревнования, посвященные 77-й годовщине Победы советского народа в Великой Отечественной войне. Группа 1 курса, профессия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15.01.5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ab/>
              <w:t>Сварщик (ручной и частично механизированной сварки (наплавки). Группа 2 курса, профессия 43.01.09 Повар, кондитер.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Читаем стихи о войне. Группа 1 курса, профессия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15.01.5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ab/>
              <w:t>Сварщик (ручной и частично механизированной сварки (наплавки). Группа 2 курса, профессия 43.01.09 Повар, кондитер.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С 16.05.2022 г. по 20.05.2022 г. для юношей 3 курса профессия 43.01.09 Повар, кондитер, проводились учебные сборы. Помощь в проведении строевой подготовки, сборке - разборке автомата оказали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Капельчук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Павел Николаевич, руководитель районного отделения Приморского края «Спецназ», Кислов Виктор Валерьевич, заместитель руководитель районного отделения Приморского края «Спецназ».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Участие в краевой онлайн - олимпиаде по истории среди студентов 1 курса на тему «Гордость России. Ледовое побоище» к 780-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летию со дня победы русских воинов А. Невского над немецкими рыцарями на Чудском озере.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Участие в краевом заочном конкурсе по истории к 100-летию со дня окончания гражданской войны в России. Группы 1-2 курсов.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Участие в краевой дистанционной олимпиаде по русскому языку, посвященная ДНЮ СЛАВЯНСКОЙ ПИСМЕННОСТИ. Группа 2 курса, профессия 43.01.09 Повар, кондитер.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Участие в краевом конкурсе творческих работ студентов СПО Приморского края «Тайна буквы», посвященный ДНЮ СЛАВЯНСКОЙ ПИСМЕННОСТИ. Группы 1 - 2 курсов.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Конкурс профессионального мастерства по компетенции Сварочное дело в группе 31, 1 курс,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Студенты 1-3 курсов приняли участие в Всероссийской акции Свеча памяти.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Час памяти «Трагедия Беслана». Мероприятие, посвященное памяти погибших во время теракта в г. Беслан, а также всемирной борьбе с терроризмом. Группы 1, 2 курса.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Вечер - портрет «Самое известное имя Приморья». Мероприятие приурочено к 150-летию исследователя и писателя Дальнего Востока. Группы 1, 2 курса. Профессия 15.01.05 Сварщик (ручной и</w:t>
            </w:r>
            <w:r w:rsidRPr="00994B31">
              <w:rPr>
                <w:rFonts w:ascii="Times New Roman" w:hAnsi="Times New Roman"/>
              </w:rPr>
              <w:t xml:space="preserve">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частично механизированной сварки (наплавки).</w:t>
            </w:r>
          </w:p>
          <w:p w:rsidR="00D13D38" w:rsidRPr="00994B31" w:rsidRDefault="00BA1BA0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Мероприятие,</w:t>
            </w:r>
            <w:r w:rsidR="00D13D38" w:rsidRPr="00994B31">
              <w:rPr>
                <w:rFonts w:ascii="Times New Roman" w:hAnsi="Times New Roman"/>
                <w:sz w:val="24"/>
                <w:szCs w:val="24"/>
              </w:rPr>
              <w:t xml:space="preserve"> посвященное 83-годовщине Пожарского района «Наш район Пожарский».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Классный час, посвященный международному дню Мира. Группы 1, 2 курса. Профессия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Классный час «Проявляйте бдительность!» Цели: объяснить сущность терроризма, его типы и цели; совершенствование у знаний о терроризме, основ безопасности в ЧС; формирование общественного сознания и гражданской позиции подрастающего поколения. Группа 3 курса. Профессия 43.01.09 Повар, кондитер.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Классный час, посвященный 82-летию системы профессионально - технического образования России «День СПО - 2022». Группы 1-4 курсов. Профессии 15.01.05 Сварщик (ручной и частично механизированной сварки (наплавки), 43.01.09 Повар, кондитер.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Интерактивное занятие по теме «МОЯ ПРОФЕССИЯ СВАРЩИК». Занятие приурочено к 82-летию системы профессионально - технического образования России «День СПО - 2022». Группы 1, 2 курса.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Спортивное мероприятие, приуроченное к 82-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системы профессионально - технического образования России «День СПО - 2022». Группы 1-4 курсов. Профессии 15.01.05 Сварщик (ручной и частично механизированной сварки (наплавки), 43.01.09 Повар, кондитер.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>-игра «ТЫ В СПО». Группы 1-4 курсов. Профессии 15.01.05 Сварщик (ручной и частично механизированной сварки (наплавки), 43.01.09 Повар, кондитер.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рамках проекта по креативному осмыслению образа локальных территорий Приморского края «Приморье в каждой букве» проведен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интерактивный урок, посвященный истории Приморского края. Группа 1 курса.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Внеклассное мероприятие «Гражданская война в России: взгляд сквозь время...». Группа 1 курса.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Игра «Морской бой» по истории родного края «Мой заповедный край», посвященная 84-ой годовщине со дня образования Приморского края. Группа 1 курса.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Внеклассное мероприятие «Великое время великой России». МБУ ЦБС Пожарского района. Группа 1 курса,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Интеллектуальная игра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брейн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>-ринг «Не зная</w:t>
            </w:r>
            <w:r w:rsidRPr="00994B31">
              <w:rPr>
                <w:rFonts w:ascii="Times New Roman" w:hAnsi="Times New Roman"/>
              </w:rPr>
              <w:t xml:space="preserve">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броду, не суйся в воду». Группы 1-2 курса,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Всероссийская акция #МЫ ВМЕСТЕ. Сбор гуманитарной помощи для мобилизованных. Студенты 1-4 курсов, инженерно-педагогические работники колледжа.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Краевая олимпиада по компетенции Сварочные технологии. Группа 2 курса,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Внеклассное мероприятие «Секреты здорового питания». Цель мероприятия: формирование правильного отношения к своему здоровью через понятие здорового питания. Группы 1-3 курсов.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Внеклассное мероприятие «Правовая неотложка». МБУ ЦБС Пожарского района. Группы 1-2 курса,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Студенты филиала КГА ПОУ «ПТК» приняли участие в международной акции «Тест по истории Великой Отечественной войны».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Студенты филиала КГА ПОУ «ПТК» проходили Тотальный тест «Доступная среда».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Студенты филиала КГА ПОУ «ПТК» приняли участие во Всероссийском онлайн-зачете по ФИНАНСОВОЙ ГРАМОТНОСТИ.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Студенты филиала КГА ПОУ «ПТК» приняли активное участие в VI Всероссийском правовом (юридическом) диктанте.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Час памяти «Вспомним всех поименно», посвященный Дню героев Отечества. МБУ ЦБС Пожарского района. Группы 1-2 курса,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Студенты филиала КГА ПОУ «ПТК» приняли участие VII Всероссийском тесте на знание Конституции РФ.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Экскурсия на Приморскую ГРЭС. Группы 1-2 курса,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Литературный час «Великий мастер слова», посвященный 200-летию со дня рождения В. К. Арсеньева. МБУ ЦБС Пожарского района. Группы 1 - 2 курса, профессия 15.01.05 Сварщик (ручной и частично механизированной сварки (наплавки).</w:t>
            </w:r>
          </w:p>
          <w:p w:rsidR="00D13D38" w:rsidRPr="00994B31" w:rsidRDefault="00D13D38" w:rsidP="00D13D38">
            <w:pPr>
              <w:pStyle w:val="af"/>
              <w:jc w:val="both"/>
              <w:rPr>
                <w:rFonts w:ascii="Times New Roman" w:hAnsi="Times New Roman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Встреча с представителем ООО Приморская ГРЭС,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Огоренко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Н. А., ведущим инженером по сварке. Группы 1-2 курса, профессия 15.01.05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Сварщик (ручной и частично механизированной сварки (наплавки).</w:t>
            </w:r>
          </w:p>
        </w:tc>
      </w:tr>
      <w:tr w:rsidR="007F4572" w:rsidRPr="00994B31" w:rsidTr="00B84405">
        <w:trPr>
          <w:trHeight w:val="1408"/>
        </w:trPr>
        <w:tc>
          <w:tcPr>
            <w:tcW w:w="3964" w:type="dxa"/>
            <w:gridSpan w:val="4"/>
          </w:tcPr>
          <w:p w:rsidR="007F4572" w:rsidRPr="00994B31" w:rsidRDefault="007E619D" w:rsidP="007E619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2.12. </w:t>
            </w: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Обеспечение деятельности детей группы социального риска в кружках и секциях учреждений дополнительного образования.</w:t>
            </w:r>
          </w:p>
        </w:tc>
        <w:tc>
          <w:tcPr>
            <w:tcW w:w="1701" w:type="dxa"/>
            <w:gridSpan w:val="2"/>
          </w:tcPr>
          <w:p w:rsidR="007F4572" w:rsidRPr="00994B31" w:rsidRDefault="00DE717E" w:rsidP="00233D98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7F4572" w:rsidRPr="00994B31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7F4572" w:rsidRPr="00994B31" w:rsidRDefault="007F4572" w:rsidP="00A96F72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AF6421" w:rsidRPr="00994B31" w:rsidRDefault="007E619D" w:rsidP="0037378A">
            <w:pPr>
              <w:jc w:val="both"/>
              <w:rPr>
                <w:rStyle w:val="135pt0pt"/>
                <w:b w:val="0"/>
                <w:bCs w:val="0"/>
                <w:color w:val="auto"/>
                <w:spacing w:val="0"/>
                <w:sz w:val="28"/>
                <w:szCs w:val="28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целях привлечения детей из группы риска в учреждениях дополнительного образования в сфере культуры и искусства установлены льготы по оплате за кружки и объединения, в том числе опекаемые дети занимаются бесплатно</w:t>
            </w:r>
            <w:r w:rsidR="0037378A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7F4572" w:rsidRPr="00994B31" w:rsidTr="00B84405">
        <w:trPr>
          <w:trHeight w:val="1800"/>
        </w:trPr>
        <w:tc>
          <w:tcPr>
            <w:tcW w:w="3964" w:type="dxa"/>
            <w:gridSpan w:val="4"/>
          </w:tcPr>
          <w:p w:rsidR="007F4572" w:rsidRPr="00994B31" w:rsidRDefault="007F4572" w:rsidP="00CC52C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2.13. </w:t>
            </w:r>
            <w:r w:rsidR="007E619D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Проведение мероприятий по повышению уровня профессионализма педагогов в работе с детьми, оказавшимися в трудной жизненной ситуации.</w:t>
            </w:r>
          </w:p>
        </w:tc>
        <w:tc>
          <w:tcPr>
            <w:tcW w:w="1701" w:type="dxa"/>
            <w:gridSpan w:val="2"/>
          </w:tcPr>
          <w:p w:rsidR="007F4572" w:rsidRPr="00994B31" w:rsidRDefault="00DE717E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7F4572" w:rsidRPr="00994B31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7F4572" w:rsidRPr="00994B31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9137FD" w:rsidRDefault="004139B9" w:rsidP="004139B9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районе показатель численности асоциальных семей в течение 2022 </w:t>
            </w:r>
            <w:r w:rsidRPr="009137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года держался на уровне </w:t>
            </w:r>
            <w:r w:rsidR="009137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прошлого периода.</w:t>
            </w:r>
          </w:p>
          <w:p w:rsidR="004139B9" w:rsidRPr="00994B31" w:rsidRDefault="009137FD" w:rsidP="004139B9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</w:t>
            </w:r>
            <w:r w:rsidR="004139B9" w:rsidRPr="009137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 начало 2022 года состояло на учете семей 19, в которых воспитывалось 33 ребёнка, на конец 2022 года – 19 семей, в которых воспитывалось 37 </w:t>
            </w:r>
            <w:r w:rsidR="00BA1BA0" w:rsidRPr="009137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детей, (</w:t>
            </w:r>
            <w:r w:rsidR="004139B9" w:rsidRPr="009137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начале 2021 года состояла на учете 21 семья, в которой воспитывалось 34</w:t>
            </w:r>
            <w:r w:rsidR="004139B9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ребёнка, и на конец 2021 года состояло на учете 19 семей, в которых воспитывается 33 ребёнка), с данными семьями отделом опеки и попечительства</w:t>
            </w:r>
            <w:r w:rsidR="00CB5A27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администрации Пожарского муниципального района</w:t>
            </w:r>
            <w:r w:rsidR="004139B9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проводится профилактическая работа. Данная работа, направленная на сохранение кровной семьи для ребёнка, </w:t>
            </w:r>
            <w:r w:rsidR="00BA1BA0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проводится службами</w:t>
            </w:r>
            <w:r w:rsidR="004139B9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системы профилактики безнадзорности и правонарушений несовершеннолетних, находящихся на территории района. Однако, анализ ситуации говорит о том, что не всегда органам системы профилактики удается спасти кровную семью для ребёнка. Как показывает практика, необходимо еще на ранних этапах неблагополучия </w:t>
            </w:r>
            <w:r w:rsidR="00BA1BA0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выявлять семьи</w:t>
            </w:r>
            <w:r w:rsidR="004139B9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оказавшиеся в трудной жизненной ситуации, оказывать им своевременную действенную помощь, не доводя ситуацию в семье до критической точки, когда необходимо немедленно отбирать ребёнка в </w:t>
            </w:r>
            <w:r w:rsidR="004139B9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соответствии со ст. 77 Семейного кодекса РФ, </w:t>
            </w:r>
            <w:r w:rsidR="00BA1BA0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лишать (</w:t>
            </w:r>
            <w:r w:rsidR="004139B9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ограничивать) </w:t>
            </w:r>
            <w:r w:rsidR="00BA1BA0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родителей родительских</w:t>
            </w:r>
            <w:r w:rsidR="004139B9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прав. </w:t>
            </w:r>
          </w:p>
          <w:p w:rsidR="00510184" w:rsidRPr="00994B31" w:rsidRDefault="004139B9" w:rsidP="004139B9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Так, за 2022 год органом опеки и </w:t>
            </w:r>
            <w:r w:rsidR="00BA1BA0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попечительства </w:t>
            </w:r>
            <w:r w:rsidR="00CB5A27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администрации Пожарского муниципального района </w:t>
            </w:r>
            <w:r w:rsidR="00BA1BA0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немедленно</w:t>
            </w: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отобран у родителей 1 ребёнок, не достигший возраста 1 года, в связи с непосредственной угрозой жизни и здоровью ребёнка; в сравнении с 2021 годом данный показатель уменьшился (в 2021 году немедленно отобрано 2 ребёнка у одного родителя). Срок по незамедлительному уведомлению прокурора района и по направлению исковых заявлений в суд после немедленного отобрания детей соблюден в соответствии с законодательством.</w:t>
            </w:r>
          </w:p>
        </w:tc>
      </w:tr>
      <w:tr w:rsidR="007F4572" w:rsidRPr="00994B31" w:rsidTr="00B84405">
        <w:trPr>
          <w:trHeight w:val="1836"/>
        </w:trPr>
        <w:tc>
          <w:tcPr>
            <w:tcW w:w="3964" w:type="dxa"/>
            <w:gridSpan w:val="4"/>
          </w:tcPr>
          <w:p w:rsidR="007F4572" w:rsidRPr="00994B31" w:rsidRDefault="007F4572" w:rsidP="007E619D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2.14.</w:t>
            </w:r>
            <w:r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 </w:t>
            </w:r>
            <w:r w:rsidR="007E619D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Проведение оперативно-профилактического мероприятия «Школьник за партой» (работа с учащимися, не приступившими к занятиям 1 сентября).</w:t>
            </w:r>
          </w:p>
        </w:tc>
        <w:tc>
          <w:tcPr>
            <w:tcW w:w="1701" w:type="dxa"/>
            <w:gridSpan w:val="2"/>
          </w:tcPr>
          <w:p w:rsidR="007F4572" w:rsidRPr="00994B31" w:rsidRDefault="00DE717E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7F4572" w:rsidRPr="00994B31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7F4572" w:rsidRPr="00994B31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7F4572" w:rsidRPr="00994B31" w:rsidRDefault="00F8407C" w:rsidP="00D225BD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период с 1 по 10 сентября в рамках акции «Школьник за партой» были организованы рейды в семьи совместно с администрациями школ, ПДН ОМВД России по Пожарскому району. По состоянию на сентябрь 2022 года школы не посещали 3 человек, с которыми проводилась дальнейшая профилактическая работа.</w:t>
            </w:r>
          </w:p>
        </w:tc>
      </w:tr>
      <w:tr w:rsidR="007F4572" w:rsidRPr="00994B31" w:rsidTr="00A37C53">
        <w:trPr>
          <w:trHeight w:val="2113"/>
        </w:trPr>
        <w:tc>
          <w:tcPr>
            <w:tcW w:w="3964" w:type="dxa"/>
            <w:gridSpan w:val="4"/>
          </w:tcPr>
          <w:p w:rsidR="007F4572" w:rsidRPr="00994B31" w:rsidRDefault="00955DF4" w:rsidP="00CC52C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2.15</w:t>
            </w:r>
            <w:r w:rsidR="007F4572" w:rsidRPr="00994B31">
              <w:rPr>
                <w:rFonts w:ascii="Times New Roman" w:hAnsi="Times New Roman"/>
                <w:sz w:val="24"/>
                <w:szCs w:val="24"/>
              </w:rPr>
              <w:t>.</w:t>
            </w:r>
            <w:r w:rsidR="007A5CCA"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4572" w:rsidRPr="00994B31">
              <w:rPr>
                <w:rFonts w:ascii="Times New Roman" w:hAnsi="Times New Roman"/>
                <w:sz w:val="24"/>
                <w:szCs w:val="24"/>
              </w:rPr>
              <w:t>Разработка профилактического лектория на правовые, пс</w:t>
            </w:r>
            <w:r w:rsidR="007A5CCA" w:rsidRPr="00994B31">
              <w:rPr>
                <w:rFonts w:ascii="Times New Roman" w:hAnsi="Times New Roman"/>
                <w:sz w:val="24"/>
                <w:szCs w:val="24"/>
              </w:rPr>
              <w:t xml:space="preserve">ихологические, медицинские темы и проведение </w:t>
            </w:r>
            <w:r w:rsidR="00D225BD" w:rsidRPr="00994B31">
              <w:rPr>
                <w:rFonts w:ascii="Times New Roman" w:hAnsi="Times New Roman"/>
                <w:sz w:val="24"/>
                <w:szCs w:val="24"/>
              </w:rPr>
              <w:t>соответствующих</w:t>
            </w:r>
            <w:r w:rsidR="007A5CCA" w:rsidRPr="00994B31">
              <w:rPr>
                <w:rFonts w:ascii="Times New Roman" w:hAnsi="Times New Roman"/>
                <w:sz w:val="24"/>
                <w:szCs w:val="24"/>
              </w:rPr>
              <w:t xml:space="preserve"> лекций в образовательных учреждениях, для учащихся и их родителей.</w:t>
            </w:r>
          </w:p>
        </w:tc>
        <w:tc>
          <w:tcPr>
            <w:tcW w:w="1701" w:type="dxa"/>
            <w:gridSpan w:val="2"/>
          </w:tcPr>
          <w:p w:rsidR="007F4572" w:rsidRPr="00994B31" w:rsidRDefault="00DE717E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7F4572" w:rsidRPr="00994B31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7F4572" w:rsidRPr="00994B31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6C41D1" w:rsidRPr="00994B31" w:rsidRDefault="006C41D1" w:rsidP="006C41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Членами и специалистами комиссии по делам несовершеннолетних администрации Пожарского муниципального района  совместно с представителями ОУУП и ПДН ОМВД России по Пожарскому району, на базе образовательных учреждений района было организовано и проведено порядка 111 профилактических мероприятий в форме лекций, круглых столов, тренингов, районных и общешкольных родительских собраний, кружковой работы по разъяснению и повышению правовой культуры, профилактики детского дорожно-транспортного травматизма, а также профилактике наркомании,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токсикомании, алкоголизма, табакокурения среди учащихся. </w:t>
            </w:r>
          </w:p>
          <w:p w:rsidR="007F4572" w:rsidRPr="00994B31" w:rsidRDefault="006C41D1" w:rsidP="006C41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Для участия в мероприятиях приглашались несовершеннолетние, находящиеся в конфликте с законом, имеющие отклонения в поведенческой сфере (относящиеся к группе «поведенческого риска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») и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их родители.</w:t>
            </w:r>
          </w:p>
        </w:tc>
      </w:tr>
      <w:tr w:rsidR="008E5687" w:rsidRPr="00994B31" w:rsidTr="00A37C53">
        <w:trPr>
          <w:trHeight w:val="1844"/>
        </w:trPr>
        <w:tc>
          <w:tcPr>
            <w:tcW w:w="3964" w:type="dxa"/>
            <w:gridSpan w:val="4"/>
          </w:tcPr>
          <w:p w:rsidR="008E5687" w:rsidRPr="00CC52C3" w:rsidRDefault="00CD33E6" w:rsidP="009B1C3A">
            <w:pPr>
              <w:pStyle w:val="af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2.</w:t>
            </w:r>
            <w:r w:rsidR="00955DF4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16</w:t>
            </w:r>
            <w:r w:rsidR="007A5CCA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 w:rsidR="00CC52C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9B1C3A" w:rsidRPr="009B1C3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профилактического лектория на правовые, психологические, медицинские темы и проведение соответствующих лекций в образовательных учреждениях, для учащихся и их родителей.</w:t>
            </w:r>
            <w:r w:rsidR="007A5CCA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7F457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982C0E" w:rsidRPr="00994B31" w:rsidRDefault="00CC52C3" w:rsidP="00CC52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13 школах </w:t>
            </w:r>
            <w:r w:rsidRPr="00CC52C3">
              <w:rPr>
                <w:rFonts w:ascii="Times New Roman" w:hAnsi="Times New Roman"/>
                <w:sz w:val="24"/>
                <w:szCs w:val="24"/>
              </w:rPr>
              <w:t xml:space="preserve">Пожарского муниципального района в рамках планов по профилактике правонарушений и безнадзорности несовершеннолетних запланированы и проведены лекции, беседы с учащимися и родителями на правовые, психологические и медицинские темы, в том числе с участием сотрудников КГБУЗ «Пожарская ЦРБ» и ОМВД РОССИИ по Пожарскому району. </w:t>
            </w:r>
            <w:r>
              <w:rPr>
                <w:rFonts w:ascii="Times New Roman" w:hAnsi="Times New Roman"/>
                <w:sz w:val="24"/>
                <w:szCs w:val="24"/>
              </w:rPr>
              <w:t>Проведено 29 мероприятий. Охвачено 12</w:t>
            </w:r>
            <w:r w:rsidRPr="00CC52C3">
              <w:rPr>
                <w:rFonts w:ascii="Times New Roman" w:hAnsi="Times New Roman"/>
                <w:sz w:val="24"/>
                <w:szCs w:val="24"/>
              </w:rPr>
              <w:t>00 учащихся и их родителей.</w:t>
            </w:r>
          </w:p>
        </w:tc>
      </w:tr>
      <w:tr w:rsidR="009B1C3A" w:rsidRPr="00994B31" w:rsidTr="00B84405">
        <w:trPr>
          <w:trHeight w:val="1266"/>
        </w:trPr>
        <w:tc>
          <w:tcPr>
            <w:tcW w:w="3964" w:type="dxa"/>
            <w:gridSpan w:val="4"/>
          </w:tcPr>
          <w:p w:rsidR="009B1C3A" w:rsidRPr="00994B31" w:rsidRDefault="009B1C3A" w:rsidP="00CC52C3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2.17.</w:t>
            </w: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Работа с несовершеннолетними по профессиональной ориентации.</w:t>
            </w:r>
          </w:p>
        </w:tc>
        <w:tc>
          <w:tcPr>
            <w:tcW w:w="1701" w:type="dxa"/>
            <w:gridSpan w:val="2"/>
          </w:tcPr>
          <w:p w:rsidR="009B1C3A" w:rsidRPr="00994B31" w:rsidRDefault="009B1C3A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B1C3A">
              <w:rPr>
                <w:rFonts w:ascii="Times New Roman" w:hAnsi="Times New Roman"/>
                <w:bCs/>
                <w:sz w:val="24"/>
                <w:szCs w:val="24"/>
              </w:rPr>
              <w:t>2022 г.</w:t>
            </w:r>
          </w:p>
        </w:tc>
        <w:tc>
          <w:tcPr>
            <w:tcW w:w="2268" w:type="dxa"/>
            <w:gridSpan w:val="2"/>
          </w:tcPr>
          <w:p w:rsidR="009B1C3A" w:rsidRPr="00994B31" w:rsidRDefault="009B1C3A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B1C3A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9B1C3A" w:rsidRPr="00994B31" w:rsidRDefault="009B1C3A" w:rsidP="00F91F1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B1C3A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9B1C3A" w:rsidRPr="00994B31" w:rsidRDefault="009B1C3A" w:rsidP="009B1C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КГКУ «Приморским центром занятости населения» проведена профессиональная ориентация с несовершеннолетними гражданами в возрасте 14-17 лет -158 человек.</w:t>
            </w:r>
          </w:p>
          <w:p w:rsidR="009B1C3A" w:rsidRPr="00994B31" w:rsidRDefault="009B1C3A" w:rsidP="00DE06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4195" w:rsidRPr="00994B31" w:rsidTr="00B84405">
        <w:trPr>
          <w:trHeight w:val="1266"/>
        </w:trPr>
        <w:tc>
          <w:tcPr>
            <w:tcW w:w="3964" w:type="dxa"/>
            <w:gridSpan w:val="4"/>
          </w:tcPr>
          <w:p w:rsidR="007F4572" w:rsidRPr="00994B31" w:rsidRDefault="009B1C3A" w:rsidP="007F4572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2.18</w:t>
            </w:r>
            <w:r w:rsidR="007F4572" w:rsidRPr="00994B3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F4572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Организация </w:t>
            </w:r>
            <w:r w:rsidR="007A5CCA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временного трудоустройства </w:t>
            </w:r>
            <w:r w:rsidR="00E7000C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несовершеннолетних</w:t>
            </w:r>
            <w:r w:rsidR="007F4572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граждан в возрасте с 14 до 18 лет.</w:t>
            </w:r>
          </w:p>
          <w:p w:rsidR="007A5CCA" w:rsidRPr="00994B31" w:rsidRDefault="007A5CCA" w:rsidP="007F4572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7A5CCA" w:rsidRPr="00994B31" w:rsidRDefault="007A5CCA" w:rsidP="007A5CCA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Заработная плата несовершеннолетним гражданам в возрасте от 14 до 18 лет</w:t>
            </w:r>
            <w:r w:rsidR="00CC52C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  <w:gridSpan w:val="2"/>
          </w:tcPr>
          <w:p w:rsidR="007F4572" w:rsidRPr="00994B31" w:rsidRDefault="00DE717E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7F4572" w:rsidRPr="00994B31" w:rsidRDefault="001C589F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527</w:t>
            </w:r>
            <w:r w:rsidR="00105C6E" w:rsidRPr="00994B31">
              <w:rPr>
                <w:rFonts w:ascii="Times New Roman" w:hAnsi="Times New Roman"/>
                <w:bCs/>
                <w:sz w:val="24"/>
                <w:szCs w:val="24"/>
              </w:rPr>
              <w:t> 528,47</w:t>
            </w:r>
          </w:p>
          <w:p w:rsidR="00C06CA2" w:rsidRPr="00994B31" w:rsidRDefault="00C06CA2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7F4572" w:rsidRPr="00994B31" w:rsidRDefault="001C589F" w:rsidP="00F91F1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527</w:t>
            </w:r>
            <w:r w:rsidR="00105C6E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528,47</w:t>
            </w:r>
          </w:p>
        </w:tc>
        <w:tc>
          <w:tcPr>
            <w:tcW w:w="5245" w:type="dxa"/>
            <w:gridSpan w:val="2"/>
          </w:tcPr>
          <w:p w:rsidR="00DE0670" w:rsidRPr="00994B31" w:rsidRDefault="00D37D4B" w:rsidP="00DE06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КГКУ «Приморским центром занятости </w:t>
            </w:r>
            <w:r w:rsidR="00105C6E" w:rsidRPr="00994B31">
              <w:rPr>
                <w:rFonts w:ascii="Times New Roman" w:hAnsi="Times New Roman"/>
                <w:sz w:val="24"/>
                <w:szCs w:val="24"/>
              </w:rPr>
              <w:t>населения» трудоустроено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1FF8" w:rsidRPr="00994B31">
              <w:rPr>
                <w:rFonts w:ascii="Times New Roman" w:hAnsi="Times New Roman"/>
                <w:sz w:val="24"/>
                <w:szCs w:val="24"/>
              </w:rPr>
              <w:t>на временные работы - 247 человек.</w:t>
            </w:r>
          </w:p>
          <w:p w:rsidR="00DE0670" w:rsidRPr="00994B31" w:rsidRDefault="00DE0670" w:rsidP="00DE06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82C0E" w:rsidRPr="00994B31" w:rsidRDefault="00DE0670" w:rsidP="00DE06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период проведения летн</w:t>
            </w:r>
            <w:r w:rsidR="00105C6E" w:rsidRPr="00994B31">
              <w:rPr>
                <w:rFonts w:ascii="Times New Roman" w:hAnsi="Times New Roman"/>
                <w:sz w:val="24"/>
                <w:szCs w:val="24"/>
              </w:rPr>
              <w:t>ей оздоровительной кампании 2022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года в Пожарском муниципальном районе функционировали 12 лагерей с дневным пребыванием, организованные на базе общеобразовательных учреждений. Финансирование из средств местного бюджета на заработную плату несоверш</w:t>
            </w:r>
            <w:r w:rsidR="00105C6E" w:rsidRPr="00994B31">
              <w:rPr>
                <w:rFonts w:ascii="Times New Roman" w:hAnsi="Times New Roman"/>
                <w:sz w:val="24"/>
                <w:szCs w:val="24"/>
              </w:rPr>
              <w:t>еннолетним составило 527 528, 47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  <w:tr w:rsidR="003E61F8" w:rsidRPr="00994B31" w:rsidTr="00994B31">
        <w:trPr>
          <w:trHeight w:val="1121"/>
        </w:trPr>
        <w:tc>
          <w:tcPr>
            <w:tcW w:w="3964" w:type="dxa"/>
            <w:gridSpan w:val="4"/>
          </w:tcPr>
          <w:p w:rsidR="00A3443F" w:rsidRPr="00994B31" w:rsidRDefault="009B1C3A" w:rsidP="00E7000C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C3A">
              <w:rPr>
                <w:rFonts w:ascii="Times New Roman" w:hAnsi="Times New Roman"/>
                <w:sz w:val="24"/>
                <w:szCs w:val="24"/>
              </w:rPr>
              <w:lastRenderedPageBreak/>
              <w:t>2.19</w:t>
            </w:r>
            <w:r w:rsidR="00A3443F" w:rsidRPr="009B1C3A">
              <w:rPr>
                <w:rFonts w:ascii="Times New Roman" w:hAnsi="Times New Roman"/>
                <w:sz w:val="24"/>
                <w:szCs w:val="24"/>
              </w:rPr>
              <w:t>.</w:t>
            </w:r>
            <w:r w:rsidR="00A3443F" w:rsidRPr="00994B31">
              <w:rPr>
                <w:rFonts w:ascii="Times New Roman" w:hAnsi="Times New Roman"/>
                <w:sz w:val="24"/>
                <w:szCs w:val="24"/>
              </w:rPr>
              <w:t xml:space="preserve"> Помощь в </w:t>
            </w:r>
            <w:r w:rsidR="00E7000C" w:rsidRPr="00994B31">
              <w:rPr>
                <w:rFonts w:ascii="Times New Roman" w:hAnsi="Times New Roman"/>
                <w:sz w:val="24"/>
                <w:szCs w:val="24"/>
              </w:rPr>
              <w:t xml:space="preserve">трудоустройстве </w:t>
            </w:r>
            <w:r w:rsidR="00E7000C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несовершеннолетних</w:t>
            </w:r>
            <w:r w:rsidR="00E7000C"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443F" w:rsidRPr="00994B31">
              <w:rPr>
                <w:rFonts w:ascii="Times New Roman" w:hAnsi="Times New Roman"/>
                <w:sz w:val="24"/>
                <w:szCs w:val="24"/>
              </w:rPr>
              <w:t>граждан из числа безработных на постоянные рабочие места: направление на профессиональное обучение граждан, не имеющие специальности</w:t>
            </w:r>
            <w:r w:rsidR="00E7000C" w:rsidRPr="00994B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A3443F" w:rsidRPr="00994B31" w:rsidRDefault="00DE717E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A3443F" w:rsidRPr="00994B31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A3443F" w:rsidRPr="00994B31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F8407C" w:rsidRPr="00994B31" w:rsidRDefault="00F8407C" w:rsidP="00F840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2022 году была проведена работа по трудоустройству 30 человек в подведомственные учреждения</w:t>
            </w:r>
            <w:r w:rsidR="00571589" w:rsidRPr="00994B31">
              <w:rPr>
                <w:rFonts w:ascii="Times New Roman" w:hAnsi="Times New Roman"/>
                <w:sz w:val="24"/>
                <w:szCs w:val="24"/>
              </w:rPr>
              <w:t xml:space="preserve"> управления культуры и молодежной политики администрации Пожарского муниципального района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, в том числе: </w:t>
            </w:r>
          </w:p>
          <w:p w:rsidR="00F8407C" w:rsidRPr="00994B31" w:rsidRDefault="00F8407C" w:rsidP="003E61F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</w:t>
            </w:r>
            <w:r w:rsidR="003E61F8" w:rsidRPr="00994B31">
              <w:rPr>
                <w:rFonts w:ascii="Times New Roman" w:hAnsi="Times New Roman"/>
              </w:rPr>
              <w:t xml:space="preserve"> </w:t>
            </w:r>
            <w:r w:rsidR="003E61F8" w:rsidRPr="00994B31"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учреждение «Дворец культуры Пожарского муниципального района»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– 30 чел., финансирование за счет субсидии администрации Лучегорского городского поселения на возмещение расходов по организации временного трудоустройства несовершеннолетних граждан от 14 до 18 лет.</w:t>
            </w:r>
          </w:p>
        </w:tc>
      </w:tr>
      <w:tr w:rsidR="00CD33E6" w:rsidRPr="00994B31" w:rsidTr="00B84405">
        <w:trPr>
          <w:trHeight w:val="702"/>
        </w:trPr>
        <w:tc>
          <w:tcPr>
            <w:tcW w:w="3964" w:type="dxa"/>
            <w:gridSpan w:val="4"/>
          </w:tcPr>
          <w:p w:rsidR="00CD33E6" w:rsidRPr="00994B31" w:rsidRDefault="00CD33E6" w:rsidP="00E7000C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1C3A">
              <w:rPr>
                <w:rFonts w:ascii="Times New Roman" w:hAnsi="Times New Roman"/>
                <w:sz w:val="24"/>
                <w:szCs w:val="24"/>
              </w:rPr>
              <w:t>2.20.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Пр</w:t>
            </w:r>
            <w:r w:rsidR="007A5CCA" w:rsidRPr="00994B31">
              <w:rPr>
                <w:rFonts w:ascii="Times New Roman" w:hAnsi="Times New Roman"/>
                <w:sz w:val="24"/>
                <w:szCs w:val="24"/>
              </w:rPr>
              <w:t xml:space="preserve">оведение тематических заседаний комиссии по делам несовершеннолетних и защите их прав с </w:t>
            </w:r>
            <w:r w:rsidR="00E7000C" w:rsidRPr="00994B31">
              <w:rPr>
                <w:rFonts w:ascii="Times New Roman" w:hAnsi="Times New Roman"/>
                <w:sz w:val="24"/>
                <w:szCs w:val="24"/>
              </w:rPr>
              <w:t>несовершеннолетними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, состоящими на учете в органах и учреждениях системы профилактики безнадзорности </w:t>
            </w:r>
            <w:r w:rsidR="00E7000C" w:rsidRPr="00994B31">
              <w:rPr>
                <w:rFonts w:ascii="Times New Roman" w:hAnsi="Times New Roman"/>
                <w:sz w:val="24"/>
                <w:szCs w:val="24"/>
              </w:rPr>
              <w:t>несовершеннолетних Пожарского муниципального района.</w:t>
            </w:r>
          </w:p>
        </w:tc>
        <w:tc>
          <w:tcPr>
            <w:tcW w:w="1701" w:type="dxa"/>
            <w:gridSpan w:val="2"/>
          </w:tcPr>
          <w:p w:rsidR="00CD33E6" w:rsidRPr="00994B31" w:rsidRDefault="00DE717E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5F4653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CD33E6" w:rsidRPr="00994B31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CD33E6" w:rsidRPr="00994B31" w:rsidRDefault="00CD33E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0B52AF" w:rsidRPr="00994B31" w:rsidRDefault="00C51EC9" w:rsidP="000B52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Н</w:t>
            </w:r>
            <w:r w:rsidR="000B52AF" w:rsidRPr="00994B31">
              <w:rPr>
                <w:rFonts w:ascii="Times New Roman" w:hAnsi="Times New Roman"/>
                <w:sz w:val="24"/>
                <w:szCs w:val="24"/>
              </w:rPr>
              <w:t xml:space="preserve">а базе МОБУ СОШ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Пожарского муниципального района </w:t>
            </w:r>
            <w:r w:rsidR="000B52AF" w:rsidRPr="00994B31">
              <w:rPr>
                <w:rFonts w:ascii="Times New Roman" w:hAnsi="Times New Roman"/>
                <w:sz w:val="24"/>
                <w:szCs w:val="24"/>
              </w:rPr>
              <w:t>проведены тематические мероприятия по профилактике противодействия распространения экстремистских и террористических проявлений в подростковой среде «Твой выбор». В мероприятиях принимали участие представители органов и учреждений системы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профилактики. Присутствовали 52</w:t>
            </w:r>
            <w:r w:rsidR="000B52AF" w:rsidRPr="00994B31">
              <w:rPr>
                <w:rFonts w:ascii="Times New Roman" w:hAnsi="Times New Roman"/>
                <w:sz w:val="24"/>
                <w:szCs w:val="24"/>
              </w:rPr>
              <w:t xml:space="preserve"> подростка.</w:t>
            </w:r>
          </w:p>
          <w:p w:rsidR="000B52AF" w:rsidRPr="00994B31" w:rsidRDefault="00C51EC9" w:rsidP="000B52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Сентябрь-октябрь 2022</w:t>
            </w:r>
            <w:r w:rsidR="000B52AF" w:rsidRPr="00994B31">
              <w:rPr>
                <w:rFonts w:ascii="Times New Roman" w:hAnsi="Times New Roman"/>
                <w:sz w:val="24"/>
                <w:szCs w:val="24"/>
              </w:rPr>
              <w:t xml:space="preserve"> года – с целью формирования стремления к здоровому образу жизни и профилактики правонарушений несовершеннолетних сотрудниками ОМВД России по Пожарскому району проведены «Уроки с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о стражем порядка». Охвачены 359</w:t>
            </w:r>
            <w:r w:rsidR="000B52AF" w:rsidRPr="00994B31">
              <w:rPr>
                <w:rFonts w:ascii="Times New Roman" w:hAnsi="Times New Roman"/>
                <w:sz w:val="24"/>
                <w:szCs w:val="24"/>
              </w:rPr>
              <w:t xml:space="preserve"> подростков.</w:t>
            </w:r>
          </w:p>
          <w:p w:rsidR="000B52AF" w:rsidRPr="00994B31" w:rsidRDefault="00C51EC9" w:rsidP="000B52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</w:t>
            </w:r>
            <w:r w:rsidR="000B52AF" w:rsidRPr="00994B31">
              <w:rPr>
                <w:rFonts w:ascii="Times New Roman" w:hAnsi="Times New Roman"/>
                <w:sz w:val="24"/>
                <w:szCs w:val="24"/>
              </w:rPr>
              <w:t xml:space="preserve"> рамках Всероссийского Дня правовой помощи детям в образовательных учреждениях района,  КГКУ «Центр содействия семейному устройству с. Светлогорье», КГА ПОУ «ПТК» инспекторами ОУУП и ПДН ОМВД России по Пожарскому району, специалистами КДН и ЗП, КГБУЗ «Пожарская ЦРБ», территориального отдела опеки и попечительства департамента </w:t>
            </w:r>
            <w:r w:rsidR="000B52AF"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образования и науки ПК по ПМР, сотрудниками прокуратуры Пожарского района, председателем ветеранской организации ОМВД России </w:t>
            </w:r>
            <w:proofErr w:type="spellStart"/>
            <w:r w:rsidR="000B52AF" w:rsidRPr="00994B31">
              <w:rPr>
                <w:rFonts w:ascii="Times New Roman" w:hAnsi="Times New Roman"/>
                <w:sz w:val="24"/>
                <w:szCs w:val="24"/>
              </w:rPr>
              <w:t>Огаренко</w:t>
            </w:r>
            <w:proofErr w:type="spellEnd"/>
            <w:r w:rsidR="000B52AF" w:rsidRPr="00994B31">
              <w:rPr>
                <w:rFonts w:ascii="Times New Roman" w:hAnsi="Times New Roman"/>
                <w:sz w:val="24"/>
                <w:szCs w:val="24"/>
              </w:rPr>
              <w:t xml:space="preserve"> Н.А., специалистами КГБУ СО "Дальнереченский СРЦН "Надежда"",  старшеклассниками любительского объединения «Волонтерский корпус Мегаватт» проведены мероприятия  для учащихся на темы: «Дети – это наше всё!», «Знание права нам необходимо!», «Я имею право», «Подросток и закон», даны юридические и психологические консультации. </w:t>
            </w:r>
          </w:p>
          <w:p w:rsidR="000B3718" w:rsidRPr="00994B31" w:rsidRDefault="000B52AF" w:rsidP="000B52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Для участия в мероприятиях приглашались несовершеннолетние, находящиеся в конфликте с законом, имеющие отклонения в поведенческой сфере (относящиеся к группе «поведенческого риска») и их родители.</w:t>
            </w:r>
          </w:p>
        </w:tc>
      </w:tr>
      <w:tr w:rsidR="009A117D" w:rsidRPr="00994B31" w:rsidTr="00B84405">
        <w:trPr>
          <w:trHeight w:val="561"/>
        </w:trPr>
        <w:tc>
          <w:tcPr>
            <w:tcW w:w="3964" w:type="dxa"/>
            <w:gridSpan w:val="4"/>
          </w:tcPr>
          <w:p w:rsidR="009A117D" w:rsidRPr="00994B31" w:rsidRDefault="009A117D" w:rsidP="00E7000C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2.21. </w:t>
            </w:r>
            <w:r w:rsidR="00E7000C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Проведение лекций, бесед и занятий с педагогическими коллективами, учащимися образовательных учреждений Пожарского муниципального района по профилактике экстремизма и терроризма.</w:t>
            </w:r>
          </w:p>
        </w:tc>
        <w:tc>
          <w:tcPr>
            <w:tcW w:w="1701" w:type="dxa"/>
            <w:gridSpan w:val="2"/>
          </w:tcPr>
          <w:p w:rsidR="009A117D" w:rsidRPr="00994B31" w:rsidRDefault="00DE717E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93086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9A117D" w:rsidRPr="00994B31" w:rsidRDefault="0089308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9A117D" w:rsidRPr="00994B31" w:rsidRDefault="00893086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5245" w:type="dxa"/>
            <w:gridSpan w:val="2"/>
          </w:tcPr>
          <w:p w:rsidR="00F8407C" w:rsidRPr="00994B31" w:rsidRDefault="00F8407C" w:rsidP="00F840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сентябре 2022 года</w:t>
            </w:r>
            <w:r w:rsidR="00C51EC9" w:rsidRPr="00994B31">
              <w:rPr>
                <w:rFonts w:ascii="Times New Roman" w:hAnsi="Times New Roman"/>
                <w:sz w:val="24"/>
                <w:szCs w:val="24"/>
              </w:rPr>
              <w:t xml:space="preserve"> во всех 13-ти школах проведены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F8407C" w:rsidRPr="00994B31" w:rsidRDefault="00F8407C" w:rsidP="00F840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Единый классный час по теме: «День солидарности в борьбе с терроризмом. Беслан в наших сердцах»;</w:t>
            </w:r>
          </w:p>
          <w:p w:rsidR="00F8407C" w:rsidRPr="00994B31" w:rsidRDefault="00F8407C" w:rsidP="00F840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классные часы к Дню памяти жертв терроризма на темы: «Эхо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бесланской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печали», «Ангел памяти», «Нет терроризму», «Мы против террора!»;</w:t>
            </w:r>
          </w:p>
          <w:p w:rsidR="00F8407C" w:rsidRPr="00994B31" w:rsidRDefault="00F8407C" w:rsidP="00F840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лекторий для учащихся старших классов «Найти и обезвредить»;</w:t>
            </w:r>
          </w:p>
          <w:p w:rsidR="00F8407C" w:rsidRPr="00994B31" w:rsidRDefault="00F8407C" w:rsidP="00F840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беседы об особенностях поведения при захвате (попытке захвата) в заложники, совершении террористического акта;</w:t>
            </w:r>
          </w:p>
          <w:p w:rsidR="009A117D" w:rsidRPr="00994B31" w:rsidRDefault="00F8407C" w:rsidP="00F840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библиотечные часы, выставки в школьных библиотеках об алгоритме действий при обнаружении подозрительных предметов (взрывных устройств).</w:t>
            </w:r>
          </w:p>
        </w:tc>
      </w:tr>
      <w:tr w:rsidR="009A117D" w:rsidRPr="00994B31" w:rsidTr="00B84405">
        <w:trPr>
          <w:trHeight w:val="1800"/>
        </w:trPr>
        <w:tc>
          <w:tcPr>
            <w:tcW w:w="3964" w:type="dxa"/>
            <w:gridSpan w:val="4"/>
          </w:tcPr>
          <w:p w:rsidR="009A117D" w:rsidRPr="00994B31" w:rsidRDefault="00E7000C" w:rsidP="007F4572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2.22. </w:t>
            </w: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Осуществление мероприятий по профилактике экстремизма и терроризма в молодежной среде совместно с молодежными общественными объединениями, организациями и движениями, ведущими работу в сфере гражданско-патриотического и духовно-нравственного воспитания молодежи.</w:t>
            </w:r>
          </w:p>
        </w:tc>
        <w:tc>
          <w:tcPr>
            <w:tcW w:w="1701" w:type="dxa"/>
            <w:gridSpan w:val="2"/>
          </w:tcPr>
          <w:p w:rsidR="009A117D" w:rsidRPr="00994B31" w:rsidRDefault="009A117D" w:rsidP="00FC0959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9A117D" w:rsidRPr="00994B31" w:rsidRDefault="009A117D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9A117D" w:rsidRPr="00994B31" w:rsidRDefault="009A117D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F8407C" w:rsidRPr="00994B31" w:rsidRDefault="00F8407C" w:rsidP="00F840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образовательных учреждениях </w:t>
            </w:r>
            <w:r w:rsidR="00571589" w:rsidRPr="00994B31">
              <w:rPr>
                <w:rFonts w:ascii="Times New Roman" w:hAnsi="Times New Roman"/>
                <w:sz w:val="24"/>
                <w:szCs w:val="24"/>
              </w:rPr>
              <w:t xml:space="preserve">Пожарского муниципального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района проводится активная работа, направленная на воспрепятствование потреблению несовершеннолетними алкоголя, табака, наркотических средств психоактивных веществ и популяризацию здорового образа жизни, на профилактику экстремизма и терроризма в молодежной среде (классные часы, родительские собрания, встречи с прокурором, сотрудниками ОМВД, КДН и ЗП, КГБУЗ «Пожарская ЦРБ», представителями совета ветеранов ОМВД). </w:t>
            </w:r>
          </w:p>
          <w:p w:rsidR="00F8407C" w:rsidRPr="00994B31" w:rsidRDefault="00F8407C" w:rsidP="00F840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Во всех образовательных </w:t>
            </w:r>
            <w:r w:rsidR="005D2893" w:rsidRPr="00994B31">
              <w:rPr>
                <w:rFonts w:ascii="Times New Roman" w:hAnsi="Times New Roman"/>
                <w:sz w:val="24"/>
                <w:szCs w:val="24"/>
              </w:rPr>
              <w:t xml:space="preserve">учреждениях </w:t>
            </w:r>
            <w:r w:rsidR="005D2893" w:rsidRPr="00994B31">
              <w:rPr>
                <w:rFonts w:ascii="Times New Roman" w:hAnsi="Times New Roman"/>
              </w:rPr>
              <w:t>Пожарского</w:t>
            </w:r>
            <w:r w:rsidR="00571589" w:rsidRPr="00994B31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района работают Советы профилактики, в их работе принимают участие члены Комиссии, сотрудники ОМВД России по Пожарскому району.</w:t>
            </w:r>
          </w:p>
          <w:p w:rsidR="009A117D" w:rsidRPr="00994B31" w:rsidRDefault="00F8407C" w:rsidP="00F840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школах разработаны рекомендации родителям об усилении контроля за детьми в урочное и внеурочное время. Организовано проведение ежегодного лектория для учащихся, экскурсий в ОМВД России по Пожарскому району «Правовая ответственность детей и их родителей».</w:t>
            </w:r>
          </w:p>
          <w:p w:rsidR="00571589" w:rsidRPr="00994B31" w:rsidRDefault="00571589" w:rsidP="00F8407C">
            <w:pPr>
              <w:jc w:val="both"/>
              <w:rPr>
                <w:rFonts w:ascii="Times New Roman" w:hAnsi="Times New Roman"/>
              </w:rPr>
            </w:pPr>
          </w:p>
        </w:tc>
      </w:tr>
      <w:tr w:rsidR="00893086" w:rsidRPr="00994B31" w:rsidTr="00510184">
        <w:trPr>
          <w:trHeight w:val="418"/>
        </w:trPr>
        <w:tc>
          <w:tcPr>
            <w:tcW w:w="15163" w:type="dxa"/>
            <w:gridSpan w:val="11"/>
          </w:tcPr>
          <w:p w:rsidR="00893086" w:rsidRPr="00994B31" w:rsidRDefault="00893086" w:rsidP="008E568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3086" w:rsidRPr="00994B31" w:rsidRDefault="00893086" w:rsidP="008E5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93086" w:rsidRPr="00994B31" w:rsidRDefault="00893086" w:rsidP="008E5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/>
                <w:sz w:val="24"/>
                <w:szCs w:val="24"/>
              </w:rPr>
              <w:t>3. Профилактика употребления наркотических средств и алкоголя, популяризация здорового образа жизни</w:t>
            </w:r>
          </w:p>
          <w:p w:rsidR="00893086" w:rsidRPr="00994B31" w:rsidRDefault="00893086" w:rsidP="008E56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E5687" w:rsidRPr="00994B31" w:rsidTr="00A33ACB">
        <w:trPr>
          <w:trHeight w:val="699"/>
        </w:trPr>
        <w:tc>
          <w:tcPr>
            <w:tcW w:w="3964" w:type="dxa"/>
            <w:gridSpan w:val="4"/>
          </w:tcPr>
          <w:p w:rsidR="008E5687" w:rsidRPr="00994B31" w:rsidRDefault="000A117C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="00FB29D8" w:rsidRPr="00994B31"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  <w:t>Подготовка медицинских работников всех уровней навыкам наркологической помощи (диагностика, лечение, профилактика, экспертная работа).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5245" w:type="dxa"/>
            <w:gridSpan w:val="2"/>
          </w:tcPr>
          <w:p w:rsidR="00012D31" w:rsidRPr="00994B31" w:rsidRDefault="00A33ACB" w:rsidP="00012D31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КГБУЗ «Пожарской</w:t>
            </w:r>
            <w:r w:rsidR="00DE0670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ЦРБ» е</w:t>
            </w:r>
            <w:r w:rsidR="00012D31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жеквартально проводится учеба с врачами, осуществляющими медицинское освидетельствование на состояние опьянения</w:t>
            </w:r>
            <w:r w:rsidR="00A552E4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</w:t>
            </w:r>
          </w:p>
          <w:p w:rsidR="00012D31" w:rsidRPr="00994B31" w:rsidRDefault="00012D31" w:rsidP="00012D31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проведено 4 учебы</w:t>
            </w:r>
          </w:p>
          <w:p w:rsidR="00012D31" w:rsidRPr="00994B31" w:rsidRDefault="00012D31" w:rsidP="00012D31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проведена учеба с фельдшерами СМП, средними медработниками, врачами ЦРБ </w:t>
            </w:r>
          </w:p>
          <w:p w:rsidR="008E5687" w:rsidRPr="00994B31" w:rsidRDefault="00012D31" w:rsidP="00012D31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 «Новые виды наркотиков. Клиника. Диагностика».</w:t>
            </w:r>
          </w:p>
        </w:tc>
      </w:tr>
      <w:tr w:rsidR="008E5687" w:rsidRPr="00994B31" w:rsidTr="00B84405">
        <w:trPr>
          <w:trHeight w:val="1412"/>
        </w:trPr>
        <w:tc>
          <w:tcPr>
            <w:tcW w:w="3964" w:type="dxa"/>
            <w:gridSpan w:val="4"/>
          </w:tcPr>
          <w:p w:rsidR="008E5687" w:rsidRPr="00994B31" w:rsidRDefault="008E5687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  <w:r w:rsidR="000A117C" w:rsidRPr="00994B3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FB29D8" w:rsidRPr="00994B31"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  <w:t xml:space="preserve"> Организация выявления, учета больных наркологическими заболеваниями при обращении в лечебное учреждение, в период проведения профилактических осмотров на профессиональную пригодность, право управления транспортом, ношение оружия, оформление опекунства и др., при выездах в учреждения здравоохранения, участковые больницы.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5245" w:type="dxa"/>
            <w:gridSpan w:val="2"/>
          </w:tcPr>
          <w:p w:rsidR="008C138B" w:rsidRPr="00994B31" w:rsidRDefault="00895A4C" w:rsidP="008C138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Ежеквартально </w:t>
            </w:r>
            <w:r w:rsidRPr="00994B31">
              <w:rPr>
                <w:rFonts w:ascii="Times New Roman" w:hAnsi="Times New Roman"/>
              </w:rPr>
              <w:t>КГБУЗ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«Пожарская</w:t>
            </w:r>
            <w:r w:rsidR="00A33ACB"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A33ACB" w:rsidRPr="00994B31">
              <w:rPr>
                <w:rFonts w:ascii="Times New Roman" w:hAnsi="Times New Roman"/>
                <w:sz w:val="24"/>
                <w:szCs w:val="24"/>
              </w:rPr>
              <w:t xml:space="preserve">ЦРБ» </w:t>
            </w:r>
            <w:r w:rsidR="008C138B" w:rsidRPr="00994B31">
              <w:rPr>
                <w:rFonts w:ascii="Times New Roman" w:hAnsi="Times New Roman"/>
              </w:rPr>
              <w:t xml:space="preserve"> </w:t>
            </w:r>
            <w:r w:rsidR="008C138B"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8C138B" w:rsidRPr="00994B31">
              <w:rPr>
                <w:rFonts w:ascii="Times New Roman" w:hAnsi="Times New Roman"/>
                <w:sz w:val="24"/>
                <w:szCs w:val="24"/>
              </w:rPr>
              <w:t xml:space="preserve">проводится сверка с ОМВД ОНК по лицам, направленными постановлением суда для профилактического наблюдения или лечения в наркологический кабинет.  </w:t>
            </w:r>
          </w:p>
          <w:p w:rsidR="008C138B" w:rsidRPr="00994B31" w:rsidRDefault="008C138B" w:rsidP="008C138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По решению суда за употребление наркотических средств поставлено на учет 35 человек. </w:t>
            </w:r>
          </w:p>
          <w:p w:rsidR="008C138B" w:rsidRPr="00994B31" w:rsidRDefault="008C138B" w:rsidP="008C138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Из них по административным делам – 18 человек.</w:t>
            </w:r>
          </w:p>
          <w:p w:rsidR="008C138B" w:rsidRPr="00994B31" w:rsidRDefault="008C138B" w:rsidP="008C138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По уголовным делам – 13 человек. </w:t>
            </w:r>
          </w:p>
          <w:p w:rsidR="008C138B" w:rsidRPr="00994B31" w:rsidRDefault="008C138B" w:rsidP="008C138B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По постановлению суда не явились 3 человека. Из них 1 доставлен сотрудниками ОНК РОВД в 2022 г.</w:t>
            </w:r>
          </w:p>
          <w:p w:rsidR="008C138B" w:rsidRPr="00994B31" w:rsidRDefault="008C138B" w:rsidP="008C138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Организовано выявление, учет лиц с наркологическими расстройствами при обращении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BA1BA0" w:rsidRPr="00994B31">
              <w:rPr>
                <w:rFonts w:ascii="Times New Roman" w:hAnsi="Times New Roman"/>
              </w:rPr>
              <w:t>КГБУЗ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«Пожарская ЦРБ».</w:t>
            </w:r>
          </w:p>
          <w:p w:rsidR="008C138B" w:rsidRPr="00994B31" w:rsidRDefault="008C138B" w:rsidP="008C138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Незамедлительно сообщается в ОНК ОМВД о новых лицах, употребляющих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наркотические вещества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5 человек (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у трех выявлен синтетический наркотик, у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одного марихуана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, у одного – опиаты).</w:t>
            </w:r>
          </w:p>
          <w:p w:rsidR="008C138B" w:rsidRPr="00994B31" w:rsidRDefault="008C138B" w:rsidP="008C138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Поставлено на учет 38 человек. Из них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4 человека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с синдромом зависимости от наркотических средств.</w:t>
            </w:r>
          </w:p>
          <w:p w:rsidR="008E5687" w:rsidRPr="00994B31" w:rsidRDefault="008E5687" w:rsidP="00E628C6">
            <w:pPr>
              <w:pStyle w:val="af"/>
              <w:rPr>
                <w:rFonts w:ascii="Times New Roman" w:hAnsi="Times New Roman"/>
              </w:rPr>
            </w:pPr>
          </w:p>
        </w:tc>
      </w:tr>
      <w:tr w:rsidR="008E5687" w:rsidRPr="00994B31" w:rsidTr="00CC52C3">
        <w:trPr>
          <w:trHeight w:val="695"/>
        </w:trPr>
        <w:tc>
          <w:tcPr>
            <w:tcW w:w="3964" w:type="dxa"/>
            <w:gridSpan w:val="4"/>
          </w:tcPr>
          <w:p w:rsidR="008E5687" w:rsidRPr="00994B31" w:rsidRDefault="008E5687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3.3. </w:t>
            </w:r>
            <w:r w:rsidR="007A58EB" w:rsidRPr="00994B31">
              <w:rPr>
                <w:rFonts w:ascii="Times New Roman" w:eastAsia="Courier New" w:hAnsi="Times New Roman"/>
                <w:bCs/>
                <w:spacing w:val="-3"/>
                <w:sz w:val="24"/>
                <w:szCs w:val="24"/>
                <w:shd w:val="clear" w:color="auto" w:fill="FFFFFF"/>
              </w:rPr>
              <w:t>Проведение семинаров, лекций, бесед по профилактике наркомании, алкоголизма, ВИЧ с привлечением специалистов КГБУЗ «Пожарская ЦРБ» в образовательных учреждениях района.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5245" w:type="dxa"/>
            <w:gridSpan w:val="2"/>
          </w:tcPr>
          <w:p w:rsidR="008C138B" w:rsidRPr="00994B31" w:rsidRDefault="008C138B" w:rsidP="008C1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Врачами «КГБУЗ «Пожарская ЦРБ»</w:t>
            </w:r>
            <w:r w:rsidRPr="00994B31">
              <w:rPr>
                <w:rFonts w:ascii="Times New Roman" w:hAnsi="Times New Roman"/>
              </w:rPr>
              <w:t xml:space="preserve">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прочитаны лекции в учебных заведениях: МОУ СОШ №1, №2, №4, № 12, филиал КГА ПОУ «ПТК». </w:t>
            </w:r>
          </w:p>
          <w:p w:rsidR="008C138B" w:rsidRPr="00994B31" w:rsidRDefault="00571589" w:rsidP="008C1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C138B" w:rsidRPr="00994B31">
              <w:rPr>
                <w:rFonts w:ascii="Times New Roman" w:hAnsi="Times New Roman"/>
                <w:sz w:val="24"/>
                <w:szCs w:val="24"/>
              </w:rPr>
              <w:t xml:space="preserve">«Влияние ПАВ </w:t>
            </w:r>
            <w:proofErr w:type="gramStart"/>
            <w:r w:rsidR="008C138B" w:rsidRPr="00994B31">
              <w:rPr>
                <w:rFonts w:ascii="Times New Roman" w:hAnsi="Times New Roman"/>
                <w:sz w:val="24"/>
                <w:szCs w:val="24"/>
              </w:rPr>
              <w:t>на  организм</w:t>
            </w:r>
            <w:proofErr w:type="gramEnd"/>
            <w:r w:rsidR="008C138B" w:rsidRPr="00994B31">
              <w:rPr>
                <w:rFonts w:ascii="Times New Roman" w:hAnsi="Times New Roman"/>
                <w:sz w:val="24"/>
                <w:szCs w:val="24"/>
              </w:rPr>
              <w:t xml:space="preserve"> подростка»</w:t>
            </w:r>
          </w:p>
          <w:p w:rsidR="008C138B" w:rsidRPr="00994B31" w:rsidRDefault="008C138B" w:rsidP="008C1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«Новые наркотические вещества»</w:t>
            </w:r>
          </w:p>
          <w:p w:rsidR="008C138B" w:rsidRPr="00994B31" w:rsidRDefault="008C138B" w:rsidP="008C1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«ВИЧ. СПИД» </w:t>
            </w:r>
          </w:p>
          <w:p w:rsidR="008C138B" w:rsidRPr="00994B31" w:rsidRDefault="008C138B" w:rsidP="008C1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«Курение и его последствия»</w:t>
            </w:r>
          </w:p>
          <w:p w:rsidR="009F2B7B" w:rsidRPr="00994B31" w:rsidRDefault="00CC52C3" w:rsidP="008C1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571589" w:rsidRPr="00994B31">
              <w:rPr>
                <w:rFonts w:ascii="Times New Roman" w:hAnsi="Times New Roman"/>
                <w:sz w:val="24"/>
                <w:szCs w:val="24"/>
              </w:rPr>
              <w:t>«</w:t>
            </w:r>
            <w:r w:rsidR="008C138B" w:rsidRPr="00994B31">
              <w:rPr>
                <w:rFonts w:ascii="Times New Roman" w:hAnsi="Times New Roman"/>
                <w:sz w:val="24"/>
                <w:szCs w:val="24"/>
              </w:rPr>
              <w:t>Веяние моды и здоровье (вред электронной сигареты).</w:t>
            </w:r>
          </w:p>
        </w:tc>
      </w:tr>
      <w:tr w:rsidR="008E5687" w:rsidRPr="00994B31" w:rsidTr="00B84405">
        <w:trPr>
          <w:trHeight w:val="560"/>
        </w:trPr>
        <w:tc>
          <w:tcPr>
            <w:tcW w:w="3964" w:type="dxa"/>
            <w:gridSpan w:val="4"/>
          </w:tcPr>
          <w:p w:rsidR="008E5687" w:rsidRPr="00994B31" w:rsidRDefault="008E5687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3.4.</w:t>
            </w:r>
            <w:r w:rsidR="007A58EB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Показ телепередач, публикация статей по проблемам подростковой преступности, на темы профилактики наркомании, токсикомании, алкоголизма, ВИЧ, детского дорожно-транспортного травматизма. Организация </w:t>
            </w:r>
            <w:proofErr w:type="spellStart"/>
            <w:r w:rsidR="007A58EB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видеодемонстраций</w:t>
            </w:r>
            <w:proofErr w:type="spellEnd"/>
            <w:r w:rsidR="007A58EB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для учащихся школ,</w:t>
            </w:r>
            <w:r w:rsidR="007A58EB" w:rsidRPr="00994B31">
              <w:rPr>
                <w:rFonts w:ascii="Times New Roman" w:eastAsia="Courier New" w:hAnsi="Times New Roman"/>
                <w:sz w:val="24"/>
                <w:szCs w:val="24"/>
              </w:rPr>
              <w:t xml:space="preserve"> филиала КГА ПОУ «ПТК»</w:t>
            </w:r>
            <w:r w:rsidR="007A58EB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CE248A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5245" w:type="dxa"/>
            <w:gridSpan w:val="2"/>
          </w:tcPr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Редакцией газеты «Победа» за 2022 года были размещены статьи по профилактике правонарушений и незаконного потребления наркотических средств и психотропных веществ: 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«Наркотики. Что это такое простыми словами».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социальных сетях (Одноклассники,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Телеграм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) на постоянной основе размещались </w:t>
            </w:r>
            <w:proofErr w:type="gramStart"/>
            <w:r w:rsidRPr="00994B31">
              <w:rPr>
                <w:rFonts w:ascii="Times New Roman" w:hAnsi="Times New Roman"/>
                <w:sz w:val="24"/>
                <w:szCs w:val="24"/>
              </w:rPr>
              <w:t>видео-ролики</w:t>
            </w:r>
            <w:proofErr w:type="gram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о вреде наркомании: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Социальный ролик протии наркомании, алкоголизма;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«Вся правда о наркотиках!»;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«Скажи наркотикам нет!»;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ежеквартально информация о результатах работы ОМВД России по Пожарскому району в сфере наркотических средств.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филиале КГА ПОУ «ПТК» информация о пагубном влиянии немедицинского потребления психоактивных веществ на организм человека, а также информация о спортивной жизни образовательного учреждения, иной общественно-полезной деятельности систематически размещалась на публичном канале в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телеграм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, на официальном сайте колледжа в разделах «Новости», «Воспитательная работа», «ССК Планета спорта». «Программы воспитания», распространяется в онлайн чатах учебных и родительских групп в сервисе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WhatsApp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первом полугодии 2022 года были организованы и проведены информационно-пропагандистские мероприятия (всего 10, охвачено 200 человек), направленные на формирование у молодежи нетерпимости к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потреблению наркотических средств и психотропных веществ, мероприятия спортивной направленности и формирование ЗОЖ.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Образовательными учреждениями на официальных сайтах в сети «Интернет», а также на информационных стендах размещены методические рекомендации, среди детей и родителей - распространение листовок для обучающихся, воспитанников, памятки для педагогов и родителей по вопросам предотвращения употребления несовершеннолетними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некурительной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никотинсодержащей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продукции, разработанные специалистами КГКУ «Центр содействия семейному устройству г. Уссурийска», направленные в их адрес управлением образования администрации Пожарского муниципального района. 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Руководители образовательных </w:t>
            </w:r>
            <w:proofErr w:type="gramStart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учреждений </w:t>
            </w:r>
            <w:r w:rsidR="005A2063" w:rsidRPr="00994B31">
              <w:rPr>
                <w:rFonts w:ascii="Times New Roman" w:hAnsi="Times New Roman"/>
              </w:rPr>
              <w:t xml:space="preserve"> </w:t>
            </w:r>
            <w:r w:rsidR="005A2063" w:rsidRPr="00994B31">
              <w:rPr>
                <w:rFonts w:ascii="Times New Roman" w:hAnsi="Times New Roman"/>
                <w:sz w:val="24"/>
                <w:szCs w:val="24"/>
              </w:rPr>
              <w:t>Пожарского</w:t>
            </w:r>
            <w:proofErr w:type="gramEnd"/>
            <w:r w:rsidR="005A2063" w:rsidRPr="00994B3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при подборе материалов профилактической направленности пользовались материалами: 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 интернет-сайта государственного автономного учреждения дополнительного профессионального образования «Приморский краевой институт развития образования» - http://www.pippkro.ru;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интернет-сайта «Нет наркотикам» - http://www.narkotiki.ru/law.html, где расположены методические материалы для родителей, учителей, психологов; плакаты и видеоматериалы антинаркотической направленности,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онлайнверсия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журнала «Наркология», а также в ра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зделе «Профилактика наркомании»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размещены активные ссылки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«Памятка: не попадись на крючок!», «Памятка: Если вам не безразлично будущее ваших детей и близких», «Памятка: Человек под действием "спайса" опасен для окружающих».  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данном разделе размещены публикации по вопросу пропаганды здорового образа жизни и вопросу незаконного потребления наркотических средств и психотропных веществ – «ПРОФИЛАКТИКА НАРКОМАНИИ: важность», «ПРОФИЛАКТИКА НАРКОМАНИИ: семья», «ПРОФИЛАКТИКА НАРКОМАНИИ: школа», «Признаки употребления наркотиков», «Советы родителям по снижению риска употребления наркотиков ребенком (подростком)», направленных на профилактику употребления ПАВ. </w:t>
            </w:r>
          </w:p>
          <w:p w:rsidR="00D37D4B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КГБУЗ «Пожарская ЦРБ» были подготовлены и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распространены печатные</w:t>
            </w:r>
            <w:r w:rsidR="005A2063"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издания (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памятки, буклеты) в</w:t>
            </w:r>
            <w:r w:rsidR="005A2063" w:rsidRPr="00994B31">
              <w:rPr>
                <w:rFonts w:ascii="Times New Roman" w:hAnsi="Times New Roman"/>
                <w:sz w:val="24"/>
                <w:szCs w:val="24"/>
              </w:rPr>
              <w:t xml:space="preserve"> количестве -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500 штук, </w:t>
            </w:r>
            <w:proofErr w:type="spellStart"/>
            <w:r w:rsidR="00BA1BA0" w:rsidRPr="00994B31">
              <w:rPr>
                <w:rFonts w:ascii="Times New Roman" w:hAnsi="Times New Roman"/>
                <w:sz w:val="24"/>
                <w:szCs w:val="24"/>
              </w:rPr>
              <w:t>распространнены</w:t>
            </w:r>
            <w:proofErr w:type="spellEnd"/>
            <w:r w:rsidR="00BA1BA0" w:rsidRPr="00994B31">
              <w:rPr>
                <w:rFonts w:ascii="Times New Roman" w:hAnsi="Times New Roman"/>
                <w:sz w:val="24"/>
                <w:szCs w:val="24"/>
              </w:rPr>
              <w:t xml:space="preserve"> среди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молодежи, учащихся</w:t>
            </w:r>
            <w:r w:rsidR="005A2063" w:rsidRPr="00994B31">
              <w:rPr>
                <w:rFonts w:ascii="Times New Roman" w:hAnsi="Times New Roman"/>
                <w:sz w:val="24"/>
                <w:szCs w:val="24"/>
              </w:rPr>
              <w:t xml:space="preserve">   образовательных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школ, медицинских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   сотрудников ЦРБ, АО «ЛУР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», АО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Приморская ГРЭС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E628C6" w:rsidRPr="00994B31" w:rsidRDefault="00D37D4B" w:rsidP="00D37D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Осуществлялся регулярный показ     </w:t>
            </w:r>
            <w:proofErr w:type="spellStart"/>
            <w:r w:rsidR="00BA1BA0" w:rsidRPr="00994B31">
              <w:rPr>
                <w:rFonts w:ascii="Times New Roman" w:hAnsi="Times New Roman"/>
                <w:sz w:val="24"/>
                <w:szCs w:val="24"/>
              </w:rPr>
              <w:t>видиороликов</w:t>
            </w:r>
            <w:proofErr w:type="spellEnd"/>
            <w:r w:rsidR="00BA1BA0" w:rsidRPr="00994B31">
              <w:rPr>
                <w:rFonts w:ascii="Times New Roman" w:hAnsi="Times New Roman"/>
                <w:sz w:val="24"/>
                <w:szCs w:val="24"/>
              </w:rPr>
              <w:t xml:space="preserve"> антинаркотической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       направленности в холлах КГБУЗ «Пожарская ЦРБ».</w:t>
            </w:r>
          </w:p>
        </w:tc>
      </w:tr>
      <w:tr w:rsidR="008E5687" w:rsidRPr="00994B31" w:rsidTr="00B84405">
        <w:trPr>
          <w:trHeight w:val="703"/>
        </w:trPr>
        <w:tc>
          <w:tcPr>
            <w:tcW w:w="3964" w:type="dxa"/>
            <w:gridSpan w:val="4"/>
          </w:tcPr>
          <w:p w:rsidR="007A58EB" w:rsidRPr="00994B31" w:rsidRDefault="008E5687" w:rsidP="002710E6">
            <w:pPr>
              <w:jc w:val="both"/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3.5.</w:t>
            </w:r>
            <w:r w:rsidR="00603AC4"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 </w:t>
            </w:r>
            <w:r w:rsidR="007A58EB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Организация и проведение мониторинга наркоситуации в образовательных учреждениях. </w:t>
            </w:r>
          </w:p>
          <w:p w:rsidR="008E5687" w:rsidRPr="00994B31" w:rsidRDefault="007A58EB" w:rsidP="002710E6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Организация добровольного медицинского тестирования учащихся на употребление наркотических средств.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DE155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5245" w:type="dxa"/>
            <w:gridSpan w:val="2"/>
          </w:tcPr>
          <w:p w:rsidR="008E5687" w:rsidRPr="00994B31" w:rsidRDefault="005015D9" w:rsidP="00E628C6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отчетный период КГБУ «Пожарская ЦРБ» совместно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с управлением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образования администрации Пожарского муниципального района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организованы и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проведены профилактические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медицинские осмотры обучающихся на предмет раннего выявления потребления наркотических средств и психоактивных веществ (150 тестов). Выпущены листовки, памятки, буклеты «Здоровый образ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жизни». Проведены 44 мероприятия, количество участников 513 человек.</w:t>
            </w:r>
          </w:p>
          <w:p w:rsidR="005015D9" w:rsidRPr="00994B31" w:rsidRDefault="005015D9" w:rsidP="00E628C6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С учащимися, склонными к употреблению наркотических средств, алкоголя и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табакокурению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>, выявленными в ходе осмотров в общеобразовательных учреждениях организуется индивидуальная коррекционно-развивающая работа педагогами и общественными инспекторами по охране прав детства с приглашением медицинских работников КГБУЗ «Пожарская ЦРБ».</w:t>
            </w:r>
          </w:p>
        </w:tc>
      </w:tr>
      <w:tr w:rsidR="008E5687" w:rsidRPr="00994B31" w:rsidTr="00B84405">
        <w:trPr>
          <w:trHeight w:val="1386"/>
        </w:trPr>
        <w:tc>
          <w:tcPr>
            <w:tcW w:w="3964" w:type="dxa"/>
            <w:gridSpan w:val="4"/>
          </w:tcPr>
          <w:p w:rsidR="008E5687" w:rsidRPr="00994B31" w:rsidRDefault="008E5687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3.6.</w:t>
            </w:r>
            <w:r w:rsidR="007A58EB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Проведение межведомственной акции «Жизнь без наркотиков!».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5245" w:type="dxa"/>
            <w:gridSpan w:val="2"/>
          </w:tcPr>
          <w:p w:rsidR="008E5687" w:rsidRPr="00994B31" w:rsidRDefault="00282EC1" w:rsidP="00A75FFB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план MBA «Жизнь без наркотиков» включены спортивные соревнования,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квест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-игры, конкурсы рисунков и плакатов, фестивали за ЗОЖ, распространение буклетов на профилактические темы для учащихся. Для педагогов организуются обучающие совещания и семинары.</w:t>
            </w:r>
          </w:p>
          <w:p w:rsidR="009F2B7B" w:rsidRPr="00994B31" w:rsidRDefault="009F2B7B" w:rsidP="009F2B7B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Организован просмотр фильмов, презентаций, видеороликов «Неверный шаг», «Пора поговорить», «Наркотики путь в никуда» и др. Коли</w:t>
            </w:r>
            <w:r w:rsidR="00DE717E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чество фильмов, презентаций – 28, количество участников 912</w:t>
            </w: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чел., 2 специалиста.</w:t>
            </w:r>
          </w:p>
          <w:p w:rsidR="009F2B7B" w:rsidRPr="00994B31" w:rsidRDefault="009F2B7B" w:rsidP="009F2B7B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Выпуск листовок, памяток, бук</w:t>
            </w:r>
            <w:r w:rsidR="00DE717E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летов «Здоровый образ жизни». 43</w:t>
            </w: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меропр</w:t>
            </w:r>
            <w:r w:rsidR="00DE717E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иятия, количество участников 567</w:t>
            </w: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человек.</w:t>
            </w:r>
          </w:p>
        </w:tc>
      </w:tr>
      <w:tr w:rsidR="008E5687" w:rsidRPr="00994B31" w:rsidTr="005015D9">
        <w:trPr>
          <w:trHeight w:val="1124"/>
        </w:trPr>
        <w:tc>
          <w:tcPr>
            <w:tcW w:w="3964" w:type="dxa"/>
            <w:gridSpan w:val="4"/>
          </w:tcPr>
          <w:p w:rsidR="007A58EB" w:rsidRPr="00994B31" w:rsidRDefault="008E5687" w:rsidP="002710E6">
            <w:pPr>
              <w:jc w:val="both"/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3.7</w:t>
            </w:r>
            <w:r w:rsidR="007A58EB" w:rsidRPr="00994B31">
              <w:rPr>
                <w:rFonts w:ascii="Times New Roman" w:hAnsi="Times New Roman"/>
                <w:sz w:val="24"/>
                <w:szCs w:val="24"/>
              </w:rPr>
              <w:t>.</w:t>
            </w:r>
            <w:r w:rsidR="007A58EB" w:rsidRPr="00994B31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 xml:space="preserve"> Проведение на территории района Всемирного дня без табачного дыма; Международного дня борьбы с наркоманией.</w:t>
            </w:r>
          </w:p>
          <w:p w:rsidR="008E5687" w:rsidRPr="00994B31" w:rsidRDefault="008E5687" w:rsidP="00FB29D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8E5687" w:rsidRPr="00994B31" w:rsidRDefault="00DE717E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4C711B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5245" w:type="dxa"/>
            <w:gridSpan w:val="2"/>
          </w:tcPr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рамках Международного Дня борьбы со злоупотреблением наркотическими средствами и их незаконным оборотом (26.06.2022 г.)  в Пожарском муниципальном районе была проведена следующая работа:</w:t>
            </w:r>
          </w:p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в холлах поликлиники КГБУЗ «Пожарская ЦРБ» созданы «уголки здоровья», выпущен и размещен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санбюллетень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, организована демонстрация тематических видеороликов по профилактике наркомании на экранах телевизоров, распространены буклеты для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граждан, в том числе для несовершеннолетних, о вреде наркомании, табакокурения, ВИЧ-инфекции; </w:t>
            </w:r>
          </w:p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проведены лекции о вреде наркотиков с участием врача-нарколога КГБУЗ «Пожарская ЦРБ»; беседы с целью профилактики наркомании, алкоголизма и табакокурения, с демонстрацией видеороликов о вреде курения (педагогами совместно с КГБУЗ «Пожарская ЦРБ» для участников пришкольных лагерей); </w:t>
            </w:r>
          </w:p>
          <w:p w:rsidR="00D37D4B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- в учреждениях культуры, школьных библиотеках, вестибюлях и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рекриациях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школ созданы тематические выставки по ЗОЖ, «Уголки здоровья», выпущены листовки, организована демонстрация тематических видеороликов по профилактике наркомании, распространены листовки и буклеты для учащихся и родителей о вреде наркомании, табакокурения, алкоголя, ВИЧ-инфекции (в течение учебного года). </w:t>
            </w:r>
          </w:p>
          <w:p w:rsidR="00282EC1" w:rsidRPr="00994B31" w:rsidRDefault="00D37D4B" w:rsidP="00D37D4B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соответствии с решением антинаркотической комиссии Пожарского муниципального района от 28 марта 2022 года № 1 общеобразовательным учреждениям </w:t>
            </w:r>
            <w:r w:rsidR="005015D9" w:rsidRPr="00994B31">
              <w:rPr>
                <w:rFonts w:ascii="Times New Roman" w:hAnsi="Times New Roman"/>
                <w:sz w:val="24"/>
                <w:szCs w:val="24"/>
              </w:rPr>
              <w:t xml:space="preserve">необходимо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включить в планы работы дополнительные мероприятия, направленные на профилактику употребления несовершеннолетними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некурительных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смесей и других психоактивных веществ, в том числе просветительскую работу с родителями (законными представителями) несовершеннолетних.</w:t>
            </w:r>
          </w:p>
          <w:p w:rsidR="005015D9" w:rsidRPr="00994B31" w:rsidRDefault="005015D9" w:rsidP="005015D9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Сложилась практика взаимодействия в организации профилактической работы с образовательными учреждениями района в вопросах применения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здоровьесберегающих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технологий. В образовательных </w:t>
            </w:r>
            <w:r w:rsidR="005D2893" w:rsidRPr="00994B31">
              <w:rPr>
                <w:rFonts w:ascii="Times New Roman" w:hAnsi="Times New Roman"/>
                <w:sz w:val="24"/>
                <w:szCs w:val="24"/>
              </w:rPr>
              <w:t xml:space="preserve">учреждениях </w:t>
            </w:r>
            <w:r w:rsidR="005D2893" w:rsidRPr="00994B31">
              <w:rPr>
                <w:rFonts w:ascii="Times New Roman" w:hAnsi="Times New Roman"/>
              </w:rPr>
              <w:lastRenderedPageBreak/>
              <w:t>Пожарского</w:t>
            </w:r>
            <w:r w:rsidR="005A2063" w:rsidRPr="00994B31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района проводится активная работа,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направленная на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воспрепятствование потреблению несовершеннолетними алкоголя, табака, наркотических средств, психоактивных веществ и популяризацию здорового образа жизни (классные часы, родительские собрания, встречи с прокурором, сотрудниками ОМВД, КДН и ЗП, КГБУЗ «Пожарская ЦРБ», представителями совета ветеранов ОМВД).</w:t>
            </w:r>
          </w:p>
          <w:p w:rsidR="005015D9" w:rsidRPr="00994B31" w:rsidRDefault="005015D9" w:rsidP="005015D9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Всего проведено 31 мероприятие. Охвачено 1200 учащихся и их родителей.</w:t>
            </w:r>
          </w:p>
          <w:p w:rsidR="00416DE3" w:rsidRPr="00994B31" w:rsidRDefault="00416DE3" w:rsidP="00416DE3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Врачом - наркологом КГБУЗ «Пожарская ЦРБ»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Гаевой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Е. П. проведена профилактическая лекция на тему «Профилактика табакокурения, применения наркотических веществ, алкогольной продукции» для студентов 1-2 курсов.</w:t>
            </w:r>
          </w:p>
          <w:p w:rsidR="00416DE3" w:rsidRPr="00994B31" w:rsidRDefault="00416DE3" w:rsidP="00416DE3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В рамках проведения месячника антинаркотической направленности и популяризации здорового образа жизни на территории Пожарского муниципального района врачом - наркологом КГБУЗ «Пожарская ЦРБ»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Гаевой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Е. П. проведены лекции «Профилактика наркомании в молодежной среде», «Что мы знаем о вреде курения», «Вред алкоголя, его влияние на организм человека».</w:t>
            </w:r>
          </w:p>
          <w:p w:rsidR="00416DE3" w:rsidRPr="00994B31" w:rsidRDefault="00416DE3" w:rsidP="00416DE3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рамках проведения месячника антинаркотической направленности и популяризации здорового образа жизни на территории Пожарского муниципального района проведены мероприятия:</w:t>
            </w:r>
          </w:p>
          <w:p w:rsidR="00416DE3" w:rsidRPr="00994B31" w:rsidRDefault="00416DE3" w:rsidP="00416DE3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-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ab/>
              <w:t>Видео - урок на тему «День здорового питания и отказа от излишеств в еде». Группа 31, 1 курс, профессия 15.01.05 Сварщик (ручной и частично механизированной сварки (наплавки).</w:t>
            </w:r>
          </w:p>
          <w:p w:rsidR="00416DE3" w:rsidRPr="00994B31" w:rsidRDefault="00416DE3" w:rsidP="00416DE3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ab/>
              <w:t>Круглый стол «Алкоголь - мифы и факты». Группы</w:t>
            </w:r>
          </w:p>
        </w:tc>
      </w:tr>
      <w:tr w:rsidR="008E5687" w:rsidRPr="00994B31" w:rsidTr="00B84405">
        <w:trPr>
          <w:trHeight w:val="702"/>
        </w:trPr>
        <w:tc>
          <w:tcPr>
            <w:tcW w:w="3964" w:type="dxa"/>
            <w:gridSpan w:val="4"/>
          </w:tcPr>
          <w:p w:rsidR="007A58EB" w:rsidRPr="00994B31" w:rsidRDefault="008E5687" w:rsidP="003373E0">
            <w:pPr>
              <w:ind w:left="29"/>
              <w:jc w:val="both"/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>3.8.</w:t>
            </w:r>
            <w:r w:rsidR="00C51EC9" w:rsidRPr="00994B3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A58EB" w:rsidRPr="00994B31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 xml:space="preserve">Организация и проведение </w:t>
            </w:r>
            <w:proofErr w:type="spellStart"/>
            <w:r w:rsidR="007A58EB" w:rsidRPr="00994B31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>конкурсно</w:t>
            </w:r>
            <w:proofErr w:type="spellEnd"/>
            <w:r w:rsidR="007A58EB" w:rsidRPr="00994B31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>-игровых программ, направленных на профилактику наркомании, токсикомании и табакокурения среди несовершеннолетних:</w:t>
            </w:r>
          </w:p>
          <w:p w:rsidR="007A58EB" w:rsidRPr="00994B31" w:rsidRDefault="007A58EB" w:rsidP="003373E0">
            <w:pPr>
              <w:widowControl w:val="0"/>
              <w:ind w:left="29"/>
              <w:jc w:val="both"/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</w:pPr>
            <w:r w:rsidRPr="00994B31">
              <w:rPr>
                <w:rFonts w:ascii="Times New Roman" w:hAnsi="Times New Roman"/>
                <w:spacing w:val="-4"/>
                <w:sz w:val="24"/>
                <w:szCs w:val="24"/>
                <w:shd w:val="clear" w:color="auto" w:fill="FFFFFF"/>
                <w:lang w:eastAsia="en-US"/>
              </w:rPr>
              <w:t>- «Скажи наркотикам НЕТ!»</w:t>
            </w:r>
          </w:p>
          <w:p w:rsidR="008E5687" w:rsidRPr="00994B31" w:rsidRDefault="007A58EB" w:rsidP="003373E0">
            <w:pPr>
              <w:overflowPunct w:val="0"/>
              <w:autoSpaceDE w:val="0"/>
              <w:autoSpaceDN w:val="0"/>
              <w:adjustRightInd w:val="0"/>
              <w:ind w:left="29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- «Мы выбираем жизнь!»</w:t>
            </w:r>
            <w:r w:rsidR="00CC52C3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  <w:gridSpan w:val="2"/>
          </w:tcPr>
          <w:p w:rsidR="008E5687" w:rsidRPr="00994B31" w:rsidRDefault="00DE717E" w:rsidP="00766B9A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68" w:type="dxa"/>
            <w:gridSpan w:val="2"/>
          </w:tcPr>
          <w:p w:rsidR="008E5687" w:rsidRPr="00994B31" w:rsidRDefault="00345F11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985" w:type="dxa"/>
          </w:tcPr>
          <w:p w:rsidR="008E5687" w:rsidRPr="00994B31" w:rsidRDefault="008E5687" w:rsidP="008E5687">
            <w:pPr>
              <w:tabs>
                <w:tab w:val="left" w:pos="536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5245" w:type="dxa"/>
            <w:gridSpan w:val="2"/>
          </w:tcPr>
          <w:p w:rsidR="009A43CD" w:rsidRPr="00994B31" w:rsidRDefault="009A43CD" w:rsidP="009A43CD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Ежегодно в образовательных учреждениях Пожарского муниципального района проводится организация по проведению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>-игровых программ, направленных на профилактику наркомании, токсикомании и табакокурения среди несовершеннолетних:</w:t>
            </w:r>
          </w:p>
          <w:p w:rsidR="008E5687" w:rsidRPr="00994B31" w:rsidRDefault="009A43CD" w:rsidP="009A43CD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«Скажи наркотикам </w:t>
            </w: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НЕТ!</w:t>
            </w:r>
            <w:proofErr w:type="gramStart"/>
            <w:r w:rsidRPr="00994B31">
              <w:rPr>
                <w:rFonts w:ascii="Times New Roman" w:hAnsi="Times New Roman"/>
                <w:sz w:val="24"/>
                <w:szCs w:val="24"/>
              </w:rPr>
              <w:t>»,«</w:t>
            </w:r>
            <w:proofErr w:type="gramEnd"/>
            <w:r w:rsidRPr="00994B31">
              <w:rPr>
                <w:rFonts w:ascii="Times New Roman" w:hAnsi="Times New Roman"/>
                <w:sz w:val="24"/>
                <w:szCs w:val="24"/>
              </w:rPr>
              <w:t>Мы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выбираем жизнь!»(конкурсы рисунков и плакатов, создание</w:t>
            </w:r>
            <w:r w:rsidRPr="00994B31">
              <w:rPr>
                <w:rFonts w:ascii="Times New Roman" w:hAnsi="Times New Roman"/>
              </w:rPr>
              <w:t xml:space="preserve">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социальных видеороликов). Мероприятия проводятся как в рамках межведомственных акций, так и в течение всего учебного года и в каникулярное время (ежегодно).</w:t>
            </w:r>
          </w:p>
        </w:tc>
      </w:tr>
      <w:tr w:rsidR="0067056A" w:rsidRPr="00994B31" w:rsidTr="00510184">
        <w:trPr>
          <w:trHeight w:val="586"/>
        </w:trPr>
        <w:tc>
          <w:tcPr>
            <w:tcW w:w="15163" w:type="dxa"/>
            <w:gridSpan w:val="11"/>
          </w:tcPr>
          <w:p w:rsidR="0067056A" w:rsidRPr="00994B31" w:rsidRDefault="0067056A" w:rsidP="008E5687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7056A" w:rsidRPr="00994B31" w:rsidRDefault="0067056A" w:rsidP="008E5687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Cs w:val="0"/>
                <w:color w:val="auto"/>
                <w:sz w:val="24"/>
                <w:szCs w:val="24"/>
              </w:rPr>
              <w:t>4. Профилактика правонарушений среди осужденных лиц и лиц, освободившихся из мест лишения свободы</w:t>
            </w:r>
          </w:p>
          <w:p w:rsidR="0067056A" w:rsidRPr="00994B31" w:rsidRDefault="0067056A" w:rsidP="008E5687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5687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8E5687" w:rsidP="009372BD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4.1.</w:t>
            </w:r>
            <w:r w:rsidRPr="00994B3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Обеспечение своевременного информирования органов местного самоуправления и органов внутренних дел, территориального отдела опеки и попечительства </w:t>
            </w:r>
            <w:r w:rsidR="009372BD"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администрации Пожарского муниципального района </w:t>
            </w:r>
            <w:r w:rsidRPr="00994B31">
              <w:rPr>
                <w:rStyle w:val="135pt0pt"/>
                <w:b w:val="0"/>
                <w:color w:val="auto"/>
                <w:sz w:val="24"/>
                <w:szCs w:val="24"/>
              </w:rPr>
              <w:t>о лицах, освободившихся из мест лишения свободы.</w:t>
            </w:r>
          </w:p>
        </w:tc>
        <w:tc>
          <w:tcPr>
            <w:tcW w:w="1682" w:type="dxa"/>
            <w:gridSpan w:val="2"/>
          </w:tcPr>
          <w:p w:rsidR="008E5687" w:rsidRPr="00994B31" w:rsidRDefault="008E5687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DE717E" w:rsidRPr="00994B31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994B31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994B31" w:rsidRDefault="00B94038" w:rsidP="00B94038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Филиал по Пожарскому району ФКУ УИИ ГУФСИН России по Приморскому краю своевременно (путем сообщений) обеспечивает</w:t>
            </w:r>
            <w:r w:rsid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информирование органов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местного самоуправления и ОМВД России по Пожарскому району, </w:t>
            </w:r>
            <w:r w:rsidR="00847C8A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о лицах,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освобожденных условно досрочно из исправительных учреждений.</w:t>
            </w:r>
          </w:p>
        </w:tc>
      </w:tr>
      <w:tr w:rsidR="008E5687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994B31" w:rsidP="001D52D2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 xml:space="preserve">4.2. </w:t>
            </w:r>
            <w:r w:rsidR="001D52D2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Помощь в трудоустройстве лиц, осужденных к наказанию в виде исправительных работ, а также лиц</w:t>
            </w:r>
            <w:r w:rsidR="001D52D2" w:rsidRPr="00994B31">
              <w:rPr>
                <w:rFonts w:ascii="Times New Roman" w:eastAsia="Courier New" w:hAnsi="Times New Roman"/>
                <w:sz w:val="24"/>
                <w:szCs w:val="24"/>
              </w:rPr>
              <w:t>, освободившимся из мест лишения свободы.</w:t>
            </w:r>
          </w:p>
        </w:tc>
        <w:tc>
          <w:tcPr>
            <w:tcW w:w="1682" w:type="dxa"/>
            <w:gridSpan w:val="2"/>
          </w:tcPr>
          <w:p w:rsidR="008E5687" w:rsidRPr="00994B31" w:rsidRDefault="00DE717E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994B31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CF1FF8" w:rsidRPr="00994B31" w:rsidRDefault="00CF1FF8" w:rsidP="00F94E0E">
            <w:pPr>
              <w:pStyle w:val="af"/>
              <w:jc w:val="both"/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За помощью в трудоустройстве лиц, осужденных к наказанию в виде исправительных работ, а также лиц, освободившимся из мест лишения свободы - за 2022 год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в КГКУ «Приморским центром занятости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населения» обратилось</w:t>
            </w:r>
            <w:r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3 человек. Были оказаны услуги: содействие в поиске </w:t>
            </w:r>
            <w:r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lastRenderedPageBreak/>
              <w:t>подходящей работы, профессиональная ориентация, психологическая поддержка, информирование о положении на рынке труда.</w:t>
            </w:r>
          </w:p>
          <w:p w:rsidR="008E5687" w:rsidRPr="00994B31" w:rsidRDefault="00847C8A" w:rsidP="000D7FAA">
            <w:pPr>
              <w:pStyle w:val="af"/>
              <w:jc w:val="both"/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Филиал по Пожарскому району ФКУ УИИ ГУФСИН России по Приморскому краю </w:t>
            </w:r>
            <w:r w:rsidR="000D7FAA"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также </w:t>
            </w:r>
            <w:r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оказывает помощь в трудоустройстве лицам условно досрочно освобожденных, по мере необходимости выдает направление </w:t>
            </w:r>
            <w:r w:rsidR="00BA1BA0"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в </w:t>
            </w:r>
            <w:r w:rsidR="00BA1BA0" w:rsidRPr="00994B31">
              <w:rPr>
                <w:rFonts w:ascii="Times New Roman" w:hAnsi="Times New Roman"/>
              </w:rPr>
              <w:t>КГКУ</w:t>
            </w:r>
            <w:r w:rsidR="000D7FAA"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«Приморским центром занятости населения» для постановки</w:t>
            </w:r>
            <w:r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их на учет.</w:t>
            </w:r>
            <w:r w:rsidR="004E4065" w:rsidRPr="00994B31">
              <w:rPr>
                <w:rFonts w:ascii="Times New Roman" w:hAnsi="Times New Roman"/>
              </w:rPr>
              <w:t xml:space="preserve"> </w:t>
            </w:r>
            <w:r w:rsidR="004E4065"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За истекший период 2022 года отказов в трудоустройстве осужденных к исправительным работам, согласно перечня мест предприятий и организаций, которые определены органами местного самоуправления, не имелось, все </w:t>
            </w:r>
            <w:r w:rsidR="00BA1BA0"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осуждённые были</w:t>
            </w:r>
            <w:r w:rsidR="004E4065" w:rsidRPr="00994B31">
              <w:rPr>
                <w:rStyle w:val="0pt"/>
                <w:rFonts w:eastAsia="Courier New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трудоустроены.</w:t>
            </w:r>
          </w:p>
        </w:tc>
      </w:tr>
      <w:tr w:rsidR="008E5687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8E5687" w:rsidP="001D52D2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lastRenderedPageBreak/>
              <w:t>4.3</w:t>
            </w:r>
            <w:r w:rsidR="00994B31">
              <w:rPr>
                <w:rStyle w:val="0pt"/>
                <w:bCs w:val="0"/>
                <w:color w:val="auto"/>
                <w:spacing w:val="0"/>
                <w:sz w:val="24"/>
                <w:szCs w:val="24"/>
              </w:rPr>
              <w:t xml:space="preserve">. </w:t>
            </w:r>
            <w:r w:rsid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Помощь в трудоустройстве</w:t>
            </w:r>
            <w:r w:rsidR="001D52D2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несовершеннолетним гражданам, имеющих судимость.</w:t>
            </w:r>
          </w:p>
        </w:tc>
        <w:tc>
          <w:tcPr>
            <w:tcW w:w="1682" w:type="dxa"/>
            <w:gridSpan w:val="2"/>
          </w:tcPr>
          <w:p w:rsidR="008E5687" w:rsidRPr="00994B31" w:rsidRDefault="0067056A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DE717E" w:rsidRPr="00994B31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994B31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994B31" w:rsidRDefault="00776A3C" w:rsidP="001451C9">
            <w:pPr>
              <w:jc w:val="both"/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Обращений по оказанию помощи </w:t>
            </w:r>
            <w:r w:rsidR="001A355F" w:rsidRPr="00994B31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трудоустройстве</w:t>
            </w: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несовершеннолетним гражданам, имеющих </w:t>
            </w:r>
            <w:r w:rsidR="001A355F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судимость в</w:t>
            </w:r>
            <w:r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КГБУ «Центр занятости населения по Пожарскому муниципальному району» не поступало.</w:t>
            </w:r>
          </w:p>
          <w:p w:rsidR="004E4065" w:rsidRPr="00994B31" w:rsidRDefault="004E4065" w:rsidP="004E4065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 xml:space="preserve">Все несовершеннолетние, состоящие на учете </w:t>
            </w:r>
            <w:r w:rsidR="00BA1BA0"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 xml:space="preserve">в </w:t>
            </w:r>
            <w:r w:rsidR="00BA1BA0" w:rsidRPr="00994B31">
              <w:rPr>
                <w:rFonts w:ascii="Times New Roman" w:hAnsi="Times New Roman"/>
                <w:sz w:val="24"/>
                <w:szCs w:val="24"/>
              </w:rPr>
              <w:t>филиале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 xml:space="preserve"> по Пожарскому району ФКУ УИИ ГУФСИН России по Приморскому краю</w:t>
            </w:r>
            <w:r w:rsid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,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 xml:space="preserve"> обучались в муниципальных общеобразовательных учреждениях. В летний период 2022 один несовершеннолетний условно осужденный направлялся в оздоровительный лагерь в</w:t>
            </w:r>
            <w:r w:rsidR="005A2063"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 xml:space="preserve">                 п. Кировский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.</w:t>
            </w:r>
          </w:p>
        </w:tc>
      </w:tr>
      <w:tr w:rsidR="008E5687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4.4. </w:t>
            </w:r>
            <w:r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Определение круга работодателей, способных предоставить рабочие места для лиц, осужденных к отбыванию наказаний </w:t>
            </w:r>
            <w:r w:rsidRPr="00994B31">
              <w:rPr>
                <w:rStyle w:val="135pt0pt"/>
                <w:b w:val="0"/>
                <w:color w:val="auto"/>
                <w:sz w:val="24"/>
                <w:szCs w:val="24"/>
              </w:rPr>
              <w:lastRenderedPageBreak/>
              <w:t>в виде исправительных или обязательных работ.</w:t>
            </w:r>
          </w:p>
        </w:tc>
        <w:tc>
          <w:tcPr>
            <w:tcW w:w="1682" w:type="dxa"/>
            <w:gridSpan w:val="2"/>
          </w:tcPr>
          <w:p w:rsidR="008E5687" w:rsidRPr="00994B31" w:rsidRDefault="00DE717E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994B31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4E4065" w:rsidRPr="00994B31" w:rsidRDefault="008E5687" w:rsidP="000D7F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На территории Пожарского муниципального района, несмотря на то, что перечень мест для отбытия данного наказания имеется, существует большая проблема привлечения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осуждённых к труду. Организации и предприятия, всех форм собственности, включённые в перечень предприятий для отбывания наказания в виде исправительных работ, отказывают в их трудоустройстве, причина отказа, отсутствие вакантных рабочих мест. </w:t>
            </w:r>
          </w:p>
          <w:p w:rsidR="002F4639" w:rsidRPr="00994B31" w:rsidRDefault="00DA0234" w:rsidP="000D7FAA">
            <w:pPr>
              <w:jc w:val="both"/>
              <w:rPr>
                <w:rFonts w:ascii="Times New Roman" w:hAnsi="Times New Roman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 xml:space="preserve">По инициативе филиала по Пожарскому району ФКУ УИИ ГУФСИН России по Приморскому краю в перечень предприятий, осужденных </w:t>
            </w:r>
            <w:r w:rsidR="000D7FAA" w:rsidRPr="00994B31">
              <w:rPr>
                <w:rFonts w:ascii="Times New Roman" w:hAnsi="Times New Roman"/>
                <w:sz w:val="24"/>
                <w:szCs w:val="24"/>
              </w:rPr>
              <w:t>к исправительным работам,</w:t>
            </w:r>
            <w:r w:rsidR="00277138"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4639" w:rsidRPr="00994B31">
              <w:rPr>
                <w:rFonts w:ascii="Times New Roman" w:hAnsi="Times New Roman"/>
                <w:sz w:val="24"/>
                <w:szCs w:val="24"/>
              </w:rPr>
              <w:t>дополнительно был</w:t>
            </w:r>
            <w:r w:rsidR="000D7FAA" w:rsidRPr="00994B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4639" w:rsidRPr="00994B31">
              <w:rPr>
                <w:rFonts w:ascii="Times New Roman" w:hAnsi="Times New Roman"/>
                <w:sz w:val="24"/>
                <w:szCs w:val="24"/>
              </w:rPr>
              <w:t>дополнен.</w:t>
            </w:r>
          </w:p>
          <w:p w:rsidR="008E5687" w:rsidRPr="00994B31" w:rsidRDefault="002F4639" w:rsidP="000D7FAA">
            <w:pPr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2022 году по инициативе филиала по Пожарскому району ФКУ УИИ ГУФСИН России по Приморскому краю в перечень предприятий, осуждённых к исправительным р</w:t>
            </w:r>
            <w:r w:rsidR="005A2063" w:rsidRPr="00994B31">
              <w:rPr>
                <w:rFonts w:ascii="Times New Roman" w:hAnsi="Times New Roman"/>
                <w:sz w:val="24"/>
                <w:szCs w:val="24"/>
              </w:rPr>
              <w:t>аботам, вносились предложения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о дополнении таких организаций как ООО «Артемовское ремонтно- монтажное управление» и филиал «Пожарский» акционерное общество «Примавтодор». Данные организации были внесены в перечень, согласно постановлений администрации Пожарского муниципального района.</w:t>
            </w:r>
          </w:p>
        </w:tc>
      </w:tr>
      <w:tr w:rsidR="00984195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8E5687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 xml:space="preserve">4.5. </w:t>
            </w:r>
            <w:r w:rsidRPr="00994B31">
              <w:rPr>
                <w:rStyle w:val="135pt0pt"/>
                <w:b w:val="0"/>
                <w:color w:val="auto"/>
                <w:sz w:val="24"/>
                <w:szCs w:val="24"/>
              </w:rPr>
              <w:t>Организация контроля за поведением граждан, освободившихся из мест лишений свободы.</w:t>
            </w:r>
          </w:p>
        </w:tc>
        <w:tc>
          <w:tcPr>
            <w:tcW w:w="1682" w:type="dxa"/>
            <w:gridSpan w:val="2"/>
          </w:tcPr>
          <w:p w:rsidR="008E5687" w:rsidRPr="00994B31" w:rsidRDefault="00DE717E" w:rsidP="001451C9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994B31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064AAD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За отчётный период 2022 года участковыми уполномоченными полиции ОМВД</w:t>
            </w:r>
            <w:r w:rsidR="005A2063"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России по Пожарскому району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выявлено- 47 преступлений (АППГ- 58), удельный вес от всех выявленных преступлений составил 9,0% (АППГ - 10,0%), раскрыто- 48 (51), удельный вес от всех раскрытых преступлений составил- 15,7% (16,2%). Преступлений превентив</w:t>
            </w:r>
            <w:r w:rsidR="005A2063"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ной направленности выявлено- 37 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(А11П- 40),</w:t>
            </w:r>
          </w:p>
          <w:p w:rsidR="00064AAD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lastRenderedPageBreak/>
              <w:t>раскрыто- 39 (АППГ- 38). Выявлено и раскрыто одно преступление, связанное с наркотиками. Выявлено одно преступление, связанное с незаконным оборотом оружия, две кражи выявлено, одна раскрыта.</w:t>
            </w:r>
          </w:p>
          <w:p w:rsidR="00064AAD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В то же время участковые уполномоченные ОУУП снизили результаты работы по выявлению административных правонарушений до 529 (АШИ - 583), в том числе: за появление в общественных местах в состоянии опьянения- 3(3), за распитие алкогольной продукции- 17 (33); за нарушения в сфере незаконного оборота наркотических средств- 19 (35); за нарушение паспортно- визовых правил-2(10); за нарушения в сфере торговли и предпринимательской деятельности- 9 (16); за нарушение родителями обязанностей по воспитанию детей - 5 (12).</w:t>
            </w:r>
          </w:p>
          <w:p w:rsidR="00064AAD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С целью профилактики бытовой, рецидивной преступности, преступлений среди несовершеннолетних, проводится отработка административных участков, а также осуществляется проверка лиц, состоящих на профилактических учётах ОМВД</w:t>
            </w:r>
            <w:r w:rsidR="005A2063"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России по Пожарскому району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, по месту их жительства, учёбы и работы.</w:t>
            </w:r>
          </w:p>
          <w:p w:rsidR="00064AAD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Совместно с УИИ №10, ОУУП проведено 26 рейдовых мероприятий, в том числе 8 по проверки несовершеннолетних. В ходе рейдов, выявлено 11</w:t>
            </w:r>
            <w:r w:rsidRPr="00994B31">
              <w:rPr>
                <w:rFonts w:ascii="Times New Roman" w:hAnsi="Times New Roman"/>
              </w:rPr>
              <w:t xml:space="preserve"> 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нарушений обязанностей, возложенных судом, лицами, осужденными условно. Такие рейдовые мероприятия проводятся еженедельно.</w:t>
            </w:r>
          </w:p>
          <w:p w:rsidR="00064AAD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Проведено 3652 проверок по месту жительства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подучётных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лиц, в том числе 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lastRenderedPageBreak/>
              <w:t xml:space="preserve">несовершеннолетних особой категории. Всего на учёте в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ОУУПиПДН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состоит- 1818 человека, в том числе- 42 несовершеннолетних.</w:t>
            </w:r>
          </w:p>
          <w:p w:rsidR="00064AAD" w:rsidRPr="00994B31" w:rsidRDefault="00064AAD" w:rsidP="00064AAD">
            <w:pPr>
              <w:jc w:val="both"/>
              <w:rPr>
                <w:rFonts w:ascii="Times New Roman" w:hAnsi="Times New Roman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В 2022 году освободились из мест лишения свободы - 32 человека. Проводится работа по решению вопроса о трудоустройстве </w:t>
            </w:r>
            <w:r w:rsidR="005A2063"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граждан,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освободившихся из мест лишения свободы. Из этой категории лиц в центр занятости населения Пожарского района обратилось 7 человек, из них, получили услуги по профориентации- 6.</w:t>
            </w:r>
            <w:r w:rsidRPr="00994B31">
              <w:rPr>
                <w:rFonts w:ascii="Times New Roman" w:hAnsi="Times New Roman"/>
              </w:rPr>
              <w:t xml:space="preserve"> </w:t>
            </w:r>
          </w:p>
          <w:p w:rsidR="005A2063" w:rsidRPr="00994B31" w:rsidRDefault="00064AAD" w:rsidP="00064AAD">
            <w:pPr>
              <w:jc w:val="both"/>
              <w:rPr>
                <w:rFonts w:ascii="Times New Roman" w:hAnsi="Times New Roman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В настоящий период проводится работа с 9 поднадзорными лицами, которые неоднократно привлекались к административной ответственности по</w:t>
            </w:r>
            <w:r w:rsidRPr="00994B31">
              <w:rPr>
                <w:rFonts w:ascii="Times New Roman" w:hAnsi="Times New Roman"/>
              </w:rPr>
              <w:t xml:space="preserve"> 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ст. 19.24 ч.1 и ст. 19.24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ч.З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КоАП РФ, ежедневно нарядами ОППСП они проверяются по месту жительства в ночное время, согласно полученным заданиям. С целью выявления в их действиях состава преступления, предусмотренного ст. 314.1 УК РФ.</w:t>
            </w:r>
            <w:r w:rsidRPr="00994B31">
              <w:rPr>
                <w:rFonts w:ascii="Times New Roman" w:hAnsi="Times New Roman"/>
              </w:rPr>
              <w:t xml:space="preserve"> </w:t>
            </w:r>
          </w:p>
          <w:p w:rsidR="00064AAD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Заведено 6 КНД по розыску поднадзорных, зарегистрированы все материалы в КУСП с признаками преступлениями ст. 314.1 ч.1 УК РФ: Копейкин - не найден (АЛ прекращен в связи с окончанием срока); Старостин- найден в ОП№2 УМВД России по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г.Владивосток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;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Конуркин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найден (материал в ОУУП); Суставов - найден (материал в ОУУП); Малов,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Салодовщиков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- не найдены.</w:t>
            </w:r>
          </w:p>
          <w:p w:rsidR="00064AAD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В отчетном периоде совершили преступления 4 поднадзорных (АППГ-6): Сторожков, ст. 111ч4 УКРФ от 28.02.2022; Бойко Г.А., осужден 11.04.2022 года по ст. 158 ч.1 УК РФ; Кондрашов К.В., ст. 158ч2 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lastRenderedPageBreak/>
              <w:t xml:space="preserve">УКРФ от 26.02.2022;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Степанюк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О.В. привлекалась по ст. 158ч1 УКРФ от 18.07.2022.</w:t>
            </w:r>
          </w:p>
          <w:p w:rsidR="00064AAD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Ежемесячно проверяются по ИБД «Клон» лица, формально подпадающие под административный надзор для своевременной подачи искового заявления в суд для установления административного надзора, постановки на учёт. В результате выявлены и находятся на контроле 4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формалыцика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(Куликов,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Суляндзига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, Крупка,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Онофрийчук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), которые имеет по одному административному протоколу (главы 6, 20, КоАП РФ).</w:t>
            </w:r>
          </w:p>
          <w:p w:rsidR="00064AAD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Для повышения эффективности проводимой работы необходимо усилить контроль за постановкой на учёт лиц, освободившихся из мест лишения свободы. Ужесточить контроль за ранее судимыми, формально подпадающими под административный надзор, неоднократно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привлекающиеся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к административной ответственности, предусмотренной главами 19, 20 и 6 КоАП РФ, при выявлении незамедлительно направлять материал в суд для установления административного надзора.</w:t>
            </w:r>
          </w:p>
          <w:p w:rsidR="009A1CAB" w:rsidRPr="00994B31" w:rsidRDefault="00064AAD" w:rsidP="00064AAD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В профилактических целях сотрудники ПДН во взаимодействии с участковыми уполномоченными полиции, уголовным розыском и другими службами выявляют лиц, вовлекающих несовершеннолетних в совершение преступлений и иных антиобщественных действий, в том числе склоняющих их к потреблению наркотических средств и психотропных веществ, либо совершающих иные 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lastRenderedPageBreak/>
              <w:t>противоправные действия в отношении несовершеннолетних, и в пределах своей компетенции, принимают к ним меры в соответствии с законодательством Российской Федерации. Осуществляют контроль за поведением несовершеннолетних правонарушителей, поставленных на профилактический учёт в ОМВД с целью предупреждения совершения ими повторных правонарушений. Проводят работу среди населения, с преподавательским составом, учащимися и их родителями по разъяснению причин и условий, способствующих совершению в отношении них имущественных преступлений. Активно используют в этих целях возможности печати, радио и телевидения.</w:t>
            </w:r>
          </w:p>
        </w:tc>
      </w:tr>
      <w:tr w:rsidR="00F54FC3" w:rsidRPr="00994B31" w:rsidTr="00510184">
        <w:trPr>
          <w:trHeight w:val="586"/>
        </w:trPr>
        <w:tc>
          <w:tcPr>
            <w:tcW w:w="15163" w:type="dxa"/>
            <w:gridSpan w:val="11"/>
          </w:tcPr>
          <w:p w:rsidR="00F54FC3" w:rsidRPr="00994B31" w:rsidRDefault="00F54FC3" w:rsidP="008E5687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</w:p>
          <w:p w:rsidR="00F54FC3" w:rsidRPr="00994B31" w:rsidRDefault="00F54FC3" w:rsidP="00F54FC3">
            <w:pPr>
              <w:pStyle w:val="af"/>
              <w:jc w:val="center"/>
              <w:rPr>
                <w:rFonts w:ascii="Times New Roman" w:hAnsi="Times New Roman"/>
                <w:b/>
                <w:spacing w:val="-2"/>
                <w:sz w:val="24"/>
                <w:szCs w:val="24"/>
                <w:shd w:val="clear" w:color="auto" w:fill="FFFFFF"/>
              </w:rPr>
            </w:pPr>
            <w:r w:rsidRPr="00994B31">
              <w:rPr>
                <w:rStyle w:val="0pt"/>
                <w:bCs w:val="0"/>
                <w:color w:val="auto"/>
                <w:sz w:val="24"/>
                <w:szCs w:val="24"/>
              </w:rPr>
              <w:t xml:space="preserve">5. </w:t>
            </w:r>
            <w:r w:rsidRPr="00994B31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Профилактика правонарушений в общественных местах и на улицах.</w:t>
            </w:r>
          </w:p>
          <w:p w:rsidR="00F54FC3" w:rsidRPr="00994B31" w:rsidRDefault="00F54FC3" w:rsidP="008E5687">
            <w:pPr>
              <w:pStyle w:val="af"/>
              <w:rPr>
                <w:rStyle w:val="0pt"/>
                <w:bCs w:val="0"/>
                <w:color w:val="auto"/>
                <w:sz w:val="24"/>
                <w:szCs w:val="24"/>
              </w:rPr>
            </w:pPr>
          </w:p>
        </w:tc>
      </w:tr>
      <w:tr w:rsidR="008E5687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8E5687" w:rsidP="001D52D2">
            <w:pPr>
              <w:pStyle w:val="af"/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5.1.</w:t>
            </w:r>
            <w:r w:rsidR="00397510" w:rsidRPr="00994B31">
              <w:rPr>
                <w:rStyle w:val="0pt"/>
                <w:bCs w:val="0"/>
                <w:color w:val="auto"/>
                <w:sz w:val="24"/>
                <w:szCs w:val="24"/>
              </w:rPr>
              <w:t xml:space="preserve"> </w:t>
            </w:r>
            <w:r w:rsidR="001D52D2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Организация и проведение в рамках празднования «Дня Лучегорска» соревнования по безопасности дорожного движения «Ледовый светофор»</w:t>
            </w:r>
            <w:r w:rsidR="00DA0234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994B31" w:rsidRDefault="00DE717E" w:rsidP="00132B03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994B31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330174" w:rsidRPr="00994B31" w:rsidRDefault="00EB3CA0" w:rsidP="003301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25 февраля 2022</w:t>
            </w:r>
            <w:r w:rsidR="00397510" w:rsidRPr="00994B31">
              <w:rPr>
                <w:rFonts w:ascii="Times New Roman" w:hAnsi="Times New Roman"/>
                <w:sz w:val="24"/>
                <w:szCs w:val="24"/>
              </w:rPr>
              <w:t xml:space="preserve"> года рамках реализации мероприятий по привлечению детей и подростков к занятиям физической культуры и спортом и знаний основ ПДЦ ежегодно в рамках празднования Дня Лучегорска проводятся эстафеты по профилактике ДДТТ «Ледовый светофор». В ней принимают участие дети, подрос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>тки, родители, педагоги (охват 7</w:t>
            </w:r>
            <w:r w:rsidR="00397510" w:rsidRPr="00994B31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gramStart"/>
            <w:r w:rsidR="00397510" w:rsidRPr="00994B31">
              <w:rPr>
                <w:rFonts w:ascii="Times New Roman" w:hAnsi="Times New Roman"/>
                <w:sz w:val="24"/>
                <w:szCs w:val="24"/>
              </w:rPr>
              <w:t>чел</w:t>
            </w:r>
            <w:proofErr w:type="gramEnd"/>
            <w:r w:rsidR="00397510" w:rsidRPr="00994B31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122C05" w:rsidRPr="00994B31" w:rsidRDefault="00122C05" w:rsidP="00122C05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В СМИ освещалось участие сотрудников ОМВД, членов Общественного совета, ветеранской организации и ДНД в проведении социальных акций и мероприятий по взаимодействию с 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lastRenderedPageBreak/>
              <w:t>институтами гражданского общества: «Ледовый Светофор».</w:t>
            </w:r>
          </w:p>
          <w:p w:rsidR="00122C05" w:rsidRPr="00994B31" w:rsidRDefault="00122C05" w:rsidP="00122C05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На сайте О</w:t>
            </w:r>
            <w:r w:rsidR="000364BE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МВД России по Пожарскому району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:</w:t>
            </w:r>
            <w:r w:rsidR="000364BE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</w:t>
            </w: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  <w:t>//пожарский.25.мвд.рф, на сайте УМВД России по Приморскому краю //25.мвд.рф, на сайте МВД России www.mvd.ru размещалась информация о результатах проведенных мероприятий.</w:t>
            </w:r>
          </w:p>
        </w:tc>
      </w:tr>
      <w:tr w:rsidR="008E5687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8E5687" w:rsidP="001D52D2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 xml:space="preserve">5.2. </w:t>
            </w:r>
            <w:r w:rsidR="001D52D2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Организация и проведение </w:t>
            </w:r>
            <w:proofErr w:type="spellStart"/>
            <w:r w:rsidR="001D52D2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квеста</w:t>
            </w:r>
            <w:proofErr w:type="spellEnd"/>
            <w:r w:rsidR="001D52D2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по безопасности дорожного движения на формирование правого сознания и законопослушного поведения граждан «Без Вас не получится»</w:t>
            </w:r>
            <w:r w:rsidR="00DA0234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994B31" w:rsidRDefault="00DE717E" w:rsidP="00132B03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EB5EE0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>г.</w:t>
            </w:r>
          </w:p>
        </w:tc>
        <w:tc>
          <w:tcPr>
            <w:tcW w:w="2258" w:type="dxa"/>
            <w:gridSpan w:val="2"/>
          </w:tcPr>
          <w:p w:rsidR="008E5687" w:rsidRPr="00994B31" w:rsidRDefault="0067056A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994B31" w:rsidRDefault="0078643C" w:rsidP="00330174">
            <w:pPr>
              <w:jc w:val="both"/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 w:rsidRPr="00994B31">
              <w:rPr>
                <w:rFonts w:ascii="Times New Roman" w:hAnsi="Times New Roman"/>
                <w:sz w:val="24"/>
                <w:szCs w:val="24"/>
              </w:rPr>
              <w:t>В 2022</w:t>
            </w:r>
            <w:r w:rsidR="00330174" w:rsidRPr="00994B31">
              <w:rPr>
                <w:rFonts w:ascii="Times New Roman" w:hAnsi="Times New Roman"/>
                <w:sz w:val="24"/>
                <w:szCs w:val="24"/>
              </w:rPr>
              <w:t xml:space="preserve"> году </w:t>
            </w:r>
            <w:r w:rsidRPr="00994B31">
              <w:rPr>
                <w:rFonts w:ascii="Times New Roman" w:hAnsi="Times New Roman"/>
                <w:sz w:val="24"/>
                <w:szCs w:val="24"/>
              </w:rPr>
              <w:t xml:space="preserve">управлением образования администрации Пожарского муниципального района совместно с </w:t>
            </w:r>
            <w:r w:rsidR="00330174" w:rsidRPr="00994B31">
              <w:rPr>
                <w:rFonts w:ascii="Times New Roman" w:hAnsi="Times New Roman"/>
                <w:sz w:val="24"/>
                <w:szCs w:val="24"/>
              </w:rPr>
              <w:t xml:space="preserve">ОГИБДД ОМВД России </w:t>
            </w:r>
            <w:r w:rsidR="005A2063" w:rsidRPr="00994B31">
              <w:rPr>
                <w:rFonts w:ascii="Times New Roman" w:hAnsi="Times New Roman"/>
                <w:sz w:val="24"/>
                <w:szCs w:val="24"/>
              </w:rPr>
              <w:t xml:space="preserve">по Пожарскому району </w:t>
            </w:r>
            <w:r w:rsidR="00330174" w:rsidRPr="00994B31">
              <w:rPr>
                <w:rFonts w:ascii="Times New Roman" w:hAnsi="Times New Roman"/>
                <w:sz w:val="24"/>
                <w:szCs w:val="24"/>
              </w:rPr>
              <w:t xml:space="preserve">организован и проведен </w:t>
            </w:r>
            <w:proofErr w:type="spellStart"/>
            <w:r w:rsidR="00330174" w:rsidRPr="00994B31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="00330174" w:rsidRPr="00994B31">
              <w:rPr>
                <w:rFonts w:ascii="Times New Roman" w:hAnsi="Times New Roman"/>
                <w:sz w:val="24"/>
                <w:szCs w:val="24"/>
              </w:rPr>
              <w:t xml:space="preserve"> по безопасности дорожного движения в рамках формирования правового сознания и законопослушного поведения «Без Вас не получится».</w:t>
            </w:r>
          </w:p>
        </w:tc>
      </w:tr>
      <w:tr w:rsidR="008E5687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F45144" w:rsidP="001D52D2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5.3. </w:t>
            </w:r>
            <w:r w:rsidR="001D52D2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Проведение комплексных проверок эксплуатационного состояния дорог и дорожных сооружений, технических средств организации дорожного движения, улиц</w:t>
            </w:r>
            <w:r w:rsidR="00DA0234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994B31" w:rsidRDefault="00DE717E" w:rsidP="00132B03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994B31" w:rsidRDefault="00AC6415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CD575B" w:rsidRPr="00994B31" w:rsidRDefault="002F4639" w:rsidP="00CD575B">
            <w:pPr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В 2022</w:t>
            </w:r>
            <w:r w:rsidR="00CD575B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году отделом жизнеобеспечения, дорожного хозяйства и транспортных услуг администрации Пожарского муниципального района проведены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7</w:t>
            </w:r>
            <w:r w:rsidR="00CD575B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проверок эксплуатационного состояния автомобильных дорог и дорожных сооружений, улиц населенных пунктов. </w:t>
            </w:r>
          </w:p>
          <w:p w:rsidR="00122C05" w:rsidRPr="00994B31" w:rsidRDefault="00122C05" w:rsidP="00122C05">
            <w:pPr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На территории обслуживания расположено 119 км федеральных автомобильных дорог, 172 территориальных автомобильных дорог, 176 км автомобильных дорог местного значения и 57 км УДС.</w:t>
            </w:r>
          </w:p>
          <w:p w:rsidR="00122C05" w:rsidRPr="00994B31" w:rsidRDefault="00122C05" w:rsidP="00122C05">
            <w:pPr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В ходе осуществления контрольно-надзорных функций сотрудниками </w:t>
            </w:r>
            <w:r w:rsidR="00F45144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дорожной инспекции составлен 1 (АППГ 10) административный протокол.</w:t>
            </w:r>
          </w:p>
          <w:p w:rsidR="00122C05" w:rsidRPr="00994B31" w:rsidRDefault="00122C05" w:rsidP="00122C05">
            <w:pPr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За нарушение правил содержания и ремонта дорог, дорожных сооружений и железнодорожных переездов по статье 12.34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>КоАП РФ, возбуждено администрати</w:t>
            </w:r>
            <w:r w:rsidR="00F45144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вное производство в отношении 1 должностного лица (АППГ 10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).</w:t>
            </w:r>
          </w:p>
          <w:p w:rsidR="00122C05" w:rsidRPr="00994B31" w:rsidRDefault="00F45144" w:rsidP="00122C05">
            <w:pPr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Выдано 1</w:t>
            </w:r>
            <w:r w:rsidR="00122C05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9 (АП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ПГ 29</w:t>
            </w:r>
            <w:r w:rsidR="00122C05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) предписаний, пров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едены контрольные проверки, по 1</w:t>
            </w:r>
            <w:r w:rsidR="00122C05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9 предписаниям требования были выполнены, не исполненных предписаний нет.</w:t>
            </w:r>
          </w:p>
          <w:p w:rsidR="00F45144" w:rsidRPr="00994B31" w:rsidRDefault="00F45144" w:rsidP="00122C05">
            <w:pPr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По вине водителей автотранспортных предприятий юридических лиц и ИП в которых пострадали люди, </w:t>
            </w:r>
            <w:r w:rsidR="000445F2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зарегистрировано</w:t>
            </w:r>
            <w:r w:rsidR="004438D6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1 (АППГ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1) ДТП.</w:t>
            </w:r>
          </w:p>
          <w:p w:rsidR="00F45144" w:rsidRPr="00994B31" w:rsidRDefault="00F45144" w:rsidP="00122C05">
            <w:pPr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За различные виды нарушений Правил ПДД РФ к административной </w:t>
            </w:r>
            <w:r w:rsidR="000445F2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ответственности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было привлечено 38</w:t>
            </w:r>
            <w:r w:rsidR="004438D6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5 (АППГ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343) водителей юридических лиц и ИП</w:t>
            </w:r>
            <w:r w:rsidR="000445F2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. Привлечено к административной ответственности 44 (АППГ</w:t>
            </w:r>
            <w:r w:rsidR="004438D6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0445F2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46) должностных лиц и юридических лиц предприятий, различных фор</w:t>
            </w:r>
            <w:r w:rsidR="004438D6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м собственности, из них 4 (АППГ </w:t>
            </w:r>
            <w:r w:rsidR="000445F2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5) юридических лиц.</w:t>
            </w:r>
          </w:p>
        </w:tc>
      </w:tr>
      <w:tr w:rsidR="008E5687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8E5687" w:rsidP="001D52D2">
            <w:pPr>
              <w:pStyle w:val="af"/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>5.4.</w:t>
            </w:r>
            <w:r w:rsidRPr="00994B31">
              <w:rPr>
                <w:rStyle w:val="0pt"/>
                <w:bCs w:val="0"/>
                <w:color w:val="auto"/>
                <w:sz w:val="24"/>
                <w:szCs w:val="24"/>
              </w:rPr>
              <w:t xml:space="preserve"> </w:t>
            </w:r>
            <w:r w:rsidR="001D52D2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Пожарского муниципального района</w:t>
            </w:r>
            <w:r w:rsidR="00DA0234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994B31" w:rsidRDefault="008E5687" w:rsidP="00132B03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="00DE717E" w:rsidRPr="00994B3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22</w:t>
            </w: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994B31" w:rsidRDefault="00AC6415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994B31" w:rsidRDefault="007A5DBF" w:rsidP="007A5DBF">
            <w:pPr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В отчётном периоде ОМВД России по Пожарскому району осуществлялись организация и контроль над проведением общественно-политических, культурно-массовых мероприятий, организация и обеспечение правопорядка во время празднования государственных и религиозных праздни</w:t>
            </w:r>
            <w:r w:rsidR="001C40FB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ков. Всего в районе проведено 44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культурно- массовых мероприятий, при проведении которых для обеспечения охраны общественного порядка и общественной безопасности было</w:t>
            </w:r>
            <w:r w:rsidR="004438D6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задействовано 394 - </w:t>
            </w:r>
            <w:r w:rsidR="001C40FB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раз </w:t>
            </w:r>
            <w:r w:rsidR="004438D6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(ППСП - </w:t>
            </w:r>
            <w:r w:rsidR="009F1DB9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6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9,</w:t>
            </w:r>
            <w:r w:rsidR="009F1DB9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из них, 11 раз кинолог, ОДПС -</w:t>
            </w:r>
            <w:r w:rsidR="004438D6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9F1DB9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82, другие службы</w:t>
            </w:r>
            <w:r w:rsidR="004438D6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9F1DB9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-</w:t>
            </w:r>
            <w:r w:rsidR="004438D6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9F1DB9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187, ДНД-218, ОУУПиПДН</w:t>
            </w:r>
            <w:r w:rsidR="00F45144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-56, ВНГ-48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).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>Нарушений общественного порядка в ходе проведения мероприятий допущено не было.</w:t>
            </w:r>
          </w:p>
          <w:p w:rsidR="00156912" w:rsidRPr="00994B31" w:rsidRDefault="00156912" w:rsidP="00156912">
            <w:pPr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Члены добровольных народных дружин принимали участие в охране общественного порядка во всех культурно массовых и праздничных мероприятиях, принимали активное участие в рейдовых мероприятиях, проводили профилактическую работу с несовершеннолетними и населением района, с целью недопущения ими преступлений и правонарушений, и обеспечения сохранности имущества </w:t>
            </w:r>
            <w:r w:rsidR="00BA1BA0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от преступного посягательства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. </w:t>
            </w:r>
          </w:p>
          <w:p w:rsidR="00F45144" w:rsidRPr="00994B31" w:rsidRDefault="00F45144" w:rsidP="00156912">
            <w:pPr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ED764A" w:rsidRPr="00994B31" w:rsidTr="00510184">
        <w:trPr>
          <w:trHeight w:val="586"/>
        </w:trPr>
        <w:tc>
          <w:tcPr>
            <w:tcW w:w="15163" w:type="dxa"/>
            <w:gridSpan w:val="11"/>
          </w:tcPr>
          <w:p w:rsidR="00ED764A" w:rsidRPr="00994B31" w:rsidRDefault="00ED764A" w:rsidP="00ED764A">
            <w:pPr>
              <w:pStyle w:val="af"/>
              <w:rPr>
                <w:rFonts w:ascii="Times New Roman" w:eastAsia="Courier New" w:hAnsi="Times New Roman"/>
                <w:b/>
                <w:bCs/>
                <w:spacing w:val="-1"/>
                <w:sz w:val="24"/>
                <w:szCs w:val="24"/>
              </w:rPr>
            </w:pPr>
          </w:p>
          <w:p w:rsidR="00ED764A" w:rsidRPr="00994B31" w:rsidRDefault="00ED764A" w:rsidP="008E5687">
            <w:pPr>
              <w:pStyle w:val="af"/>
              <w:jc w:val="center"/>
              <w:rPr>
                <w:rFonts w:ascii="Times New Roman" w:eastAsia="Courier New" w:hAnsi="Times New Roman"/>
                <w:b/>
                <w:bCs/>
                <w:spacing w:val="-1"/>
                <w:sz w:val="24"/>
                <w:szCs w:val="24"/>
              </w:rPr>
            </w:pPr>
            <w:r w:rsidRPr="00994B31">
              <w:rPr>
                <w:rFonts w:ascii="Times New Roman" w:eastAsia="Courier New" w:hAnsi="Times New Roman"/>
                <w:b/>
                <w:bCs/>
                <w:spacing w:val="-1"/>
                <w:sz w:val="24"/>
                <w:szCs w:val="24"/>
              </w:rPr>
              <w:t>6. Информационно-методическое обеспечение профилактики правонарушений</w:t>
            </w:r>
          </w:p>
          <w:p w:rsidR="00ED764A" w:rsidRPr="00994B31" w:rsidRDefault="00ED764A" w:rsidP="00ED764A">
            <w:pPr>
              <w:pStyle w:val="af"/>
              <w:rPr>
                <w:rStyle w:val="0pt"/>
                <w:bCs w:val="0"/>
                <w:color w:val="auto"/>
                <w:sz w:val="24"/>
                <w:szCs w:val="24"/>
              </w:rPr>
            </w:pPr>
          </w:p>
        </w:tc>
      </w:tr>
      <w:tr w:rsidR="004B552D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8E5687" w:rsidP="001D52D2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6.1.</w:t>
            </w:r>
            <w:r w:rsidR="00603AC4" w:rsidRPr="00994B31">
              <w:rPr>
                <w:rStyle w:val="135pt0pt"/>
                <w:b w:val="0"/>
                <w:color w:val="auto"/>
                <w:sz w:val="24"/>
                <w:szCs w:val="24"/>
              </w:rPr>
              <w:t xml:space="preserve"> </w:t>
            </w:r>
            <w:r w:rsidR="001D52D2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Обновление социальных паспортов образовательных учреждений (баз данных в детей «группы риска» и родителей, не исполняющих обязанности по воспитанию детей)</w:t>
            </w:r>
            <w:r w:rsidR="005D2893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994B31" w:rsidRDefault="00DE717E" w:rsidP="00132B03">
            <w:pPr>
              <w:pStyle w:val="af"/>
              <w:jc w:val="center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994B31" w:rsidRDefault="00AC6415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994B31" w:rsidRDefault="00A57A4C" w:rsidP="00A76919">
            <w:pPr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Осущ</w:t>
            </w:r>
            <w:r w:rsidR="000A117C" w:rsidRPr="00994B31"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  <w:t>ествляется на регулярной основе.</w:t>
            </w:r>
          </w:p>
          <w:p w:rsidR="00330174" w:rsidRPr="00994B31" w:rsidRDefault="00330174" w:rsidP="003301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4B31">
              <w:rPr>
                <w:rFonts w:ascii="Times New Roman" w:hAnsi="Times New Roman"/>
                <w:sz w:val="24"/>
                <w:szCs w:val="24"/>
              </w:rPr>
              <w:t>ОУУПиПДН</w:t>
            </w:r>
            <w:proofErr w:type="spellEnd"/>
            <w:r w:rsidRPr="00994B31">
              <w:rPr>
                <w:rFonts w:ascii="Times New Roman" w:hAnsi="Times New Roman"/>
                <w:sz w:val="24"/>
                <w:szCs w:val="24"/>
              </w:rPr>
              <w:t xml:space="preserve"> ОМВД России по Пожарскому району сформированы информационные статистические материалы на образовательные организации в количестве 13 форм, детей «группы риска» и их родителей, не исполняющие обязанности по воспитанию детей.</w:t>
            </w:r>
          </w:p>
          <w:p w:rsidR="00330174" w:rsidRPr="00994B31" w:rsidRDefault="00330174" w:rsidP="00A76919">
            <w:pPr>
              <w:rPr>
                <w:rStyle w:val="0pt"/>
                <w:b w:val="0"/>
                <w:bCs w:val="0"/>
                <w:color w:val="auto"/>
                <w:spacing w:val="0"/>
                <w:sz w:val="24"/>
                <w:szCs w:val="24"/>
              </w:rPr>
            </w:pPr>
          </w:p>
        </w:tc>
      </w:tr>
      <w:tr w:rsidR="00603AC4" w:rsidRPr="00994B31" w:rsidTr="00A52D45">
        <w:trPr>
          <w:trHeight w:val="586"/>
        </w:trPr>
        <w:tc>
          <w:tcPr>
            <w:tcW w:w="3940" w:type="dxa"/>
            <w:gridSpan w:val="3"/>
          </w:tcPr>
          <w:p w:rsidR="00603AC4" w:rsidRPr="00994B31" w:rsidRDefault="00603AC4" w:rsidP="001D52D2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6.2.</w:t>
            </w:r>
            <w:r w:rsidR="001D52D2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 xml:space="preserve"> Формирование банка данных о несовершеннолетних, не посещающих или систематически пропускающих занятия</w:t>
            </w:r>
            <w:r w:rsidR="00DA0234" w:rsidRPr="00994B31">
              <w:rPr>
                <w:rFonts w:ascii="Times New Roman" w:eastAsia="Courier New" w:hAnsi="Times New Roman"/>
                <w:bCs/>
                <w:spacing w:val="-4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682" w:type="dxa"/>
            <w:gridSpan w:val="2"/>
          </w:tcPr>
          <w:p w:rsidR="00603AC4" w:rsidRPr="00994B31" w:rsidRDefault="00DE717E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DA0234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603AC4" w:rsidRPr="00994B31" w:rsidRDefault="00DA0234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603AC4" w:rsidRPr="00994B31" w:rsidRDefault="00DA0234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4818" w:type="dxa"/>
          </w:tcPr>
          <w:p w:rsidR="009F2B7B" w:rsidRPr="00994B31" w:rsidRDefault="009F2B7B" w:rsidP="0037378A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общеобразовательных </w:t>
            </w:r>
            <w:r w:rsidR="004438D6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учреждениях </w:t>
            </w:r>
            <w:r w:rsidR="004438D6" w:rsidRPr="00994B31">
              <w:rPr>
                <w:rFonts w:ascii="Times New Roman" w:hAnsi="Times New Roman"/>
              </w:rPr>
              <w:t>Пожарского</w:t>
            </w:r>
            <w:r w:rsidR="005A2063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муниципального района </w:t>
            </w: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работают Советы по профилактике правонарушений, в </w:t>
            </w:r>
            <w:r w:rsidR="00895A4C"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их </w:t>
            </w:r>
            <w:r w:rsidR="004438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работе принимают участие члены </w:t>
            </w:r>
            <w:proofErr w:type="spellStart"/>
            <w:r w:rsidR="004438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КДНиЗП</w:t>
            </w:r>
            <w:bookmarkStart w:id="0" w:name="_GoBack"/>
            <w:bookmarkEnd w:id="0"/>
            <w:proofErr w:type="spellEnd"/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сотрудники ОМВД России по Пожарскому району. </w:t>
            </w:r>
          </w:p>
          <w:p w:rsidR="00603AC4" w:rsidRPr="00994B31" w:rsidRDefault="005015D9" w:rsidP="005015D9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2022 году было рассмотрен 31 несовершеннолетний по вопросам систематических пропусков уроков и неуспеваемости.</w:t>
            </w:r>
          </w:p>
          <w:p w:rsidR="005015D9" w:rsidRPr="00994B31" w:rsidRDefault="005015D9" w:rsidP="005015D9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94B3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В школах разработаны рекомендации родителям об усилении контроля за детьми в урочное и внеурочное время. Организовано проведение ежегодного лектория для учащихся, экскурсий в ОМВД России по Пожарскому району «Правовая ответственность детей и их родителей».</w:t>
            </w:r>
          </w:p>
        </w:tc>
      </w:tr>
      <w:tr w:rsidR="004B552D" w:rsidRPr="00994B31" w:rsidTr="00A52D45">
        <w:trPr>
          <w:trHeight w:val="586"/>
        </w:trPr>
        <w:tc>
          <w:tcPr>
            <w:tcW w:w="3940" w:type="dxa"/>
            <w:gridSpan w:val="3"/>
          </w:tcPr>
          <w:p w:rsidR="008E5687" w:rsidRPr="00994B31" w:rsidRDefault="008E5687" w:rsidP="0067056A">
            <w:pPr>
              <w:pStyle w:val="23"/>
              <w:shd w:val="clear" w:color="auto" w:fill="auto"/>
              <w:spacing w:after="0" w:line="240" w:lineRule="auto"/>
              <w:ind w:left="20" w:right="40" w:firstLine="0"/>
              <w:jc w:val="both"/>
              <w:rPr>
                <w:rStyle w:val="0pt"/>
                <w:b w:val="0"/>
                <w:bCs w:val="0"/>
                <w:color w:val="auto"/>
                <w:spacing w:val="-4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 xml:space="preserve">6.2. </w:t>
            </w:r>
            <w:r w:rsidR="001D52D2" w:rsidRPr="00994B31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 xml:space="preserve">Распространение буклетов, листовок, </w:t>
            </w:r>
            <w:r w:rsidR="001D52D2" w:rsidRPr="00994B31">
              <w:rPr>
                <w:rFonts w:eastAsia="Courier New"/>
                <w:spacing w:val="0"/>
                <w:sz w:val="24"/>
                <w:szCs w:val="24"/>
                <w:lang w:eastAsia="ru-RU"/>
              </w:rPr>
              <w:t>методической литературы, наглядной агитации по профилактике правонарушений и противодействию злоупотреблению наркотиков</w:t>
            </w:r>
            <w:r w:rsidR="009F2B7B" w:rsidRPr="00994B31">
              <w:rPr>
                <w:rFonts w:eastAsia="Courier New"/>
                <w:spacing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82" w:type="dxa"/>
            <w:gridSpan w:val="2"/>
          </w:tcPr>
          <w:p w:rsidR="008E5687" w:rsidRPr="00994B31" w:rsidRDefault="00DE717E" w:rsidP="00132B03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8E5687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8E5687" w:rsidRPr="00994B31" w:rsidRDefault="004C711B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8E5687" w:rsidRPr="00994B31" w:rsidRDefault="008E5687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0,00</w:t>
            </w:r>
          </w:p>
        </w:tc>
        <w:tc>
          <w:tcPr>
            <w:tcW w:w="4818" w:type="dxa"/>
          </w:tcPr>
          <w:p w:rsidR="008E5687" w:rsidRPr="00994B31" w:rsidRDefault="008E5687" w:rsidP="00F54FC3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Во время проведения </w:t>
            </w:r>
            <w:r w:rsidR="00F54FC3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различных </w:t>
            </w:r>
            <w:r w:rsidR="005C216E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мероприятий осуществляется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раздача буклетов, плакатов, антинаркотического содержания.</w:t>
            </w:r>
          </w:p>
          <w:p w:rsidR="009F2B7B" w:rsidRPr="00994B31" w:rsidRDefault="009F2B7B" w:rsidP="00F54FC3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Для объективного информирования населения района о работе по профилактике правонарушений комиссия по делам несовершеннолетних администрации Пожарского муниципального района тесно сотрудничает с редакцией районной газеты «Победа». Телевизионная студия «Лучегорское – ТВ» принимает активное участие в рейдовых мероприятиях, выпускает тематические сюжеты, освещает ход межведомственных акций, профилактических мероприятий.</w:t>
            </w:r>
          </w:p>
          <w:p w:rsidR="00C75E00" w:rsidRPr="00994B31" w:rsidRDefault="00C75E00" w:rsidP="00C75E00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В средствах массовой информации при личном участии руководства и сотрудников ОМВД России по Пожарскому району подготовлены материалы правоохранительной направленности.</w:t>
            </w:r>
          </w:p>
          <w:p w:rsidR="00C75E00" w:rsidRPr="00994B31" w:rsidRDefault="00C75E00" w:rsidP="00C75E00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Организованы встречи с представителями общественных объединений, положительно влияющих на имидж правоохранительных органов, информация о которых вышла в печатных СМИ и на ЛТВ. </w:t>
            </w:r>
          </w:p>
          <w:p w:rsidR="00C75E00" w:rsidRPr="00994B31" w:rsidRDefault="00A60F6B" w:rsidP="00C75E00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В ОМВД России по Пожарскому району налажена система предоставления сводок происшествий за неделю для ЛТВ и газеты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>«Победа». Особое внимание уделяется профилактике коррупции, мошенничества, детского дорожно-транспортного травматизма и снижению преступности среди несовершеннолетних.</w:t>
            </w:r>
          </w:p>
        </w:tc>
      </w:tr>
      <w:tr w:rsidR="001D52D2" w:rsidRPr="00994B31" w:rsidTr="0041062B">
        <w:trPr>
          <w:trHeight w:val="586"/>
        </w:trPr>
        <w:tc>
          <w:tcPr>
            <w:tcW w:w="15163" w:type="dxa"/>
            <w:gridSpan w:val="11"/>
          </w:tcPr>
          <w:p w:rsidR="001D52D2" w:rsidRPr="00994B31" w:rsidRDefault="001D52D2" w:rsidP="001D52D2">
            <w:pPr>
              <w:widowControl w:val="0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</w:p>
          <w:p w:rsidR="001D52D2" w:rsidRPr="00994B31" w:rsidRDefault="001D52D2" w:rsidP="001D52D2">
            <w:pPr>
              <w:widowControl w:val="0"/>
              <w:jc w:val="center"/>
              <w:rPr>
                <w:rFonts w:ascii="Times New Roman" w:eastAsia="Courier New" w:hAnsi="Times New Roman"/>
                <w:b/>
                <w:sz w:val="24"/>
                <w:szCs w:val="24"/>
              </w:rPr>
            </w:pPr>
            <w:r w:rsidRPr="00994B31">
              <w:rPr>
                <w:rFonts w:ascii="Times New Roman" w:eastAsia="Courier New" w:hAnsi="Times New Roman"/>
                <w:b/>
                <w:sz w:val="24"/>
                <w:szCs w:val="24"/>
              </w:rPr>
              <w:t>7. Организационные мероприятия в сфере продажи алкогольной продукции на территории Пожарского муниципального района</w:t>
            </w:r>
          </w:p>
          <w:p w:rsidR="001D52D2" w:rsidRPr="00994B31" w:rsidRDefault="001D52D2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1D52D2" w:rsidRPr="00994B31" w:rsidTr="00A52D45">
        <w:trPr>
          <w:trHeight w:val="586"/>
        </w:trPr>
        <w:tc>
          <w:tcPr>
            <w:tcW w:w="3940" w:type="dxa"/>
            <w:gridSpan w:val="3"/>
          </w:tcPr>
          <w:p w:rsidR="001D52D2" w:rsidRPr="00994B31" w:rsidRDefault="001D52D2" w:rsidP="00E55F17">
            <w:pPr>
              <w:pStyle w:val="23"/>
              <w:shd w:val="clear" w:color="auto" w:fill="auto"/>
              <w:spacing w:after="0" w:line="240" w:lineRule="auto"/>
              <w:ind w:left="20" w:right="40" w:firstLine="0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7.1. </w:t>
            </w:r>
            <w:r w:rsidRPr="00994B31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>Проведение совещания с субъектами предпринимательства по освещению действующего законодательства Российской Федерации в области розничной продажи алкогольной продукции</w:t>
            </w:r>
            <w:r w:rsidR="00DA0234" w:rsidRPr="00994B31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682" w:type="dxa"/>
            <w:gridSpan w:val="2"/>
          </w:tcPr>
          <w:p w:rsidR="001D52D2" w:rsidRPr="00994B31" w:rsidRDefault="00DE717E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324BDF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1D52D2" w:rsidRPr="00994B31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1D52D2" w:rsidRPr="00994B31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4818" w:type="dxa"/>
          </w:tcPr>
          <w:p w:rsidR="001D52D2" w:rsidRPr="00994B31" w:rsidRDefault="00543DBD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Информирование субъектов предпринимательства Пожарского муниципального в виде электронного документооборота посредством электронной почты и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Watsap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по освещению действующего законодательства российской Федерации в области розничной продажи алкогольной продукции </w:t>
            </w:r>
            <w:r w:rsidR="00895A4C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осуществляется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на постоянной основе.</w:t>
            </w:r>
          </w:p>
        </w:tc>
      </w:tr>
      <w:tr w:rsidR="001D52D2" w:rsidRPr="00994B31" w:rsidTr="00A52D45">
        <w:trPr>
          <w:trHeight w:val="586"/>
        </w:trPr>
        <w:tc>
          <w:tcPr>
            <w:tcW w:w="3940" w:type="dxa"/>
            <w:gridSpan w:val="3"/>
          </w:tcPr>
          <w:p w:rsidR="001D52D2" w:rsidRPr="00994B31" w:rsidRDefault="00DA0234" w:rsidP="009F2B7B">
            <w:pPr>
              <w:pStyle w:val="23"/>
              <w:shd w:val="clear" w:color="auto" w:fill="auto"/>
              <w:spacing w:after="0" w:line="240" w:lineRule="auto"/>
              <w:ind w:left="20" w:right="40" w:firstLine="0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7.2.</w:t>
            </w:r>
            <w:r w:rsidR="009F2B7B" w:rsidRPr="00994B31">
              <w:rPr>
                <w:rStyle w:val="0pt"/>
                <w:bCs w:val="0"/>
                <w:color w:val="auto"/>
                <w:sz w:val="24"/>
                <w:szCs w:val="24"/>
              </w:rPr>
              <w:t xml:space="preserve"> </w:t>
            </w:r>
            <w:r w:rsidR="001D52D2" w:rsidRPr="00994B31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>Информирование хозяйствующих субъектов о действующих нормативных правовых актах Российской Федерации в области регулирования розничной</w:t>
            </w:r>
            <w:r w:rsidR="001D52D2" w:rsidRPr="00994B31">
              <w:rPr>
                <w:rFonts w:eastAsia="Courier New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1D52D2" w:rsidRPr="00994B31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>продажи алкогольной продукции.</w:t>
            </w:r>
          </w:p>
        </w:tc>
        <w:tc>
          <w:tcPr>
            <w:tcW w:w="1682" w:type="dxa"/>
            <w:gridSpan w:val="2"/>
          </w:tcPr>
          <w:p w:rsidR="001D52D2" w:rsidRPr="00994B31" w:rsidRDefault="00DE717E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324BDF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1D52D2" w:rsidRPr="00994B31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1D52D2" w:rsidRPr="00994B31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4818" w:type="dxa"/>
          </w:tcPr>
          <w:p w:rsidR="001D52D2" w:rsidRPr="00994B31" w:rsidRDefault="00543DBD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Информирование субъектов предпринимательства Пожарского муниципального в виде электронного документооборота посредством электронной почты и </w:t>
            </w:r>
            <w:proofErr w:type="spellStart"/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Watsap</w:t>
            </w:r>
            <w:proofErr w:type="spellEnd"/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о действующих нормативно правовых актах Российской Федерации в области регулирования розничной продажи алкогольной </w:t>
            </w:r>
            <w:r w:rsidR="00895A4C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продукции </w:t>
            </w:r>
            <w:r w:rsidR="00895A4C" w:rsidRPr="00994B31">
              <w:rPr>
                <w:rFonts w:ascii="Times New Roman" w:hAnsi="Times New Roman"/>
              </w:rPr>
              <w:t>осуществляется</w:t>
            </w:r>
            <w:r w:rsidR="00895A4C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на постоянной основе.</w:t>
            </w:r>
          </w:p>
        </w:tc>
      </w:tr>
      <w:tr w:rsidR="001D52D2" w:rsidRPr="00994B31" w:rsidTr="00A52D45">
        <w:trPr>
          <w:trHeight w:val="586"/>
        </w:trPr>
        <w:tc>
          <w:tcPr>
            <w:tcW w:w="3940" w:type="dxa"/>
            <w:gridSpan w:val="3"/>
          </w:tcPr>
          <w:p w:rsidR="001D52D2" w:rsidRPr="00994B31" w:rsidRDefault="001D52D2" w:rsidP="00E55F17">
            <w:pPr>
              <w:pStyle w:val="23"/>
              <w:shd w:val="clear" w:color="auto" w:fill="auto"/>
              <w:spacing w:after="0" w:line="240" w:lineRule="auto"/>
              <w:ind w:left="20" w:right="40" w:firstLine="0"/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7.3.</w:t>
            </w:r>
            <w:r w:rsidRPr="00994B31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Согласование заявления о выдаче лицензии (переоформлении и продлении) на розничную продажу алкогольной продукции.</w:t>
            </w:r>
          </w:p>
        </w:tc>
        <w:tc>
          <w:tcPr>
            <w:tcW w:w="1682" w:type="dxa"/>
            <w:gridSpan w:val="2"/>
          </w:tcPr>
          <w:p w:rsidR="001D52D2" w:rsidRPr="00994B31" w:rsidRDefault="00DE717E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="00324BDF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1D52D2" w:rsidRPr="00994B31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1D52D2" w:rsidRPr="00994B31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4818" w:type="dxa"/>
          </w:tcPr>
          <w:p w:rsidR="001D52D2" w:rsidRPr="00994B31" w:rsidRDefault="00DE717E" w:rsidP="00DE717E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За 2022</w:t>
            </w:r>
            <w:r w:rsidR="00543DBD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год </w:t>
            </w:r>
            <w:r w:rsidR="00895A4C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в администрацию Пожарского муниципального района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поступило 3</w:t>
            </w:r>
            <w:r w:rsidR="00543DBD"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 заявления о выдаче лицензии (переоформлении) продления срока действия лицензии на розничную продажу алкогольной продукции от ООО «Тополь»,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АО «Якорь», ООО «Альбион».</w:t>
            </w:r>
          </w:p>
        </w:tc>
      </w:tr>
      <w:tr w:rsidR="001D52D2" w:rsidRPr="00994B31" w:rsidTr="00A52D45">
        <w:trPr>
          <w:trHeight w:val="586"/>
        </w:trPr>
        <w:tc>
          <w:tcPr>
            <w:tcW w:w="3940" w:type="dxa"/>
            <w:gridSpan w:val="3"/>
          </w:tcPr>
          <w:p w:rsidR="001D52D2" w:rsidRPr="00994B31" w:rsidRDefault="001D52D2" w:rsidP="00E55F17">
            <w:pPr>
              <w:pStyle w:val="23"/>
              <w:shd w:val="clear" w:color="auto" w:fill="auto"/>
              <w:spacing w:after="0" w:line="240" w:lineRule="auto"/>
              <w:ind w:left="20" w:right="40" w:firstLine="0"/>
              <w:jc w:val="both"/>
              <w:rPr>
                <w:rStyle w:val="0pt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7.4.</w:t>
            </w:r>
            <w:r w:rsidRPr="00994B31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Принятие органами местного самоуправления поселений Пожарского муниципального района </w:t>
            </w:r>
            <w:r w:rsidRPr="00994B31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lastRenderedPageBreak/>
              <w:t>нормативного правового акта по установлению отдаленности объектов торговли алкогольной продукции от образовательных учреждений</w:t>
            </w:r>
            <w:r w:rsidR="00324BDF" w:rsidRPr="00994B31">
              <w:rPr>
                <w:rFonts w:eastAsia="Courier New"/>
                <w:bCs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682" w:type="dxa"/>
            <w:gridSpan w:val="2"/>
          </w:tcPr>
          <w:p w:rsidR="001D52D2" w:rsidRPr="00994B31" w:rsidRDefault="00DE717E" w:rsidP="00132B03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94B3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2022</w:t>
            </w:r>
            <w:r w:rsidR="00324BDF" w:rsidRPr="00994B31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58" w:type="dxa"/>
            <w:gridSpan w:val="2"/>
          </w:tcPr>
          <w:p w:rsidR="001D52D2" w:rsidRPr="00994B31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2465" w:type="dxa"/>
            <w:gridSpan w:val="3"/>
          </w:tcPr>
          <w:p w:rsidR="001D52D2" w:rsidRPr="00994B31" w:rsidRDefault="00324BDF" w:rsidP="008E5687">
            <w:pPr>
              <w:pStyle w:val="af"/>
              <w:jc w:val="center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>0,0</w:t>
            </w:r>
          </w:p>
        </w:tc>
        <w:tc>
          <w:tcPr>
            <w:tcW w:w="4818" w:type="dxa"/>
          </w:tcPr>
          <w:p w:rsidR="001D52D2" w:rsidRPr="00994B31" w:rsidRDefault="00543DBD" w:rsidP="008E5687">
            <w:pPr>
              <w:pStyle w:val="af"/>
              <w:jc w:val="both"/>
              <w:rPr>
                <w:rStyle w:val="0pt"/>
                <w:b w:val="0"/>
                <w:bCs w:val="0"/>
                <w:color w:val="auto"/>
                <w:sz w:val="24"/>
                <w:szCs w:val="24"/>
              </w:rPr>
            </w:pP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t xml:space="preserve">Во всех поселениях Пожарского муниципального района приняты нормативно правовые акты по установлению </w:t>
            </w:r>
            <w:r w:rsidRPr="00994B31">
              <w:rPr>
                <w:rStyle w:val="0pt"/>
                <w:b w:val="0"/>
                <w:bCs w:val="0"/>
                <w:color w:val="auto"/>
                <w:sz w:val="24"/>
                <w:szCs w:val="24"/>
              </w:rPr>
              <w:lastRenderedPageBreak/>
              <w:t>отдаленности объектов торговли алкогольной продукции от образовательных учреждений кроме Краснояровского и Соболинского сельских поселений, где хозяйствующие субъекты, реализующие алкогольную продукцию отсутствуют.</w:t>
            </w:r>
          </w:p>
        </w:tc>
      </w:tr>
    </w:tbl>
    <w:p w:rsidR="00150B93" w:rsidRPr="00994B31" w:rsidRDefault="00150B93" w:rsidP="001B420E">
      <w:pPr>
        <w:jc w:val="both"/>
        <w:rPr>
          <w:rFonts w:ascii="Times New Roman" w:hAnsi="Times New Roman"/>
        </w:rPr>
      </w:pPr>
    </w:p>
    <w:sectPr w:rsidR="00150B93" w:rsidRPr="00994B31" w:rsidSect="007D7918">
      <w:pgSz w:w="16838" w:h="11906" w:orient="landscape"/>
      <w:pgMar w:top="426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CD2" w:rsidRDefault="00C21CD2">
      <w:r>
        <w:separator/>
      </w:r>
    </w:p>
  </w:endnote>
  <w:endnote w:type="continuationSeparator" w:id="0">
    <w:p w:rsidR="00C21CD2" w:rsidRDefault="00C21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CD2" w:rsidRDefault="00C21CD2">
      <w:r>
        <w:separator/>
      </w:r>
    </w:p>
  </w:footnote>
  <w:footnote w:type="continuationSeparator" w:id="0">
    <w:p w:rsidR="00C21CD2" w:rsidRDefault="00C21C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D26" w:rsidRDefault="00273D26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73D26" w:rsidRDefault="00273D2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D26" w:rsidRDefault="00273D26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438D6">
      <w:rPr>
        <w:rStyle w:val="aa"/>
        <w:noProof/>
      </w:rPr>
      <w:t>43</w:t>
    </w:r>
    <w:r>
      <w:rPr>
        <w:rStyle w:val="aa"/>
      </w:rPr>
      <w:fldChar w:fldCharType="end"/>
    </w:r>
  </w:p>
  <w:p w:rsidR="00273D26" w:rsidRDefault="00273D2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C6569B"/>
    <w:multiLevelType w:val="hybridMultilevel"/>
    <w:tmpl w:val="A04C305E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37A6090"/>
    <w:multiLevelType w:val="hybridMultilevel"/>
    <w:tmpl w:val="FBF2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4175F"/>
    <w:multiLevelType w:val="hybridMultilevel"/>
    <w:tmpl w:val="EB8CDCA2"/>
    <w:lvl w:ilvl="0" w:tplc="637E321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2811332"/>
    <w:multiLevelType w:val="hybridMultilevel"/>
    <w:tmpl w:val="72A2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624"/>
    <w:rsid w:val="00003FA0"/>
    <w:rsid w:val="00005C42"/>
    <w:rsid w:val="00011464"/>
    <w:rsid w:val="00012D31"/>
    <w:rsid w:val="000250C6"/>
    <w:rsid w:val="000364BE"/>
    <w:rsid w:val="000445F2"/>
    <w:rsid w:val="00044B04"/>
    <w:rsid w:val="0005193C"/>
    <w:rsid w:val="0005570D"/>
    <w:rsid w:val="000558E1"/>
    <w:rsid w:val="00064AAD"/>
    <w:rsid w:val="00090A02"/>
    <w:rsid w:val="00091695"/>
    <w:rsid w:val="000A117C"/>
    <w:rsid w:val="000B24AA"/>
    <w:rsid w:val="000B3718"/>
    <w:rsid w:val="000B4ACF"/>
    <w:rsid w:val="000B52AF"/>
    <w:rsid w:val="000B6B94"/>
    <w:rsid w:val="000C4168"/>
    <w:rsid w:val="000C56D8"/>
    <w:rsid w:val="000C5C77"/>
    <w:rsid w:val="000C6E35"/>
    <w:rsid w:val="000D0215"/>
    <w:rsid w:val="000D348C"/>
    <w:rsid w:val="000D3DF4"/>
    <w:rsid w:val="000D7FAA"/>
    <w:rsid w:val="000E43EA"/>
    <w:rsid w:val="000F113B"/>
    <w:rsid w:val="00105C6E"/>
    <w:rsid w:val="00107ABE"/>
    <w:rsid w:val="00112204"/>
    <w:rsid w:val="00114CA6"/>
    <w:rsid w:val="001151FF"/>
    <w:rsid w:val="00115CE9"/>
    <w:rsid w:val="00122C05"/>
    <w:rsid w:val="00125624"/>
    <w:rsid w:val="00131977"/>
    <w:rsid w:val="00132B03"/>
    <w:rsid w:val="00134821"/>
    <w:rsid w:val="00142DE2"/>
    <w:rsid w:val="001451C9"/>
    <w:rsid w:val="00147D89"/>
    <w:rsid w:val="00150B93"/>
    <w:rsid w:val="00156912"/>
    <w:rsid w:val="00171A5E"/>
    <w:rsid w:val="0017500A"/>
    <w:rsid w:val="00175145"/>
    <w:rsid w:val="0017528B"/>
    <w:rsid w:val="001825CA"/>
    <w:rsid w:val="00191917"/>
    <w:rsid w:val="00191A58"/>
    <w:rsid w:val="001977B3"/>
    <w:rsid w:val="001A355F"/>
    <w:rsid w:val="001A5F39"/>
    <w:rsid w:val="001B420E"/>
    <w:rsid w:val="001C12DD"/>
    <w:rsid w:val="001C40FB"/>
    <w:rsid w:val="001C589F"/>
    <w:rsid w:val="001C65A3"/>
    <w:rsid w:val="001D52D2"/>
    <w:rsid w:val="0020140C"/>
    <w:rsid w:val="00214316"/>
    <w:rsid w:val="00226767"/>
    <w:rsid w:val="00233D98"/>
    <w:rsid w:val="00245794"/>
    <w:rsid w:val="002710E6"/>
    <w:rsid w:val="00273D26"/>
    <w:rsid w:val="00277138"/>
    <w:rsid w:val="00282EC1"/>
    <w:rsid w:val="00286EDD"/>
    <w:rsid w:val="0028789E"/>
    <w:rsid w:val="0029373E"/>
    <w:rsid w:val="002A4B66"/>
    <w:rsid w:val="002B55FF"/>
    <w:rsid w:val="002C190C"/>
    <w:rsid w:val="002C1C99"/>
    <w:rsid w:val="002D77EB"/>
    <w:rsid w:val="002F1B1C"/>
    <w:rsid w:val="002F4639"/>
    <w:rsid w:val="003041E1"/>
    <w:rsid w:val="00307719"/>
    <w:rsid w:val="003115F2"/>
    <w:rsid w:val="00324BDF"/>
    <w:rsid w:val="0032768E"/>
    <w:rsid w:val="00330174"/>
    <w:rsid w:val="0033610D"/>
    <w:rsid w:val="003361B8"/>
    <w:rsid w:val="003373E0"/>
    <w:rsid w:val="00345BD4"/>
    <w:rsid w:val="00345F11"/>
    <w:rsid w:val="00360652"/>
    <w:rsid w:val="003609C8"/>
    <w:rsid w:val="00360F07"/>
    <w:rsid w:val="0037233C"/>
    <w:rsid w:val="0037378A"/>
    <w:rsid w:val="0037386E"/>
    <w:rsid w:val="00374998"/>
    <w:rsid w:val="00382963"/>
    <w:rsid w:val="00383712"/>
    <w:rsid w:val="003914E6"/>
    <w:rsid w:val="00392CDC"/>
    <w:rsid w:val="00393EEC"/>
    <w:rsid w:val="0039684A"/>
    <w:rsid w:val="00396B3A"/>
    <w:rsid w:val="00397510"/>
    <w:rsid w:val="003B0252"/>
    <w:rsid w:val="003B2920"/>
    <w:rsid w:val="003B4203"/>
    <w:rsid w:val="003B7A04"/>
    <w:rsid w:val="003C6846"/>
    <w:rsid w:val="003D1ECA"/>
    <w:rsid w:val="003E4161"/>
    <w:rsid w:val="003E61F8"/>
    <w:rsid w:val="003F3A1C"/>
    <w:rsid w:val="003F4CFC"/>
    <w:rsid w:val="003F738E"/>
    <w:rsid w:val="00400153"/>
    <w:rsid w:val="0041062B"/>
    <w:rsid w:val="0041107F"/>
    <w:rsid w:val="00412EA5"/>
    <w:rsid w:val="004139B9"/>
    <w:rsid w:val="00416DE3"/>
    <w:rsid w:val="0043238F"/>
    <w:rsid w:val="00433473"/>
    <w:rsid w:val="00442BA5"/>
    <w:rsid w:val="004438D6"/>
    <w:rsid w:val="00451045"/>
    <w:rsid w:val="0045515D"/>
    <w:rsid w:val="004569FF"/>
    <w:rsid w:val="004605C0"/>
    <w:rsid w:val="00471234"/>
    <w:rsid w:val="00471D65"/>
    <w:rsid w:val="00477511"/>
    <w:rsid w:val="00492AAE"/>
    <w:rsid w:val="0049751F"/>
    <w:rsid w:val="00497AF4"/>
    <w:rsid w:val="004B552D"/>
    <w:rsid w:val="004B7524"/>
    <w:rsid w:val="004C1712"/>
    <w:rsid w:val="004C4EC6"/>
    <w:rsid w:val="004C711B"/>
    <w:rsid w:val="004D0787"/>
    <w:rsid w:val="004D2D55"/>
    <w:rsid w:val="004E4065"/>
    <w:rsid w:val="004F4448"/>
    <w:rsid w:val="004F5AD7"/>
    <w:rsid w:val="005014C1"/>
    <w:rsid w:val="005015D9"/>
    <w:rsid w:val="005026E4"/>
    <w:rsid w:val="00510184"/>
    <w:rsid w:val="005348C9"/>
    <w:rsid w:val="005348E8"/>
    <w:rsid w:val="00541DBD"/>
    <w:rsid w:val="00543DBD"/>
    <w:rsid w:val="00546A7D"/>
    <w:rsid w:val="00552E1F"/>
    <w:rsid w:val="00552E71"/>
    <w:rsid w:val="0056111E"/>
    <w:rsid w:val="00561B65"/>
    <w:rsid w:val="00566365"/>
    <w:rsid w:val="00571589"/>
    <w:rsid w:val="0057316B"/>
    <w:rsid w:val="0058329F"/>
    <w:rsid w:val="0058554A"/>
    <w:rsid w:val="00587F3D"/>
    <w:rsid w:val="005A2063"/>
    <w:rsid w:val="005C216E"/>
    <w:rsid w:val="005D2893"/>
    <w:rsid w:val="005D3148"/>
    <w:rsid w:val="005D59AA"/>
    <w:rsid w:val="005E12A0"/>
    <w:rsid w:val="005E1730"/>
    <w:rsid w:val="005E5482"/>
    <w:rsid w:val="005E71E8"/>
    <w:rsid w:val="005F3246"/>
    <w:rsid w:val="005F3A30"/>
    <w:rsid w:val="005F4653"/>
    <w:rsid w:val="00603AC4"/>
    <w:rsid w:val="00633A6C"/>
    <w:rsid w:val="00642410"/>
    <w:rsid w:val="00646861"/>
    <w:rsid w:val="006571DE"/>
    <w:rsid w:val="00657555"/>
    <w:rsid w:val="0066008B"/>
    <w:rsid w:val="0067056A"/>
    <w:rsid w:val="00675533"/>
    <w:rsid w:val="00676940"/>
    <w:rsid w:val="006806AF"/>
    <w:rsid w:val="006870B7"/>
    <w:rsid w:val="006B0C4F"/>
    <w:rsid w:val="006C19D4"/>
    <w:rsid w:val="006C38A1"/>
    <w:rsid w:val="006C41D1"/>
    <w:rsid w:val="006C756A"/>
    <w:rsid w:val="006D060B"/>
    <w:rsid w:val="006E2DAB"/>
    <w:rsid w:val="006E4D50"/>
    <w:rsid w:val="006F5D8C"/>
    <w:rsid w:val="007048AC"/>
    <w:rsid w:val="00705AE7"/>
    <w:rsid w:val="0071710B"/>
    <w:rsid w:val="007314FD"/>
    <w:rsid w:val="00731E7F"/>
    <w:rsid w:val="00732F85"/>
    <w:rsid w:val="00751F76"/>
    <w:rsid w:val="00757770"/>
    <w:rsid w:val="00757FF2"/>
    <w:rsid w:val="00766B9A"/>
    <w:rsid w:val="00770400"/>
    <w:rsid w:val="00776A3C"/>
    <w:rsid w:val="0078643C"/>
    <w:rsid w:val="00786EC2"/>
    <w:rsid w:val="007A2FC3"/>
    <w:rsid w:val="007A58EB"/>
    <w:rsid w:val="007A5CCA"/>
    <w:rsid w:val="007A5DBF"/>
    <w:rsid w:val="007A6D96"/>
    <w:rsid w:val="007A7BCE"/>
    <w:rsid w:val="007B06D9"/>
    <w:rsid w:val="007C7E6A"/>
    <w:rsid w:val="007D7918"/>
    <w:rsid w:val="007E619D"/>
    <w:rsid w:val="007F4572"/>
    <w:rsid w:val="008351AC"/>
    <w:rsid w:val="008458F1"/>
    <w:rsid w:val="00846F18"/>
    <w:rsid w:val="00847C8A"/>
    <w:rsid w:val="0085218C"/>
    <w:rsid w:val="008608DD"/>
    <w:rsid w:val="008631B4"/>
    <w:rsid w:val="0086416F"/>
    <w:rsid w:val="008701E8"/>
    <w:rsid w:val="00870B36"/>
    <w:rsid w:val="008731B5"/>
    <w:rsid w:val="008800F2"/>
    <w:rsid w:val="00880DBE"/>
    <w:rsid w:val="00880E30"/>
    <w:rsid w:val="00880FC8"/>
    <w:rsid w:val="00883D0C"/>
    <w:rsid w:val="00885EA7"/>
    <w:rsid w:val="00886FF2"/>
    <w:rsid w:val="0089186C"/>
    <w:rsid w:val="00893086"/>
    <w:rsid w:val="00895A4C"/>
    <w:rsid w:val="008B52FC"/>
    <w:rsid w:val="008B7CB1"/>
    <w:rsid w:val="008C138B"/>
    <w:rsid w:val="008E1E83"/>
    <w:rsid w:val="008E464C"/>
    <w:rsid w:val="008E5687"/>
    <w:rsid w:val="008E7058"/>
    <w:rsid w:val="008F421D"/>
    <w:rsid w:val="009137FD"/>
    <w:rsid w:val="00922E9C"/>
    <w:rsid w:val="009372BD"/>
    <w:rsid w:val="00955DF4"/>
    <w:rsid w:val="00957A9D"/>
    <w:rsid w:val="009611FD"/>
    <w:rsid w:val="00961421"/>
    <w:rsid w:val="0096163C"/>
    <w:rsid w:val="00982C0E"/>
    <w:rsid w:val="00984195"/>
    <w:rsid w:val="009927F0"/>
    <w:rsid w:val="00994B31"/>
    <w:rsid w:val="00996B90"/>
    <w:rsid w:val="009A117D"/>
    <w:rsid w:val="009A1CAB"/>
    <w:rsid w:val="009A43CD"/>
    <w:rsid w:val="009B1C3A"/>
    <w:rsid w:val="009B4510"/>
    <w:rsid w:val="009B5578"/>
    <w:rsid w:val="009C649F"/>
    <w:rsid w:val="009C7861"/>
    <w:rsid w:val="009D1973"/>
    <w:rsid w:val="009E71D1"/>
    <w:rsid w:val="009E74C8"/>
    <w:rsid w:val="009F0A79"/>
    <w:rsid w:val="009F13D1"/>
    <w:rsid w:val="009F1DB9"/>
    <w:rsid w:val="009F2B7B"/>
    <w:rsid w:val="009F6D30"/>
    <w:rsid w:val="00A0316F"/>
    <w:rsid w:val="00A06243"/>
    <w:rsid w:val="00A07DAD"/>
    <w:rsid w:val="00A117BC"/>
    <w:rsid w:val="00A2186E"/>
    <w:rsid w:val="00A33ACB"/>
    <w:rsid w:val="00A3443F"/>
    <w:rsid w:val="00A37C53"/>
    <w:rsid w:val="00A434BB"/>
    <w:rsid w:val="00A52D45"/>
    <w:rsid w:val="00A552E4"/>
    <w:rsid w:val="00A57A4C"/>
    <w:rsid w:val="00A60F6B"/>
    <w:rsid w:val="00A64CBF"/>
    <w:rsid w:val="00A64CD5"/>
    <w:rsid w:val="00A65B30"/>
    <w:rsid w:val="00A745FB"/>
    <w:rsid w:val="00A75FFB"/>
    <w:rsid w:val="00A76919"/>
    <w:rsid w:val="00A90E3C"/>
    <w:rsid w:val="00A95308"/>
    <w:rsid w:val="00A96F72"/>
    <w:rsid w:val="00AA0E88"/>
    <w:rsid w:val="00AA61C2"/>
    <w:rsid w:val="00AC0BB0"/>
    <w:rsid w:val="00AC6415"/>
    <w:rsid w:val="00AD6502"/>
    <w:rsid w:val="00AD6FCF"/>
    <w:rsid w:val="00AF6092"/>
    <w:rsid w:val="00AF6421"/>
    <w:rsid w:val="00B21010"/>
    <w:rsid w:val="00B21D64"/>
    <w:rsid w:val="00B3323A"/>
    <w:rsid w:val="00B522C3"/>
    <w:rsid w:val="00B62DE8"/>
    <w:rsid w:val="00B77C76"/>
    <w:rsid w:val="00B80674"/>
    <w:rsid w:val="00B84405"/>
    <w:rsid w:val="00B86881"/>
    <w:rsid w:val="00B94038"/>
    <w:rsid w:val="00BA1BA0"/>
    <w:rsid w:val="00BD0BFB"/>
    <w:rsid w:val="00BF0067"/>
    <w:rsid w:val="00BF3C2A"/>
    <w:rsid w:val="00BF7080"/>
    <w:rsid w:val="00C069A8"/>
    <w:rsid w:val="00C06CA2"/>
    <w:rsid w:val="00C16492"/>
    <w:rsid w:val="00C1751C"/>
    <w:rsid w:val="00C21CD2"/>
    <w:rsid w:val="00C35335"/>
    <w:rsid w:val="00C40457"/>
    <w:rsid w:val="00C40FA7"/>
    <w:rsid w:val="00C51EC9"/>
    <w:rsid w:val="00C62264"/>
    <w:rsid w:val="00C640E3"/>
    <w:rsid w:val="00C733EF"/>
    <w:rsid w:val="00C75E00"/>
    <w:rsid w:val="00C91E92"/>
    <w:rsid w:val="00C95EA7"/>
    <w:rsid w:val="00CA1E95"/>
    <w:rsid w:val="00CB0FBF"/>
    <w:rsid w:val="00CB20CE"/>
    <w:rsid w:val="00CB33C2"/>
    <w:rsid w:val="00CB5A27"/>
    <w:rsid w:val="00CC52C3"/>
    <w:rsid w:val="00CC70DA"/>
    <w:rsid w:val="00CD0052"/>
    <w:rsid w:val="00CD0E30"/>
    <w:rsid w:val="00CD1AAE"/>
    <w:rsid w:val="00CD33E6"/>
    <w:rsid w:val="00CD570E"/>
    <w:rsid w:val="00CD575B"/>
    <w:rsid w:val="00CE027B"/>
    <w:rsid w:val="00CE21F9"/>
    <w:rsid w:val="00CE248A"/>
    <w:rsid w:val="00CE7A2E"/>
    <w:rsid w:val="00CF1FF8"/>
    <w:rsid w:val="00CF3FE4"/>
    <w:rsid w:val="00CF4F1B"/>
    <w:rsid w:val="00D0480A"/>
    <w:rsid w:val="00D06718"/>
    <w:rsid w:val="00D10931"/>
    <w:rsid w:val="00D13D38"/>
    <w:rsid w:val="00D161A2"/>
    <w:rsid w:val="00D2056F"/>
    <w:rsid w:val="00D225BD"/>
    <w:rsid w:val="00D37D4B"/>
    <w:rsid w:val="00D424C9"/>
    <w:rsid w:val="00D4694A"/>
    <w:rsid w:val="00D532CB"/>
    <w:rsid w:val="00D577B9"/>
    <w:rsid w:val="00D65745"/>
    <w:rsid w:val="00D72DE9"/>
    <w:rsid w:val="00D82A25"/>
    <w:rsid w:val="00DA0234"/>
    <w:rsid w:val="00DA13DD"/>
    <w:rsid w:val="00DB67BA"/>
    <w:rsid w:val="00DC5FD4"/>
    <w:rsid w:val="00DD3703"/>
    <w:rsid w:val="00DD4361"/>
    <w:rsid w:val="00DE0670"/>
    <w:rsid w:val="00DE1557"/>
    <w:rsid w:val="00DE494A"/>
    <w:rsid w:val="00DE717E"/>
    <w:rsid w:val="00DE7F30"/>
    <w:rsid w:val="00DF516D"/>
    <w:rsid w:val="00E01C38"/>
    <w:rsid w:val="00E1124D"/>
    <w:rsid w:val="00E2420C"/>
    <w:rsid w:val="00E35C6A"/>
    <w:rsid w:val="00E429EA"/>
    <w:rsid w:val="00E43290"/>
    <w:rsid w:val="00E55F17"/>
    <w:rsid w:val="00E60B9A"/>
    <w:rsid w:val="00E628C6"/>
    <w:rsid w:val="00E7000C"/>
    <w:rsid w:val="00E741A9"/>
    <w:rsid w:val="00E81685"/>
    <w:rsid w:val="00E85129"/>
    <w:rsid w:val="00E86068"/>
    <w:rsid w:val="00E872EF"/>
    <w:rsid w:val="00E875F6"/>
    <w:rsid w:val="00E91CE8"/>
    <w:rsid w:val="00E94A3C"/>
    <w:rsid w:val="00E9760D"/>
    <w:rsid w:val="00E976E1"/>
    <w:rsid w:val="00EB2C2F"/>
    <w:rsid w:val="00EB3CA0"/>
    <w:rsid w:val="00EB5EE0"/>
    <w:rsid w:val="00EC0307"/>
    <w:rsid w:val="00EC5382"/>
    <w:rsid w:val="00ED176E"/>
    <w:rsid w:val="00ED7007"/>
    <w:rsid w:val="00ED7436"/>
    <w:rsid w:val="00ED764A"/>
    <w:rsid w:val="00EE2C38"/>
    <w:rsid w:val="00F11358"/>
    <w:rsid w:val="00F407D2"/>
    <w:rsid w:val="00F45144"/>
    <w:rsid w:val="00F475A7"/>
    <w:rsid w:val="00F54FC3"/>
    <w:rsid w:val="00F70EFF"/>
    <w:rsid w:val="00F76080"/>
    <w:rsid w:val="00F8407C"/>
    <w:rsid w:val="00F91F17"/>
    <w:rsid w:val="00F94E0E"/>
    <w:rsid w:val="00FA130A"/>
    <w:rsid w:val="00FA5DBC"/>
    <w:rsid w:val="00FB29D8"/>
    <w:rsid w:val="00FB3875"/>
    <w:rsid w:val="00FB3B6C"/>
    <w:rsid w:val="00FB5FAB"/>
    <w:rsid w:val="00FC0959"/>
    <w:rsid w:val="00FC10CC"/>
    <w:rsid w:val="00FC57F7"/>
    <w:rsid w:val="00FC5A41"/>
    <w:rsid w:val="00FF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0DDDA-5725-44CB-A0A6-20AFF118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F1B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0959"/>
    <w:pPr>
      <w:keepNext/>
      <w:spacing w:line="360" w:lineRule="auto"/>
      <w:ind w:firstLine="708"/>
      <w:jc w:val="both"/>
      <w:outlineLvl w:val="0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документа"/>
    <w:next w:val="a"/>
    <w:rsid w:val="00CF4F1B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ru-RU"/>
    </w:rPr>
  </w:style>
  <w:style w:type="paragraph" w:styleId="a4">
    <w:name w:val="Message Header"/>
    <w:basedOn w:val="a5"/>
    <w:link w:val="a6"/>
    <w:rsid w:val="00CF4F1B"/>
    <w:pPr>
      <w:keepLines/>
      <w:tabs>
        <w:tab w:val="left" w:pos="27814"/>
      </w:tabs>
      <w:spacing w:line="240" w:lineRule="atLeast"/>
      <w:ind w:left="1418" w:hanging="1418"/>
    </w:pPr>
    <w:rPr>
      <w:caps/>
      <w:sz w:val="18"/>
    </w:rPr>
  </w:style>
  <w:style w:type="character" w:customStyle="1" w:styleId="a6">
    <w:name w:val="Шапка Знак"/>
    <w:basedOn w:val="a0"/>
    <w:link w:val="a4"/>
    <w:rsid w:val="00CF4F1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customStyle="1" w:styleId="a7">
    <w:name w:val="Заголовок сообщения (текст)"/>
    <w:rsid w:val="00CF4F1B"/>
    <w:rPr>
      <w:b/>
      <w:sz w:val="18"/>
    </w:rPr>
  </w:style>
  <w:style w:type="paragraph" w:customStyle="1" w:styleId="a8">
    <w:name w:val="Заголовок сообщения (последний)"/>
    <w:basedOn w:val="a4"/>
    <w:next w:val="a5"/>
    <w:rsid w:val="00CF4F1B"/>
    <w:pPr>
      <w:pBdr>
        <w:bottom w:val="single" w:sz="6" w:space="18" w:color="808080"/>
      </w:pBdr>
      <w:spacing w:after="360"/>
    </w:pPr>
  </w:style>
  <w:style w:type="character" w:styleId="a9">
    <w:name w:val="Hyperlink"/>
    <w:rsid w:val="00CF4F1B"/>
    <w:rPr>
      <w:color w:val="0000FF"/>
      <w:u w:val="single"/>
    </w:rPr>
  </w:style>
  <w:style w:type="character" w:styleId="aa">
    <w:name w:val="page number"/>
    <w:rsid w:val="00CF4F1B"/>
  </w:style>
  <w:style w:type="paragraph" w:styleId="ab">
    <w:name w:val="header"/>
    <w:basedOn w:val="a"/>
    <w:link w:val="ac"/>
    <w:rsid w:val="00CF4F1B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CF4F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F4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d"/>
    <w:uiPriority w:val="99"/>
    <w:semiHidden/>
    <w:unhideWhenUsed/>
    <w:rsid w:val="00CF4F1B"/>
    <w:pPr>
      <w:spacing w:after="120"/>
    </w:pPr>
  </w:style>
  <w:style w:type="character" w:customStyle="1" w:styleId="ad">
    <w:name w:val="Основной текст Знак"/>
    <w:basedOn w:val="a0"/>
    <w:link w:val="a5"/>
    <w:uiPriority w:val="99"/>
    <w:rsid w:val="00CF4F1B"/>
    <w:rPr>
      <w:rFonts w:ascii="Garamond" w:eastAsia="Times New Roman" w:hAnsi="Garamond" w:cs="Times New Roman"/>
      <w:szCs w:val="20"/>
      <w:lang w:eastAsia="ru-RU"/>
    </w:rPr>
  </w:style>
  <w:style w:type="paragraph" w:styleId="ae">
    <w:name w:val="List Paragraph"/>
    <w:basedOn w:val="a"/>
    <w:uiPriority w:val="99"/>
    <w:qFormat/>
    <w:rsid w:val="00ED7436"/>
    <w:pPr>
      <w:ind w:left="720"/>
      <w:contextualSpacing/>
    </w:pPr>
  </w:style>
  <w:style w:type="paragraph" w:styleId="af">
    <w:name w:val="No Spacing"/>
    <w:uiPriority w:val="1"/>
    <w:qFormat/>
    <w:rsid w:val="007048AC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E2C3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2C3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5pt0pt">
    <w:name w:val="Основной текст + 13;5 pt;Не полужирный;Интервал 0 pt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lang w:val="ru-RU"/>
    </w:rPr>
  </w:style>
  <w:style w:type="character" w:customStyle="1" w:styleId="135pt">
    <w:name w:val="Основной текст + 13;5 pt;Не полужирный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lang w:val="ru-RU"/>
    </w:rPr>
  </w:style>
  <w:style w:type="paragraph" w:styleId="2">
    <w:name w:val="Body Text Indent 2"/>
    <w:basedOn w:val="a"/>
    <w:link w:val="20"/>
    <w:uiPriority w:val="99"/>
    <w:unhideWhenUsed/>
    <w:rsid w:val="003D1EC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D1ECA"/>
    <w:rPr>
      <w:rFonts w:ascii="Garamond" w:eastAsia="Times New Roman" w:hAnsi="Garamond" w:cs="Times New Roman"/>
      <w:szCs w:val="20"/>
      <w:lang w:eastAsia="ru-RU"/>
    </w:rPr>
  </w:style>
  <w:style w:type="character" w:customStyle="1" w:styleId="af2">
    <w:name w:val="Основной текст_"/>
    <w:basedOn w:val="a0"/>
    <w:link w:val="21"/>
    <w:uiPriority w:val="99"/>
    <w:rsid w:val="00CB0FBF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FranklinGothicMedium10pt0pt">
    <w:name w:val="Основной текст + Franklin Gothic Medium;10 pt;Не полужирный;Интервал 0 pt"/>
    <w:basedOn w:val="af2"/>
    <w:rsid w:val="00CB0FBF"/>
    <w:rPr>
      <w:rFonts w:ascii="Franklin Gothic Medium" w:eastAsia="Franklin Gothic Medium" w:hAnsi="Franklin Gothic Medium" w:cs="Franklin Gothic Medium"/>
      <w:b/>
      <w:b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f2"/>
    <w:uiPriority w:val="99"/>
    <w:rsid w:val="00CB0FBF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hAnsi="Times New Roman"/>
      <w:b/>
      <w:bCs/>
      <w:spacing w:val="-3"/>
      <w:sz w:val="26"/>
      <w:szCs w:val="26"/>
      <w:lang w:eastAsia="en-US"/>
    </w:rPr>
  </w:style>
  <w:style w:type="character" w:customStyle="1" w:styleId="0pt">
    <w:name w:val="Основной текст + Интервал 0 pt"/>
    <w:basedOn w:val="af2"/>
    <w:rsid w:val="00F407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22">
    <w:name w:val="Основной текст (2)_"/>
    <w:basedOn w:val="a0"/>
    <w:link w:val="23"/>
    <w:rsid w:val="0020140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0140C"/>
    <w:pPr>
      <w:widowControl w:val="0"/>
      <w:shd w:val="clear" w:color="auto" w:fill="FFFFFF"/>
      <w:spacing w:after="600" w:line="319" w:lineRule="exact"/>
      <w:ind w:firstLine="3180"/>
    </w:pPr>
    <w:rPr>
      <w:rFonts w:ascii="Times New Roman" w:hAnsi="Times New Roman"/>
      <w:spacing w:val="-4"/>
      <w:sz w:val="27"/>
      <w:szCs w:val="27"/>
      <w:lang w:eastAsia="en-US"/>
    </w:rPr>
  </w:style>
  <w:style w:type="paragraph" w:styleId="af3">
    <w:name w:val="footer"/>
    <w:basedOn w:val="a"/>
    <w:link w:val="af4"/>
    <w:uiPriority w:val="99"/>
    <w:unhideWhenUsed/>
    <w:rsid w:val="0071710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71710B"/>
    <w:rPr>
      <w:rFonts w:ascii="Garamond" w:eastAsia="Times New Roman" w:hAnsi="Garamond" w:cs="Times New Roman"/>
      <w:szCs w:val="20"/>
      <w:lang w:eastAsia="ru-RU"/>
    </w:rPr>
  </w:style>
  <w:style w:type="paragraph" w:styleId="af5">
    <w:name w:val="Normal (Web)"/>
    <w:basedOn w:val="a"/>
    <w:uiPriority w:val="99"/>
    <w:unhideWhenUsed/>
    <w:rsid w:val="00BF3C2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C095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429E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429EA"/>
    <w:rPr>
      <w:rFonts w:ascii="Garamond" w:eastAsia="Times New Roman" w:hAnsi="Garamond" w:cs="Times New Roman"/>
      <w:sz w:val="16"/>
      <w:szCs w:val="16"/>
      <w:lang w:eastAsia="ru-RU"/>
    </w:rPr>
  </w:style>
  <w:style w:type="paragraph" w:styleId="af6">
    <w:name w:val="Body Text Indent"/>
    <w:basedOn w:val="a"/>
    <w:link w:val="af7"/>
    <w:uiPriority w:val="99"/>
    <w:unhideWhenUsed/>
    <w:rsid w:val="006C38A1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6C38A1"/>
    <w:rPr>
      <w:rFonts w:ascii="Garamond" w:eastAsia="Times New Roman" w:hAnsi="Garamond" w:cs="Times New Roman"/>
      <w:szCs w:val="20"/>
      <w:lang w:eastAsia="ru-RU"/>
    </w:rPr>
  </w:style>
  <w:style w:type="character" w:customStyle="1" w:styleId="132">
    <w:name w:val="Основной текст + 132"/>
    <w:aliases w:val="5 pt2,Не полужирный1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">
    <w:name w:val="Основной текст + 13"/>
    <w:aliases w:val="5 pt,Не полужирный,Интервал 0 pt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1">
    <w:name w:val="Основной текст + 131"/>
    <w:aliases w:val="5 pt1,Интервал 0 pt1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u w:val="none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6870B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034FE-13AD-4CEF-87C4-78CC71A48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3647</TotalTime>
  <Pages>44</Pages>
  <Words>9662</Words>
  <Characters>55074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Urist</cp:lastModifiedBy>
  <cp:revision>92</cp:revision>
  <cp:lastPrinted>2023-04-13T05:17:00Z</cp:lastPrinted>
  <dcterms:created xsi:type="dcterms:W3CDTF">2019-03-15T00:37:00Z</dcterms:created>
  <dcterms:modified xsi:type="dcterms:W3CDTF">2023-04-13T05:19:00Z</dcterms:modified>
</cp:coreProperties>
</file>