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FAB" w:rsidRPr="00751038" w:rsidRDefault="00483FAB" w:rsidP="00483F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03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96D915C" wp14:editId="3B6E5535">
            <wp:extent cx="666750" cy="828675"/>
            <wp:effectExtent l="0" t="0" r="0" b="9525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FAB" w:rsidRDefault="00483FAB" w:rsidP="00483F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3FAB" w:rsidRPr="00483FAB" w:rsidRDefault="00483FAB" w:rsidP="00483FAB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483FAB">
        <w:rPr>
          <w:rFonts w:ascii="Times New Roman" w:hAnsi="Times New Roman" w:cs="Times New Roman"/>
          <w:b/>
          <w:sz w:val="27"/>
          <w:szCs w:val="27"/>
        </w:rPr>
        <w:t xml:space="preserve">ДУМА </w:t>
      </w:r>
    </w:p>
    <w:p w:rsidR="00483FAB" w:rsidRPr="00483FAB" w:rsidRDefault="00483FAB" w:rsidP="00483FAB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483FAB">
        <w:rPr>
          <w:rFonts w:ascii="Times New Roman" w:hAnsi="Times New Roman" w:cs="Times New Roman"/>
          <w:b/>
          <w:sz w:val="27"/>
          <w:szCs w:val="27"/>
        </w:rPr>
        <w:t>ПОЖАРСКОГО МУНИЦИПАЛЬНОГО РАЙОНА</w:t>
      </w:r>
    </w:p>
    <w:p w:rsidR="00483FAB" w:rsidRPr="00483FAB" w:rsidRDefault="00483FAB" w:rsidP="00483FAB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483FAB" w:rsidRPr="00483FAB" w:rsidRDefault="00483FAB" w:rsidP="00483FAB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483FAB">
        <w:rPr>
          <w:rFonts w:ascii="Times New Roman" w:hAnsi="Times New Roman" w:cs="Times New Roman"/>
          <w:b/>
          <w:sz w:val="27"/>
          <w:szCs w:val="27"/>
        </w:rPr>
        <w:t>РЕШЕНИЕ</w:t>
      </w:r>
    </w:p>
    <w:p w:rsidR="00483FAB" w:rsidRPr="00483FAB" w:rsidRDefault="00483FAB" w:rsidP="00483FAB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483FAB" w:rsidRPr="00483FAB" w:rsidRDefault="00855FBA" w:rsidP="00483FAB">
      <w:pPr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от 26</w:t>
      </w:r>
      <w:r w:rsidR="00483FAB" w:rsidRPr="00483FAB">
        <w:rPr>
          <w:rFonts w:ascii="Times New Roman" w:hAnsi="Times New Roman" w:cs="Times New Roman"/>
          <w:sz w:val="27"/>
          <w:szCs w:val="27"/>
        </w:rPr>
        <w:t xml:space="preserve"> февраля 2015 года           </w:t>
      </w:r>
      <w:r w:rsidR="00483FAB">
        <w:rPr>
          <w:rFonts w:ascii="Times New Roman" w:hAnsi="Times New Roman" w:cs="Times New Roman"/>
          <w:sz w:val="27"/>
          <w:szCs w:val="27"/>
        </w:rPr>
        <w:t xml:space="preserve">   </w:t>
      </w:r>
      <w:r w:rsidR="00B53895">
        <w:rPr>
          <w:rFonts w:ascii="Times New Roman" w:hAnsi="Times New Roman" w:cs="Times New Roman"/>
          <w:sz w:val="27"/>
          <w:szCs w:val="27"/>
        </w:rPr>
        <w:t xml:space="preserve"> </w:t>
      </w:r>
      <w:r w:rsidR="00483FAB" w:rsidRPr="00483FAB">
        <w:rPr>
          <w:rFonts w:ascii="Times New Roman" w:hAnsi="Times New Roman" w:cs="Times New Roman"/>
          <w:sz w:val="27"/>
          <w:szCs w:val="27"/>
        </w:rPr>
        <w:t xml:space="preserve">  </w:t>
      </w:r>
      <w:proofErr w:type="spellStart"/>
      <w:r w:rsidR="00483FAB" w:rsidRPr="00483FAB">
        <w:rPr>
          <w:rFonts w:ascii="Times New Roman" w:hAnsi="Times New Roman" w:cs="Times New Roman"/>
          <w:sz w:val="27"/>
          <w:szCs w:val="27"/>
        </w:rPr>
        <w:t>пгт</w:t>
      </w:r>
      <w:proofErr w:type="spellEnd"/>
      <w:r w:rsidR="00483FAB" w:rsidRPr="00483FAB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483FAB" w:rsidRPr="00483FAB">
        <w:rPr>
          <w:rFonts w:ascii="Times New Roman" w:hAnsi="Times New Roman" w:cs="Times New Roman"/>
          <w:sz w:val="27"/>
          <w:szCs w:val="27"/>
        </w:rPr>
        <w:t>Лучегорск</w:t>
      </w:r>
      <w:proofErr w:type="spellEnd"/>
      <w:r w:rsidR="00483FAB" w:rsidRPr="00483FAB">
        <w:rPr>
          <w:rFonts w:ascii="Times New Roman" w:hAnsi="Times New Roman" w:cs="Times New Roman"/>
          <w:sz w:val="27"/>
          <w:szCs w:val="27"/>
        </w:rPr>
        <w:t xml:space="preserve">                 </w:t>
      </w:r>
      <w:r w:rsidR="00B53895">
        <w:rPr>
          <w:rFonts w:ascii="Times New Roman" w:hAnsi="Times New Roman" w:cs="Times New Roman"/>
          <w:sz w:val="27"/>
          <w:szCs w:val="27"/>
        </w:rPr>
        <w:t xml:space="preserve">        </w:t>
      </w:r>
      <w:r w:rsidR="00483FAB" w:rsidRPr="00483FAB">
        <w:rPr>
          <w:rFonts w:ascii="Times New Roman" w:hAnsi="Times New Roman" w:cs="Times New Roman"/>
          <w:sz w:val="27"/>
          <w:szCs w:val="27"/>
        </w:rPr>
        <w:t xml:space="preserve">         № </w:t>
      </w:r>
      <w:r w:rsidR="00B53895">
        <w:rPr>
          <w:rFonts w:ascii="Times New Roman" w:hAnsi="Times New Roman" w:cs="Times New Roman"/>
          <w:sz w:val="27"/>
          <w:szCs w:val="27"/>
        </w:rPr>
        <w:t>696</w:t>
      </w:r>
      <w:r w:rsidR="00483FAB" w:rsidRPr="00483FAB">
        <w:rPr>
          <w:rFonts w:ascii="Times New Roman" w:hAnsi="Times New Roman" w:cs="Times New Roman"/>
          <w:sz w:val="27"/>
          <w:szCs w:val="27"/>
          <w:u w:val="single"/>
        </w:rPr>
        <w:t xml:space="preserve">         </w:t>
      </w:r>
    </w:p>
    <w:p w:rsidR="00483FAB" w:rsidRPr="00483FAB" w:rsidRDefault="00483FAB" w:rsidP="00483FAB">
      <w:pPr>
        <w:tabs>
          <w:tab w:val="left" w:pos="6096"/>
        </w:tabs>
        <w:spacing w:after="0" w:line="240" w:lineRule="auto"/>
        <w:ind w:right="3258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483FAB">
        <w:rPr>
          <w:rFonts w:ascii="Times New Roman" w:hAnsi="Times New Roman" w:cs="Times New Roman"/>
          <w:sz w:val="27"/>
          <w:szCs w:val="27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21 августа 2014 года № 256-НПА «Об утверждении порядка определения размера арендной платы, а также порядка, условий и сроков внесения арендной платы за земельные участки, находящиеся в муниципальной собственности Пожарского   муниципального района»</w:t>
      </w:r>
      <w:proofErr w:type="gramEnd"/>
    </w:p>
    <w:p w:rsidR="00483FAB" w:rsidRPr="00483FAB" w:rsidRDefault="00483FAB" w:rsidP="00483FAB">
      <w:pPr>
        <w:spacing w:after="0" w:line="240" w:lineRule="auto"/>
        <w:ind w:right="3826"/>
        <w:jc w:val="both"/>
        <w:rPr>
          <w:rFonts w:ascii="Times New Roman" w:hAnsi="Times New Roman" w:cs="Times New Roman"/>
          <w:sz w:val="27"/>
          <w:szCs w:val="27"/>
        </w:rPr>
      </w:pPr>
    </w:p>
    <w:p w:rsidR="00483FAB" w:rsidRPr="00483FAB" w:rsidRDefault="00483FAB" w:rsidP="00483FAB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7"/>
          <w:szCs w:val="27"/>
        </w:rPr>
      </w:pPr>
      <w:r w:rsidRPr="00483FAB">
        <w:rPr>
          <w:rFonts w:ascii="Times New Roman" w:hAnsi="Times New Roman" w:cs="Times New Roman"/>
          <w:sz w:val="27"/>
          <w:szCs w:val="27"/>
        </w:rPr>
        <w:t>Рассмотрев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21 августа 2014 года № 256-НПА «Об утверждении порядка определения размера арендной платы, а также порядка, условий и сроков внесения арендной платы за земельные участки, находящиеся в муниципальной собственности Пожарского   муниципального района», Дума Пожарского муниципального района</w:t>
      </w:r>
    </w:p>
    <w:p w:rsidR="00483FAB" w:rsidRPr="00483FAB" w:rsidRDefault="00483FAB" w:rsidP="00483FAB">
      <w:pPr>
        <w:spacing w:after="0" w:line="240" w:lineRule="auto"/>
        <w:ind w:right="-1"/>
        <w:jc w:val="both"/>
        <w:rPr>
          <w:rFonts w:ascii="Times New Roman" w:hAnsi="Times New Roman" w:cs="Times New Roman"/>
          <w:sz w:val="27"/>
          <w:szCs w:val="27"/>
        </w:rPr>
      </w:pPr>
    </w:p>
    <w:p w:rsidR="00483FAB" w:rsidRPr="00483FAB" w:rsidRDefault="00483FAB" w:rsidP="00483FAB">
      <w:pPr>
        <w:spacing w:after="0" w:line="240" w:lineRule="auto"/>
        <w:ind w:right="-1"/>
        <w:jc w:val="both"/>
        <w:rPr>
          <w:rFonts w:ascii="Times New Roman" w:hAnsi="Times New Roman" w:cs="Times New Roman"/>
          <w:sz w:val="27"/>
          <w:szCs w:val="27"/>
        </w:rPr>
      </w:pPr>
      <w:r w:rsidRPr="00483FAB">
        <w:rPr>
          <w:rFonts w:ascii="Times New Roman" w:hAnsi="Times New Roman" w:cs="Times New Roman"/>
          <w:sz w:val="27"/>
          <w:szCs w:val="27"/>
        </w:rPr>
        <w:t>РЕШИЛА:</w:t>
      </w:r>
    </w:p>
    <w:p w:rsidR="00483FAB" w:rsidRPr="00483FAB" w:rsidRDefault="00483FAB" w:rsidP="00483FAB">
      <w:pPr>
        <w:numPr>
          <w:ilvl w:val="0"/>
          <w:numId w:val="3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483FAB">
        <w:rPr>
          <w:rFonts w:ascii="Times New Roman" w:hAnsi="Times New Roman" w:cs="Times New Roman"/>
          <w:sz w:val="27"/>
          <w:szCs w:val="27"/>
        </w:rPr>
        <w:t>Принять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21 августа 2014 года № 256-НПА «Об утверждении порядка определения размера арендной платы, а также порядка, условий и сроков внесения арендной платы за земельные участки, находящиеся в муниципальной собственности Пожарского   муниципального района».</w:t>
      </w:r>
      <w:proofErr w:type="gramEnd"/>
    </w:p>
    <w:p w:rsidR="00483FAB" w:rsidRPr="00483FAB" w:rsidRDefault="00483FAB" w:rsidP="00483FAB">
      <w:pPr>
        <w:numPr>
          <w:ilvl w:val="0"/>
          <w:numId w:val="3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483FAB">
        <w:rPr>
          <w:rFonts w:ascii="Times New Roman" w:hAnsi="Times New Roman" w:cs="Times New Roman"/>
          <w:sz w:val="27"/>
          <w:szCs w:val="27"/>
        </w:rPr>
        <w:t>Направить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21 августа 2014 года № 256-НПА «Об утверждении порядка определения размера арендной платы, а также порядка, условий и сроков внесения арендной платы за земельные участки, находящиеся в муниципальной собственности Пожарского   муниципального района» главе Пожарского муниципального района для подписания и опубликования.</w:t>
      </w:r>
      <w:proofErr w:type="gramEnd"/>
    </w:p>
    <w:p w:rsidR="00483FAB" w:rsidRPr="00483FAB" w:rsidRDefault="00483FAB" w:rsidP="00483FAB">
      <w:pPr>
        <w:numPr>
          <w:ilvl w:val="0"/>
          <w:numId w:val="3"/>
        </w:numPr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483FAB">
        <w:rPr>
          <w:rFonts w:ascii="Times New Roman" w:hAnsi="Times New Roman" w:cs="Times New Roman"/>
          <w:sz w:val="27"/>
          <w:szCs w:val="27"/>
        </w:rPr>
        <w:t>Настоящее решение вступает в силу со дня его принятия.</w:t>
      </w:r>
    </w:p>
    <w:p w:rsidR="00483FAB" w:rsidRPr="00483FAB" w:rsidRDefault="00483FAB" w:rsidP="00483FAB">
      <w:pPr>
        <w:spacing w:after="0" w:line="240" w:lineRule="auto"/>
        <w:ind w:right="-1"/>
        <w:jc w:val="both"/>
        <w:rPr>
          <w:rFonts w:ascii="Times New Roman" w:hAnsi="Times New Roman" w:cs="Times New Roman"/>
          <w:sz w:val="27"/>
          <w:szCs w:val="27"/>
        </w:rPr>
      </w:pPr>
    </w:p>
    <w:p w:rsidR="00483FAB" w:rsidRPr="00483FAB" w:rsidRDefault="00483FAB" w:rsidP="00483FAB">
      <w:pPr>
        <w:spacing w:after="0" w:line="240" w:lineRule="auto"/>
        <w:ind w:right="-1"/>
        <w:jc w:val="both"/>
        <w:rPr>
          <w:rFonts w:ascii="Times New Roman" w:hAnsi="Times New Roman" w:cs="Times New Roman"/>
          <w:sz w:val="27"/>
          <w:szCs w:val="27"/>
        </w:rPr>
      </w:pPr>
    </w:p>
    <w:p w:rsidR="00483FAB" w:rsidRPr="00483FAB" w:rsidRDefault="00483FAB" w:rsidP="00483FAB">
      <w:pPr>
        <w:spacing w:after="0" w:line="240" w:lineRule="auto"/>
        <w:ind w:right="-1"/>
        <w:jc w:val="both"/>
        <w:rPr>
          <w:rFonts w:ascii="Times New Roman" w:hAnsi="Times New Roman" w:cs="Times New Roman"/>
          <w:sz w:val="27"/>
          <w:szCs w:val="27"/>
        </w:rPr>
      </w:pPr>
    </w:p>
    <w:p w:rsidR="00483FAB" w:rsidRPr="00483FAB" w:rsidRDefault="00483FAB" w:rsidP="00483FAB">
      <w:pPr>
        <w:spacing w:after="0" w:line="240" w:lineRule="auto"/>
        <w:ind w:right="-1"/>
        <w:jc w:val="both"/>
        <w:rPr>
          <w:rFonts w:ascii="Times New Roman" w:hAnsi="Times New Roman" w:cs="Times New Roman"/>
          <w:sz w:val="27"/>
          <w:szCs w:val="27"/>
        </w:rPr>
      </w:pPr>
      <w:r w:rsidRPr="00483FAB">
        <w:rPr>
          <w:rFonts w:ascii="Times New Roman" w:hAnsi="Times New Roman" w:cs="Times New Roman"/>
          <w:sz w:val="27"/>
          <w:szCs w:val="27"/>
        </w:rPr>
        <w:t>Председатель Думы</w:t>
      </w:r>
    </w:p>
    <w:p w:rsidR="00483FAB" w:rsidRPr="00483FAB" w:rsidRDefault="00483FAB" w:rsidP="00483FAB">
      <w:pPr>
        <w:spacing w:after="0" w:line="240" w:lineRule="auto"/>
        <w:ind w:right="-1"/>
        <w:jc w:val="both"/>
        <w:rPr>
          <w:rFonts w:ascii="Times New Roman" w:hAnsi="Times New Roman" w:cs="Times New Roman"/>
          <w:sz w:val="27"/>
          <w:szCs w:val="27"/>
        </w:rPr>
      </w:pPr>
      <w:r w:rsidRPr="00483FAB">
        <w:rPr>
          <w:rFonts w:ascii="Times New Roman" w:hAnsi="Times New Roman" w:cs="Times New Roman"/>
          <w:sz w:val="27"/>
          <w:szCs w:val="27"/>
        </w:rPr>
        <w:t>Пожарского муниципального района                                       В.С. Кирпичев</w:t>
      </w:r>
    </w:p>
    <w:p w:rsidR="00483FAB" w:rsidRDefault="00483FAB" w:rsidP="00483FAB">
      <w:pPr>
        <w:rPr>
          <w:b/>
          <w:sz w:val="28"/>
          <w:szCs w:val="28"/>
        </w:rPr>
      </w:pPr>
    </w:p>
    <w:p w:rsidR="00483FAB" w:rsidRDefault="00483FAB" w:rsidP="00483FAB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7049C62E" wp14:editId="5944B70A">
            <wp:extent cx="660400" cy="8255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FAB" w:rsidRPr="00BB6E04" w:rsidRDefault="00483FAB" w:rsidP="00483F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6E04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483FAB" w:rsidRPr="00BB6E04" w:rsidRDefault="00483FAB" w:rsidP="00483F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6E04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83FAB" w:rsidRPr="00BB6E04" w:rsidRDefault="00483FAB" w:rsidP="00483FA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3FAB" w:rsidRPr="00BB6E04" w:rsidRDefault="00483FAB" w:rsidP="00483F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483FAB" w:rsidRPr="00BB6E04" w:rsidRDefault="00483FAB" w:rsidP="00483FA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83FAB" w:rsidRPr="00BB6E04" w:rsidRDefault="00855FBA" w:rsidP="00483FAB">
      <w:pPr>
        <w:spacing w:after="0" w:line="240" w:lineRule="auto"/>
        <w:rPr>
          <w:rFonts w:ascii="Times New Roman" w:hAnsi="Times New Roman" w:cs="Times New Roman"/>
          <w:sz w:val="26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от 26</w:t>
      </w:r>
      <w:r w:rsidR="00483FAB">
        <w:rPr>
          <w:rFonts w:ascii="Times New Roman" w:hAnsi="Times New Roman" w:cs="Times New Roman"/>
          <w:sz w:val="28"/>
          <w:szCs w:val="28"/>
        </w:rPr>
        <w:t xml:space="preserve"> февраля 2015 года             </w:t>
      </w:r>
      <w:proofErr w:type="spellStart"/>
      <w:r w:rsidR="00483FA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483FA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3FAB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483FAB" w:rsidRPr="00BB6E04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53895">
        <w:rPr>
          <w:rFonts w:ascii="Times New Roman" w:hAnsi="Times New Roman" w:cs="Times New Roman"/>
          <w:sz w:val="28"/>
          <w:szCs w:val="28"/>
        </w:rPr>
        <w:t xml:space="preserve">                 № 325</w:t>
      </w:r>
      <w:bookmarkStart w:id="0" w:name="_GoBack"/>
      <w:bookmarkEnd w:id="0"/>
      <w:r w:rsidR="00483FAB">
        <w:rPr>
          <w:rFonts w:ascii="Times New Roman" w:hAnsi="Times New Roman" w:cs="Times New Roman"/>
          <w:sz w:val="28"/>
          <w:szCs w:val="28"/>
        </w:rPr>
        <w:t>-НПА</w:t>
      </w:r>
    </w:p>
    <w:p w:rsidR="00483FAB" w:rsidRDefault="00483FAB" w:rsidP="0013144E">
      <w:pPr>
        <w:pStyle w:val="1"/>
        <w:widowControl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13144E" w:rsidRPr="009723F5" w:rsidRDefault="007004B1" w:rsidP="0013144E">
      <w:pPr>
        <w:pStyle w:val="1"/>
        <w:widowControl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9723F5">
        <w:rPr>
          <w:rFonts w:ascii="Times New Roman" w:hAnsi="Times New Roman" w:cs="Times New Roman"/>
          <w:color w:val="auto"/>
          <w:sz w:val="28"/>
          <w:szCs w:val="28"/>
        </w:rPr>
        <w:t>О внесении изменений в нормативный правовой акт</w:t>
      </w:r>
      <w:r w:rsidR="00D01ECF" w:rsidRPr="009723F5">
        <w:rPr>
          <w:rFonts w:ascii="Times New Roman" w:hAnsi="Times New Roman" w:cs="Times New Roman"/>
          <w:color w:val="auto"/>
          <w:sz w:val="28"/>
          <w:szCs w:val="28"/>
        </w:rPr>
        <w:t xml:space="preserve"> Думы Пожарс</w:t>
      </w:r>
      <w:r w:rsidR="0013144E" w:rsidRPr="009723F5">
        <w:rPr>
          <w:rFonts w:ascii="Times New Roman" w:hAnsi="Times New Roman" w:cs="Times New Roman"/>
          <w:color w:val="auto"/>
          <w:sz w:val="28"/>
          <w:szCs w:val="28"/>
        </w:rPr>
        <w:t>кого муниципального района от 21 августа 2014 года № 256</w:t>
      </w:r>
      <w:r w:rsidR="00D01ECF" w:rsidRPr="009723F5">
        <w:rPr>
          <w:rFonts w:ascii="Times New Roman" w:hAnsi="Times New Roman" w:cs="Times New Roman"/>
          <w:color w:val="auto"/>
          <w:sz w:val="28"/>
          <w:szCs w:val="28"/>
        </w:rPr>
        <w:t xml:space="preserve">-НПА </w:t>
      </w:r>
      <w:r w:rsidR="0013144E" w:rsidRPr="009723F5">
        <w:rPr>
          <w:rFonts w:ascii="Times New Roman" w:hAnsi="Times New Roman" w:cs="Times New Roman"/>
          <w:color w:val="auto"/>
          <w:sz w:val="28"/>
          <w:szCs w:val="28"/>
        </w:rPr>
        <w:t>«Об утверждении порядка определения размера арендной платы, а также порядка, условий и сроков внесения арендной платы за земельные участки, находящиеся в муниципальной собственности Пожарского   муниципального района</w:t>
      </w:r>
      <w:r w:rsidR="00F66A95" w:rsidRPr="009723F5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D01ECF" w:rsidRPr="00D01ECF" w:rsidRDefault="00D01ECF" w:rsidP="00BF59B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1ECF" w:rsidRPr="00D01ECF" w:rsidRDefault="008A052B" w:rsidP="00BF59B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 w:rsidR="00D01ECF" w:rsidRPr="00D01ECF">
        <w:rPr>
          <w:rFonts w:ascii="Times New Roman" w:hAnsi="Times New Roman" w:cs="Times New Roman"/>
          <w:sz w:val="28"/>
          <w:szCs w:val="28"/>
        </w:rPr>
        <w:t xml:space="preserve"> Думой Пожарского мун</w:t>
      </w:r>
      <w:r w:rsidR="00855FBA">
        <w:rPr>
          <w:rFonts w:ascii="Times New Roman" w:hAnsi="Times New Roman" w:cs="Times New Roman"/>
          <w:sz w:val="28"/>
          <w:szCs w:val="28"/>
        </w:rPr>
        <w:t>иципального района 26</w:t>
      </w:r>
      <w:r w:rsidR="00483FAB">
        <w:rPr>
          <w:rFonts w:ascii="Times New Roman" w:hAnsi="Times New Roman" w:cs="Times New Roman"/>
          <w:sz w:val="28"/>
          <w:szCs w:val="28"/>
        </w:rPr>
        <w:t xml:space="preserve"> февраля </w:t>
      </w:r>
      <w:r w:rsidR="0013144E">
        <w:rPr>
          <w:rFonts w:ascii="Times New Roman" w:hAnsi="Times New Roman" w:cs="Times New Roman"/>
          <w:sz w:val="28"/>
          <w:szCs w:val="28"/>
        </w:rPr>
        <w:t>2015</w:t>
      </w:r>
      <w:r w:rsidR="00D01ECF" w:rsidRPr="00D01EC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D01ECF" w:rsidRPr="00D01ECF" w:rsidRDefault="00D01ECF" w:rsidP="00BF59B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01ECF" w:rsidRDefault="00D01ECF" w:rsidP="00D01ECF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01ECF">
        <w:rPr>
          <w:rFonts w:ascii="Times New Roman" w:hAnsi="Times New Roman" w:cs="Times New Roman"/>
          <w:sz w:val="28"/>
          <w:szCs w:val="28"/>
        </w:rPr>
        <w:t>огласно статье 19 Устава Пожарског</w:t>
      </w:r>
      <w:r>
        <w:rPr>
          <w:rFonts w:ascii="Times New Roman" w:hAnsi="Times New Roman" w:cs="Times New Roman"/>
          <w:sz w:val="28"/>
          <w:szCs w:val="28"/>
        </w:rPr>
        <w:t>о муниципального района, пункту 6 статьи 6</w:t>
      </w:r>
      <w:r w:rsidRPr="00D01ECF">
        <w:rPr>
          <w:rFonts w:ascii="Times New Roman" w:hAnsi="Times New Roman" w:cs="Times New Roman"/>
          <w:sz w:val="28"/>
          <w:szCs w:val="28"/>
        </w:rPr>
        <w:t xml:space="preserve"> решения Думы Пожарс</w:t>
      </w:r>
      <w:r>
        <w:rPr>
          <w:rFonts w:ascii="Times New Roman" w:hAnsi="Times New Roman" w:cs="Times New Roman"/>
          <w:sz w:val="28"/>
          <w:szCs w:val="28"/>
        </w:rPr>
        <w:t>к</w:t>
      </w:r>
      <w:r w:rsidR="00D3423E">
        <w:rPr>
          <w:rFonts w:ascii="Times New Roman" w:hAnsi="Times New Roman" w:cs="Times New Roman"/>
          <w:sz w:val="28"/>
          <w:szCs w:val="28"/>
        </w:rPr>
        <w:t xml:space="preserve">ого муниципального района от 27 сентября </w:t>
      </w:r>
      <w:r>
        <w:rPr>
          <w:rFonts w:ascii="Times New Roman" w:hAnsi="Times New Roman" w:cs="Times New Roman"/>
          <w:sz w:val="28"/>
          <w:szCs w:val="28"/>
        </w:rPr>
        <w:t>2011</w:t>
      </w:r>
      <w:r w:rsidR="00D3423E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№ 69-НПА</w:t>
      </w:r>
      <w:r w:rsidRPr="00D01ECF">
        <w:rPr>
          <w:rFonts w:ascii="Times New Roman" w:hAnsi="Times New Roman" w:cs="Times New Roman"/>
          <w:sz w:val="28"/>
          <w:szCs w:val="28"/>
        </w:rPr>
        <w:t xml:space="preserve"> «О</w:t>
      </w:r>
      <w:r>
        <w:rPr>
          <w:rFonts w:ascii="Times New Roman" w:hAnsi="Times New Roman" w:cs="Times New Roman"/>
          <w:sz w:val="28"/>
          <w:szCs w:val="28"/>
        </w:rPr>
        <w:t>б утверждении Положения</w:t>
      </w:r>
      <w:r w:rsidRPr="00D01ECF">
        <w:rPr>
          <w:rFonts w:ascii="Times New Roman" w:hAnsi="Times New Roman" w:cs="Times New Roman"/>
          <w:sz w:val="28"/>
          <w:szCs w:val="28"/>
        </w:rPr>
        <w:t xml:space="preserve"> о порядке владения, пользования и распоряже</w:t>
      </w:r>
      <w:r>
        <w:rPr>
          <w:rFonts w:ascii="Times New Roman" w:hAnsi="Times New Roman" w:cs="Times New Roman"/>
          <w:sz w:val="28"/>
          <w:szCs w:val="28"/>
        </w:rPr>
        <w:t>ния имуществом, находящимся</w:t>
      </w:r>
      <w:r w:rsidRPr="00D01EC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муниципальной собственности </w:t>
      </w:r>
      <w:r w:rsidRPr="00D01ECF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жарского муниципального района»</w:t>
      </w:r>
      <w:r w:rsidRPr="00D01E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3A6" w:rsidRPr="00483FAB" w:rsidRDefault="00C813F6" w:rsidP="00F66A95">
      <w:pPr>
        <w:pStyle w:val="1"/>
        <w:widowControl/>
        <w:spacing w:before="0" w:after="0" w:line="360" w:lineRule="auto"/>
        <w:ind w:firstLine="85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483FA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</w:t>
      </w:r>
      <w:proofErr w:type="gramStart"/>
      <w:r w:rsidR="00D01ECF" w:rsidRPr="00483FAB">
        <w:rPr>
          <w:rFonts w:ascii="Times New Roman" w:hAnsi="Times New Roman" w:cs="Times New Roman"/>
          <w:b w:val="0"/>
          <w:color w:val="auto"/>
          <w:sz w:val="28"/>
          <w:szCs w:val="28"/>
        </w:rPr>
        <w:t>Внести в</w:t>
      </w:r>
      <w:r w:rsidR="00F66A95" w:rsidRPr="00483FA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нормативный правовой акт Думы Пожарского муниципального района от 21 августа 2014 года № 256-НПА «Об утверждении порядка определения размера арендной платы, а также порядка, условий и сроков внесения арендной платы за земельные участки, находящиеся в муниципальной собственности Пожарского муниципального района» </w:t>
      </w:r>
      <w:r w:rsidR="004278B4" w:rsidRPr="00483FAB">
        <w:rPr>
          <w:rFonts w:ascii="Times New Roman" w:hAnsi="Times New Roman" w:cs="Times New Roman"/>
          <w:b w:val="0"/>
          <w:color w:val="auto"/>
          <w:sz w:val="28"/>
          <w:szCs w:val="28"/>
        </w:rPr>
        <w:t>следующее изменение</w:t>
      </w:r>
      <w:r w:rsidR="00ED64BF" w:rsidRPr="00483FA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: </w:t>
      </w:r>
      <w:r w:rsidRPr="00483FAB">
        <w:rPr>
          <w:rFonts w:ascii="Times New Roman" w:hAnsi="Times New Roman" w:cs="Times New Roman"/>
          <w:b w:val="0"/>
          <w:color w:val="auto"/>
          <w:sz w:val="28"/>
          <w:szCs w:val="28"/>
        </w:rPr>
        <w:t>в пункте 2.1 раздела 2 приложения</w:t>
      </w:r>
      <w:r w:rsidR="00ED64BF" w:rsidRPr="00483FA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2 </w:t>
      </w:r>
      <w:r w:rsidRPr="00483FAB">
        <w:rPr>
          <w:rFonts w:ascii="Times New Roman" w:hAnsi="Times New Roman" w:cs="Times New Roman"/>
          <w:b w:val="0"/>
          <w:color w:val="auto"/>
          <w:sz w:val="28"/>
          <w:szCs w:val="28"/>
        </w:rPr>
        <w:t>слова «для эксплуатации индивидуальных жилых домов 0,005»  заменить словами «для</w:t>
      </w:r>
      <w:proofErr w:type="gramEnd"/>
      <w:r w:rsidRPr="00483FA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эксплуатации индивидуальных жилых домов 0,023»  </w:t>
      </w:r>
    </w:p>
    <w:p w:rsidR="00895522" w:rsidRDefault="00657279" w:rsidP="00895522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Настоящий нормативный правовой а</w:t>
      </w:r>
      <w:proofErr w:type="gramStart"/>
      <w:r>
        <w:rPr>
          <w:sz w:val="28"/>
          <w:szCs w:val="28"/>
        </w:rPr>
        <w:t>кт</w:t>
      </w:r>
      <w:r w:rsidR="004D7087" w:rsidRPr="00396D73">
        <w:rPr>
          <w:sz w:val="28"/>
          <w:szCs w:val="28"/>
        </w:rPr>
        <w:t xml:space="preserve"> вст</w:t>
      </w:r>
      <w:proofErr w:type="gramEnd"/>
      <w:r w:rsidR="004D7087" w:rsidRPr="00396D73">
        <w:rPr>
          <w:sz w:val="28"/>
          <w:szCs w:val="28"/>
        </w:rPr>
        <w:t xml:space="preserve">упает в силу со дня его </w:t>
      </w:r>
      <w:r w:rsidR="004D7087">
        <w:rPr>
          <w:sz w:val="28"/>
          <w:szCs w:val="28"/>
        </w:rPr>
        <w:t>опубликования в</w:t>
      </w:r>
      <w:r w:rsidR="0066030A">
        <w:rPr>
          <w:sz w:val="28"/>
          <w:szCs w:val="28"/>
        </w:rPr>
        <w:t xml:space="preserve"> </w:t>
      </w:r>
      <w:r w:rsidR="00ED64BF">
        <w:rPr>
          <w:sz w:val="28"/>
          <w:szCs w:val="28"/>
        </w:rPr>
        <w:t>газете «Победа».</w:t>
      </w:r>
    </w:p>
    <w:p w:rsidR="00DD0C24" w:rsidRDefault="00DD0C24" w:rsidP="004278B4">
      <w:pPr>
        <w:pStyle w:val="a3"/>
        <w:jc w:val="both"/>
        <w:rPr>
          <w:sz w:val="28"/>
          <w:szCs w:val="28"/>
        </w:rPr>
      </w:pPr>
    </w:p>
    <w:p w:rsidR="00D01ECF" w:rsidRPr="004278B4" w:rsidRDefault="00ED64BF" w:rsidP="004278B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D01ECF" w:rsidRPr="00D01ECF">
        <w:rPr>
          <w:sz w:val="28"/>
          <w:szCs w:val="28"/>
        </w:rPr>
        <w:t xml:space="preserve"> Пожарского муниципального района         </w:t>
      </w:r>
      <w:r w:rsidR="004278B4">
        <w:rPr>
          <w:sz w:val="28"/>
          <w:szCs w:val="28"/>
        </w:rPr>
        <w:t xml:space="preserve">          </w:t>
      </w:r>
      <w:r w:rsidR="00BF59BD">
        <w:rPr>
          <w:sz w:val="28"/>
          <w:szCs w:val="28"/>
        </w:rPr>
        <w:t xml:space="preserve">        </w:t>
      </w:r>
      <w:r w:rsidR="004278B4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В.В. Синицын</w:t>
      </w:r>
    </w:p>
    <w:sectPr w:rsidR="00D01ECF" w:rsidRPr="004278B4" w:rsidSect="00483FAB">
      <w:pgSz w:w="11906" w:h="16838"/>
      <w:pgMar w:top="284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D00F9"/>
    <w:multiLevelType w:val="hybridMultilevel"/>
    <w:tmpl w:val="9EAE1446"/>
    <w:lvl w:ilvl="0" w:tplc="703AC09C">
      <w:start w:val="1"/>
      <w:numFmt w:val="decimal"/>
      <w:lvlText w:val="%1."/>
      <w:lvlJc w:val="left"/>
      <w:pPr>
        <w:ind w:left="1845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9B3875"/>
    <w:multiLevelType w:val="hybridMultilevel"/>
    <w:tmpl w:val="43A44F14"/>
    <w:lvl w:ilvl="0" w:tplc="0B8EBBD4">
      <w:start w:val="1"/>
      <w:numFmt w:val="decimal"/>
      <w:lvlText w:val="%1."/>
      <w:lvlJc w:val="left"/>
      <w:pPr>
        <w:ind w:left="177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CEF0961"/>
    <w:multiLevelType w:val="hybridMultilevel"/>
    <w:tmpl w:val="A01CC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ECF"/>
    <w:rsid w:val="000C2DFD"/>
    <w:rsid w:val="000E53E0"/>
    <w:rsid w:val="0013144E"/>
    <w:rsid w:val="001563A6"/>
    <w:rsid w:val="001A6E5F"/>
    <w:rsid w:val="002E41AD"/>
    <w:rsid w:val="0039373C"/>
    <w:rsid w:val="004278B4"/>
    <w:rsid w:val="00483FAB"/>
    <w:rsid w:val="004850A0"/>
    <w:rsid w:val="004D7087"/>
    <w:rsid w:val="006371F5"/>
    <w:rsid w:val="00655A59"/>
    <w:rsid w:val="00657279"/>
    <w:rsid w:val="0066030A"/>
    <w:rsid w:val="007004B1"/>
    <w:rsid w:val="00702466"/>
    <w:rsid w:val="0075449D"/>
    <w:rsid w:val="007B7F23"/>
    <w:rsid w:val="00817CFF"/>
    <w:rsid w:val="00855FBA"/>
    <w:rsid w:val="00895522"/>
    <w:rsid w:val="008A052B"/>
    <w:rsid w:val="008C1E2C"/>
    <w:rsid w:val="009723F5"/>
    <w:rsid w:val="00994967"/>
    <w:rsid w:val="00AA2021"/>
    <w:rsid w:val="00B314D0"/>
    <w:rsid w:val="00B53895"/>
    <w:rsid w:val="00B64FAF"/>
    <w:rsid w:val="00BF59BD"/>
    <w:rsid w:val="00C06EC7"/>
    <w:rsid w:val="00C31D79"/>
    <w:rsid w:val="00C3510E"/>
    <w:rsid w:val="00C813F6"/>
    <w:rsid w:val="00D01ECF"/>
    <w:rsid w:val="00D3423E"/>
    <w:rsid w:val="00DD0C24"/>
    <w:rsid w:val="00E127ED"/>
    <w:rsid w:val="00E2342D"/>
    <w:rsid w:val="00E33940"/>
    <w:rsid w:val="00E713C3"/>
    <w:rsid w:val="00EB16C2"/>
    <w:rsid w:val="00ED64BF"/>
    <w:rsid w:val="00F66A95"/>
    <w:rsid w:val="00FB6237"/>
    <w:rsid w:val="00FC4B52"/>
    <w:rsid w:val="00FD3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3144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D01ECF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rsid w:val="00D01ECF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D01E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5">
    <w:name w:val="Table Grid"/>
    <w:basedOn w:val="a1"/>
    <w:rsid w:val="004D70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33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394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13144E"/>
    <w:rPr>
      <w:rFonts w:ascii="Arial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3144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D01ECF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rsid w:val="00D01ECF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D01E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5">
    <w:name w:val="Table Grid"/>
    <w:basedOn w:val="a1"/>
    <w:rsid w:val="004D70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33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3394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13144E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42353-2E64-4EE2-A040-26A9EB3AB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</cp:revision>
  <cp:lastPrinted>2015-02-26T02:45:00Z</cp:lastPrinted>
  <dcterms:created xsi:type="dcterms:W3CDTF">2015-02-12T04:39:00Z</dcterms:created>
  <dcterms:modified xsi:type="dcterms:W3CDTF">2015-02-26T02:46:00Z</dcterms:modified>
</cp:coreProperties>
</file>