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247E86" w:rsidRPr="00001994" w:rsidTr="00625673">
        <w:tc>
          <w:tcPr>
            <w:tcW w:w="9570" w:type="dxa"/>
            <w:gridSpan w:val="4"/>
          </w:tcPr>
          <w:p w:rsidR="00247E86" w:rsidRDefault="00247E86" w:rsidP="00625673">
            <w:pPr>
              <w:jc w:val="center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47E86" w:rsidRDefault="00247E86" w:rsidP="00625673">
            <w:pPr>
              <w:jc w:val="center"/>
            </w:pPr>
          </w:p>
          <w:p w:rsidR="00247E86" w:rsidRDefault="00247E86" w:rsidP="00625673">
            <w:pPr>
              <w:jc w:val="center"/>
            </w:pPr>
          </w:p>
          <w:p w:rsidR="00247E86" w:rsidRPr="00001994" w:rsidRDefault="00247E86" w:rsidP="00625673">
            <w:pPr>
              <w:jc w:val="center"/>
            </w:pPr>
          </w:p>
        </w:tc>
      </w:tr>
      <w:tr w:rsidR="00247E86" w:rsidRPr="00001994" w:rsidTr="00625673">
        <w:tc>
          <w:tcPr>
            <w:tcW w:w="9570" w:type="dxa"/>
            <w:gridSpan w:val="4"/>
          </w:tcPr>
          <w:p w:rsidR="00247E86" w:rsidRDefault="00247E86" w:rsidP="0062567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247E86" w:rsidRDefault="00247E86" w:rsidP="0062567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247E86" w:rsidRDefault="00247E86" w:rsidP="0062567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247E86" w:rsidRPr="00001994" w:rsidRDefault="00247E86" w:rsidP="00625673">
            <w:pPr>
              <w:jc w:val="center"/>
              <w:rPr>
                <w:sz w:val="32"/>
                <w:szCs w:val="32"/>
              </w:rPr>
            </w:pPr>
          </w:p>
        </w:tc>
      </w:tr>
      <w:tr w:rsidR="00247E86" w:rsidRPr="00001994" w:rsidTr="00625673">
        <w:tc>
          <w:tcPr>
            <w:tcW w:w="9570" w:type="dxa"/>
            <w:gridSpan w:val="4"/>
          </w:tcPr>
          <w:p w:rsidR="00247E86" w:rsidRDefault="00247E86" w:rsidP="00625673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247E86" w:rsidRDefault="00247E86" w:rsidP="00625673">
            <w:pPr>
              <w:jc w:val="center"/>
            </w:pPr>
          </w:p>
          <w:p w:rsidR="00247E86" w:rsidRPr="00001994" w:rsidRDefault="00247E86" w:rsidP="00625673">
            <w:pPr>
              <w:jc w:val="center"/>
            </w:pPr>
          </w:p>
        </w:tc>
      </w:tr>
      <w:tr w:rsidR="00247E86" w:rsidRPr="00001994" w:rsidTr="00625673">
        <w:tc>
          <w:tcPr>
            <w:tcW w:w="2816" w:type="dxa"/>
          </w:tcPr>
          <w:p w:rsidR="00247E86" w:rsidRPr="00001994" w:rsidRDefault="00247E86" w:rsidP="00625673">
            <w:r>
              <w:t>____________________</w:t>
            </w:r>
          </w:p>
        </w:tc>
        <w:tc>
          <w:tcPr>
            <w:tcW w:w="4135" w:type="dxa"/>
          </w:tcPr>
          <w:p w:rsidR="00247E86" w:rsidRPr="00001994" w:rsidRDefault="00247E86" w:rsidP="00625673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247E86" w:rsidRPr="00001994" w:rsidRDefault="00247E86" w:rsidP="00625673">
            <w:pPr>
              <w:jc w:val="right"/>
              <w:rPr>
                <w:b/>
              </w:rPr>
            </w:pPr>
            <w:r w:rsidRPr="00001994">
              <w:rPr>
                <w:b/>
              </w:rPr>
              <w:t>№</w:t>
            </w:r>
          </w:p>
        </w:tc>
        <w:tc>
          <w:tcPr>
            <w:tcW w:w="1002" w:type="dxa"/>
          </w:tcPr>
          <w:p w:rsidR="00247E86" w:rsidRPr="00001994" w:rsidRDefault="00247E86" w:rsidP="00625673">
            <w:r>
              <w:t>______</w:t>
            </w:r>
          </w:p>
        </w:tc>
      </w:tr>
    </w:tbl>
    <w:p w:rsidR="00247E86" w:rsidRDefault="00247E86" w:rsidP="00247E86">
      <w:pPr>
        <w:pStyle w:val="ConsPlusTitle"/>
        <w:widowControl/>
        <w:jc w:val="center"/>
        <w:rPr>
          <w:sz w:val="28"/>
          <w:szCs w:val="28"/>
        </w:rPr>
      </w:pPr>
    </w:p>
    <w:p w:rsidR="00247E86" w:rsidRPr="00CF0098" w:rsidRDefault="00247E86" w:rsidP="00AC30BA">
      <w:pPr>
        <w:pStyle w:val="ConsPlusTitle"/>
        <w:widowControl/>
        <w:tabs>
          <w:tab w:val="left" w:pos="851"/>
        </w:tabs>
        <w:jc w:val="center"/>
        <w:rPr>
          <w:sz w:val="28"/>
          <w:szCs w:val="28"/>
        </w:rPr>
      </w:pPr>
      <w:r w:rsidRPr="00CF0098">
        <w:rPr>
          <w:sz w:val="28"/>
          <w:szCs w:val="28"/>
        </w:rPr>
        <w:t>О создании комиссии по оценке последствий реорганизации или ликвидации образовательных учреждений Пожарского муниципального района</w:t>
      </w:r>
    </w:p>
    <w:p w:rsidR="00247E86" w:rsidRPr="00CF0098" w:rsidRDefault="00247E86" w:rsidP="00AC30BA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247E86" w:rsidRPr="00CF0098" w:rsidRDefault="00AC30BA" w:rsidP="006B46DF">
      <w:pPr>
        <w:tabs>
          <w:tab w:val="left" w:pos="851"/>
        </w:tabs>
        <w:spacing w:line="360" w:lineRule="auto"/>
        <w:ind w:firstLine="708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proofErr w:type="gramStart"/>
      <w:r w:rsidR="00247E86" w:rsidRPr="00CF0098">
        <w:rPr>
          <w:sz w:val="28"/>
          <w:szCs w:val="28"/>
        </w:rPr>
        <w:t>В соответствии с Федеральным законом от 29 декабря 2012 года</w:t>
      </w:r>
      <w:r w:rsidR="006B46DF" w:rsidRPr="00CF0098">
        <w:rPr>
          <w:sz w:val="28"/>
          <w:szCs w:val="28"/>
        </w:rPr>
        <w:t xml:space="preserve">              </w:t>
      </w:r>
      <w:r w:rsidR="00247E86" w:rsidRPr="00CF0098">
        <w:rPr>
          <w:sz w:val="28"/>
          <w:szCs w:val="28"/>
        </w:rPr>
        <w:t>№ 273-ФЗ «Об образовании в Российской Федерации», Федеральным законном от 24 июля 1998 года № 124-ФЗ «Об основных гарантиях прав ребенка в Российской Федерации», Законом Приморского края от 13 августа 2013 года</w:t>
      </w:r>
      <w:r w:rsidR="003E7171">
        <w:rPr>
          <w:sz w:val="28"/>
          <w:szCs w:val="28"/>
        </w:rPr>
        <w:t xml:space="preserve">               </w:t>
      </w:r>
      <w:bookmarkStart w:id="0" w:name="_GoBack"/>
      <w:bookmarkEnd w:id="0"/>
      <w:r w:rsidR="00247E86" w:rsidRPr="00CF0098">
        <w:rPr>
          <w:sz w:val="28"/>
          <w:szCs w:val="28"/>
        </w:rPr>
        <w:t xml:space="preserve"> </w:t>
      </w:r>
      <w:r w:rsidR="00247E86" w:rsidRPr="003E7171">
        <w:rPr>
          <w:sz w:val="28"/>
          <w:szCs w:val="28"/>
        </w:rPr>
        <w:t xml:space="preserve">№ </w:t>
      </w:r>
      <w:r w:rsidR="00247E86" w:rsidRPr="00CF0098">
        <w:rPr>
          <w:sz w:val="28"/>
          <w:szCs w:val="28"/>
        </w:rPr>
        <w:t>243-КЗ «Об образовании в Приморском крае», Приказом Департамента образования</w:t>
      </w:r>
      <w:r w:rsidRPr="00CF0098">
        <w:rPr>
          <w:sz w:val="28"/>
          <w:szCs w:val="28"/>
        </w:rPr>
        <w:t xml:space="preserve"> и</w:t>
      </w:r>
      <w:r w:rsidR="00247E86" w:rsidRPr="00CF0098">
        <w:rPr>
          <w:sz w:val="28"/>
          <w:szCs w:val="28"/>
        </w:rPr>
        <w:t xml:space="preserve"> науки </w:t>
      </w:r>
      <w:r w:rsidR="006331F8" w:rsidRPr="00CF0098">
        <w:rPr>
          <w:sz w:val="28"/>
          <w:szCs w:val="28"/>
        </w:rPr>
        <w:t>П</w:t>
      </w:r>
      <w:r w:rsidRPr="00CF0098">
        <w:rPr>
          <w:sz w:val="28"/>
          <w:szCs w:val="28"/>
        </w:rPr>
        <w:t xml:space="preserve">риморского </w:t>
      </w:r>
      <w:r w:rsidR="006B46DF" w:rsidRPr="00CF0098">
        <w:rPr>
          <w:sz w:val="28"/>
          <w:szCs w:val="28"/>
        </w:rPr>
        <w:t>к</w:t>
      </w:r>
      <w:r w:rsidRPr="00CF0098">
        <w:rPr>
          <w:sz w:val="28"/>
          <w:szCs w:val="28"/>
        </w:rPr>
        <w:t>рая</w:t>
      </w:r>
      <w:r w:rsidR="006331F8" w:rsidRPr="00CF0098">
        <w:rPr>
          <w:sz w:val="28"/>
          <w:szCs w:val="28"/>
        </w:rPr>
        <w:t xml:space="preserve"> </w:t>
      </w:r>
      <w:r w:rsidR="00247E86" w:rsidRPr="00CF0098">
        <w:rPr>
          <w:sz w:val="28"/>
          <w:szCs w:val="28"/>
        </w:rPr>
        <w:t>от 21 февраля 2014 года № 153 «Об</w:t>
      </w:r>
      <w:proofErr w:type="gramEnd"/>
      <w:r w:rsidR="00247E86" w:rsidRPr="00CF0098">
        <w:rPr>
          <w:sz w:val="28"/>
          <w:szCs w:val="28"/>
        </w:rPr>
        <w:t xml:space="preserve"> </w:t>
      </w:r>
      <w:proofErr w:type="gramStart"/>
      <w:r w:rsidR="00247E86" w:rsidRPr="00CF0098">
        <w:rPr>
          <w:sz w:val="28"/>
          <w:szCs w:val="28"/>
        </w:rPr>
        <w:t>утверждении порядка проведения оценки последствий принятия решений по реорганизации либо ликвидации государственной (краевой) образовательной организации, муниципальной образовательной организации, включая критерии этой оценки (по типам данных образовательных организаций), в том числе порядка создания комиссий по оцен</w:t>
      </w:r>
      <w:r w:rsidR="00751FC4" w:rsidRPr="00CF0098">
        <w:rPr>
          <w:sz w:val="28"/>
          <w:szCs w:val="28"/>
        </w:rPr>
        <w:t xml:space="preserve">ке последствий такого решения и </w:t>
      </w:r>
      <w:r w:rsidR="00247E86" w:rsidRPr="00CF0098">
        <w:rPr>
          <w:sz w:val="28"/>
          <w:szCs w:val="28"/>
        </w:rPr>
        <w:t>подготовки ею заключений» администрация Пожарского муниципального района</w:t>
      </w:r>
      <w:r w:rsidR="006331F8" w:rsidRPr="00CF0098">
        <w:rPr>
          <w:sz w:val="28"/>
          <w:szCs w:val="28"/>
        </w:rPr>
        <w:t xml:space="preserve"> П</w:t>
      </w:r>
      <w:r w:rsidRPr="00CF0098">
        <w:rPr>
          <w:sz w:val="28"/>
          <w:szCs w:val="28"/>
        </w:rPr>
        <w:t xml:space="preserve">риморского </w:t>
      </w:r>
      <w:r w:rsidR="006B46DF" w:rsidRPr="00CF0098">
        <w:rPr>
          <w:sz w:val="28"/>
          <w:szCs w:val="28"/>
        </w:rPr>
        <w:t>к</w:t>
      </w:r>
      <w:r w:rsidRPr="00CF0098">
        <w:rPr>
          <w:sz w:val="28"/>
          <w:szCs w:val="28"/>
        </w:rPr>
        <w:t>рая</w:t>
      </w:r>
      <w:proofErr w:type="gramEnd"/>
    </w:p>
    <w:p w:rsidR="00247E86" w:rsidRPr="00CF0098" w:rsidRDefault="00247E86" w:rsidP="00247E86">
      <w:pPr>
        <w:spacing w:line="360" w:lineRule="auto"/>
        <w:jc w:val="both"/>
        <w:rPr>
          <w:sz w:val="28"/>
          <w:szCs w:val="28"/>
        </w:rPr>
      </w:pPr>
    </w:p>
    <w:p w:rsidR="00247E86" w:rsidRPr="00CF0098" w:rsidRDefault="00247E86" w:rsidP="00247E86">
      <w:pPr>
        <w:spacing w:line="360" w:lineRule="auto"/>
        <w:jc w:val="both"/>
        <w:rPr>
          <w:sz w:val="28"/>
          <w:szCs w:val="28"/>
        </w:rPr>
      </w:pPr>
      <w:r w:rsidRPr="00CF0098">
        <w:rPr>
          <w:sz w:val="28"/>
          <w:szCs w:val="28"/>
        </w:rPr>
        <w:t>ПОСТАНОВЛЯЕТ:</w:t>
      </w:r>
    </w:p>
    <w:p w:rsidR="00247E86" w:rsidRPr="00CF0098" w:rsidRDefault="00247E86" w:rsidP="00247E86">
      <w:pPr>
        <w:spacing w:line="360" w:lineRule="auto"/>
        <w:jc w:val="both"/>
        <w:rPr>
          <w:sz w:val="28"/>
          <w:szCs w:val="28"/>
        </w:rPr>
      </w:pPr>
    </w:p>
    <w:p w:rsidR="00247E86" w:rsidRPr="00CF0098" w:rsidRDefault="00AC30BA" w:rsidP="00AC30BA">
      <w:pPr>
        <w:pStyle w:val="ConsPlusTitle"/>
        <w:widowControl/>
        <w:tabs>
          <w:tab w:val="left" w:pos="709"/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1. Утвердить Положение о комиссии по оценке последствий принятия решения реорганизации или ликвидации образовательных учреждений Пожарского муниципального района (Приложение 1)</w:t>
      </w:r>
      <w:r w:rsidR="00C15F2A" w:rsidRPr="00CF0098">
        <w:rPr>
          <w:b w:val="0"/>
          <w:sz w:val="28"/>
          <w:szCs w:val="28"/>
        </w:rPr>
        <w:t>.</w:t>
      </w: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lastRenderedPageBreak/>
        <w:tab/>
      </w:r>
      <w:r w:rsidR="00247E86" w:rsidRPr="00CF0098">
        <w:rPr>
          <w:b w:val="0"/>
          <w:sz w:val="28"/>
          <w:szCs w:val="28"/>
        </w:rPr>
        <w:t>2. Утвердить состав комиссии по оценке последствий принятия решения реорганизации или ликвидации образовательных учреждений Пожарского муниципального района (Приложение 2).</w:t>
      </w:r>
    </w:p>
    <w:p w:rsidR="00247E86" w:rsidRPr="00CF0098" w:rsidRDefault="00AC30BA" w:rsidP="00AC30BA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  <w:t xml:space="preserve">3. </w:t>
      </w:r>
      <w:r w:rsidR="00247E86" w:rsidRPr="00CF0098">
        <w:rPr>
          <w:sz w:val="28"/>
          <w:szCs w:val="28"/>
        </w:rPr>
        <w:t xml:space="preserve">Отделу организационно-кадровой работы и делопроизводства администрации Пожарского муниципального района» разместить </w:t>
      </w:r>
      <w:r w:rsidR="00C15F2A" w:rsidRPr="00CF0098">
        <w:rPr>
          <w:sz w:val="28"/>
          <w:szCs w:val="28"/>
        </w:rPr>
        <w:t xml:space="preserve">настоящее </w:t>
      </w:r>
      <w:r w:rsidR="00247E86" w:rsidRPr="00CF0098">
        <w:rPr>
          <w:sz w:val="28"/>
          <w:szCs w:val="28"/>
        </w:rPr>
        <w:t>постановление на официальном сайте администрации Пожарского муниципального района.</w:t>
      </w:r>
    </w:p>
    <w:p w:rsidR="00247E86" w:rsidRPr="00CF0098" w:rsidRDefault="00AC30BA" w:rsidP="00AC30BA">
      <w:pPr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4. Контроль за исполнением настоящего постановления возложить на первого заместителя главы администрации</w:t>
      </w:r>
      <w:r w:rsidR="006B46DF" w:rsidRPr="00CF0098">
        <w:rPr>
          <w:sz w:val="28"/>
          <w:szCs w:val="28"/>
        </w:rPr>
        <w:t xml:space="preserve"> Пожарского</w:t>
      </w:r>
      <w:r w:rsidR="00247E86" w:rsidRPr="00CF0098">
        <w:rPr>
          <w:sz w:val="28"/>
          <w:szCs w:val="28"/>
        </w:rPr>
        <w:t xml:space="preserve"> муниципального района.</w:t>
      </w:r>
    </w:p>
    <w:p w:rsidR="00247E86" w:rsidRPr="00CF0098" w:rsidRDefault="00247E86" w:rsidP="00247E86">
      <w:pPr>
        <w:ind w:left="5670"/>
        <w:jc w:val="center"/>
        <w:rPr>
          <w:sz w:val="28"/>
          <w:szCs w:val="28"/>
        </w:rPr>
      </w:pPr>
    </w:p>
    <w:p w:rsidR="00247E86" w:rsidRPr="00CF0098" w:rsidRDefault="00247E86" w:rsidP="00247E86">
      <w:pPr>
        <w:ind w:left="5670"/>
        <w:jc w:val="center"/>
        <w:rPr>
          <w:sz w:val="28"/>
          <w:szCs w:val="28"/>
        </w:rPr>
      </w:pPr>
    </w:p>
    <w:p w:rsidR="00247E86" w:rsidRPr="00CF0098" w:rsidRDefault="00247E86" w:rsidP="00247E86">
      <w:pPr>
        <w:ind w:left="5670"/>
        <w:jc w:val="center"/>
        <w:rPr>
          <w:sz w:val="28"/>
          <w:szCs w:val="28"/>
        </w:rPr>
      </w:pPr>
    </w:p>
    <w:p w:rsidR="00247E86" w:rsidRPr="00CF0098" w:rsidRDefault="00247E86" w:rsidP="00247E86">
      <w:pPr>
        <w:jc w:val="both"/>
        <w:rPr>
          <w:sz w:val="28"/>
          <w:szCs w:val="28"/>
        </w:rPr>
      </w:pPr>
      <w:r w:rsidRPr="00CF0098">
        <w:rPr>
          <w:sz w:val="28"/>
          <w:szCs w:val="28"/>
        </w:rPr>
        <w:t>Глава Пожарского муниципального района                                     В.В. Синицын</w:t>
      </w:r>
    </w:p>
    <w:p w:rsidR="00247E86" w:rsidRPr="00CF0098" w:rsidRDefault="00247E86" w:rsidP="00247E86">
      <w:pPr>
        <w:jc w:val="both"/>
        <w:rPr>
          <w:sz w:val="28"/>
          <w:szCs w:val="28"/>
        </w:rPr>
      </w:pPr>
    </w:p>
    <w:p w:rsidR="00247E86" w:rsidRPr="00CF0098" w:rsidRDefault="00247E86" w:rsidP="00247E86">
      <w:pPr>
        <w:jc w:val="both"/>
        <w:rPr>
          <w:sz w:val="28"/>
          <w:szCs w:val="28"/>
        </w:rPr>
      </w:pPr>
    </w:p>
    <w:p w:rsidR="00247E86" w:rsidRPr="00CF0098" w:rsidRDefault="00247E86" w:rsidP="00247E86">
      <w:pPr>
        <w:jc w:val="both"/>
        <w:rPr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p w:rsidR="00247E86" w:rsidRPr="00CF0098" w:rsidRDefault="00247E86" w:rsidP="00247E86">
      <w:pPr>
        <w:jc w:val="both"/>
        <w:rPr>
          <w:b/>
          <w:sz w:val="28"/>
          <w:szCs w:val="28"/>
        </w:rPr>
      </w:pPr>
    </w:p>
    <w:tbl>
      <w:tblPr>
        <w:tblStyle w:val="a5"/>
        <w:tblW w:w="9781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678"/>
      </w:tblGrid>
      <w:tr w:rsidR="00CA7C67" w:rsidRPr="00CF0098" w:rsidTr="00CA7C67">
        <w:tc>
          <w:tcPr>
            <w:tcW w:w="5103" w:type="dxa"/>
          </w:tcPr>
          <w:p w:rsidR="00CA7C67" w:rsidRPr="00CF0098" w:rsidRDefault="00CA7C67" w:rsidP="00247E8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A7C67" w:rsidRPr="00CF0098" w:rsidRDefault="00CA7C67" w:rsidP="00CA7C67">
            <w:pPr>
              <w:rPr>
                <w:sz w:val="28"/>
                <w:szCs w:val="28"/>
              </w:rPr>
            </w:pPr>
            <w:r w:rsidRPr="00CF0098">
              <w:rPr>
                <w:sz w:val="28"/>
                <w:szCs w:val="28"/>
              </w:rPr>
              <w:t xml:space="preserve">Приложение 1 </w:t>
            </w:r>
          </w:p>
          <w:p w:rsidR="00CA7C67" w:rsidRPr="00CF0098" w:rsidRDefault="00CA7C67" w:rsidP="00CA7C67">
            <w:pPr>
              <w:rPr>
                <w:sz w:val="28"/>
                <w:szCs w:val="28"/>
              </w:rPr>
            </w:pPr>
            <w:r w:rsidRPr="00CF0098">
              <w:rPr>
                <w:sz w:val="28"/>
                <w:szCs w:val="28"/>
              </w:rPr>
              <w:t>к постановлению администрации</w:t>
            </w:r>
          </w:p>
          <w:p w:rsidR="00CA7C67" w:rsidRPr="00CF0098" w:rsidRDefault="00CA7C67" w:rsidP="00CA7C67">
            <w:pPr>
              <w:rPr>
                <w:sz w:val="28"/>
                <w:szCs w:val="28"/>
              </w:rPr>
            </w:pPr>
            <w:r w:rsidRPr="00CF0098"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CA7C67" w:rsidRPr="00CF0098" w:rsidRDefault="00CA7C67" w:rsidP="00CA7C67">
            <w:pPr>
              <w:ind w:right="-392"/>
              <w:rPr>
                <w:sz w:val="28"/>
                <w:szCs w:val="28"/>
              </w:rPr>
            </w:pPr>
            <w:r w:rsidRPr="00CF0098">
              <w:rPr>
                <w:sz w:val="28"/>
                <w:szCs w:val="28"/>
              </w:rPr>
              <w:t>от «____» ________ 2015 года № ______</w:t>
            </w:r>
          </w:p>
          <w:p w:rsidR="00CA7C67" w:rsidRPr="00CF0098" w:rsidRDefault="00CA7C67" w:rsidP="00CA7C67">
            <w:pPr>
              <w:jc w:val="center"/>
              <w:rPr>
                <w:sz w:val="28"/>
                <w:szCs w:val="28"/>
              </w:rPr>
            </w:pPr>
          </w:p>
          <w:p w:rsidR="00CA7C67" w:rsidRPr="00CF0098" w:rsidRDefault="00CA7C67" w:rsidP="00247E86">
            <w:pPr>
              <w:jc w:val="center"/>
              <w:rPr>
                <w:sz w:val="28"/>
                <w:szCs w:val="28"/>
              </w:rPr>
            </w:pPr>
          </w:p>
        </w:tc>
      </w:tr>
    </w:tbl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247E86" w:rsidRPr="00CF0098" w:rsidRDefault="00247E86" w:rsidP="00247E86">
      <w:pPr>
        <w:pStyle w:val="ConsPlusTitle"/>
        <w:widowControl/>
        <w:jc w:val="center"/>
        <w:rPr>
          <w:sz w:val="28"/>
          <w:szCs w:val="28"/>
        </w:rPr>
      </w:pPr>
      <w:r w:rsidRPr="00CF0098">
        <w:rPr>
          <w:sz w:val="28"/>
          <w:szCs w:val="28"/>
        </w:rPr>
        <w:t>Положение</w:t>
      </w:r>
    </w:p>
    <w:p w:rsidR="00247E86" w:rsidRPr="00CF0098" w:rsidRDefault="00247E86" w:rsidP="00247E86">
      <w:pPr>
        <w:pStyle w:val="ConsPlusTitle"/>
        <w:widowControl/>
        <w:jc w:val="center"/>
        <w:rPr>
          <w:sz w:val="28"/>
          <w:szCs w:val="28"/>
        </w:rPr>
      </w:pPr>
      <w:r w:rsidRPr="00CF0098">
        <w:rPr>
          <w:sz w:val="28"/>
          <w:szCs w:val="28"/>
        </w:rPr>
        <w:t>о комиссии по оценке последствий принятия решения реорганизации или ликвидации образовательных учреждений Пожарского муниципального района</w:t>
      </w:r>
    </w:p>
    <w:p w:rsidR="00247E86" w:rsidRPr="00CF0098" w:rsidRDefault="00247E86" w:rsidP="00247E86">
      <w:pPr>
        <w:pStyle w:val="ConsPlusTitle"/>
        <w:widowControl/>
        <w:jc w:val="center"/>
        <w:rPr>
          <w:sz w:val="28"/>
          <w:szCs w:val="28"/>
        </w:rPr>
      </w:pPr>
    </w:p>
    <w:p w:rsidR="00247E86" w:rsidRPr="00CF0098" w:rsidRDefault="00247E86" w:rsidP="00AC30BA">
      <w:pPr>
        <w:tabs>
          <w:tab w:val="left" w:pos="851"/>
        </w:tabs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Pr="00CF0098">
        <w:rPr>
          <w:b/>
          <w:sz w:val="28"/>
          <w:szCs w:val="28"/>
        </w:rPr>
        <w:t>1. Общие положения</w:t>
      </w:r>
      <w:r w:rsidRPr="00CF0098">
        <w:rPr>
          <w:sz w:val="28"/>
          <w:szCs w:val="28"/>
        </w:rPr>
        <w:t xml:space="preserve"> </w:t>
      </w:r>
    </w:p>
    <w:p w:rsidR="00247E86" w:rsidRPr="00CF0098" w:rsidRDefault="00247E86" w:rsidP="00247E86">
      <w:pPr>
        <w:spacing w:line="360" w:lineRule="auto"/>
        <w:jc w:val="both"/>
        <w:rPr>
          <w:sz w:val="16"/>
          <w:szCs w:val="16"/>
        </w:rPr>
      </w:pP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540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 xml:space="preserve">1.1. </w:t>
      </w:r>
      <w:r w:rsidR="004C6F07" w:rsidRPr="00CF0098">
        <w:rPr>
          <w:b w:val="0"/>
          <w:sz w:val="28"/>
          <w:szCs w:val="28"/>
        </w:rPr>
        <w:t>Комиссия</w:t>
      </w:r>
      <w:r w:rsidR="00247E86" w:rsidRPr="00CF0098">
        <w:rPr>
          <w:b w:val="0"/>
          <w:sz w:val="28"/>
          <w:szCs w:val="28"/>
        </w:rPr>
        <w:t xml:space="preserve"> по оценке последствий реорганизации или ликвидации образовательных учреждений Пожарского муниципального района» (далее</w:t>
      </w:r>
      <w:r w:rsidR="002F72D5" w:rsidRPr="00CF0098">
        <w:rPr>
          <w:b w:val="0"/>
          <w:sz w:val="28"/>
          <w:szCs w:val="28"/>
        </w:rPr>
        <w:t xml:space="preserve"> –</w:t>
      </w:r>
      <w:r w:rsidR="00247E86" w:rsidRPr="00CF0098">
        <w:rPr>
          <w:b w:val="0"/>
          <w:sz w:val="28"/>
          <w:szCs w:val="28"/>
        </w:rPr>
        <w:t xml:space="preserve"> </w:t>
      </w:r>
      <w:r w:rsidR="004C6F07" w:rsidRPr="00CF0098">
        <w:rPr>
          <w:b w:val="0"/>
          <w:sz w:val="28"/>
          <w:szCs w:val="28"/>
        </w:rPr>
        <w:t>Комиссия</w:t>
      </w:r>
      <w:r w:rsidR="00247E86" w:rsidRPr="00CF0098">
        <w:rPr>
          <w:b w:val="0"/>
          <w:sz w:val="28"/>
          <w:szCs w:val="28"/>
        </w:rPr>
        <w:t>) является постоянно действующим коллегиальным совещательным органом, формируется администрацией Пожарского муниципального района.</w:t>
      </w:r>
    </w:p>
    <w:p w:rsidR="00247E86" w:rsidRPr="00CF0098" w:rsidRDefault="00AC30BA" w:rsidP="006B46DF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1.2. В своей деятельности </w:t>
      </w:r>
      <w:r w:rsidR="004C6F07" w:rsidRPr="00CF0098">
        <w:rPr>
          <w:sz w:val="28"/>
          <w:szCs w:val="28"/>
        </w:rPr>
        <w:t>Комиссия</w:t>
      </w:r>
      <w:r w:rsidR="00247E86" w:rsidRPr="00CF0098">
        <w:rPr>
          <w:sz w:val="28"/>
          <w:szCs w:val="28"/>
        </w:rPr>
        <w:t xml:space="preserve"> руководствуется Федеральны</w:t>
      </w:r>
      <w:r w:rsidR="004C6F07" w:rsidRPr="00CF0098">
        <w:rPr>
          <w:sz w:val="28"/>
          <w:szCs w:val="28"/>
        </w:rPr>
        <w:t>м</w:t>
      </w:r>
      <w:r w:rsidR="00247E86" w:rsidRPr="00CF0098">
        <w:rPr>
          <w:sz w:val="28"/>
          <w:szCs w:val="28"/>
        </w:rPr>
        <w:t xml:space="preserve"> закон</w:t>
      </w:r>
      <w:r w:rsidR="004C6F07" w:rsidRPr="00CF0098">
        <w:rPr>
          <w:sz w:val="28"/>
          <w:szCs w:val="28"/>
        </w:rPr>
        <w:t>ом</w:t>
      </w:r>
      <w:r w:rsidR="00247E86" w:rsidRPr="00CF0098">
        <w:rPr>
          <w:sz w:val="28"/>
          <w:szCs w:val="28"/>
        </w:rPr>
        <w:t xml:space="preserve"> от 24 июля 1998 года № 124-ФЗ «Об основных гарантиях прав ребенка в Российской Федерации», Федеральным законом от 29 декабря 2012 года </w:t>
      </w:r>
      <w:r w:rsidR="006B46DF" w:rsidRPr="00CF0098">
        <w:rPr>
          <w:sz w:val="28"/>
          <w:szCs w:val="28"/>
        </w:rPr>
        <w:t xml:space="preserve">      </w:t>
      </w:r>
      <w:r w:rsidR="00247E86" w:rsidRPr="00CF0098">
        <w:rPr>
          <w:sz w:val="28"/>
          <w:szCs w:val="28"/>
        </w:rPr>
        <w:t>№ 273</w:t>
      </w:r>
      <w:r w:rsidRPr="00CF0098">
        <w:rPr>
          <w:sz w:val="28"/>
          <w:szCs w:val="28"/>
        </w:rPr>
        <w:t>-</w:t>
      </w:r>
      <w:r w:rsidR="00247E86" w:rsidRPr="00CF0098">
        <w:rPr>
          <w:sz w:val="28"/>
          <w:szCs w:val="28"/>
        </w:rPr>
        <w:t>ФЗ «Об образовании в Российской Федерации», Законом Приморского края от 13 августа 2013 года № 243-КЗ «Об образовании в Приморском крае», Приказом Департамента образования</w:t>
      </w:r>
      <w:r w:rsidR="00751FC4" w:rsidRPr="00CF0098">
        <w:rPr>
          <w:sz w:val="28"/>
          <w:szCs w:val="28"/>
        </w:rPr>
        <w:t xml:space="preserve"> и</w:t>
      </w:r>
      <w:r w:rsidR="00247E86" w:rsidRPr="00CF0098">
        <w:rPr>
          <w:sz w:val="28"/>
          <w:szCs w:val="28"/>
        </w:rPr>
        <w:t xml:space="preserve"> науки </w:t>
      </w:r>
      <w:r w:rsidR="006331F8" w:rsidRPr="00CF0098">
        <w:rPr>
          <w:sz w:val="28"/>
          <w:szCs w:val="28"/>
        </w:rPr>
        <w:t>П</w:t>
      </w:r>
      <w:r w:rsidR="00751FC4" w:rsidRPr="00CF0098">
        <w:rPr>
          <w:sz w:val="28"/>
          <w:szCs w:val="28"/>
        </w:rPr>
        <w:t xml:space="preserve">риморского </w:t>
      </w:r>
      <w:r w:rsidR="006B46DF" w:rsidRPr="00CF0098">
        <w:rPr>
          <w:sz w:val="28"/>
          <w:szCs w:val="28"/>
        </w:rPr>
        <w:t>к</w:t>
      </w:r>
      <w:r w:rsidR="00751FC4" w:rsidRPr="00CF0098">
        <w:rPr>
          <w:sz w:val="28"/>
          <w:szCs w:val="28"/>
        </w:rPr>
        <w:t>рая</w:t>
      </w:r>
      <w:r w:rsidR="006331F8" w:rsidRPr="00CF0098">
        <w:rPr>
          <w:sz w:val="28"/>
          <w:szCs w:val="28"/>
        </w:rPr>
        <w:t xml:space="preserve"> </w:t>
      </w:r>
      <w:r w:rsidR="00247E86" w:rsidRPr="00CF0098">
        <w:rPr>
          <w:sz w:val="28"/>
          <w:szCs w:val="28"/>
        </w:rPr>
        <w:t>от 21 февраля 2014 года № 153 «Об утверждении порядка проведения оценки последствий принятия решений по реорганизации либо ликвидации государственной (краевой) образовательной организации, муниципальной образовательной организации, включая критерии этой оценки (по типам данных образовательных организаций), в том числе порядка создания комиссий по оценке последствий такого решения и подготовки ею заключений», Уставом Пожарского муниципально</w:t>
      </w:r>
      <w:r w:rsidR="004C6F07" w:rsidRPr="00CF0098">
        <w:rPr>
          <w:sz w:val="28"/>
          <w:szCs w:val="28"/>
        </w:rPr>
        <w:t>го района, настоящим Положением.</w:t>
      </w:r>
      <w:r w:rsidR="00247E86" w:rsidRPr="00CF0098">
        <w:rPr>
          <w:sz w:val="28"/>
          <w:szCs w:val="28"/>
        </w:rPr>
        <w:t xml:space="preserve"> </w:t>
      </w:r>
    </w:p>
    <w:p w:rsidR="00247E86" w:rsidRPr="00CF0098" w:rsidRDefault="00AC30BA" w:rsidP="00AC30BA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1.3. Деятельность Комиссии осуществляется на основе принципов законности, равноправия всех ее членов и гласности.</w:t>
      </w:r>
    </w:p>
    <w:p w:rsidR="00247E86" w:rsidRPr="00CF0098" w:rsidRDefault="00AC30BA" w:rsidP="00AC30BA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lastRenderedPageBreak/>
        <w:tab/>
      </w:r>
      <w:r w:rsidR="00247E86" w:rsidRPr="00CF0098">
        <w:rPr>
          <w:sz w:val="28"/>
          <w:szCs w:val="28"/>
        </w:rPr>
        <w:t>1.4. Работа в Комиссии осуществляется на безвозмездной основе.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b w:val="0"/>
          <w:sz w:val="16"/>
          <w:szCs w:val="16"/>
        </w:rPr>
      </w:pP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2. Цели и задачи Комиссии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b w:val="0"/>
          <w:sz w:val="16"/>
          <w:szCs w:val="16"/>
        </w:rPr>
      </w:pP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 xml:space="preserve">2.1. </w:t>
      </w:r>
      <w:r w:rsidR="004C6F07" w:rsidRPr="00CF0098">
        <w:rPr>
          <w:b w:val="0"/>
          <w:sz w:val="28"/>
          <w:szCs w:val="28"/>
        </w:rPr>
        <w:t>Комиссия</w:t>
      </w:r>
      <w:r w:rsidR="00247E86" w:rsidRPr="00CF0098">
        <w:rPr>
          <w:b w:val="0"/>
          <w:sz w:val="28"/>
          <w:szCs w:val="28"/>
        </w:rPr>
        <w:t xml:space="preserve"> создается в целях оценки последствий </w:t>
      </w:r>
      <w:r w:rsidR="006B46DF" w:rsidRPr="00CF0098">
        <w:rPr>
          <w:b w:val="0"/>
          <w:sz w:val="28"/>
          <w:szCs w:val="28"/>
        </w:rPr>
        <w:t xml:space="preserve">принятия решения </w:t>
      </w:r>
      <w:r w:rsidR="00247E86" w:rsidRPr="00CF0098">
        <w:rPr>
          <w:b w:val="0"/>
          <w:sz w:val="28"/>
          <w:szCs w:val="28"/>
        </w:rPr>
        <w:t>реорганизации или ликвидации образовательного учреждения Пожарского муниципального района.</w:t>
      </w: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2.2. Основными задачами Комиссии являются:</w:t>
      </w: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- обеспечение эффективного функционирования системы образования;</w:t>
      </w: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- обеспечение прав несовершеннолетних на образование, воспитание, развитие, отдых и оздоровление, социальную защиту и социальное обслуживание;</w:t>
      </w: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- сохранение и развитие образовательных учреждений.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b w:val="0"/>
          <w:sz w:val="28"/>
          <w:szCs w:val="28"/>
        </w:rPr>
      </w:pP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3. Функции Комиссии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sz w:val="28"/>
          <w:szCs w:val="28"/>
        </w:rPr>
      </w:pPr>
    </w:p>
    <w:p w:rsidR="00247E86" w:rsidRPr="00CF0098" w:rsidRDefault="00AC30BA" w:rsidP="00AC30BA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3.1. Принимает от инициатора реорганизации или ликвидации образовательного учреждения заявление о проведении оценки последствия принятия решения о реорганизации или ликвидации образовательной организации.</w:t>
      </w:r>
    </w:p>
    <w:p w:rsidR="00247E86" w:rsidRPr="00CF0098" w:rsidRDefault="00894BA2" w:rsidP="00894BA2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К заявлению прилагаются следующие документы: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1) проект решения о реорганизации (ликвидации) образовательной организации;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2) обоснование (пояснительная записка) целесообразности реорганизации или ликвидации образовательной организации, подготовленное с учетом анализа критериев, с приложением: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сведений о демографических процессах, о потребностях регионального рынка труда в квалифицированных кадрах, предоставленных Территориальным органом Федеральной службы государственной статистики по Приморскому краю, исполнительными органами государственной власти Приморского края, уполномоченным органом местного самоуправления;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lastRenderedPageBreak/>
        <w:tab/>
      </w:r>
      <w:r w:rsidR="00247E86" w:rsidRPr="00CF0098">
        <w:rPr>
          <w:sz w:val="28"/>
          <w:szCs w:val="28"/>
        </w:rPr>
        <w:t>- сведений о расположенных на соответствующей территории образовательных организациях, осуществляющих образовательную деятельность по реализации соответствующих образовательных программ (в том числе о возможности перевода обучающихся реорганизуемой или ликвидируемой образовательной организации в другие образовательные организации), их территориальная доступность, а также возможность организации транспортного сопровождения обучающихся к ним и (или) круглосуточное пребывание;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сведений о сокращении или увеличении штатной численности работников реорганизуемой образовательной организации, о возможности трудоустройства работников, высвобождаемых в результате реорганизации или ликвидации образовательной организации;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сведений о состоянии материально-технической базы образовательной организации, в том числе об имуществе, закрепляемом (закрепленным) за образовательной организацией на праве оперативного управления;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финансово-экономического обоснования предлагаемых изменений, с указанием размера ассигнований на финансирование мероприятий по реорганизации или ликвидации образовательной организации;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рекомендаций по данному вопросу коллегиального органа управления реорганизуемой (ликвидируемой) образовательной организации;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решения схода жителей сельского поселения (при реорганизации или ликвидации муниципальной общеобразовательной организации, расположенной в сельском поселении);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3) копия устава образовательной организации, подлежащей реорганизации (ликвидации);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4) проект устава образовательной организации, создаваемой в результате реорганизации.</w:t>
      </w:r>
    </w:p>
    <w:p w:rsidR="00247E86" w:rsidRPr="00CF0098" w:rsidRDefault="00894BA2" w:rsidP="00894BA2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>3.2. Проводит анализ представленных документов и материалов, подтверждающих эффективность реорганизации или ликвидации образовательного учреждения в соответствии с установленными критериями.</w:t>
      </w:r>
    </w:p>
    <w:p w:rsidR="00247E86" w:rsidRPr="00CF0098" w:rsidRDefault="00894BA2" w:rsidP="00894BA2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lastRenderedPageBreak/>
        <w:tab/>
      </w:r>
      <w:r w:rsidR="00247E86" w:rsidRPr="00CF0098">
        <w:rPr>
          <w:b w:val="0"/>
          <w:sz w:val="28"/>
          <w:szCs w:val="28"/>
        </w:rPr>
        <w:t>3.3. На основании проведенного анализа готовит заключение последствий принятия решения о реорганизации или ликвидации образовательного учреждения.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b w:val="0"/>
          <w:sz w:val="28"/>
          <w:szCs w:val="28"/>
        </w:rPr>
      </w:pPr>
    </w:p>
    <w:p w:rsidR="00247E86" w:rsidRPr="00CF0098" w:rsidRDefault="00894BA2" w:rsidP="00894BA2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4. Полномочия Комиссии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sz w:val="28"/>
          <w:szCs w:val="28"/>
        </w:rPr>
      </w:pPr>
    </w:p>
    <w:p w:rsidR="00247E86" w:rsidRPr="00CF0098" w:rsidRDefault="00894BA2" w:rsidP="00894BA2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b w:val="0"/>
          <w:sz w:val="28"/>
          <w:szCs w:val="28"/>
        </w:rPr>
      </w:pPr>
      <w:r w:rsidRPr="00CF0098">
        <w:rPr>
          <w:b w:val="0"/>
          <w:sz w:val="28"/>
          <w:szCs w:val="28"/>
        </w:rPr>
        <w:tab/>
      </w:r>
      <w:r w:rsidR="00247E86" w:rsidRPr="00CF0098">
        <w:rPr>
          <w:b w:val="0"/>
          <w:sz w:val="28"/>
          <w:szCs w:val="28"/>
        </w:rPr>
        <w:t xml:space="preserve">4.1. В пределах своей компетенции и в целях принятия мотивированного и обоснованного решения, </w:t>
      </w:r>
      <w:r w:rsidR="004C6F07" w:rsidRPr="00CF0098">
        <w:rPr>
          <w:b w:val="0"/>
          <w:sz w:val="28"/>
          <w:szCs w:val="28"/>
        </w:rPr>
        <w:t>Комиссия</w:t>
      </w:r>
      <w:r w:rsidR="00247E86" w:rsidRPr="00CF0098">
        <w:rPr>
          <w:b w:val="0"/>
          <w:sz w:val="28"/>
          <w:szCs w:val="28"/>
        </w:rPr>
        <w:t xml:space="preserve"> имеет право: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b/>
          <w:sz w:val="28"/>
          <w:szCs w:val="28"/>
        </w:rPr>
        <w:tab/>
      </w:r>
      <w:r w:rsidR="00247E86" w:rsidRPr="00CF0098">
        <w:rPr>
          <w:b/>
          <w:sz w:val="28"/>
          <w:szCs w:val="28"/>
        </w:rPr>
        <w:t xml:space="preserve">- </w:t>
      </w:r>
      <w:r w:rsidR="00247E86" w:rsidRPr="00CF0098">
        <w:rPr>
          <w:sz w:val="28"/>
          <w:szCs w:val="28"/>
        </w:rPr>
        <w:t>направлять запросы в федеральные и региональные органы государственной власти, органы местного самоуправления, предприятия, учреждения и организации;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приглашать на заседания комиссии должностных лиц, представителей образовательной организации, в отношении которой принимается решение о реорганизации (ликвидации), привлекать экспертов, специалистов в различных областях деятельности для получения разъяснений, информации, консультаций, экспертных заключений;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- осуществлять иные действия, необходимые для подготовки нормативно обоснованного и мотивированного заключения.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b w:val="0"/>
          <w:sz w:val="28"/>
          <w:szCs w:val="28"/>
        </w:rPr>
      </w:pPr>
    </w:p>
    <w:p w:rsidR="00247E86" w:rsidRPr="00CF0098" w:rsidRDefault="00894BA2" w:rsidP="00894BA2">
      <w:pPr>
        <w:pStyle w:val="ConsPlusTitle"/>
        <w:widowControl/>
        <w:tabs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5. Организация работы Комиссии</w:t>
      </w:r>
    </w:p>
    <w:p w:rsidR="00247E86" w:rsidRPr="00CF0098" w:rsidRDefault="00247E86" w:rsidP="00247E86">
      <w:pPr>
        <w:pStyle w:val="ConsPlusTitle"/>
        <w:widowControl/>
        <w:spacing w:line="360" w:lineRule="auto"/>
        <w:ind w:firstLine="709"/>
        <w:jc w:val="both"/>
        <w:rPr>
          <w:b w:val="0"/>
          <w:sz w:val="28"/>
          <w:szCs w:val="28"/>
        </w:rPr>
      </w:pP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bookmarkStart w:id="1" w:name="Par54"/>
      <w:bookmarkEnd w:id="1"/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>5.1. Состав Комиссии утверждается постановлением администрации Пожарского муниципального района</w:t>
      </w:r>
      <w:r w:rsidR="006331F8" w:rsidRPr="00CF0098">
        <w:rPr>
          <w:sz w:val="28"/>
          <w:szCs w:val="28"/>
        </w:rPr>
        <w:t xml:space="preserve"> П</w:t>
      </w:r>
      <w:r w:rsidR="00751FC4" w:rsidRPr="00CF0098">
        <w:rPr>
          <w:sz w:val="28"/>
          <w:szCs w:val="28"/>
        </w:rPr>
        <w:t xml:space="preserve">риморского </w:t>
      </w:r>
      <w:r w:rsidR="006B46DF" w:rsidRPr="00CF0098">
        <w:rPr>
          <w:sz w:val="28"/>
          <w:szCs w:val="28"/>
        </w:rPr>
        <w:t>к</w:t>
      </w:r>
      <w:r w:rsidR="00751FC4" w:rsidRPr="00CF0098">
        <w:rPr>
          <w:sz w:val="28"/>
          <w:szCs w:val="28"/>
        </w:rPr>
        <w:t>рая</w:t>
      </w:r>
      <w:r w:rsidR="00247E86" w:rsidRPr="00CF0098">
        <w:rPr>
          <w:sz w:val="28"/>
          <w:szCs w:val="28"/>
        </w:rPr>
        <w:t>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5.2. Комиссию возглавляет председатель Комиссии. В отсутствие председателя его функции исполняет заместитель председателя </w:t>
      </w:r>
      <w:r w:rsidR="00AC30BA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омиссии.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5.3. Председатель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 планирует работу Комиссии, ведет заседания Комиссии, обеспечивает и контролирует выполнение решений Комиссии. Председатель Комиссии, ознакомившись с документами, указанными в </w:t>
      </w:r>
      <w:hyperlink r:id="rId8" w:history="1">
        <w:r w:rsidR="00247E86" w:rsidRPr="00CF0098">
          <w:rPr>
            <w:sz w:val="28"/>
            <w:szCs w:val="28"/>
          </w:rPr>
          <w:t>разделе</w:t>
        </w:r>
      </w:hyperlink>
      <w:r w:rsidR="00247E86" w:rsidRPr="00CF0098">
        <w:rPr>
          <w:sz w:val="28"/>
          <w:szCs w:val="28"/>
        </w:rPr>
        <w:t xml:space="preserve"> 3 настоящего Положения, определяет дату, время и место проведения заседания </w:t>
      </w:r>
      <w:r w:rsidRPr="00CF0098">
        <w:rPr>
          <w:sz w:val="28"/>
          <w:szCs w:val="28"/>
        </w:rPr>
        <w:t>Комиссии</w:t>
      </w:r>
      <w:r w:rsidR="00247E86" w:rsidRPr="00CF0098">
        <w:rPr>
          <w:sz w:val="28"/>
          <w:szCs w:val="28"/>
        </w:rPr>
        <w:t>, которое должно быть проведено не позднее, чем через 10 рабочих дней со дня поступления указанных документов.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lastRenderedPageBreak/>
        <w:tab/>
      </w:r>
      <w:r w:rsidR="00247E86" w:rsidRPr="00CF0098">
        <w:rPr>
          <w:sz w:val="28"/>
          <w:szCs w:val="28"/>
        </w:rPr>
        <w:t xml:space="preserve">5.4. Секретарь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 осуществляет организационную и техническую работу по подготовке и проведению заседаний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омиссии, в том числе осуществляет проверку представляемых на рассмотрение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 документов, а также оформляет заключения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 по результатам ее заседаний. Секретарь является членом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омиссии.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5.5. Заседание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омиссии является правомочным, если на нем присутствует не менее половины от общего числа ее членов.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5.6. При проведении оценки последствий принятия решения о реорганизации или ликвидации образовательной организации </w:t>
      </w:r>
      <w:r w:rsidR="004C6F07" w:rsidRPr="00CF0098">
        <w:rPr>
          <w:sz w:val="28"/>
          <w:szCs w:val="28"/>
        </w:rPr>
        <w:t>Комиссия</w:t>
      </w:r>
      <w:r w:rsidR="00247E86" w:rsidRPr="00CF0098">
        <w:rPr>
          <w:sz w:val="28"/>
          <w:szCs w:val="28"/>
        </w:rPr>
        <w:t xml:space="preserve"> при необходимости может привлекать к работе комиссии представителей сторонних организаций, в том числе экспертных.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5.7. Решения Комиссии принимаются простым большинством голосов присутствующих на заседании членов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омиссии. Голосование проводится в открытом режиме. В случае равенства голосов принимается то решение, за которое проголосовал председательствующий на заседании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омиссии.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5.8. Решения Комиссии оформляются протоколами. Протокол заседания комиссии, на котором было принято решение об оценке последствий принятия решения о реорганизации или ликвидации образовательной организации, должен содержать в приложении один экземпляр заключения об этой оценке. Заключение составляется в двух экземплярах и должно содержать вывод о целесообразности принятия соответствующего решения (положительное заключение) либо его нецелесообразности (отрицательное заключение). Заключение подписывается всеми членами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омиссии, присутствовавшими на заседании. Член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омиссии, не согласный с принятым решением, имеет право в письменном виде изложить свое особое мнение, которое прилагается к заключению.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5.9. Второй экземпляр заключения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 в течение 5 рабочих дней со дня проведения заседания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омиссии направляется в орган, обратившийся с Заявлением.</w:t>
      </w:r>
    </w:p>
    <w:p w:rsidR="00247E86" w:rsidRPr="00CF0098" w:rsidRDefault="00894BA2" w:rsidP="00894BA2">
      <w:pPr>
        <w:widowControl w:val="0"/>
        <w:tabs>
          <w:tab w:val="left" w:pos="851"/>
        </w:tabs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CF0098">
        <w:rPr>
          <w:sz w:val="28"/>
          <w:szCs w:val="28"/>
        </w:rPr>
        <w:tab/>
      </w:r>
      <w:r w:rsidR="00247E86" w:rsidRPr="00CF0098">
        <w:rPr>
          <w:sz w:val="28"/>
          <w:szCs w:val="28"/>
        </w:rPr>
        <w:t xml:space="preserve">5.10. При получении заключения </w:t>
      </w:r>
      <w:r w:rsidR="00751FC4"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 xml:space="preserve">омиссии, содержащего отрицательную оценку последствий принятия решения о реорганизации или </w:t>
      </w:r>
      <w:r w:rsidR="00247E86" w:rsidRPr="00CF0098">
        <w:rPr>
          <w:sz w:val="28"/>
          <w:szCs w:val="28"/>
        </w:rPr>
        <w:lastRenderedPageBreak/>
        <w:t xml:space="preserve">ликвидации образовательной организации, орган, осуществляющий функции и полномочия учредителя образовательной организации, вправе повторно обратиться в </w:t>
      </w:r>
      <w:r w:rsidRPr="00CF0098">
        <w:rPr>
          <w:sz w:val="28"/>
          <w:szCs w:val="28"/>
        </w:rPr>
        <w:t>К</w:t>
      </w:r>
      <w:r w:rsidR="00247E86" w:rsidRPr="00CF0098">
        <w:rPr>
          <w:sz w:val="28"/>
          <w:szCs w:val="28"/>
        </w:rPr>
        <w:t>омиссию с соответствующим заявлением при условии устранения причин, послуживших основанием для отрицательной оценки последствий принятия указанного решения.</w:t>
      </w:r>
    </w:p>
    <w:p w:rsidR="00247E86" w:rsidRPr="00CF0098" w:rsidRDefault="00247E86" w:rsidP="00247E86">
      <w:pPr>
        <w:widowControl w:val="0"/>
        <w:autoSpaceDE w:val="0"/>
        <w:autoSpaceDN w:val="0"/>
        <w:adjustRightInd w:val="0"/>
        <w:spacing w:line="360" w:lineRule="auto"/>
        <w:ind w:firstLine="539"/>
        <w:rPr>
          <w:sz w:val="28"/>
          <w:szCs w:val="28"/>
        </w:rPr>
      </w:pPr>
    </w:p>
    <w:p w:rsidR="00C15F2A" w:rsidRPr="00CF0098" w:rsidRDefault="00C15F2A" w:rsidP="00C15F2A">
      <w:pPr>
        <w:jc w:val="center"/>
        <w:rPr>
          <w:sz w:val="28"/>
          <w:szCs w:val="28"/>
        </w:rPr>
      </w:pPr>
    </w:p>
    <w:p w:rsidR="00C15F2A" w:rsidRPr="00CF0098" w:rsidRDefault="00C15F2A" w:rsidP="00C15F2A">
      <w:pPr>
        <w:jc w:val="center"/>
        <w:rPr>
          <w:sz w:val="28"/>
          <w:szCs w:val="28"/>
        </w:rPr>
      </w:pPr>
      <w:r w:rsidRPr="00CF0098">
        <w:rPr>
          <w:sz w:val="28"/>
          <w:szCs w:val="28"/>
        </w:rPr>
        <w:t>_____________________________</w:t>
      </w:r>
    </w:p>
    <w:p w:rsidR="00C15F2A" w:rsidRPr="00CF0098" w:rsidRDefault="00C15F2A" w:rsidP="00247E86">
      <w:pPr>
        <w:ind w:left="4536"/>
        <w:jc w:val="center"/>
        <w:rPr>
          <w:sz w:val="28"/>
          <w:szCs w:val="28"/>
        </w:rPr>
      </w:pPr>
    </w:p>
    <w:p w:rsidR="00C15F2A" w:rsidRPr="00CF0098" w:rsidRDefault="00C15F2A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2F72D5" w:rsidRPr="00CF0098" w:rsidRDefault="002F72D5" w:rsidP="00247E86">
      <w:pPr>
        <w:ind w:left="4536"/>
        <w:jc w:val="center"/>
        <w:rPr>
          <w:sz w:val="28"/>
          <w:szCs w:val="28"/>
        </w:rPr>
      </w:pPr>
    </w:p>
    <w:p w:rsidR="00C15F2A" w:rsidRPr="00CF0098" w:rsidRDefault="00C15F2A" w:rsidP="00247E86">
      <w:pPr>
        <w:ind w:left="4536"/>
        <w:jc w:val="center"/>
        <w:rPr>
          <w:sz w:val="28"/>
          <w:szCs w:val="28"/>
        </w:rPr>
      </w:pPr>
    </w:p>
    <w:p w:rsidR="00C15F2A" w:rsidRPr="00CF0098" w:rsidRDefault="00C15F2A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Pr="00CF0098" w:rsidRDefault="00CA7C67" w:rsidP="00247E86">
      <w:pPr>
        <w:ind w:left="4536"/>
        <w:jc w:val="center"/>
        <w:rPr>
          <w:sz w:val="28"/>
          <w:szCs w:val="28"/>
        </w:rPr>
      </w:pPr>
    </w:p>
    <w:p w:rsidR="00CA7C67" w:rsidRDefault="00CA7C67" w:rsidP="00247E86">
      <w:pPr>
        <w:ind w:left="4536"/>
        <w:jc w:val="center"/>
        <w:rPr>
          <w:sz w:val="28"/>
          <w:szCs w:val="28"/>
        </w:rPr>
      </w:pPr>
    </w:p>
    <w:tbl>
      <w:tblPr>
        <w:tblStyle w:val="a5"/>
        <w:tblW w:w="9781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4678"/>
      </w:tblGrid>
      <w:tr w:rsidR="00CA7C67" w:rsidTr="00780528">
        <w:tc>
          <w:tcPr>
            <w:tcW w:w="5103" w:type="dxa"/>
          </w:tcPr>
          <w:p w:rsidR="00CA7C67" w:rsidRDefault="00CA7C67" w:rsidP="0078052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A7C67" w:rsidRDefault="00CA7C67" w:rsidP="007805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Приложение 2 </w:t>
            </w:r>
          </w:p>
          <w:p w:rsidR="00CA7C67" w:rsidRPr="00247E86" w:rsidRDefault="00CA7C67" w:rsidP="007805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</w:t>
            </w:r>
            <w:r w:rsidRPr="00247E86">
              <w:rPr>
                <w:sz w:val="28"/>
                <w:szCs w:val="28"/>
              </w:rPr>
              <w:t xml:space="preserve"> администрации</w:t>
            </w:r>
          </w:p>
          <w:p w:rsidR="00CA7C67" w:rsidRDefault="00CA7C67" w:rsidP="007805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Пожарского муниципального района Приморского края</w:t>
            </w:r>
          </w:p>
          <w:p w:rsidR="00CA7C67" w:rsidRDefault="00CA7C67" w:rsidP="00780528">
            <w:pPr>
              <w:ind w:right="-3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«____» ________ 2015 года № ______</w:t>
            </w:r>
          </w:p>
          <w:p w:rsidR="00CA7C67" w:rsidRDefault="00CA7C67" w:rsidP="00780528">
            <w:pPr>
              <w:jc w:val="center"/>
              <w:rPr>
                <w:sz w:val="28"/>
                <w:szCs w:val="28"/>
              </w:rPr>
            </w:pPr>
          </w:p>
          <w:p w:rsidR="00CA7C67" w:rsidRDefault="00CA7C67" w:rsidP="00780528">
            <w:pPr>
              <w:jc w:val="center"/>
              <w:rPr>
                <w:sz w:val="28"/>
                <w:szCs w:val="28"/>
              </w:rPr>
            </w:pPr>
          </w:p>
        </w:tc>
      </w:tr>
    </w:tbl>
    <w:p w:rsidR="00247E86" w:rsidRDefault="00247E86" w:rsidP="00247E8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  <w:r w:rsidR="002F72D5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>омиссии по оценке последствий принятия решения о реорганизации или ликвидации образовательных учреждений Пожарского муниципального района</w:t>
      </w:r>
    </w:p>
    <w:p w:rsidR="00247E86" w:rsidRDefault="00247E86" w:rsidP="00247E86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4"/>
      </w:tblGrid>
      <w:tr w:rsidR="00247E86" w:rsidRPr="00CA7C67" w:rsidTr="00CA7C67">
        <w:tc>
          <w:tcPr>
            <w:tcW w:w="4813" w:type="dxa"/>
          </w:tcPr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Первый заместитель главы администрации Пожарского муниципального района</w:t>
            </w: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Начальник управления культуры, спорта и молодежной политики администрации Пожарского муниципального района</w:t>
            </w: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Начальник управления образования администрации Пожарского муниципального района</w:t>
            </w: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F72D5" w:rsidRPr="00CA7C67" w:rsidRDefault="002F72D5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Старший специалист 1 разряда юридического отдела администрации Пожарского муниципального района</w:t>
            </w:r>
          </w:p>
          <w:p w:rsidR="002F72D5" w:rsidRPr="00CA7C67" w:rsidRDefault="002F72D5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F72D5" w:rsidRPr="00CA7C67" w:rsidRDefault="002F72D5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Руководитель аппарата администрации Пожарского муниципального района</w:t>
            </w:r>
          </w:p>
          <w:p w:rsidR="002F72D5" w:rsidRPr="00CA7C67" w:rsidRDefault="002F72D5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47E86" w:rsidRPr="00CA7C67" w:rsidRDefault="00F418C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Начальник юридического отдела администрации Пожарского муниципального района</w:t>
            </w: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47E86" w:rsidRPr="00CA7C67" w:rsidRDefault="00F418C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Начальник Управления муниципальным имуществом администрации Пожарского муниципального района</w:t>
            </w:r>
          </w:p>
          <w:p w:rsidR="00580B47" w:rsidRPr="00CA7C67" w:rsidRDefault="00580B47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97AF7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Начальник территориального отдела </w:t>
            </w:r>
          </w:p>
          <w:p w:rsidR="00CC41DB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опеки и попечительства департамента</w:t>
            </w:r>
          </w:p>
          <w:p w:rsidR="00CC41DB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образования и науки Приморского края по Пожарскому муниципальному району</w:t>
            </w:r>
          </w:p>
          <w:p w:rsidR="000A2B5B" w:rsidRPr="00CA7C67" w:rsidRDefault="000A2B5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lastRenderedPageBreak/>
              <w:t>(по согласованию)</w:t>
            </w:r>
          </w:p>
          <w:p w:rsidR="00580B47" w:rsidRPr="00CA7C67" w:rsidRDefault="00580B47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C41DB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Ведущий специалист – эксперт</w:t>
            </w:r>
          </w:p>
          <w:p w:rsidR="00CC41DB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территориального </w:t>
            </w:r>
            <w:r w:rsidR="009C1618" w:rsidRPr="00CA7C67">
              <w:rPr>
                <w:sz w:val="28"/>
                <w:szCs w:val="28"/>
              </w:rPr>
              <w:t>отдела У</w:t>
            </w:r>
            <w:r w:rsidRPr="00CA7C67">
              <w:rPr>
                <w:sz w:val="28"/>
                <w:szCs w:val="28"/>
              </w:rPr>
              <w:t xml:space="preserve">правления </w:t>
            </w:r>
          </w:p>
          <w:p w:rsidR="00CC41DB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Роспотребнадзора по Приморскому краю в г. Ле</w:t>
            </w:r>
            <w:r w:rsidR="000A2B5B" w:rsidRPr="00CA7C67">
              <w:rPr>
                <w:sz w:val="28"/>
                <w:szCs w:val="28"/>
              </w:rPr>
              <w:t>созаводск</w:t>
            </w:r>
            <w:r w:rsidR="0085341F" w:rsidRPr="00CA7C67">
              <w:rPr>
                <w:sz w:val="28"/>
                <w:szCs w:val="28"/>
              </w:rPr>
              <w:t>е</w:t>
            </w:r>
          </w:p>
          <w:p w:rsidR="000A2B5B" w:rsidRPr="00CA7C67" w:rsidRDefault="000A2B5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(по согласованию)</w:t>
            </w: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A2B5B" w:rsidRPr="00CA7C67" w:rsidRDefault="000A2B5B" w:rsidP="00F418C6">
            <w:pPr>
              <w:rPr>
                <w:sz w:val="28"/>
                <w:szCs w:val="28"/>
              </w:rPr>
            </w:pPr>
          </w:p>
          <w:p w:rsidR="00F418C6" w:rsidRPr="00CA7C67" w:rsidRDefault="00F418C6" w:rsidP="00F418C6">
            <w:pPr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Депутат Думы Пожарского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муниципального района </w:t>
            </w:r>
          </w:p>
          <w:p w:rsidR="00247E86" w:rsidRPr="00CA7C67" w:rsidRDefault="00F418C6" w:rsidP="00F418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(по согласованию)</w:t>
            </w:r>
          </w:p>
          <w:p w:rsidR="00247E86" w:rsidRPr="00CA7C67" w:rsidRDefault="00247E8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47E86" w:rsidRPr="00CA7C67" w:rsidRDefault="00F418C6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Председатель Общественной палаты Пожарского муниципального района 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(по согласованию)</w:t>
            </w:r>
          </w:p>
          <w:p w:rsidR="002F72D5" w:rsidRPr="00CA7C67" w:rsidRDefault="002F72D5" w:rsidP="00F418C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C41DB" w:rsidRPr="00CA7C67" w:rsidRDefault="00CC41DB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47E86" w:rsidRPr="00CA7C67" w:rsidRDefault="002F72D5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Председатель Молодежного совета при Думе Пожарского муниципального района </w:t>
            </w:r>
          </w:p>
          <w:p w:rsidR="002F72D5" w:rsidRPr="00CA7C67" w:rsidRDefault="002F72D5" w:rsidP="00247E8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4814" w:type="dxa"/>
          </w:tcPr>
          <w:p w:rsidR="00247E86" w:rsidRPr="00CA7C67" w:rsidRDefault="00C15F2A" w:rsidP="00247E86">
            <w:pPr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lastRenderedPageBreak/>
              <w:t>– п</w:t>
            </w:r>
            <w:r w:rsidR="00247E86" w:rsidRPr="00CA7C67">
              <w:rPr>
                <w:sz w:val="28"/>
                <w:szCs w:val="28"/>
              </w:rPr>
              <w:t xml:space="preserve">редседатель </w:t>
            </w:r>
            <w:r w:rsidR="002F72D5" w:rsidRPr="00CA7C67">
              <w:rPr>
                <w:sz w:val="28"/>
                <w:szCs w:val="28"/>
              </w:rPr>
              <w:t>К</w:t>
            </w:r>
            <w:r w:rsidR="00247E86" w:rsidRPr="00CA7C67">
              <w:rPr>
                <w:sz w:val="28"/>
                <w:szCs w:val="28"/>
              </w:rPr>
              <w:t>омиссии</w:t>
            </w:r>
            <w:r w:rsidR="002F72D5" w:rsidRPr="00CA7C67">
              <w:rPr>
                <w:sz w:val="28"/>
                <w:szCs w:val="28"/>
              </w:rPr>
              <w:t>;</w:t>
            </w:r>
          </w:p>
          <w:p w:rsidR="00247E86" w:rsidRPr="00CA7C67" w:rsidRDefault="00247E86" w:rsidP="00247E86">
            <w:pPr>
              <w:rPr>
                <w:sz w:val="28"/>
                <w:szCs w:val="28"/>
              </w:rPr>
            </w:pPr>
          </w:p>
          <w:p w:rsidR="00247E86" w:rsidRPr="00CA7C67" w:rsidRDefault="00247E86" w:rsidP="00247E86">
            <w:pPr>
              <w:rPr>
                <w:sz w:val="28"/>
                <w:szCs w:val="28"/>
              </w:rPr>
            </w:pPr>
          </w:p>
          <w:p w:rsidR="00CA7C67" w:rsidRDefault="00CA7C67" w:rsidP="00247E86">
            <w:pPr>
              <w:rPr>
                <w:sz w:val="28"/>
                <w:szCs w:val="28"/>
              </w:rPr>
            </w:pPr>
          </w:p>
          <w:p w:rsidR="00247E86" w:rsidRPr="00CA7C67" w:rsidRDefault="00C15F2A" w:rsidP="00247E86">
            <w:pPr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F418C6" w:rsidRPr="00CA7C67">
              <w:rPr>
                <w:sz w:val="28"/>
                <w:szCs w:val="28"/>
              </w:rPr>
              <w:t>заместитель</w:t>
            </w:r>
            <w:r w:rsidR="00247E86" w:rsidRPr="00CA7C67">
              <w:rPr>
                <w:sz w:val="28"/>
                <w:szCs w:val="28"/>
              </w:rPr>
              <w:t xml:space="preserve"> председателя</w:t>
            </w:r>
          </w:p>
          <w:p w:rsidR="00247E86" w:rsidRPr="00CA7C67" w:rsidRDefault="002F72D5" w:rsidP="00247E86">
            <w:pPr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К</w:t>
            </w:r>
            <w:r w:rsidR="00247E86" w:rsidRPr="00CA7C67">
              <w:rPr>
                <w:sz w:val="28"/>
                <w:szCs w:val="28"/>
              </w:rPr>
              <w:t>омиссии</w:t>
            </w:r>
            <w:r w:rsidRPr="00CA7C67">
              <w:rPr>
                <w:sz w:val="28"/>
                <w:szCs w:val="28"/>
              </w:rPr>
              <w:t>;</w:t>
            </w:r>
            <w:r w:rsidR="00247E86" w:rsidRPr="00CA7C67">
              <w:rPr>
                <w:sz w:val="28"/>
                <w:szCs w:val="28"/>
              </w:rPr>
              <w:t xml:space="preserve"> </w:t>
            </w:r>
          </w:p>
          <w:p w:rsidR="00247E86" w:rsidRPr="00CA7C67" w:rsidRDefault="00247E86" w:rsidP="00247E86">
            <w:pPr>
              <w:rPr>
                <w:sz w:val="28"/>
                <w:szCs w:val="28"/>
              </w:rPr>
            </w:pPr>
          </w:p>
          <w:p w:rsidR="00247E86" w:rsidRPr="00CA7C67" w:rsidRDefault="00247E86" w:rsidP="00247E86">
            <w:pPr>
              <w:rPr>
                <w:sz w:val="28"/>
                <w:szCs w:val="28"/>
              </w:rPr>
            </w:pPr>
          </w:p>
          <w:p w:rsidR="00247E86" w:rsidRPr="00CA7C67" w:rsidRDefault="00247E86" w:rsidP="00247E86">
            <w:pPr>
              <w:rPr>
                <w:sz w:val="28"/>
                <w:szCs w:val="28"/>
              </w:rPr>
            </w:pPr>
          </w:p>
          <w:p w:rsidR="00247E86" w:rsidRPr="00CA7C67" w:rsidRDefault="00C15F2A" w:rsidP="00247E86">
            <w:pPr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247E86" w:rsidRPr="00CA7C67">
              <w:rPr>
                <w:sz w:val="28"/>
                <w:szCs w:val="28"/>
              </w:rPr>
              <w:t>зам</w:t>
            </w:r>
            <w:r w:rsidR="00F418C6" w:rsidRPr="00CA7C67">
              <w:rPr>
                <w:sz w:val="28"/>
                <w:szCs w:val="28"/>
              </w:rPr>
              <w:t>еститель</w:t>
            </w:r>
            <w:r w:rsidR="00247E86" w:rsidRPr="00CA7C67">
              <w:rPr>
                <w:sz w:val="28"/>
                <w:szCs w:val="28"/>
              </w:rPr>
              <w:t xml:space="preserve"> председателя</w:t>
            </w:r>
          </w:p>
          <w:p w:rsidR="00247E86" w:rsidRPr="00CA7C67" w:rsidRDefault="002F72D5" w:rsidP="00247E86">
            <w:pPr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Комиссии;</w:t>
            </w:r>
          </w:p>
          <w:p w:rsidR="00247E86" w:rsidRPr="00CA7C67" w:rsidRDefault="00247E8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15F2A" w:rsidRPr="00CA7C67" w:rsidRDefault="00C15F2A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C15F2A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F418C6" w:rsidRPr="00CA7C67">
              <w:rPr>
                <w:sz w:val="28"/>
                <w:szCs w:val="28"/>
              </w:rPr>
              <w:t xml:space="preserve">секретарь </w:t>
            </w:r>
            <w:r w:rsidR="002F72D5" w:rsidRPr="00CA7C67">
              <w:rPr>
                <w:sz w:val="28"/>
                <w:szCs w:val="28"/>
              </w:rPr>
              <w:t>К</w:t>
            </w:r>
            <w:r w:rsidR="00F418C6" w:rsidRPr="00CA7C67">
              <w:rPr>
                <w:sz w:val="28"/>
                <w:szCs w:val="28"/>
              </w:rPr>
              <w:t>омиссии</w:t>
            </w:r>
            <w:r w:rsidR="002F72D5" w:rsidRPr="00CA7C67">
              <w:rPr>
                <w:sz w:val="28"/>
                <w:szCs w:val="28"/>
              </w:rPr>
              <w:t>;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C15F2A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F418C6" w:rsidRPr="00CA7C67">
              <w:rPr>
                <w:sz w:val="28"/>
                <w:szCs w:val="28"/>
              </w:rPr>
              <w:t xml:space="preserve">член </w:t>
            </w:r>
            <w:r w:rsidR="002F72D5" w:rsidRPr="00CA7C67">
              <w:rPr>
                <w:sz w:val="28"/>
                <w:szCs w:val="28"/>
              </w:rPr>
              <w:t>К</w:t>
            </w:r>
            <w:r w:rsidR="00F418C6" w:rsidRPr="00CA7C67">
              <w:rPr>
                <w:sz w:val="28"/>
                <w:szCs w:val="28"/>
              </w:rPr>
              <w:t>омиссии</w:t>
            </w:r>
            <w:r w:rsidR="002F72D5" w:rsidRPr="00CA7C67">
              <w:rPr>
                <w:sz w:val="28"/>
                <w:szCs w:val="28"/>
              </w:rPr>
              <w:t>;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A7C67" w:rsidRPr="00CA7C67" w:rsidRDefault="00CA7C67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C15F2A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F418C6" w:rsidRPr="00CA7C67">
              <w:rPr>
                <w:sz w:val="28"/>
                <w:szCs w:val="28"/>
              </w:rPr>
              <w:t xml:space="preserve">член </w:t>
            </w:r>
            <w:r w:rsidR="002F72D5" w:rsidRPr="00CA7C67">
              <w:rPr>
                <w:sz w:val="28"/>
                <w:szCs w:val="28"/>
              </w:rPr>
              <w:t>К</w:t>
            </w:r>
            <w:r w:rsidR="00F418C6" w:rsidRPr="00CA7C67">
              <w:rPr>
                <w:sz w:val="28"/>
                <w:szCs w:val="28"/>
              </w:rPr>
              <w:t>омиссии</w:t>
            </w:r>
            <w:r w:rsidR="002F72D5" w:rsidRPr="00CA7C67">
              <w:rPr>
                <w:sz w:val="28"/>
                <w:szCs w:val="28"/>
              </w:rPr>
              <w:t>;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F72D5" w:rsidRPr="00CA7C67" w:rsidRDefault="002F72D5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15F2A" w:rsidRPr="00CA7C67" w:rsidRDefault="00C15F2A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C15F2A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F418C6" w:rsidRPr="00CA7C67">
              <w:rPr>
                <w:sz w:val="28"/>
                <w:szCs w:val="28"/>
              </w:rPr>
              <w:t xml:space="preserve">член </w:t>
            </w:r>
            <w:r w:rsidR="002F72D5" w:rsidRPr="00CA7C67">
              <w:rPr>
                <w:sz w:val="28"/>
                <w:szCs w:val="28"/>
              </w:rPr>
              <w:t>К</w:t>
            </w:r>
            <w:r w:rsidR="00F418C6" w:rsidRPr="00CA7C67">
              <w:rPr>
                <w:sz w:val="28"/>
                <w:szCs w:val="28"/>
              </w:rPr>
              <w:t>омиссии</w:t>
            </w:r>
            <w:r w:rsidR="002F72D5" w:rsidRPr="00CA7C67">
              <w:rPr>
                <w:sz w:val="28"/>
                <w:szCs w:val="28"/>
              </w:rPr>
              <w:t>;</w:t>
            </w:r>
          </w:p>
          <w:p w:rsidR="002F72D5" w:rsidRPr="00CA7C67" w:rsidRDefault="002F72D5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F72D5" w:rsidRPr="00CA7C67" w:rsidRDefault="002F72D5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F72D5" w:rsidRPr="00CA7C67" w:rsidRDefault="002F72D5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15F2A" w:rsidRPr="00CA7C67" w:rsidRDefault="00C15F2A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85341F" w:rsidRPr="00CA7C67" w:rsidRDefault="0085341F" w:rsidP="0085341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– член Комиссии;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F72D5" w:rsidRPr="00CA7C67" w:rsidRDefault="002F72D5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15F2A" w:rsidRPr="00CA7C67" w:rsidRDefault="00C15F2A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C41DB" w:rsidRPr="00CA7C67" w:rsidRDefault="00CC41DB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C41DB" w:rsidRPr="00CA7C67" w:rsidRDefault="00CC41DB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A2B5B" w:rsidRPr="00CA7C67" w:rsidRDefault="000A2B5B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F72D5" w:rsidRPr="00CA7C67" w:rsidRDefault="00C15F2A" w:rsidP="002F72D5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2F72D5" w:rsidRPr="00CA7C67">
              <w:rPr>
                <w:sz w:val="28"/>
                <w:szCs w:val="28"/>
              </w:rPr>
              <w:t>член Комиссии;</w:t>
            </w:r>
          </w:p>
          <w:p w:rsidR="00F418C6" w:rsidRPr="00CA7C67" w:rsidRDefault="00F418C6" w:rsidP="00F418C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F418C6" w:rsidRPr="00CA7C67" w:rsidRDefault="00F418C6" w:rsidP="00247E8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CC41DB" w:rsidRPr="00CA7C67" w:rsidRDefault="00CC41DB" w:rsidP="00CC41D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C41DB" w:rsidRPr="00CA7C67" w:rsidRDefault="00CC41DB" w:rsidP="00CC41D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0A2B5B" w:rsidRPr="00CA7C67" w:rsidRDefault="000A2B5B" w:rsidP="00CC41D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A7C67" w:rsidRDefault="00CA7C67" w:rsidP="00CC41D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C41DB" w:rsidRPr="00CA7C67" w:rsidRDefault="00CC41DB" w:rsidP="00CC41D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– член Комиссии;</w:t>
            </w:r>
          </w:p>
          <w:p w:rsidR="00CC41DB" w:rsidRPr="00CA7C67" w:rsidRDefault="00CC41DB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0A2B5B" w:rsidRPr="00CA7C67" w:rsidRDefault="000A2B5B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A7C67" w:rsidRPr="00CA7C67" w:rsidRDefault="00CA7C67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2F72D5" w:rsidRPr="00CA7C67" w:rsidRDefault="00C15F2A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 xml:space="preserve">– </w:t>
            </w:r>
            <w:r w:rsidR="00CC41DB" w:rsidRPr="00CA7C67">
              <w:rPr>
                <w:sz w:val="28"/>
                <w:szCs w:val="28"/>
              </w:rPr>
              <w:t>член Комиссии;</w:t>
            </w:r>
          </w:p>
          <w:p w:rsidR="00CC41DB" w:rsidRPr="00CA7C67" w:rsidRDefault="00CC41DB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C41DB" w:rsidRPr="00CA7C67" w:rsidRDefault="00CC41DB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C41DB" w:rsidRPr="00CA7C67" w:rsidRDefault="00CC41DB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A7C67" w:rsidRDefault="00CA7C67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CC41DB" w:rsidRPr="00CA7C67" w:rsidRDefault="00C950BF" w:rsidP="002F72D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CA7C67">
              <w:rPr>
                <w:sz w:val="28"/>
                <w:szCs w:val="28"/>
              </w:rPr>
              <w:t>– член Комиссии.</w:t>
            </w:r>
          </w:p>
        </w:tc>
      </w:tr>
    </w:tbl>
    <w:p w:rsidR="00247E86" w:rsidRDefault="00247E86" w:rsidP="00247E86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47E86" w:rsidRDefault="00247E86" w:rsidP="00247E86">
      <w:pPr>
        <w:widowControl w:val="0"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47E86" w:rsidRPr="00A52206" w:rsidRDefault="00247E86" w:rsidP="00247E86">
      <w:pPr>
        <w:jc w:val="right"/>
        <w:rPr>
          <w:sz w:val="28"/>
          <w:szCs w:val="28"/>
        </w:rPr>
      </w:pPr>
    </w:p>
    <w:sectPr w:rsidR="00247E86" w:rsidRPr="00A52206" w:rsidSect="00C15F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60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27C" w:rsidRDefault="0063127C" w:rsidP="00CA7C67">
      <w:r>
        <w:separator/>
      </w:r>
    </w:p>
  </w:endnote>
  <w:endnote w:type="continuationSeparator" w:id="0">
    <w:p w:rsidR="0063127C" w:rsidRDefault="0063127C" w:rsidP="00CA7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67" w:rsidRDefault="00CA7C6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67" w:rsidRDefault="00CA7C6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67" w:rsidRDefault="00CA7C6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27C" w:rsidRDefault="0063127C" w:rsidP="00CA7C67">
      <w:r>
        <w:separator/>
      </w:r>
    </w:p>
  </w:footnote>
  <w:footnote w:type="continuationSeparator" w:id="0">
    <w:p w:rsidR="0063127C" w:rsidRDefault="0063127C" w:rsidP="00CA7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67" w:rsidRDefault="00CA7C6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67" w:rsidRDefault="00CA7C67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C67" w:rsidRDefault="00CA7C6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86"/>
    <w:rsid w:val="00017AA3"/>
    <w:rsid w:val="00025CBB"/>
    <w:rsid w:val="00030053"/>
    <w:rsid w:val="0004204E"/>
    <w:rsid w:val="00056B05"/>
    <w:rsid w:val="00062FE1"/>
    <w:rsid w:val="00071C96"/>
    <w:rsid w:val="00083DD8"/>
    <w:rsid w:val="0008405E"/>
    <w:rsid w:val="00093F98"/>
    <w:rsid w:val="000A2B5B"/>
    <w:rsid w:val="000A5A8A"/>
    <w:rsid w:val="000A68B4"/>
    <w:rsid w:val="000B303E"/>
    <w:rsid w:val="000B3F09"/>
    <w:rsid w:val="000B7156"/>
    <w:rsid w:val="000D6CF4"/>
    <w:rsid w:val="00101F31"/>
    <w:rsid w:val="00117F89"/>
    <w:rsid w:val="0012279D"/>
    <w:rsid w:val="00163804"/>
    <w:rsid w:val="00164C51"/>
    <w:rsid w:val="001652A7"/>
    <w:rsid w:val="0017118B"/>
    <w:rsid w:val="00172166"/>
    <w:rsid w:val="00175374"/>
    <w:rsid w:val="0018518A"/>
    <w:rsid w:val="00191DAF"/>
    <w:rsid w:val="001A2676"/>
    <w:rsid w:val="001A41BA"/>
    <w:rsid w:val="001B1E1C"/>
    <w:rsid w:val="001B4E64"/>
    <w:rsid w:val="001B70DE"/>
    <w:rsid w:val="001C05F8"/>
    <w:rsid w:val="001C1D09"/>
    <w:rsid w:val="001C39B9"/>
    <w:rsid w:val="001D30B5"/>
    <w:rsid w:val="001D5FDE"/>
    <w:rsid w:val="001D66FD"/>
    <w:rsid w:val="001E0257"/>
    <w:rsid w:val="001E6320"/>
    <w:rsid w:val="001F5E9F"/>
    <w:rsid w:val="001F6775"/>
    <w:rsid w:val="0020110C"/>
    <w:rsid w:val="00202551"/>
    <w:rsid w:val="0021411B"/>
    <w:rsid w:val="002255AD"/>
    <w:rsid w:val="00247E86"/>
    <w:rsid w:val="00260FE2"/>
    <w:rsid w:val="00287B97"/>
    <w:rsid w:val="00294643"/>
    <w:rsid w:val="002A24BE"/>
    <w:rsid w:val="002A2561"/>
    <w:rsid w:val="002B2133"/>
    <w:rsid w:val="002B77C8"/>
    <w:rsid w:val="002C2BF8"/>
    <w:rsid w:val="002D0C2C"/>
    <w:rsid w:val="002E69F8"/>
    <w:rsid w:val="002F72D5"/>
    <w:rsid w:val="00304A9D"/>
    <w:rsid w:val="00304CF1"/>
    <w:rsid w:val="003110E9"/>
    <w:rsid w:val="00314C53"/>
    <w:rsid w:val="003270FD"/>
    <w:rsid w:val="00331567"/>
    <w:rsid w:val="003342BD"/>
    <w:rsid w:val="00357CF3"/>
    <w:rsid w:val="00383E2A"/>
    <w:rsid w:val="00385B5D"/>
    <w:rsid w:val="003939FF"/>
    <w:rsid w:val="00397AF7"/>
    <w:rsid w:val="003A5BE6"/>
    <w:rsid w:val="003B1E30"/>
    <w:rsid w:val="003C161E"/>
    <w:rsid w:val="003E13E6"/>
    <w:rsid w:val="003E7171"/>
    <w:rsid w:val="004168B7"/>
    <w:rsid w:val="00420E79"/>
    <w:rsid w:val="00425C14"/>
    <w:rsid w:val="004345B2"/>
    <w:rsid w:val="0044543F"/>
    <w:rsid w:val="00456789"/>
    <w:rsid w:val="00460E61"/>
    <w:rsid w:val="00466B26"/>
    <w:rsid w:val="00470113"/>
    <w:rsid w:val="00471D3A"/>
    <w:rsid w:val="00474018"/>
    <w:rsid w:val="00480D31"/>
    <w:rsid w:val="004862DA"/>
    <w:rsid w:val="004A22B2"/>
    <w:rsid w:val="004A3995"/>
    <w:rsid w:val="004C6F07"/>
    <w:rsid w:val="004D5740"/>
    <w:rsid w:val="004E1C6C"/>
    <w:rsid w:val="004F2C32"/>
    <w:rsid w:val="004F4740"/>
    <w:rsid w:val="00503FC0"/>
    <w:rsid w:val="00521DD1"/>
    <w:rsid w:val="00526C5E"/>
    <w:rsid w:val="00530C94"/>
    <w:rsid w:val="00543BAD"/>
    <w:rsid w:val="00555B25"/>
    <w:rsid w:val="00562643"/>
    <w:rsid w:val="00580B47"/>
    <w:rsid w:val="005814B1"/>
    <w:rsid w:val="005B6613"/>
    <w:rsid w:val="005C5FF3"/>
    <w:rsid w:val="005F18C1"/>
    <w:rsid w:val="006053A6"/>
    <w:rsid w:val="0062001A"/>
    <w:rsid w:val="0063127C"/>
    <w:rsid w:val="00632AB8"/>
    <w:rsid w:val="006331F8"/>
    <w:rsid w:val="006456CB"/>
    <w:rsid w:val="00657830"/>
    <w:rsid w:val="00672BC0"/>
    <w:rsid w:val="0068795A"/>
    <w:rsid w:val="006A0B12"/>
    <w:rsid w:val="006A3ED5"/>
    <w:rsid w:val="006B46DF"/>
    <w:rsid w:val="006C36A8"/>
    <w:rsid w:val="006D4F0B"/>
    <w:rsid w:val="006E4633"/>
    <w:rsid w:val="007052B5"/>
    <w:rsid w:val="00722898"/>
    <w:rsid w:val="007442EA"/>
    <w:rsid w:val="0074483A"/>
    <w:rsid w:val="0074797E"/>
    <w:rsid w:val="00750344"/>
    <w:rsid w:val="00751FC4"/>
    <w:rsid w:val="0076042F"/>
    <w:rsid w:val="007726F2"/>
    <w:rsid w:val="00775AE5"/>
    <w:rsid w:val="007B17C7"/>
    <w:rsid w:val="007B21F1"/>
    <w:rsid w:val="007F52BD"/>
    <w:rsid w:val="00824633"/>
    <w:rsid w:val="008302E6"/>
    <w:rsid w:val="008458A1"/>
    <w:rsid w:val="0085341F"/>
    <w:rsid w:val="0086124C"/>
    <w:rsid w:val="00866CD0"/>
    <w:rsid w:val="00874BD2"/>
    <w:rsid w:val="008933D2"/>
    <w:rsid w:val="00894BA2"/>
    <w:rsid w:val="008A555C"/>
    <w:rsid w:val="008B0F6F"/>
    <w:rsid w:val="008B6F1F"/>
    <w:rsid w:val="008C3AAA"/>
    <w:rsid w:val="008D2ADD"/>
    <w:rsid w:val="008E057C"/>
    <w:rsid w:val="00902283"/>
    <w:rsid w:val="00902A89"/>
    <w:rsid w:val="00910BA8"/>
    <w:rsid w:val="00915850"/>
    <w:rsid w:val="0093210C"/>
    <w:rsid w:val="00932597"/>
    <w:rsid w:val="00933B14"/>
    <w:rsid w:val="00972801"/>
    <w:rsid w:val="00996282"/>
    <w:rsid w:val="009A10D8"/>
    <w:rsid w:val="009A122B"/>
    <w:rsid w:val="009A7208"/>
    <w:rsid w:val="009B28F9"/>
    <w:rsid w:val="009B3513"/>
    <w:rsid w:val="009C1618"/>
    <w:rsid w:val="009D3D7F"/>
    <w:rsid w:val="009E6D4A"/>
    <w:rsid w:val="00A01BC6"/>
    <w:rsid w:val="00A16C2E"/>
    <w:rsid w:val="00A207AB"/>
    <w:rsid w:val="00A50A5F"/>
    <w:rsid w:val="00A66BD2"/>
    <w:rsid w:val="00A7032F"/>
    <w:rsid w:val="00A730DE"/>
    <w:rsid w:val="00A8799D"/>
    <w:rsid w:val="00A9160E"/>
    <w:rsid w:val="00A97305"/>
    <w:rsid w:val="00AB4B60"/>
    <w:rsid w:val="00AC30BA"/>
    <w:rsid w:val="00AE3969"/>
    <w:rsid w:val="00AE5260"/>
    <w:rsid w:val="00AF6637"/>
    <w:rsid w:val="00B153DA"/>
    <w:rsid w:val="00B16FCB"/>
    <w:rsid w:val="00B313FE"/>
    <w:rsid w:val="00B35F51"/>
    <w:rsid w:val="00B36B6A"/>
    <w:rsid w:val="00B65333"/>
    <w:rsid w:val="00B8585E"/>
    <w:rsid w:val="00B953FD"/>
    <w:rsid w:val="00B9780F"/>
    <w:rsid w:val="00BB38D3"/>
    <w:rsid w:val="00BC1C76"/>
    <w:rsid w:val="00BD0780"/>
    <w:rsid w:val="00BD23B3"/>
    <w:rsid w:val="00BD5840"/>
    <w:rsid w:val="00BE4D93"/>
    <w:rsid w:val="00BF065A"/>
    <w:rsid w:val="00C119F7"/>
    <w:rsid w:val="00C15F2A"/>
    <w:rsid w:val="00C40F13"/>
    <w:rsid w:val="00C57353"/>
    <w:rsid w:val="00C628EA"/>
    <w:rsid w:val="00C73609"/>
    <w:rsid w:val="00C87465"/>
    <w:rsid w:val="00C950BF"/>
    <w:rsid w:val="00CA09F6"/>
    <w:rsid w:val="00CA56BE"/>
    <w:rsid w:val="00CA5FD9"/>
    <w:rsid w:val="00CA7C67"/>
    <w:rsid w:val="00CC41DB"/>
    <w:rsid w:val="00CD03B6"/>
    <w:rsid w:val="00CD067E"/>
    <w:rsid w:val="00CD1ABC"/>
    <w:rsid w:val="00CD79D8"/>
    <w:rsid w:val="00CF0098"/>
    <w:rsid w:val="00D00E85"/>
    <w:rsid w:val="00D0235F"/>
    <w:rsid w:val="00D14BA5"/>
    <w:rsid w:val="00D22255"/>
    <w:rsid w:val="00D224C2"/>
    <w:rsid w:val="00D23FEC"/>
    <w:rsid w:val="00D27A81"/>
    <w:rsid w:val="00D3482F"/>
    <w:rsid w:val="00D34ACB"/>
    <w:rsid w:val="00D36142"/>
    <w:rsid w:val="00D3791E"/>
    <w:rsid w:val="00D4796E"/>
    <w:rsid w:val="00D879ED"/>
    <w:rsid w:val="00D95253"/>
    <w:rsid w:val="00DD7C60"/>
    <w:rsid w:val="00DE01F6"/>
    <w:rsid w:val="00DE0CA2"/>
    <w:rsid w:val="00DF03BE"/>
    <w:rsid w:val="00E155BF"/>
    <w:rsid w:val="00E35867"/>
    <w:rsid w:val="00E37112"/>
    <w:rsid w:val="00E45457"/>
    <w:rsid w:val="00E47B7B"/>
    <w:rsid w:val="00E51007"/>
    <w:rsid w:val="00E647C9"/>
    <w:rsid w:val="00E769F1"/>
    <w:rsid w:val="00E835BE"/>
    <w:rsid w:val="00E83E4D"/>
    <w:rsid w:val="00E91CD1"/>
    <w:rsid w:val="00EE64B7"/>
    <w:rsid w:val="00EF5B0E"/>
    <w:rsid w:val="00F05952"/>
    <w:rsid w:val="00F418C6"/>
    <w:rsid w:val="00F4609C"/>
    <w:rsid w:val="00F51D81"/>
    <w:rsid w:val="00F54680"/>
    <w:rsid w:val="00F56D3B"/>
    <w:rsid w:val="00F57FF8"/>
    <w:rsid w:val="00F618F0"/>
    <w:rsid w:val="00F61E2B"/>
    <w:rsid w:val="00F85E92"/>
    <w:rsid w:val="00F90707"/>
    <w:rsid w:val="00F92EBA"/>
    <w:rsid w:val="00F96569"/>
    <w:rsid w:val="00F9746B"/>
    <w:rsid w:val="00F97AB2"/>
    <w:rsid w:val="00F97D1F"/>
    <w:rsid w:val="00FA4F6B"/>
    <w:rsid w:val="00FC3910"/>
    <w:rsid w:val="00FD049E"/>
    <w:rsid w:val="00FE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47E8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customStyle="1" w:styleId="FR2">
    <w:name w:val="FR2"/>
    <w:rsid w:val="00247E86"/>
    <w:pPr>
      <w:widowControl w:val="0"/>
      <w:spacing w:before="360" w:after="0" w:line="240" w:lineRule="auto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Body Text"/>
    <w:basedOn w:val="a"/>
    <w:link w:val="a4"/>
    <w:rsid w:val="00247E86"/>
    <w:pPr>
      <w:widowControl w:val="0"/>
      <w:spacing w:before="160" w:line="260" w:lineRule="auto"/>
      <w:jc w:val="center"/>
    </w:pPr>
    <w:rPr>
      <w:rFonts w:ascii="Arial" w:hAnsi="Arial"/>
      <w:b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47E86"/>
    <w:rPr>
      <w:rFonts w:ascii="Arial" w:eastAsia="Times New Roman" w:hAnsi="Arial" w:cs="Times New Roman"/>
      <w:b/>
      <w:sz w:val="24"/>
      <w:szCs w:val="20"/>
      <w:lang w:eastAsia="ru-RU"/>
    </w:rPr>
  </w:style>
  <w:style w:type="table" w:styleId="a5">
    <w:name w:val="Table Grid"/>
    <w:basedOn w:val="a1"/>
    <w:rsid w:val="00247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7C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A7C6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CA7C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A7C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47E86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customStyle="1" w:styleId="FR2">
    <w:name w:val="FR2"/>
    <w:rsid w:val="00247E86"/>
    <w:pPr>
      <w:widowControl w:val="0"/>
      <w:spacing w:before="360" w:after="0" w:line="240" w:lineRule="auto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Body Text"/>
    <w:basedOn w:val="a"/>
    <w:link w:val="a4"/>
    <w:rsid w:val="00247E86"/>
    <w:pPr>
      <w:widowControl w:val="0"/>
      <w:spacing w:before="160" w:line="260" w:lineRule="auto"/>
      <w:jc w:val="center"/>
    </w:pPr>
    <w:rPr>
      <w:rFonts w:ascii="Arial" w:hAnsi="Arial"/>
      <w:b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247E86"/>
    <w:rPr>
      <w:rFonts w:ascii="Arial" w:eastAsia="Times New Roman" w:hAnsi="Arial" w:cs="Times New Roman"/>
      <w:b/>
      <w:sz w:val="24"/>
      <w:szCs w:val="20"/>
      <w:lang w:eastAsia="ru-RU"/>
    </w:rPr>
  </w:style>
  <w:style w:type="table" w:styleId="a5">
    <w:name w:val="Table Grid"/>
    <w:basedOn w:val="a1"/>
    <w:rsid w:val="00247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A7C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A7C6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CA7C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A7C6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63A26E38399AFAD7066D1256E9E944557D041318D4F5C044885791F8BA0440F0AA1D9DBA1AF5BFE53F9CR0d1E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1868</Words>
  <Characters>10650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Melnik</cp:lastModifiedBy>
  <cp:revision>14</cp:revision>
  <dcterms:created xsi:type="dcterms:W3CDTF">2015-06-29T05:13:00Z</dcterms:created>
  <dcterms:modified xsi:type="dcterms:W3CDTF">2015-07-03T00:04:00Z</dcterms:modified>
</cp:coreProperties>
</file>