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212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175" cy="80010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421238" w:rsidRPr="00421238" w:rsidTr="002B78B1">
        <w:tc>
          <w:tcPr>
            <w:tcW w:w="9834" w:type="dxa"/>
          </w:tcPr>
          <w:p w:rsidR="00421238" w:rsidRPr="00421238" w:rsidRDefault="00421238" w:rsidP="00421238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21238" w:rsidRPr="00421238" w:rsidRDefault="00421238" w:rsidP="004212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21238" w:rsidRPr="00421238" w:rsidRDefault="00421238" w:rsidP="004212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21238" w:rsidRPr="00421238" w:rsidRDefault="00421238" w:rsidP="0042123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11декабря</w:t>
      </w:r>
      <w:r w:rsidRPr="00421238">
        <w:rPr>
          <w:rFonts w:ascii="Times New Roman" w:hAnsi="Times New Roman" w:cs="Times New Roman"/>
          <w:sz w:val="28"/>
          <w:szCs w:val="28"/>
        </w:rPr>
        <w:t xml:space="preserve">  2015 года          </w:t>
      </w:r>
      <w:r w:rsidR="0009718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42123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4212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23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42123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7568B">
        <w:rPr>
          <w:rFonts w:ascii="Times New Roman" w:hAnsi="Times New Roman" w:cs="Times New Roman"/>
          <w:sz w:val="28"/>
          <w:szCs w:val="28"/>
        </w:rPr>
        <w:t xml:space="preserve">                          № 37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421238" w:rsidRPr="00421238" w:rsidRDefault="00421238" w:rsidP="00421238">
      <w:pPr>
        <w:spacing w:after="0"/>
        <w:ind w:right="296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sz w:val="28"/>
          <w:szCs w:val="28"/>
        </w:rPr>
        <w:t xml:space="preserve">членов </w:t>
      </w:r>
      <w:r w:rsidRPr="00421238">
        <w:rPr>
          <w:rFonts w:ascii="Times New Roman" w:hAnsi="Times New Roman" w:cs="Times New Roman"/>
          <w:sz w:val="28"/>
          <w:szCs w:val="28"/>
        </w:rPr>
        <w:t>конкурсной комиссии для проведения</w:t>
      </w:r>
      <w:r w:rsidRPr="00421238">
        <w:rPr>
          <w:rFonts w:ascii="Times New Roman" w:hAnsi="Times New Roman" w:cs="Times New Roman"/>
          <w:bCs/>
          <w:sz w:val="28"/>
          <w:szCs w:val="28"/>
        </w:rPr>
        <w:t xml:space="preserve"> конкурса на замещение должности главы Пожарского муниципального района</w:t>
      </w: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421238" w:rsidRPr="00421238" w:rsidRDefault="00421238" w:rsidP="0042123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1238">
        <w:rPr>
          <w:rStyle w:val="FontStyle29"/>
          <w:sz w:val="28"/>
          <w:szCs w:val="28"/>
        </w:rPr>
        <w:t>На основании Федерального закона от 6 октября 2003 года № 131 - ФЗ «Об общих принципах организации местного самоуправления в Российской Федерации</w:t>
      </w:r>
      <w:r w:rsidRPr="00A16B68">
        <w:rPr>
          <w:rStyle w:val="FontStyle29"/>
          <w:sz w:val="28"/>
          <w:szCs w:val="28"/>
        </w:rPr>
        <w:t xml:space="preserve">», </w:t>
      </w:r>
      <w:r w:rsidRPr="00A16B68">
        <w:rPr>
          <w:rFonts w:ascii="Times New Roman" w:hAnsi="Times New Roman" w:cs="Times New Roman"/>
          <w:sz w:val="28"/>
          <w:szCs w:val="28"/>
        </w:rPr>
        <w:t xml:space="preserve">Закона Приморского края от 2 марта 2015 года № 557-КЗ «О </w:t>
      </w:r>
      <w:proofErr w:type="gramStart"/>
      <w:r w:rsidRPr="00A16B68">
        <w:rPr>
          <w:rFonts w:ascii="Times New Roman" w:hAnsi="Times New Roman" w:cs="Times New Roman"/>
          <w:sz w:val="28"/>
          <w:szCs w:val="28"/>
        </w:rPr>
        <w:t xml:space="preserve">внесении изменений в статью 3 Закона Приморского края «О сроке полномочий представительных органов и глав муниципальных образований Приморского края, порядке формирования представительных органов муниципальных районов и порядке избрания глав муниципальных </w:t>
      </w:r>
      <w:proofErr w:type="gramEnd"/>
      <w:r w:rsidRPr="00A16B68">
        <w:rPr>
          <w:rFonts w:ascii="Times New Roman" w:hAnsi="Times New Roman" w:cs="Times New Roman"/>
          <w:sz w:val="28"/>
          <w:szCs w:val="28"/>
        </w:rPr>
        <w:t>образований Приморского края»,</w:t>
      </w:r>
      <w:r w:rsidRPr="00421238">
        <w:rPr>
          <w:rFonts w:ascii="Times New Roman" w:hAnsi="Times New Roman" w:cs="Times New Roman"/>
          <w:sz w:val="28"/>
          <w:szCs w:val="28"/>
        </w:rPr>
        <w:t xml:space="preserve"> </w:t>
      </w:r>
      <w:r w:rsidRPr="00421238">
        <w:rPr>
          <w:rStyle w:val="FontStyle29"/>
          <w:sz w:val="28"/>
          <w:szCs w:val="28"/>
        </w:rPr>
        <w:t>Устава Пожарского муниципального района, части 5 статьи 2 нормативного правового акта Думы Пожарского муниципального района от 24 марта 2015 года № 331-НПА</w:t>
      </w:r>
      <w:r w:rsidRPr="004212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1238">
        <w:rPr>
          <w:rFonts w:ascii="Times New Roman" w:hAnsi="Times New Roman" w:cs="Times New Roman"/>
          <w:bCs/>
          <w:sz w:val="28"/>
          <w:szCs w:val="28"/>
        </w:rPr>
        <w:t>«Об утверждении Положения о порядке проведения конкурса на замещение должности главы Пожарского муниципального района», Дума Пожарского муниципального района</w:t>
      </w: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421238" w:rsidRPr="00421238" w:rsidRDefault="00421238" w:rsidP="0042123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21238">
        <w:rPr>
          <w:rFonts w:ascii="Times New Roman" w:hAnsi="Times New Roman" w:cs="Times New Roman"/>
          <w:bCs/>
          <w:sz w:val="28"/>
          <w:szCs w:val="28"/>
        </w:rPr>
        <w:t>РЕШИЛА:</w:t>
      </w:r>
    </w:p>
    <w:p w:rsidR="00421238" w:rsidRPr="00A16B68" w:rsidRDefault="00421238" w:rsidP="00421238">
      <w:pPr>
        <w:numPr>
          <w:ilvl w:val="0"/>
          <w:numId w:val="1"/>
        </w:numPr>
        <w:tabs>
          <w:tab w:val="clear" w:pos="810"/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6B68">
        <w:rPr>
          <w:rFonts w:ascii="Times New Roman" w:hAnsi="Times New Roman" w:cs="Times New Roman"/>
          <w:sz w:val="28"/>
          <w:szCs w:val="28"/>
        </w:rPr>
        <w:t>Назначить членов конкурсной комиссии для проведения конкурса на замещение должности главы Пожарского муниципального района:</w:t>
      </w:r>
    </w:p>
    <w:p w:rsidR="00421238" w:rsidRPr="00A16B68" w:rsidRDefault="00E91ABA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A16B68">
        <w:rPr>
          <w:sz w:val="28"/>
          <w:szCs w:val="28"/>
        </w:rPr>
        <w:lastRenderedPageBreak/>
        <w:t>Ахметчанова</w:t>
      </w:r>
      <w:proofErr w:type="spellEnd"/>
      <w:r w:rsidRPr="00A16B68">
        <w:rPr>
          <w:sz w:val="28"/>
          <w:szCs w:val="28"/>
        </w:rPr>
        <w:t xml:space="preserve"> Любовь Ивановна </w:t>
      </w:r>
      <w:r w:rsidR="00304FE6">
        <w:rPr>
          <w:sz w:val="28"/>
          <w:szCs w:val="28"/>
        </w:rPr>
        <w:t>–</w:t>
      </w:r>
      <w:r w:rsidR="0087568B">
        <w:rPr>
          <w:sz w:val="28"/>
          <w:szCs w:val="28"/>
        </w:rPr>
        <w:t xml:space="preserve"> председатель постоянной депутатской комиссии по вопросам жизнеобеспечения </w:t>
      </w:r>
      <w:r w:rsidR="00421238" w:rsidRPr="00A16B68">
        <w:rPr>
          <w:sz w:val="28"/>
          <w:szCs w:val="28"/>
        </w:rPr>
        <w:t>Думы Пожарского муниципального района</w:t>
      </w:r>
      <w:r w:rsidR="00304FE6">
        <w:rPr>
          <w:sz w:val="28"/>
          <w:szCs w:val="28"/>
        </w:rPr>
        <w:t xml:space="preserve"> (</w:t>
      </w:r>
      <w:r w:rsidR="00840F05">
        <w:rPr>
          <w:sz w:val="28"/>
          <w:szCs w:val="28"/>
        </w:rPr>
        <w:t>член фракции</w:t>
      </w:r>
      <w:r w:rsidR="00304FE6">
        <w:rPr>
          <w:sz w:val="28"/>
          <w:szCs w:val="28"/>
        </w:rPr>
        <w:t xml:space="preserve"> «Справедливая Россия» в Думе Пожарского муниципального района)</w:t>
      </w:r>
      <w:r w:rsidR="00421238" w:rsidRPr="00A16B68">
        <w:rPr>
          <w:sz w:val="28"/>
          <w:szCs w:val="28"/>
        </w:rPr>
        <w:t>;</w:t>
      </w:r>
    </w:p>
    <w:p w:rsidR="00421238" w:rsidRPr="00A16B68" w:rsidRDefault="00E91ABA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A16B68">
        <w:rPr>
          <w:sz w:val="28"/>
          <w:szCs w:val="28"/>
        </w:rPr>
        <w:t>Борик</w:t>
      </w:r>
      <w:proofErr w:type="spellEnd"/>
      <w:r w:rsidRPr="00A16B68">
        <w:rPr>
          <w:sz w:val="28"/>
          <w:szCs w:val="28"/>
        </w:rPr>
        <w:t xml:space="preserve"> Николай Антонович</w:t>
      </w:r>
      <w:r w:rsidR="00421238" w:rsidRPr="00A16B68">
        <w:rPr>
          <w:sz w:val="28"/>
          <w:szCs w:val="28"/>
        </w:rPr>
        <w:t xml:space="preserve"> –</w:t>
      </w:r>
      <w:r w:rsidRPr="00A16B68">
        <w:rPr>
          <w:sz w:val="28"/>
          <w:szCs w:val="28"/>
        </w:rPr>
        <w:t xml:space="preserve"> председатель </w:t>
      </w:r>
      <w:r w:rsidR="00421238" w:rsidRPr="00A16B68">
        <w:rPr>
          <w:sz w:val="28"/>
          <w:szCs w:val="28"/>
        </w:rPr>
        <w:t>Думы Пожарского муниципального района</w:t>
      </w:r>
      <w:r w:rsidR="00304FE6">
        <w:rPr>
          <w:sz w:val="28"/>
          <w:szCs w:val="28"/>
        </w:rPr>
        <w:t xml:space="preserve"> (</w:t>
      </w:r>
      <w:r w:rsidR="00840F05">
        <w:rPr>
          <w:sz w:val="28"/>
          <w:szCs w:val="28"/>
        </w:rPr>
        <w:t>член фракции</w:t>
      </w:r>
      <w:r w:rsidR="00304FE6">
        <w:rPr>
          <w:sz w:val="28"/>
          <w:szCs w:val="28"/>
        </w:rPr>
        <w:t xml:space="preserve"> «Единая Россия» в Думе Пожарского муниципального района)</w:t>
      </w:r>
      <w:r w:rsidR="00421238" w:rsidRPr="00A16B68">
        <w:rPr>
          <w:sz w:val="28"/>
          <w:szCs w:val="28"/>
        </w:rPr>
        <w:t>;</w:t>
      </w:r>
    </w:p>
    <w:p w:rsidR="00421238" w:rsidRPr="00A16B68" w:rsidRDefault="00097187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Савенко</w:t>
      </w:r>
      <w:proofErr w:type="spellEnd"/>
      <w:r>
        <w:rPr>
          <w:sz w:val="28"/>
          <w:szCs w:val="28"/>
        </w:rPr>
        <w:t xml:space="preserve"> Виктор Михайлович </w:t>
      </w:r>
      <w:r w:rsidR="00E91ABA" w:rsidRPr="00A16B68">
        <w:rPr>
          <w:sz w:val="28"/>
          <w:szCs w:val="28"/>
        </w:rPr>
        <w:t>–</w:t>
      </w:r>
      <w:r>
        <w:rPr>
          <w:sz w:val="28"/>
          <w:szCs w:val="28"/>
        </w:rPr>
        <w:t xml:space="preserve"> председатель постоянной депутатской комиссии по экономической политике и муниципальной собственности </w:t>
      </w:r>
      <w:r w:rsidR="00E91ABA" w:rsidRPr="00A16B68">
        <w:rPr>
          <w:sz w:val="28"/>
          <w:szCs w:val="28"/>
        </w:rPr>
        <w:t xml:space="preserve">Думы </w:t>
      </w:r>
      <w:r w:rsidR="00421238" w:rsidRPr="00A16B68">
        <w:rPr>
          <w:sz w:val="28"/>
          <w:szCs w:val="28"/>
        </w:rPr>
        <w:t>Пожарского муниципального района</w:t>
      </w:r>
      <w:r w:rsidR="00304FE6">
        <w:rPr>
          <w:sz w:val="28"/>
          <w:szCs w:val="28"/>
        </w:rPr>
        <w:t xml:space="preserve"> (</w:t>
      </w:r>
      <w:r>
        <w:rPr>
          <w:sz w:val="28"/>
          <w:szCs w:val="28"/>
        </w:rPr>
        <w:t>беспартийный</w:t>
      </w:r>
      <w:r w:rsidR="00304FE6">
        <w:rPr>
          <w:sz w:val="28"/>
          <w:szCs w:val="28"/>
        </w:rPr>
        <w:t>)</w:t>
      </w:r>
      <w:r w:rsidR="00421238" w:rsidRPr="00A16B68">
        <w:rPr>
          <w:sz w:val="28"/>
          <w:szCs w:val="28"/>
        </w:rPr>
        <w:t>;</w:t>
      </w:r>
    </w:p>
    <w:p w:rsidR="00421238" w:rsidRPr="00A16B68" w:rsidRDefault="00887DFF" w:rsidP="00421238">
      <w:pPr>
        <w:pStyle w:val="a3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A16B68">
        <w:rPr>
          <w:sz w:val="28"/>
          <w:szCs w:val="28"/>
        </w:rPr>
        <w:t xml:space="preserve">Мартынов Владимир Алексеевич – депутат Думы </w:t>
      </w:r>
      <w:r w:rsidR="00421238" w:rsidRPr="00A16B68">
        <w:rPr>
          <w:sz w:val="28"/>
          <w:szCs w:val="28"/>
        </w:rPr>
        <w:t>П</w:t>
      </w:r>
      <w:r w:rsidR="00A16B68">
        <w:rPr>
          <w:sz w:val="28"/>
          <w:szCs w:val="28"/>
        </w:rPr>
        <w:t>ожарского муниципального района</w:t>
      </w:r>
      <w:r w:rsidR="00304FE6">
        <w:rPr>
          <w:sz w:val="28"/>
          <w:szCs w:val="28"/>
        </w:rPr>
        <w:t xml:space="preserve"> (</w:t>
      </w:r>
      <w:r w:rsidR="00495A33">
        <w:rPr>
          <w:sz w:val="28"/>
          <w:szCs w:val="28"/>
        </w:rPr>
        <w:t>член фракции</w:t>
      </w:r>
      <w:r w:rsidR="00304FE6">
        <w:rPr>
          <w:sz w:val="28"/>
          <w:szCs w:val="28"/>
        </w:rPr>
        <w:t xml:space="preserve"> КПРФ в Думе Пожарского муниципального района)</w:t>
      </w:r>
      <w:r w:rsidR="00A16B68">
        <w:rPr>
          <w:sz w:val="28"/>
          <w:szCs w:val="28"/>
        </w:rPr>
        <w:t>.</w:t>
      </w:r>
    </w:p>
    <w:p w:rsidR="00421238" w:rsidRPr="00421238" w:rsidRDefault="00421238" w:rsidP="00421238">
      <w:pPr>
        <w:pStyle w:val="2"/>
        <w:numPr>
          <w:ilvl w:val="0"/>
          <w:numId w:val="1"/>
        </w:numPr>
        <w:spacing w:line="360" w:lineRule="auto"/>
        <w:rPr>
          <w:sz w:val="28"/>
        </w:rPr>
      </w:pPr>
      <w:r w:rsidRPr="00421238">
        <w:rPr>
          <w:sz w:val="28"/>
        </w:rPr>
        <w:t>Настоящее решение вступает в силу со дня его принятия.</w:t>
      </w:r>
    </w:p>
    <w:p w:rsidR="00421238" w:rsidRPr="00421238" w:rsidRDefault="0042123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Pr="00421238" w:rsidRDefault="00421238" w:rsidP="00421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21238" w:rsidRPr="00421238" w:rsidRDefault="00421238" w:rsidP="0042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</w:t>
      </w:r>
      <w:r w:rsidR="0022449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2123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24495"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 w:rsidR="00224495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421238" w:rsidRDefault="00421238" w:rsidP="00421238">
      <w:pPr>
        <w:spacing w:after="0"/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421238" w:rsidRDefault="00421238" w:rsidP="00421238">
      <w:pPr>
        <w:jc w:val="center"/>
        <w:rPr>
          <w:sz w:val="28"/>
          <w:szCs w:val="28"/>
        </w:rPr>
      </w:pPr>
    </w:p>
    <w:p w:rsidR="00E51ACD" w:rsidRPr="00421238" w:rsidRDefault="00E51ACD">
      <w:pPr>
        <w:rPr>
          <w:rFonts w:ascii="Times New Roman" w:hAnsi="Times New Roman" w:cs="Times New Roman"/>
          <w:sz w:val="28"/>
          <w:szCs w:val="28"/>
        </w:rPr>
      </w:pPr>
    </w:p>
    <w:sectPr w:rsidR="00E51ACD" w:rsidRPr="00421238" w:rsidSect="001C0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C12A8"/>
    <w:multiLevelType w:val="multilevel"/>
    <w:tmpl w:val="2DBCF5D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1238"/>
    <w:rsid w:val="00097187"/>
    <w:rsid w:val="001C010F"/>
    <w:rsid w:val="00224495"/>
    <w:rsid w:val="00304FE6"/>
    <w:rsid w:val="00421238"/>
    <w:rsid w:val="00495A33"/>
    <w:rsid w:val="0056698E"/>
    <w:rsid w:val="005D4936"/>
    <w:rsid w:val="00607E87"/>
    <w:rsid w:val="006A0093"/>
    <w:rsid w:val="00840F05"/>
    <w:rsid w:val="0085399A"/>
    <w:rsid w:val="0087568B"/>
    <w:rsid w:val="00875A6C"/>
    <w:rsid w:val="00887DFF"/>
    <w:rsid w:val="00963699"/>
    <w:rsid w:val="009B614D"/>
    <w:rsid w:val="00A16B68"/>
    <w:rsid w:val="00A45B15"/>
    <w:rsid w:val="00AB1041"/>
    <w:rsid w:val="00B9190C"/>
    <w:rsid w:val="00CE5E31"/>
    <w:rsid w:val="00E51ACD"/>
    <w:rsid w:val="00E91ABA"/>
    <w:rsid w:val="00EC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212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421238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29">
    <w:name w:val="Font Style29"/>
    <w:rsid w:val="0042123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212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1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2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2015-12-10T21:08:00Z</cp:lastPrinted>
  <dcterms:created xsi:type="dcterms:W3CDTF">2015-12-06T02:58:00Z</dcterms:created>
  <dcterms:modified xsi:type="dcterms:W3CDTF">2015-12-14T04:56:00Z</dcterms:modified>
</cp:coreProperties>
</file>