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E04" w:rsidRDefault="00BB6E04" w:rsidP="00BB6E04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0400" cy="8255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E04" w:rsidRPr="00BB6E04" w:rsidRDefault="00BB6E04" w:rsidP="00BB6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6E0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BB6E04" w:rsidRPr="00BB6E04" w:rsidRDefault="00BB6E04" w:rsidP="00BB6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E04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B6E04" w:rsidRPr="00BB6E04" w:rsidRDefault="00BB6E04" w:rsidP="00BB6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04" w:rsidRPr="00BB6E04" w:rsidRDefault="000A05DE" w:rsidP="00BB6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BB6E04" w:rsidRPr="00BB6E04" w:rsidRDefault="00BB6E04" w:rsidP="00BB6E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6E04" w:rsidRPr="00BB6E04" w:rsidRDefault="00EF6286" w:rsidP="00BB6E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декабря 2015 года</w:t>
      </w:r>
      <w:r w:rsidR="00BB6E04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№</w:t>
      </w:r>
      <w:r w:rsidR="00ED40CF">
        <w:rPr>
          <w:rFonts w:ascii="Times New Roman" w:hAnsi="Times New Roman" w:cs="Times New Roman"/>
          <w:sz w:val="28"/>
          <w:szCs w:val="28"/>
        </w:rPr>
        <w:t xml:space="preserve"> 08</w:t>
      </w:r>
      <w:r>
        <w:rPr>
          <w:rFonts w:ascii="Times New Roman" w:hAnsi="Times New Roman" w:cs="Times New Roman"/>
          <w:sz w:val="28"/>
          <w:szCs w:val="28"/>
        </w:rPr>
        <w:t>- НПА</w:t>
      </w:r>
    </w:p>
    <w:p w:rsidR="00BB6E04" w:rsidRPr="00BB6E04" w:rsidRDefault="00BB6E04" w:rsidP="00BB6E04">
      <w:pPr>
        <w:spacing w:after="0" w:line="240" w:lineRule="auto"/>
        <w:rPr>
          <w:rFonts w:ascii="Times New Roman" w:hAnsi="Times New Roman" w:cs="Times New Roman"/>
          <w:sz w:val="26"/>
          <w:szCs w:val="20"/>
        </w:rPr>
      </w:pPr>
    </w:p>
    <w:p w:rsidR="00BB6E04" w:rsidRPr="00BB6E04" w:rsidRDefault="00BB6E04" w:rsidP="00BB6E04">
      <w:pPr>
        <w:spacing w:after="0" w:line="240" w:lineRule="auto"/>
        <w:rPr>
          <w:rFonts w:ascii="Times New Roman" w:hAnsi="Times New Roman" w:cs="Times New Roman"/>
          <w:sz w:val="26"/>
        </w:rPr>
      </w:pPr>
    </w:p>
    <w:p w:rsidR="00BB6E04" w:rsidRPr="00BB6E04" w:rsidRDefault="003D228A" w:rsidP="00BB6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67C1F">
        <w:rPr>
          <w:rFonts w:ascii="Times New Roman" w:hAnsi="Times New Roman" w:cs="Times New Roman"/>
          <w:b/>
          <w:sz w:val="28"/>
          <w:szCs w:val="28"/>
        </w:rPr>
        <w:t xml:space="preserve"> плане приватизации имущества </w:t>
      </w:r>
      <w:r w:rsidR="00BB6E04" w:rsidRPr="00BB6E04">
        <w:rPr>
          <w:rFonts w:ascii="Times New Roman" w:hAnsi="Times New Roman" w:cs="Times New Roman"/>
          <w:b/>
          <w:sz w:val="28"/>
          <w:szCs w:val="28"/>
        </w:rPr>
        <w:t>Пожарского муниципаль</w:t>
      </w:r>
      <w:r w:rsidR="000C559E">
        <w:rPr>
          <w:rFonts w:ascii="Times New Roman" w:hAnsi="Times New Roman" w:cs="Times New Roman"/>
          <w:b/>
          <w:sz w:val="28"/>
          <w:szCs w:val="28"/>
        </w:rPr>
        <w:t>ного района на 2016</w:t>
      </w:r>
      <w:r w:rsidR="00BB6E04" w:rsidRPr="00BB6E04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BB6E04" w:rsidRPr="00BB6E04" w:rsidRDefault="00BB6E04" w:rsidP="00BB6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E04" w:rsidRPr="00BB6E04" w:rsidRDefault="00521F89" w:rsidP="00BB6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="00BB6E04" w:rsidRPr="00BB6E04">
        <w:rPr>
          <w:rFonts w:ascii="Times New Roman" w:hAnsi="Times New Roman" w:cs="Times New Roman"/>
          <w:sz w:val="28"/>
          <w:szCs w:val="28"/>
        </w:rPr>
        <w:t xml:space="preserve"> Думой Пож</w:t>
      </w:r>
      <w:r w:rsidR="00BB6E04">
        <w:rPr>
          <w:rFonts w:ascii="Times New Roman" w:hAnsi="Times New Roman" w:cs="Times New Roman"/>
          <w:sz w:val="28"/>
          <w:szCs w:val="28"/>
        </w:rPr>
        <w:t>а</w:t>
      </w:r>
      <w:r w:rsidR="00EF6286">
        <w:rPr>
          <w:rFonts w:ascii="Times New Roman" w:hAnsi="Times New Roman" w:cs="Times New Roman"/>
          <w:sz w:val="28"/>
          <w:szCs w:val="28"/>
        </w:rPr>
        <w:t>рского муниципального района «17» декабря</w:t>
      </w:r>
      <w:r w:rsidR="00483F30">
        <w:rPr>
          <w:rFonts w:ascii="Times New Roman" w:hAnsi="Times New Roman" w:cs="Times New Roman"/>
          <w:sz w:val="28"/>
          <w:szCs w:val="28"/>
        </w:rPr>
        <w:t xml:space="preserve">  2015</w:t>
      </w:r>
      <w:r w:rsidR="00BB6E04" w:rsidRPr="00BB6E0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B6E04" w:rsidRDefault="00BB6E04" w:rsidP="00BB6E04">
      <w:pPr>
        <w:rPr>
          <w:sz w:val="28"/>
          <w:szCs w:val="28"/>
        </w:rPr>
      </w:pPr>
    </w:p>
    <w:p w:rsidR="00E85CAC" w:rsidRDefault="003132EC" w:rsidP="000E616C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Настоящий нормативный правовой акт разработан</w:t>
      </w:r>
      <w:r w:rsidR="00BB6E04">
        <w:rPr>
          <w:sz w:val="28"/>
          <w:szCs w:val="28"/>
        </w:rPr>
        <w:t xml:space="preserve"> в соответстви</w:t>
      </w:r>
      <w:r w:rsidR="00252D1B">
        <w:rPr>
          <w:sz w:val="28"/>
          <w:szCs w:val="28"/>
        </w:rPr>
        <w:t>и с  Федеральным законом</w:t>
      </w:r>
      <w:r w:rsidR="000504B7">
        <w:rPr>
          <w:sz w:val="28"/>
          <w:szCs w:val="28"/>
        </w:rPr>
        <w:t xml:space="preserve"> от 21 декабря </w:t>
      </w:r>
      <w:r w:rsidR="00BB6E04">
        <w:rPr>
          <w:sz w:val="28"/>
          <w:szCs w:val="28"/>
        </w:rPr>
        <w:t>2001</w:t>
      </w:r>
      <w:r w:rsidR="008544A5">
        <w:rPr>
          <w:sz w:val="28"/>
          <w:szCs w:val="28"/>
        </w:rPr>
        <w:t xml:space="preserve"> </w:t>
      </w:r>
      <w:r w:rsidR="000504B7">
        <w:rPr>
          <w:sz w:val="28"/>
          <w:szCs w:val="28"/>
        </w:rPr>
        <w:t>года</w:t>
      </w:r>
      <w:r w:rsidR="008544A5">
        <w:rPr>
          <w:sz w:val="28"/>
          <w:szCs w:val="28"/>
        </w:rPr>
        <w:t xml:space="preserve"> </w:t>
      </w:r>
      <w:r w:rsidR="00BB6E04">
        <w:rPr>
          <w:sz w:val="28"/>
          <w:szCs w:val="28"/>
        </w:rPr>
        <w:t>№ 178-ФЗ «О приватизации государственно</w:t>
      </w:r>
      <w:r w:rsidR="000504B7">
        <w:rPr>
          <w:sz w:val="28"/>
          <w:szCs w:val="28"/>
        </w:rPr>
        <w:t>го и муниципального имущества»,</w:t>
      </w:r>
      <w:r w:rsidR="00A214C9">
        <w:rPr>
          <w:sz w:val="28"/>
          <w:szCs w:val="28"/>
        </w:rPr>
        <w:t xml:space="preserve">  в целях </w:t>
      </w:r>
      <w:r w:rsidR="00252D1B">
        <w:rPr>
          <w:sz w:val="28"/>
          <w:szCs w:val="28"/>
        </w:rPr>
        <w:t xml:space="preserve">отчуждения имущества, </w:t>
      </w:r>
      <w:r w:rsidR="00BB6E04">
        <w:rPr>
          <w:sz w:val="28"/>
          <w:szCs w:val="28"/>
        </w:rPr>
        <w:t>не предназначенного для решения вопросов местного значения, обеспечения поступлений денежных сре</w:t>
      </w:r>
      <w:proofErr w:type="gramStart"/>
      <w:r w:rsidR="00BB6E04">
        <w:rPr>
          <w:sz w:val="28"/>
          <w:szCs w:val="28"/>
        </w:rPr>
        <w:t>дств в б</w:t>
      </w:r>
      <w:proofErr w:type="gramEnd"/>
      <w:r w:rsidR="00BB6E04">
        <w:rPr>
          <w:sz w:val="28"/>
          <w:szCs w:val="28"/>
        </w:rPr>
        <w:t>юджет  Пожарского муниципального района.</w:t>
      </w:r>
    </w:p>
    <w:p w:rsidR="00F90C34" w:rsidRDefault="00F90C34" w:rsidP="00E85CAC">
      <w:pPr>
        <w:pStyle w:val="a3"/>
        <w:ind w:firstLine="709"/>
        <w:jc w:val="center"/>
        <w:rPr>
          <w:sz w:val="28"/>
          <w:szCs w:val="28"/>
        </w:rPr>
      </w:pPr>
    </w:p>
    <w:p w:rsidR="00BB6E04" w:rsidRDefault="00BB6E04" w:rsidP="000E616C">
      <w:pPr>
        <w:pStyle w:val="a3"/>
        <w:numPr>
          <w:ilvl w:val="0"/>
          <w:numId w:val="1"/>
        </w:num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</w:p>
    <w:p w:rsidR="000E616C" w:rsidRDefault="000E616C" w:rsidP="000E616C">
      <w:pPr>
        <w:pStyle w:val="a3"/>
        <w:spacing w:line="240" w:lineRule="auto"/>
        <w:ind w:left="1069"/>
        <w:rPr>
          <w:sz w:val="28"/>
          <w:szCs w:val="28"/>
        </w:rPr>
      </w:pPr>
    </w:p>
    <w:p w:rsidR="007A7398" w:rsidRDefault="007A7398" w:rsidP="007A73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0E616C" w:rsidRPr="007A7398">
        <w:rPr>
          <w:rFonts w:ascii="Times New Roman" w:hAnsi="Times New Roman" w:cs="Times New Roman"/>
          <w:sz w:val="28"/>
          <w:szCs w:val="28"/>
        </w:rPr>
        <w:t>Под приватизацией муниципального имущества понимается возмездное отчуждение имущества, находящегося в собственности Пожарского муниципального района, в собственность физических и (или) юридических лиц.</w:t>
      </w:r>
    </w:p>
    <w:p w:rsidR="007A7398" w:rsidRDefault="007A7398" w:rsidP="007A73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Приватизация </w:t>
      </w:r>
      <w:r w:rsidRPr="007A7398">
        <w:rPr>
          <w:rFonts w:ascii="Times New Roman" w:hAnsi="Times New Roman" w:cs="Times New Roman"/>
          <w:sz w:val="28"/>
          <w:szCs w:val="28"/>
        </w:rPr>
        <w:t>муниципального имущества основывается на признании равенства</w:t>
      </w:r>
      <w:r>
        <w:rPr>
          <w:rFonts w:ascii="Times New Roman" w:hAnsi="Times New Roman" w:cs="Times New Roman"/>
          <w:sz w:val="28"/>
          <w:szCs w:val="28"/>
        </w:rPr>
        <w:t xml:space="preserve"> покупателей </w:t>
      </w:r>
      <w:r w:rsidRPr="007A7398">
        <w:rPr>
          <w:rFonts w:ascii="Times New Roman" w:hAnsi="Times New Roman" w:cs="Times New Roman"/>
          <w:sz w:val="28"/>
          <w:szCs w:val="28"/>
        </w:rPr>
        <w:t>муниципального имуще</w:t>
      </w:r>
      <w:r>
        <w:rPr>
          <w:rFonts w:ascii="Times New Roman" w:hAnsi="Times New Roman" w:cs="Times New Roman"/>
          <w:sz w:val="28"/>
          <w:szCs w:val="28"/>
        </w:rPr>
        <w:t>ства и открытости деятельности органов местного самоуправления Пожарского муниципального района.</w:t>
      </w:r>
    </w:p>
    <w:p w:rsidR="007A7398" w:rsidRPr="007A7398" w:rsidRDefault="007A7398" w:rsidP="000504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7A7398">
        <w:rPr>
          <w:rFonts w:ascii="Times New Roman" w:hAnsi="Times New Roman" w:cs="Times New Roman"/>
          <w:sz w:val="28"/>
          <w:szCs w:val="28"/>
        </w:rPr>
        <w:t xml:space="preserve">Муниципальное имущество отчуждается в собственность физических и (или) юридических лиц исключительно на возмездной основе – за плату либо посредством передачи в собственность Пожарского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7A7398">
        <w:rPr>
          <w:rFonts w:ascii="Times New Roman" w:hAnsi="Times New Roman" w:cs="Times New Roman"/>
          <w:sz w:val="28"/>
          <w:szCs w:val="28"/>
        </w:rPr>
        <w:t xml:space="preserve"> акций акционерных обществ, в уставный капитал которых вносит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Pr="007A7398">
        <w:rPr>
          <w:rFonts w:ascii="Times New Roman" w:hAnsi="Times New Roman" w:cs="Times New Roman"/>
          <w:sz w:val="28"/>
          <w:szCs w:val="28"/>
        </w:rPr>
        <w:t>муниципальное имущество, либо акций, долей в уставном капитале хозяйственных обществ, созданных путем п</w:t>
      </w:r>
      <w:r>
        <w:rPr>
          <w:rFonts w:ascii="Times New Roman" w:hAnsi="Times New Roman" w:cs="Times New Roman"/>
          <w:sz w:val="28"/>
          <w:szCs w:val="28"/>
        </w:rPr>
        <w:t xml:space="preserve">реобразования </w:t>
      </w:r>
      <w:r w:rsidRPr="007A7398">
        <w:rPr>
          <w:rFonts w:ascii="Times New Roman" w:hAnsi="Times New Roman" w:cs="Times New Roman"/>
          <w:sz w:val="28"/>
          <w:szCs w:val="28"/>
        </w:rPr>
        <w:t>муни</w:t>
      </w:r>
      <w:r>
        <w:rPr>
          <w:rFonts w:ascii="Times New Roman" w:hAnsi="Times New Roman" w:cs="Times New Roman"/>
          <w:sz w:val="28"/>
          <w:szCs w:val="28"/>
        </w:rPr>
        <w:t>ципальных унитарных предприятий</w:t>
      </w:r>
      <w:r w:rsidRPr="007A7398">
        <w:rPr>
          <w:rFonts w:ascii="Times New Roman" w:hAnsi="Times New Roman" w:cs="Times New Roman"/>
          <w:sz w:val="28"/>
          <w:szCs w:val="28"/>
        </w:rPr>
        <w:t>.</w:t>
      </w:r>
    </w:p>
    <w:p w:rsidR="00F12D35" w:rsidRDefault="00BB6E04" w:rsidP="00F12D3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616C">
        <w:rPr>
          <w:rFonts w:ascii="Times New Roman" w:hAnsi="Times New Roman" w:cs="Times New Roman"/>
          <w:sz w:val="28"/>
          <w:szCs w:val="28"/>
        </w:rPr>
        <w:t>1</w:t>
      </w:r>
      <w:r w:rsidR="007A7398">
        <w:rPr>
          <w:rFonts w:ascii="Times New Roman" w:hAnsi="Times New Roman" w:cs="Times New Roman"/>
          <w:sz w:val="28"/>
          <w:szCs w:val="28"/>
        </w:rPr>
        <w:t>.4</w:t>
      </w:r>
      <w:r w:rsidR="00521F89" w:rsidRPr="000E616C">
        <w:rPr>
          <w:rFonts w:ascii="Times New Roman" w:hAnsi="Times New Roman" w:cs="Times New Roman"/>
          <w:sz w:val="28"/>
          <w:szCs w:val="28"/>
        </w:rPr>
        <w:t>.</w:t>
      </w:r>
      <w:r w:rsidRPr="000E616C">
        <w:rPr>
          <w:rFonts w:ascii="Times New Roman" w:hAnsi="Times New Roman" w:cs="Times New Roman"/>
          <w:sz w:val="28"/>
          <w:szCs w:val="28"/>
        </w:rPr>
        <w:t xml:space="preserve"> Прогнозный план приватизации имущества Пожарско</w:t>
      </w:r>
      <w:r w:rsidR="00160397" w:rsidRPr="000E616C">
        <w:rPr>
          <w:rFonts w:ascii="Times New Roman" w:hAnsi="Times New Roman" w:cs="Times New Roman"/>
          <w:sz w:val="28"/>
          <w:szCs w:val="28"/>
        </w:rPr>
        <w:t>го муниципального района на 2016</w:t>
      </w:r>
      <w:r w:rsidRPr="000E616C">
        <w:rPr>
          <w:rFonts w:ascii="Times New Roman" w:hAnsi="Times New Roman" w:cs="Times New Roman"/>
          <w:sz w:val="28"/>
          <w:szCs w:val="28"/>
        </w:rPr>
        <w:t xml:space="preserve"> год (далее – План) устанавливает состав приватизируемого имущества, способы приватизации, порядок отчуждения </w:t>
      </w:r>
      <w:r w:rsidRPr="000E616C">
        <w:rPr>
          <w:rFonts w:ascii="Times New Roman" w:hAnsi="Times New Roman" w:cs="Times New Roman"/>
          <w:sz w:val="28"/>
          <w:szCs w:val="28"/>
        </w:rPr>
        <w:lastRenderedPageBreak/>
        <w:t>муниципального имущества, порядок распределения денежных средств, полученных в результате приватизации муниципального имущества.</w:t>
      </w:r>
    </w:p>
    <w:p w:rsidR="00BB6E04" w:rsidRPr="00F12D35" w:rsidRDefault="007A7398" w:rsidP="00F12D3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2D35">
        <w:rPr>
          <w:rFonts w:ascii="Times New Roman" w:hAnsi="Times New Roman" w:cs="Times New Roman"/>
          <w:sz w:val="28"/>
          <w:szCs w:val="28"/>
        </w:rPr>
        <w:t>1.5</w:t>
      </w:r>
      <w:r w:rsidR="00521F89" w:rsidRPr="00F12D35">
        <w:rPr>
          <w:rFonts w:ascii="Times New Roman" w:hAnsi="Times New Roman" w:cs="Times New Roman"/>
          <w:sz w:val="28"/>
          <w:szCs w:val="28"/>
        </w:rPr>
        <w:t>.</w:t>
      </w:r>
      <w:r w:rsidR="00BB6E04" w:rsidRPr="00F12D35">
        <w:rPr>
          <w:rFonts w:ascii="Times New Roman" w:hAnsi="Times New Roman" w:cs="Times New Roman"/>
          <w:sz w:val="28"/>
          <w:szCs w:val="28"/>
        </w:rPr>
        <w:t xml:space="preserve"> Полномочиями по проведению организационных меропри</w:t>
      </w:r>
      <w:r w:rsidRPr="00F12D35">
        <w:rPr>
          <w:rFonts w:ascii="Times New Roman" w:hAnsi="Times New Roman" w:cs="Times New Roman"/>
          <w:sz w:val="28"/>
          <w:szCs w:val="28"/>
        </w:rPr>
        <w:t xml:space="preserve">ятий и осуществлению процедуры </w:t>
      </w:r>
      <w:r w:rsidR="00BB6E04" w:rsidRPr="00F12D35">
        <w:rPr>
          <w:rFonts w:ascii="Times New Roman" w:hAnsi="Times New Roman" w:cs="Times New Roman"/>
          <w:sz w:val="28"/>
          <w:szCs w:val="28"/>
        </w:rPr>
        <w:t>приватизации муниципального имущества наделено Управление муниципальным имуществом администрации Пожарского муниципального района, далее – Управление, таким образом, являясь продавцом муниципального имущества.</w:t>
      </w:r>
    </w:p>
    <w:p w:rsidR="00F90C34" w:rsidRPr="00F12D35" w:rsidRDefault="00F90C34" w:rsidP="007A7398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p w:rsidR="004E3601" w:rsidRDefault="00BB6E04" w:rsidP="00D9155E">
      <w:pPr>
        <w:pStyle w:val="a3"/>
        <w:spacing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  Перечень муниципального имущества, п</w:t>
      </w:r>
      <w:r w:rsidR="00D929B7">
        <w:rPr>
          <w:sz w:val="28"/>
          <w:szCs w:val="28"/>
        </w:rPr>
        <w:t xml:space="preserve">одлежащего </w:t>
      </w:r>
      <w:r w:rsidR="007A7398">
        <w:rPr>
          <w:sz w:val="28"/>
          <w:szCs w:val="28"/>
        </w:rPr>
        <w:t>приватизации в   2016</w:t>
      </w:r>
      <w:r>
        <w:rPr>
          <w:sz w:val="28"/>
          <w:szCs w:val="28"/>
        </w:rPr>
        <w:t xml:space="preserve"> году</w:t>
      </w:r>
      <w:r w:rsidR="00E85CAC">
        <w:rPr>
          <w:sz w:val="28"/>
          <w:szCs w:val="28"/>
        </w:rPr>
        <w:t>, и условия приватизации</w:t>
      </w:r>
      <w:r w:rsidR="004E3601">
        <w:rPr>
          <w:sz w:val="28"/>
          <w:szCs w:val="28"/>
        </w:rPr>
        <w:t xml:space="preserve"> муниципального имущества</w:t>
      </w:r>
    </w:p>
    <w:p w:rsidR="00D9155E" w:rsidRDefault="00D9155E" w:rsidP="00D9155E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3098"/>
        <w:gridCol w:w="2551"/>
        <w:gridCol w:w="1956"/>
        <w:gridCol w:w="1446"/>
      </w:tblGrid>
      <w:tr w:rsidR="00BB6E04" w:rsidTr="007E55E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Pr="00B42A6E" w:rsidRDefault="00BB6E04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B42A6E">
              <w:rPr>
                <w:szCs w:val="26"/>
              </w:rPr>
              <w:t>№ п/п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имущества, его основные характеристики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Месторасположе</w:t>
            </w:r>
            <w:r w:rsidR="00252D1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ние имущества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 приватизации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Плани</w:t>
            </w:r>
            <w:r w:rsidR="00B42A6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руемый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срок </w:t>
            </w:r>
            <w:proofErr w:type="spellStart"/>
            <w:r>
              <w:rPr>
                <w:sz w:val="28"/>
                <w:szCs w:val="28"/>
              </w:rPr>
              <w:t>привати</w:t>
            </w:r>
            <w:r w:rsidR="00B42A6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зации</w:t>
            </w:r>
            <w:proofErr w:type="spellEnd"/>
          </w:p>
        </w:tc>
      </w:tr>
      <w:tr w:rsidR="00BB6E04" w:rsidTr="007E55E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90C34" w:rsidTr="007E55E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Default="00F90C34" w:rsidP="009B7F0E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Default="007E6B63" w:rsidP="009B7F0E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– магазин № 31, 1-этажное, общей площадью 167,5 кв. м</w:t>
            </w:r>
            <w:r w:rsidR="007A43DC">
              <w:rPr>
                <w:sz w:val="28"/>
                <w:szCs w:val="28"/>
              </w:rPr>
              <w:t>,</w:t>
            </w:r>
          </w:p>
          <w:p w:rsidR="007A43DC" w:rsidRDefault="007A43DC" w:rsidP="009B7F0E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земельный участок площадью </w:t>
            </w:r>
            <w:r w:rsidR="00F12D35">
              <w:rPr>
                <w:sz w:val="28"/>
                <w:szCs w:val="28"/>
              </w:rPr>
              <w:t>239 кв. 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Default="00F90C34" w:rsidP="009B7F0E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Пожарский район,</w:t>
            </w:r>
          </w:p>
          <w:p w:rsidR="00F90C34" w:rsidRDefault="007A43DC" w:rsidP="009B7F0E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Федосьевка</w:t>
            </w:r>
            <w:proofErr w:type="spellEnd"/>
            <w:r>
              <w:rPr>
                <w:sz w:val="28"/>
                <w:szCs w:val="28"/>
              </w:rPr>
              <w:t>,    ул. Советская, 16б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Pr="00A214C9" w:rsidRDefault="007A43DC" w:rsidP="009B7F0E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Pr="00A214C9" w:rsidRDefault="00F90C34" w:rsidP="009B7F0E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</w:p>
        </w:tc>
      </w:tr>
    </w:tbl>
    <w:p w:rsidR="007A7398" w:rsidRDefault="007A7398" w:rsidP="00B75FCC">
      <w:pPr>
        <w:autoSpaceDE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2D35" w:rsidRDefault="00BB6E04" w:rsidP="00F12D3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11B38">
        <w:rPr>
          <w:rFonts w:ascii="Times New Roman" w:hAnsi="Times New Roman" w:cs="Times New Roman"/>
          <w:sz w:val="28"/>
          <w:szCs w:val="28"/>
        </w:rPr>
        <w:t>2</w:t>
      </w:r>
      <w:r w:rsidR="00E85CAC">
        <w:rPr>
          <w:rFonts w:ascii="Times New Roman" w:hAnsi="Times New Roman" w:cs="Times New Roman"/>
          <w:sz w:val="28"/>
          <w:szCs w:val="28"/>
        </w:rPr>
        <w:t>.1</w:t>
      </w:r>
      <w:r w:rsidR="00521F89">
        <w:rPr>
          <w:rFonts w:ascii="Times New Roman" w:hAnsi="Times New Roman" w:cs="Times New Roman"/>
          <w:sz w:val="28"/>
          <w:szCs w:val="28"/>
        </w:rPr>
        <w:t>.</w:t>
      </w:r>
      <w:r w:rsidR="001B2302" w:rsidRPr="001B2302">
        <w:rPr>
          <w:rFonts w:ascii="Times New Roman" w:hAnsi="Times New Roman" w:cs="Times New Roman"/>
          <w:sz w:val="28"/>
          <w:szCs w:val="28"/>
        </w:rPr>
        <w:t>Начальная цена подлежащего п</w:t>
      </w:r>
      <w:r w:rsidR="001B2302">
        <w:rPr>
          <w:rFonts w:ascii="Times New Roman" w:hAnsi="Times New Roman" w:cs="Times New Roman"/>
          <w:sz w:val="28"/>
          <w:szCs w:val="28"/>
        </w:rPr>
        <w:t>риватизации</w:t>
      </w:r>
      <w:r w:rsidR="001B2302" w:rsidRPr="001B2302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устанавлив</w:t>
      </w:r>
      <w:r w:rsidR="001B2302">
        <w:rPr>
          <w:rFonts w:ascii="Times New Roman" w:hAnsi="Times New Roman" w:cs="Times New Roman"/>
          <w:sz w:val="28"/>
          <w:szCs w:val="28"/>
        </w:rPr>
        <w:t xml:space="preserve">ается </w:t>
      </w:r>
      <w:r w:rsidR="001B2302" w:rsidRPr="001B2302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Федерации, регулирующим оценочную деятельность, при условии, что со дня составления отчета об оценке объекта оценки до дня размещения на официальном сайте в сети "Интернет" информационного сообщения о продаже государственного или муниципального имущества прошло не более чем шесть месяцев.</w:t>
      </w:r>
    </w:p>
    <w:p w:rsidR="00011B38" w:rsidRPr="00F12D35" w:rsidRDefault="00E85CAC" w:rsidP="00F12D3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приватизируемого имущества</w:t>
      </w:r>
      <w:r w:rsidR="00BB6E04" w:rsidRPr="00011B38">
        <w:rPr>
          <w:rFonts w:ascii="Times New Roman" w:hAnsi="Times New Roman" w:cs="Times New Roman"/>
          <w:sz w:val="28"/>
          <w:szCs w:val="28"/>
        </w:rPr>
        <w:t xml:space="preserve"> определяется в постановлении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BB6E04" w:rsidRPr="00011B38">
        <w:rPr>
          <w:rFonts w:ascii="Times New Roman" w:hAnsi="Times New Roman" w:cs="Times New Roman"/>
          <w:sz w:val="28"/>
          <w:szCs w:val="28"/>
        </w:rPr>
        <w:t xml:space="preserve"> об условиях приватизации недвижимого либо движимого имущества Постановление администрации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BB6E04" w:rsidRPr="00011B38">
        <w:rPr>
          <w:rFonts w:ascii="Times New Roman" w:hAnsi="Times New Roman" w:cs="Times New Roman"/>
          <w:sz w:val="28"/>
          <w:szCs w:val="28"/>
        </w:rPr>
        <w:t>об ус</w:t>
      </w:r>
      <w:r w:rsidR="00F12D35">
        <w:rPr>
          <w:rFonts w:ascii="Times New Roman" w:hAnsi="Times New Roman" w:cs="Times New Roman"/>
          <w:sz w:val="28"/>
          <w:szCs w:val="28"/>
        </w:rPr>
        <w:t xml:space="preserve">ловиях приватизации недвижимого  </w:t>
      </w:r>
      <w:r w:rsidR="00BB6E04" w:rsidRPr="00011B38">
        <w:rPr>
          <w:rFonts w:ascii="Times New Roman" w:hAnsi="Times New Roman" w:cs="Times New Roman"/>
          <w:sz w:val="28"/>
          <w:szCs w:val="28"/>
        </w:rPr>
        <w:t xml:space="preserve">либо движимого имущества </w:t>
      </w:r>
      <w:r w:rsidR="00011B38">
        <w:rPr>
          <w:rFonts w:ascii="Times New Roman" w:hAnsi="Times New Roman" w:cs="Times New Roman"/>
          <w:sz w:val="28"/>
          <w:szCs w:val="28"/>
        </w:rPr>
        <w:t>должно содержать</w:t>
      </w:r>
      <w:r w:rsidR="00011B38" w:rsidRPr="00011B38">
        <w:rPr>
          <w:rFonts w:ascii="Times New Roman" w:eastAsia="Times New Roman" w:hAnsi="Times New Roman" w:cs="Times New Roman"/>
          <w:sz w:val="28"/>
          <w:szCs w:val="28"/>
        </w:rPr>
        <w:t xml:space="preserve"> следующие сведения:</w:t>
      </w:r>
    </w:p>
    <w:p w:rsidR="00011B38" w:rsidRPr="00011B38" w:rsidRDefault="00011B38" w:rsidP="00B75FCC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38">
        <w:rPr>
          <w:rFonts w:ascii="Times New Roman" w:eastAsia="Times New Roman" w:hAnsi="Times New Roman" w:cs="Times New Roman"/>
          <w:sz w:val="28"/>
          <w:szCs w:val="28"/>
        </w:rPr>
        <w:t>наименование имущества и иные позволяющие его индивидуализировать данные (характеристика имущества);</w:t>
      </w:r>
    </w:p>
    <w:p w:rsidR="00011B38" w:rsidRPr="00011B38" w:rsidRDefault="00011B38" w:rsidP="00B75FCC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38">
        <w:rPr>
          <w:rFonts w:ascii="Times New Roman" w:eastAsia="Times New Roman" w:hAnsi="Times New Roman" w:cs="Times New Roman"/>
          <w:sz w:val="28"/>
          <w:szCs w:val="28"/>
        </w:rPr>
        <w:t>способ приватизации имущества;</w:t>
      </w:r>
    </w:p>
    <w:p w:rsidR="00011B38" w:rsidRPr="00011B38" w:rsidRDefault="00011B38" w:rsidP="00B75FCC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38">
        <w:rPr>
          <w:rFonts w:ascii="Times New Roman" w:eastAsia="Times New Roman" w:hAnsi="Times New Roman" w:cs="Times New Roman"/>
          <w:sz w:val="28"/>
          <w:szCs w:val="28"/>
        </w:rPr>
        <w:t>начальная цена иму</w:t>
      </w:r>
      <w:r>
        <w:rPr>
          <w:rFonts w:ascii="Times New Roman" w:hAnsi="Times New Roman" w:cs="Times New Roman"/>
          <w:sz w:val="28"/>
          <w:szCs w:val="28"/>
        </w:rPr>
        <w:t>щества;</w:t>
      </w:r>
    </w:p>
    <w:p w:rsidR="00011B38" w:rsidRPr="00011B38" w:rsidRDefault="00011B38" w:rsidP="00B75FCC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38">
        <w:rPr>
          <w:rFonts w:ascii="Times New Roman" w:eastAsia="Times New Roman" w:hAnsi="Times New Roman" w:cs="Times New Roman"/>
          <w:sz w:val="28"/>
          <w:szCs w:val="28"/>
        </w:rPr>
        <w:t>срок рассрочки платежа (в случае ее предоставления);</w:t>
      </w:r>
    </w:p>
    <w:p w:rsidR="00011B38" w:rsidRDefault="00011B38" w:rsidP="00B75FCC">
      <w:pPr>
        <w:pStyle w:val="a3"/>
        <w:spacing w:line="240" w:lineRule="auto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иные необходимые для приватизации имущества сведения</w:t>
      </w:r>
      <w:r>
        <w:rPr>
          <w:sz w:val="28"/>
          <w:szCs w:val="28"/>
        </w:rPr>
        <w:t>.</w:t>
      </w:r>
    </w:p>
    <w:p w:rsidR="00BB6E04" w:rsidRDefault="00011B38" w:rsidP="00B75FCC">
      <w:pPr>
        <w:pStyle w:val="a3"/>
        <w:spacing w:line="240" w:lineRule="auto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 xml:space="preserve">Постановление администрации Пожарского муниципального района </w:t>
      </w:r>
      <w:r w:rsidR="00E85CAC"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 xml:space="preserve">об условиях приватизации недвижимого либо движимого имущества </w:t>
      </w:r>
      <w:r>
        <w:rPr>
          <w:sz w:val="28"/>
          <w:szCs w:val="28"/>
        </w:rPr>
        <w:t>подлежит опубликованию</w:t>
      </w:r>
      <w:r w:rsidR="00BB6E04" w:rsidRPr="00011B38">
        <w:rPr>
          <w:sz w:val="28"/>
          <w:szCs w:val="28"/>
        </w:rPr>
        <w:t xml:space="preserve"> в газете «Победа».</w:t>
      </w:r>
    </w:p>
    <w:p w:rsidR="00B75FCC" w:rsidRPr="00011B38" w:rsidRDefault="00B75FCC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Информационное сообщение о приватизации муниципального имущества подлежит размещению на официальном сайте Российской </w:t>
      </w:r>
      <w:proofErr w:type="spellStart"/>
      <w:r>
        <w:rPr>
          <w:sz w:val="28"/>
          <w:szCs w:val="28"/>
        </w:rPr>
        <w:lastRenderedPageBreak/>
        <w:t>Федерации</w:t>
      </w:r>
      <w:r w:rsidR="001C11C0" w:rsidRPr="008B5DC4">
        <w:rPr>
          <w:sz w:val="28"/>
          <w:szCs w:val="28"/>
        </w:rPr>
        <w:t>для</w:t>
      </w:r>
      <w:proofErr w:type="spellEnd"/>
      <w:r w:rsidR="001C11C0" w:rsidRPr="008B5DC4">
        <w:rPr>
          <w:sz w:val="28"/>
          <w:szCs w:val="28"/>
        </w:rPr>
        <w:t xml:space="preserve"> размещения информации о проведении торг</w:t>
      </w:r>
      <w:r w:rsidR="001C11C0">
        <w:rPr>
          <w:sz w:val="28"/>
          <w:szCs w:val="28"/>
        </w:rPr>
        <w:t>ов</w:t>
      </w:r>
      <w:r w:rsidR="001C11C0" w:rsidRPr="001C11C0">
        <w:rPr>
          <w:sz w:val="28"/>
          <w:szCs w:val="28"/>
        </w:rPr>
        <w:t>(</w:t>
      </w:r>
      <w:hyperlink r:id="rId7" w:history="1">
        <w:r w:rsidR="001C11C0" w:rsidRPr="001C11C0">
          <w:rPr>
            <w:rStyle w:val="a8"/>
            <w:color w:val="auto"/>
            <w:sz w:val="28"/>
            <w:szCs w:val="28"/>
            <w:lang w:val="en-US"/>
          </w:rPr>
          <w:t>www</w:t>
        </w:r>
        <w:r w:rsidR="001C11C0" w:rsidRPr="001C11C0">
          <w:rPr>
            <w:rStyle w:val="a8"/>
            <w:color w:val="auto"/>
            <w:sz w:val="28"/>
            <w:szCs w:val="28"/>
          </w:rPr>
          <w:t>.</w:t>
        </w:r>
        <w:proofErr w:type="spellStart"/>
        <w:r w:rsidR="001C11C0" w:rsidRPr="001C11C0">
          <w:rPr>
            <w:rStyle w:val="a8"/>
            <w:color w:val="auto"/>
            <w:sz w:val="28"/>
            <w:szCs w:val="28"/>
            <w:lang w:val="en-US"/>
          </w:rPr>
          <w:t>torgi</w:t>
        </w:r>
        <w:proofErr w:type="spellEnd"/>
        <w:r w:rsidR="001C11C0" w:rsidRPr="001C11C0">
          <w:rPr>
            <w:rStyle w:val="a8"/>
            <w:color w:val="auto"/>
            <w:sz w:val="28"/>
            <w:szCs w:val="28"/>
          </w:rPr>
          <w:t>.</w:t>
        </w:r>
        <w:proofErr w:type="spellStart"/>
        <w:r w:rsidR="001C11C0" w:rsidRPr="001C11C0">
          <w:rPr>
            <w:rStyle w:val="a8"/>
            <w:color w:val="auto"/>
            <w:sz w:val="28"/>
            <w:szCs w:val="28"/>
            <w:lang w:val="en-US"/>
          </w:rPr>
          <w:t>gov</w:t>
        </w:r>
        <w:proofErr w:type="spellEnd"/>
        <w:r w:rsidR="001C11C0" w:rsidRPr="001C11C0">
          <w:rPr>
            <w:rStyle w:val="a8"/>
            <w:color w:val="auto"/>
            <w:sz w:val="28"/>
            <w:szCs w:val="28"/>
          </w:rPr>
          <w:t>.</w:t>
        </w:r>
        <w:proofErr w:type="spellStart"/>
        <w:r w:rsidR="001C11C0" w:rsidRPr="001C11C0">
          <w:rPr>
            <w:rStyle w:val="a8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1C11C0" w:rsidRPr="001C11C0">
        <w:rPr>
          <w:sz w:val="28"/>
          <w:szCs w:val="28"/>
        </w:rPr>
        <w:t xml:space="preserve">), </w:t>
      </w:r>
      <w:r w:rsidR="001C11C0">
        <w:rPr>
          <w:sz w:val="28"/>
          <w:szCs w:val="28"/>
        </w:rPr>
        <w:t>на официальном сайте администрации Пожарского муниципального района Приморского края</w:t>
      </w:r>
      <w:r w:rsidR="001C11C0" w:rsidRPr="008B5DC4">
        <w:rPr>
          <w:sz w:val="28"/>
          <w:szCs w:val="28"/>
        </w:rPr>
        <w:t xml:space="preserve"> в сети "Интер</w:t>
      </w:r>
      <w:r w:rsidR="001C11C0">
        <w:rPr>
          <w:sz w:val="28"/>
          <w:szCs w:val="28"/>
        </w:rPr>
        <w:t>нет", опубликовано в газете «Победа».</w:t>
      </w:r>
    </w:p>
    <w:p w:rsidR="004E3601" w:rsidRDefault="004E3601" w:rsidP="001C11C0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p w:rsidR="00BB6E04" w:rsidRDefault="00BB6E04" w:rsidP="001C11C0">
      <w:pPr>
        <w:pStyle w:val="a3"/>
        <w:spacing w:line="240" w:lineRule="auto"/>
        <w:ind w:firstLine="709"/>
        <w:jc w:val="center"/>
        <w:rPr>
          <w:sz w:val="28"/>
          <w:szCs w:val="28"/>
        </w:rPr>
      </w:pPr>
      <w:r w:rsidRPr="00011B38">
        <w:rPr>
          <w:sz w:val="28"/>
          <w:szCs w:val="28"/>
        </w:rPr>
        <w:t xml:space="preserve">3. Оформление сделок </w:t>
      </w:r>
      <w:r w:rsidR="00E85CAC">
        <w:rPr>
          <w:sz w:val="28"/>
          <w:szCs w:val="28"/>
        </w:rPr>
        <w:t xml:space="preserve">приватизации </w:t>
      </w:r>
      <w:r w:rsidRPr="00011B38">
        <w:rPr>
          <w:sz w:val="28"/>
          <w:szCs w:val="28"/>
        </w:rPr>
        <w:t>и оплата муниципального имущества</w:t>
      </w:r>
    </w:p>
    <w:p w:rsidR="00D9155E" w:rsidRPr="00011B38" w:rsidRDefault="00D9155E" w:rsidP="001C11C0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p w:rsidR="00F12D35" w:rsidRDefault="00BB6E04" w:rsidP="008D5C96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3.1</w:t>
      </w:r>
      <w:r w:rsidR="00521F89"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Продажа муниципального имущества оформляется договором купли-продажи.</w:t>
      </w:r>
      <w:r w:rsidR="008D5C96">
        <w:rPr>
          <w:sz w:val="28"/>
          <w:szCs w:val="28"/>
        </w:rPr>
        <w:t xml:space="preserve"> Д</w:t>
      </w:r>
      <w:r w:rsidR="008D5C96" w:rsidRPr="00F14CCF">
        <w:rPr>
          <w:sz w:val="28"/>
          <w:szCs w:val="28"/>
        </w:rPr>
        <w:t xml:space="preserve">оговор купли-продажи заключается </w:t>
      </w:r>
      <w:r w:rsidR="008D5C96">
        <w:rPr>
          <w:sz w:val="28"/>
          <w:szCs w:val="28"/>
        </w:rPr>
        <w:t>с победителем торговв</w:t>
      </w:r>
      <w:r w:rsidR="008D5C96" w:rsidRPr="00F14CCF">
        <w:rPr>
          <w:sz w:val="28"/>
          <w:szCs w:val="28"/>
        </w:rPr>
        <w:t xml:space="preserve"> течение пяти рабочих дней с даты п</w:t>
      </w:r>
      <w:r w:rsidR="008D5C96">
        <w:rPr>
          <w:sz w:val="28"/>
          <w:szCs w:val="28"/>
        </w:rPr>
        <w:t>одведения итогов торгов</w:t>
      </w:r>
      <w:r w:rsidR="008D5C96" w:rsidRPr="00F14CCF">
        <w:rPr>
          <w:sz w:val="28"/>
          <w:szCs w:val="28"/>
        </w:rPr>
        <w:t>.</w:t>
      </w:r>
    </w:p>
    <w:p w:rsidR="00F12D35" w:rsidRDefault="00BB6E04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 w:rsidRPr="009E0BA2">
        <w:rPr>
          <w:sz w:val="28"/>
          <w:szCs w:val="28"/>
        </w:rPr>
        <w:t>3.2</w:t>
      </w:r>
      <w:r w:rsidR="00521F89">
        <w:rPr>
          <w:sz w:val="28"/>
          <w:szCs w:val="28"/>
        </w:rPr>
        <w:t>.</w:t>
      </w:r>
      <w:r w:rsidR="009E0BA2" w:rsidRPr="009E0BA2">
        <w:rPr>
          <w:sz w:val="28"/>
          <w:szCs w:val="28"/>
        </w:rPr>
        <w:t xml:space="preserve">Передача </w:t>
      </w:r>
      <w:r w:rsidR="009E0BA2">
        <w:rPr>
          <w:sz w:val="28"/>
          <w:szCs w:val="28"/>
        </w:rPr>
        <w:t xml:space="preserve">кредиторам </w:t>
      </w:r>
      <w:r w:rsidR="009E0BA2" w:rsidRPr="009E0BA2">
        <w:rPr>
          <w:sz w:val="28"/>
          <w:szCs w:val="28"/>
        </w:rPr>
        <w:t>муниципального имущества в зач</w:t>
      </w:r>
      <w:r w:rsidR="009E0BA2">
        <w:rPr>
          <w:sz w:val="28"/>
          <w:szCs w:val="28"/>
        </w:rPr>
        <w:t xml:space="preserve">ет </w:t>
      </w:r>
      <w:r w:rsidR="009E0BA2" w:rsidRPr="009E0BA2">
        <w:rPr>
          <w:sz w:val="28"/>
          <w:szCs w:val="28"/>
        </w:rPr>
        <w:t>муниципальных заимствований, а р</w:t>
      </w:r>
      <w:r w:rsidR="009E0BA2">
        <w:rPr>
          <w:sz w:val="28"/>
          <w:szCs w:val="28"/>
        </w:rPr>
        <w:t xml:space="preserve">авно обмен </w:t>
      </w:r>
      <w:r w:rsidR="009E0BA2" w:rsidRPr="009E0BA2">
        <w:rPr>
          <w:sz w:val="28"/>
          <w:szCs w:val="28"/>
        </w:rPr>
        <w:t>муниципального имущества на находящееся в частной собственнос</w:t>
      </w:r>
      <w:r w:rsidR="009E0BA2">
        <w:rPr>
          <w:sz w:val="28"/>
          <w:szCs w:val="28"/>
        </w:rPr>
        <w:t>ти имущество не допускается</w:t>
      </w:r>
      <w:r w:rsidR="009E0BA2" w:rsidRPr="009E0BA2">
        <w:rPr>
          <w:sz w:val="28"/>
          <w:szCs w:val="28"/>
        </w:rPr>
        <w:t>.</w:t>
      </w:r>
    </w:p>
    <w:p w:rsidR="00F12D35" w:rsidRDefault="00BB6E04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521F89">
        <w:rPr>
          <w:sz w:val="28"/>
          <w:szCs w:val="28"/>
        </w:rPr>
        <w:t>.</w:t>
      </w:r>
      <w:r>
        <w:rPr>
          <w:sz w:val="28"/>
          <w:szCs w:val="28"/>
        </w:rPr>
        <w:t xml:space="preserve"> Денежные средства, полученные в результате продажи муниципального имущества, в полном размере поступают в бюджет Пожарского муниципального района.</w:t>
      </w:r>
    </w:p>
    <w:p w:rsidR="00F12D35" w:rsidRDefault="00BB6E04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 w:rsidRPr="0030098A">
        <w:rPr>
          <w:sz w:val="28"/>
          <w:szCs w:val="28"/>
        </w:rPr>
        <w:t>3.4</w:t>
      </w:r>
      <w:r w:rsidR="00521F89" w:rsidRPr="0030098A">
        <w:rPr>
          <w:sz w:val="28"/>
          <w:szCs w:val="28"/>
        </w:rPr>
        <w:t>.</w:t>
      </w:r>
      <w:r w:rsidRPr="0030098A">
        <w:rPr>
          <w:sz w:val="28"/>
          <w:szCs w:val="28"/>
        </w:rPr>
        <w:t xml:space="preserve">  Оплата приобретаемого муниципального имущества производится единовре</w:t>
      </w:r>
      <w:r w:rsidR="0030098A">
        <w:rPr>
          <w:sz w:val="28"/>
          <w:szCs w:val="28"/>
        </w:rPr>
        <w:t>менно или в рассрочку</w:t>
      </w:r>
      <w:r w:rsidRPr="0030098A">
        <w:rPr>
          <w:sz w:val="28"/>
          <w:szCs w:val="28"/>
        </w:rPr>
        <w:t>.</w:t>
      </w:r>
      <w:r w:rsidR="0007592F" w:rsidRPr="0007592F">
        <w:rPr>
          <w:sz w:val="28"/>
          <w:szCs w:val="28"/>
        </w:rPr>
        <w:t>Срок рассрочки не может быть более чем один год.</w:t>
      </w:r>
      <w:r w:rsidR="0030098A" w:rsidRPr="0030098A">
        <w:rPr>
          <w:sz w:val="28"/>
          <w:szCs w:val="28"/>
        </w:rPr>
        <w:t>Решение о предоставлении рассрочки может быть п</w:t>
      </w:r>
      <w:r w:rsidR="0007592F">
        <w:rPr>
          <w:sz w:val="28"/>
          <w:szCs w:val="28"/>
        </w:rPr>
        <w:t xml:space="preserve">ринято в случае приватизации </w:t>
      </w:r>
      <w:r w:rsidR="0030098A" w:rsidRPr="0030098A">
        <w:rPr>
          <w:sz w:val="28"/>
          <w:szCs w:val="28"/>
        </w:rPr>
        <w:t>муниципаль</w:t>
      </w:r>
      <w:r w:rsidR="0007592F">
        <w:rPr>
          <w:sz w:val="28"/>
          <w:szCs w:val="28"/>
        </w:rPr>
        <w:t>ного имущества без объявления цены</w:t>
      </w:r>
      <w:r w:rsidR="0030098A" w:rsidRPr="0030098A">
        <w:rPr>
          <w:sz w:val="28"/>
          <w:szCs w:val="28"/>
        </w:rPr>
        <w:t>.</w:t>
      </w:r>
    </w:p>
    <w:p w:rsidR="00F12D35" w:rsidRDefault="00E85CAC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="00521F89">
        <w:rPr>
          <w:sz w:val="28"/>
          <w:szCs w:val="28"/>
        </w:rPr>
        <w:t>.</w:t>
      </w:r>
      <w:r w:rsidRPr="00E85CAC">
        <w:rPr>
          <w:sz w:val="28"/>
          <w:szCs w:val="28"/>
        </w:rPr>
        <w:t>Право собственности на п</w:t>
      </w:r>
      <w:r>
        <w:rPr>
          <w:sz w:val="28"/>
          <w:szCs w:val="28"/>
        </w:rPr>
        <w:t xml:space="preserve">риобретаемое </w:t>
      </w:r>
      <w:r w:rsidRPr="00E85CAC">
        <w:rPr>
          <w:sz w:val="28"/>
          <w:szCs w:val="28"/>
        </w:rPr>
        <w:t>муниципальное имущество переходит к покупателю в установленном по</w:t>
      </w:r>
      <w:r>
        <w:rPr>
          <w:sz w:val="28"/>
          <w:szCs w:val="28"/>
        </w:rPr>
        <w:t>рядке после полной его оплаты</w:t>
      </w:r>
      <w:r w:rsidRPr="00E85CAC">
        <w:rPr>
          <w:sz w:val="28"/>
          <w:szCs w:val="28"/>
        </w:rPr>
        <w:t>.</w:t>
      </w:r>
    </w:p>
    <w:p w:rsidR="00F12D35" w:rsidRDefault="00E85CAC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5CAC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521F89">
        <w:rPr>
          <w:sz w:val="28"/>
          <w:szCs w:val="28"/>
        </w:rPr>
        <w:t>.</w:t>
      </w:r>
      <w:r w:rsidRPr="00E85CAC">
        <w:rPr>
          <w:sz w:val="28"/>
          <w:szCs w:val="28"/>
        </w:rPr>
        <w:t xml:space="preserve">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имущество. Основанием </w:t>
      </w:r>
      <w:r>
        <w:rPr>
          <w:sz w:val="28"/>
          <w:szCs w:val="28"/>
        </w:rPr>
        <w:t xml:space="preserve">для </w:t>
      </w:r>
      <w:r w:rsidRPr="00E85CAC">
        <w:rPr>
          <w:sz w:val="28"/>
          <w:szCs w:val="28"/>
        </w:rPr>
        <w:t xml:space="preserve">государственной регистрации такого имущества является договор купли-продажи недвижимого имущества, а также передаточный акт или акт приема-передачи имущества. Расходы на оплату услуг регистратора возлагаются на </w:t>
      </w:r>
      <w:r w:rsidRPr="0067784D">
        <w:rPr>
          <w:sz w:val="28"/>
          <w:szCs w:val="28"/>
        </w:rPr>
        <w:t>покупателя.</w:t>
      </w:r>
    </w:p>
    <w:p w:rsidR="00F12D35" w:rsidRDefault="00E85CAC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 w:rsidRPr="0067784D">
        <w:rPr>
          <w:sz w:val="28"/>
          <w:szCs w:val="28"/>
        </w:rPr>
        <w:t>3.7</w:t>
      </w:r>
      <w:r w:rsidR="00521F89">
        <w:rPr>
          <w:sz w:val="28"/>
          <w:szCs w:val="28"/>
        </w:rPr>
        <w:t>.</w:t>
      </w:r>
      <w:r w:rsidR="00BB6E04" w:rsidRPr="0067784D">
        <w:rPr>
          <w:sz w:val="28"/>
          <w:szCs w:val="28"/>
        </w:rPr>
        <w:t xml:space="preserve"> Право собственности на муниципальное имущество, приобретенное в рассрочку, переходит к покупателю в установленном законом порядке.С момента передачи покупателю приобретенного в рассрочку муниципального имущества и</w:t>
      </w:r>
      <w:r w:rsidR="001C11C0">
        <w:rPr>
          <w:sz w:val="28"/>
          <w:szCs w:val="28"/>
        </w:rPr>
        <w:t xml:space="preserve"> до момента его полной оплаты, указанное имущество </w:t>
      </w:r>
      <w:r w:rsidR="00BB6E04" w:rsidRPr="0067784D">
        <w:rPr>
          <w:sz w:val="28"/>
          <w:szCs w:val="28"/>
        </w:rPr>
        <w:t>находится в залоге для обеспечения исполнения покупателем его обязанностей по оплате имущества.</w:t>
      </w:r>
      <w:r w:rsidR="0067784D" w:rsidRPr="0067784D">
        <w:rPr>
          <w:sz w:val="28"/>
          <w:szCs w:val="28"/>
        </w:rPr>
        <w:t xml:space="preserve"> 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F12D35" w:rsidRDefault="004E3601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D5C96">
        <w:rPr>
          <w:sz w:val="28"/>
          <w:szCs w:val="28"/>
        </w:rPr>
        <w:t>.8</w:t>
      </w:r>
      <w:r w:rsidR="00521F89">
        <w:rPr>
          <w:sz w:val="28"/>
          <w:szCs w:val="28"/>
        </w:rPr>
        <w:t>.</w:t>
      </w:r>
      <w:r>
        <w:rPr>
          <w:sz w:val="28"/>
          <w:szCs w:val="28"/>
        </w:rPr>
        <w:t xml:space="preserve"> За несвоевременное перечисление денежных средств по договорам купли-продажи муниципального имущест</w:t>
      </w:r>
      <w:r w:rsidR="00706ABB">
        <w:rPr>
          <w:sz w:val="28"/>
          <w:szCs w:val="28"/>
        </w:rPr>
        <w:t>ва уплачиваются проценты, размер которых определяется учетной ставкой</w:t>
      </w:r>
      <w:r>
        <w:rPr>
          <w:sz w:val="28"/>
          <w:szCs w:val="28"/>
        </w:rPr>
        <w:t xml:space="preserve"> рефинансирования Центрального банка Российской Ф</w:t>
      </w:r>
      <w:r w:rsidR="00706ABB">
        <w:rPr>
          <w:sz w:val="28"/>
          <w:szCs w:val="28"/>
        </w:rPr>
        <w:t>едерации, действующей на дату ис</w:t>
      </w:r>
      <w:r>
        <w:rPr>
          <w:sz w:val="28"/>
          <w:szCs w:val="28"/>
        </w:rPr>
        <w:t xml:space="preserve">полнения денежных обязательств перед бюджетом </w:t>
      </w:r>
      <w:r w:rsidR="00706ABB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. </w:t>
      </w:r>
    </w:p>
    <w:p w:rsidR="00F12D35" w:rsidRDefault="008D5C96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3.9</w:t>
      </w:r>
      <w:r w:rsidR="00521F89">
        <w:rPr>
          <w:sz w:val="28"/>
          <w:szCs w:val="28"/>
        </w:rPr>
        <w:t>.</w:t>
      </w:r>
      <w:r w:rsidR="004E3601">
        <w:rPr>
          <w:sz w:val="28"/>
          <w:szCs w:val="28"/>
        </w:rPr>
        <w:t xml:space="preserve"> Денежные средства, полученные от взыскания штрафных санкций за неисполнение обязательств по сделкам приватизации муниципального имущества, подлежат перечислению в бюджет Пожарского муниципального района.</w:t>
      </w:r>
    </w:p>
    <w:p w:rsidR="00F12D35" w:rsidRDefault="004E3601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85CAC">
        <w:rPr>
          <w:sz w:val="28"/>
          <w:szCs w:val="28"/>
        </w:rPr>
        <w:t xml:space="preserve">. </w:t>
      </w:r>
      <w:r w:rsidR="00307B14" w:rsidRPr="00307B14">
        <w:rPr>
          <w:sz w:val="28"/>
          <w:szCs w:val="28"/>
        </w:rPr>
        <w:t>Возврат денежных средств по недействительным сделкам ку</w:t>
      </w:r>
      <w:r w:rsidR="00307B14">
        <w:rPr>
          <w:sz w:val="28"/>
          <w:szCs w:val="28"/>
        </w:rPr>
        <w:t>пли-продажи</w:t>
      </w:r>
      <w:r w:rsidR="00307B14" w:rsidRPr="00307B14">
        <w:rPr>
          <w:sz w:val="28"/>
          <w:szCs w:val="28"/>
        </w:rPr>
        <w:t xml:space="preserve"> муниципального имущества осуществляется в соответствии с Бюджетным кодексом Россий</w:t>
      </w:r>
      <w:r w:rsidR="00307B14">
        <w:rPr>
          <w:sz w:val="28"/>
          <w:szCs w:val="28"/>
        </w:rPr>
        <w:t>ской Федерации за счет средств местного бюджета</w:t>
      </w:r>
      <w:r w:rsidR="00307B14" w:rsidRPr="00307B14">
        <w:rPr>
          <w:sz w:val="28"/>
          <w:szCs w:val="28"/>
        </w:rPr>
        <w:t xml:space="preserve"> на основании вступившего в силу решения суда после передач</w:t>
      </w:r>
      <w:r w:rsidR="00307B14">
        <w:rPr>
          <w:sz w:val="28"/>
          <w:szCs w:val="28"/>
        </w:rPr>
        <w:t xml:space="preserve">и такого имущества в </w:t>
      </w:r>
      <w:r w:rsidR="00CD5B96">
        <w:rPr>
          <w:sz w:val="28"/>
          <w:szCs w:val="28"/>
        </w:rPr>
        <w:t>муниципальную собственность.</w:t>
      </w:r>
    </w:p>
    <w:p w:rsidR="00F12D35" w:rsidRDefault="00CD5B96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B2302" w:rsidRPr="00CD5B96">
        <w:rPr>
          <w:sz w:val="28"/>
          <w:szCs w:val="28"/>
        </w:rPr>
        <w:t>.</w:t>
      </w:r>
      <w:r w:rsidRPr="00CD5B96">
        <w:rPr>
          <w:sz w:val="28"/>
          <w:szCs w:val="28"/>
        </w:rPr>
        <w:t xml:space="preserve"> Отчет о резул</w:t>
      </w:r>
      <w:r>
        <w:rPr>
          <w:sz w:val="28"/>
          <w:szCs w:val="28"/>
        </w:rPr>
        <w:t>ьтатах приватизации муниципального</w:t>
      </w:r>
      <w:r w:rsidRPr="00CD5B96">
        <w:rPr>
          <w:sz w:val="28"/>
          <w:szCs w:val="28"/>
        </w:rPr>
        <w:t xml:space="preserve"> имущества за прошедший год подлежит размещению на официальном сайте</w:t>
      </w:r>
      <w:r>
        <w:rPr>
          <w:sz w:val="28"/>
          <w:szCs w:val="28"/>
        </w:rPr>
        <w:t xml:space="preserve"> администрации Пожарского муниципального района</w:t>
      </w:r>
      <w:r w:rsidRPr="00CD5B96">
        <w:rPr>
          <w:sz w:val="28"/>
          <w:szCs w:val="28"/>
        </w:rPr>
        <w:t xml:space="preserve"> в сети "Интернет" одновременно с </w:t>
      </w:r>
      <w:r>
        <w:rPr>
          <w:sz w:val="28"/>
          <w:szCs w:val="28"/>
        </w:rPr>
        <w:t>представлением в</w:t>
      </w:r>
      <w:r w:rsidRPr="00CD5B96">
        <w:rPr>
          <w:sz w:val="28"/>
          <w:szCs w:val="28"/>
        </w:rPr>
        <w:t xml:space="preserve"> Думу</w:t>
      </w:r>
      <w:r>
        <w:rPr>
          <w:sz w:val="28"/>
          <w:szCs w:val="28"/>
        </w:rPr>
        <w:t xml:space="preserve"> Пожарского муниципального района</w:t>
      </w:r>
      <w:r w:rsidRPr="00CD5B96">
        <w:rPr>
          <w:sz w:val="28"/>
          <w:szCs w:val="28"/>
        </w:rPr>
        <w:t>.</w:t>
      </w:r>
    </w:p>
    <w:p w:rsidR="00BB6E04" w:rsidRDefault="00CD5B96" w:rsidP="00F12D35">
      <w:pPr>
        <w:pStyle w:val="a3"/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76B2B" w:rsidRPr="00CD5B96">
        <w:rPr>
          <w:sz w:val="28"/>
          <w:szCs w:val="28"/>
        </w:rPr>
        <w:t>. Настоящий нормативный</w:t>
      </w:r>
      <w:r w:rsidR="00E76B2B">
        <w:rPr>
          <w:sz w:val="28"/>
          <w:szCs w:val="28"/>
        </w:rPr>
        <w:t xml:space="preserve"> правовой акт</w:t>
      </w:r>
      <w:r w:rsidR="00BB6E04">
        <w:rPr>
          <w:sz w:val="28"/>
          <w:szCs w:val="28"/>
        </w:rPr>
        <w:t xml:space="preserve"> вступает в с</w:t>
      </w:r>
      <w:r w:rsidR="001C11C0">
        <w:rPr>
          <w:sz w:val="28"/>
          <w:szCs w:val="28"/>
        </w:rPr>
        <w:t xml:space="preserve">илу со дня его опубликования в </w:t>
      </w:r>
      <w:r w:rsidR="00BB6E04">
        <w:rPr>
          <w:sz w:val="28"/>
          <w:szCs w:val="28"/>
        </w:rPr>
        <w:t>газете «Победа».</w:t>
      </w:r>
    </w:p>
    <w:p w:rsidR="00F90C34" w:rsidRDefault="00F90C34" w:rsidP="00A214C9">
      <w:pPr>
        <w:pStyle w:val="a3"/>
        <w:jc w:val="both"/>
        <w:rPr>
          <w:sz w:val="28"/>
          <w:szCs w:val="28"/>
        </w:rPr>
      </w:pPr>
    </w:p>
    <w:p w:rsidR="00467003" w:rsidRDefault="00467003" w:rsidP="00A214C9">
      <w:pPr>
        <w:pStyle w:val="a3"/>
        <w:jc w:val="both"/>
        <w:rPr>
          <w:sz w:val="28"/>
          <w:szCs w:val="28"/>
        </w:rPr>
      </w:pPr>
    </w:p>
    <w:p w:rsidR="00D74249" w:rsidRDefault="00BB6E04" w:rsidP="00A214C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В.В. Синицын</w:t>
      </w:r>
    </w:p>
    <w:p w:rsidR="008D5C96" w:rsidRPr="00A214C9" w:rsidRDefault="008D5C96" w:rsidP="00A214C9">
      <w:pPr>
        <w:pStyle w:val="a3"/>
        <w:jc w:val="both"/>
        <w:rPr>
          <w:sz w:val="28"/>
          <w:szCs w:val="28"/>
        </w:rPr>
      </w:pPr>
    </w:p>
    <w:sectPr w:rsidR="008D5C96" w:rsidRPr="00A214C9" w:rsidSect="00F90C34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61E22"/>
    <w:multiLevelType w:val="hybridMultilevel"/>
    <w:tmpl w:val="28941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2">
    <w:nsid w:val="71411900"/>
    <w:multiLevelType w:val="hybridMultilevel"/>
    <w:tmpl w:val="15DE3574"/>
    <w:lvl w:ilvl="0" w:tplc="7FF09B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317266"/>
    <w:multiLevelType w:val="hybridMultilevel"/>
    <w:tmpl w:val="6304F3F4"/>
    <w:lvl w:ilvl="0" w:tplc="D1C87FAC">
      <w:start w:val="3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E04"/>
    <w:rsid w:val="00011B38"/>
    <w:rsid w:val="00046B3A"/>
    <w:rsid w:val="000504B7"/>
    <w:rsid w:val="0007592F"/>
    <w:rsid w:val="000A05DE"/>
    <w:rsid w:val="000A2E99"/>
    <w:rsid w:val="000C559E"/>
    <w:rsid w:val="000E616C"/>
    <w:rsid w:val="00160397"/>
    <w:rsid w:val="001B2302"/>
    <w:rsid w:val="001C11C0"/>
    <w:rsid w:val="001C15D4"/>
    <w:rsid w:val="00252D1B"/>
    <w:rsid w:val="0030098A"/>
    <w:rsid w:val="00302C41"/>
    <w:rsid w:val="00307B14"/>
    <w:rsid w:val="003132EC"/>
    <w:rsid w:val="003D228A"/>
    <w:rsid w:val="00467003"/>
    <w:rsid w:val="00483F30"/>
    <w:rsid w:val="004E3601"/>
    <w:rsid w:val="004F3BC4"/>
    <w:rsid w:val="00504CAB"/>
    <w:rsid w:val="00505919"/>
    <w:rsid w:val="00521F89"/>
    <w:rsid w:val="005357F5"/>
    <w:rsid w:val="005C0555"/>
    <w:rsid w:val="005E3DD8"/>
    <w:rsid w:val="00601ECA"/>
    <w:rsid w:val="0067784D"/>
    <w:rsid w:val="00682C6D"/>
    <w:rsid w:val="00706ABB"/>
    <w:rsid w:val="007A43DC"/>
    <w:rsid w:val="007A7398"/>
    <w:rsid w:val="007C14C8"/>
    <w:rsid w:val="007E55E9"/>
    <w:rsid w:val="007E6B63"/>
    <w:rsid w:val="00802C13"/>
    <w:rsid w:val="008544A5"/>
    <w:rsid w:val="00867C1F"/>
    <w:rsid w:val="008D5C96"/>
    <w:rsid w:val="00974935"/>
    <w:rsid w:val="00997ECC"/>
    <w:rsid w:val="009E0BA2"/>
    <w:rsid w:val="00A214C9"/>
    <w:rsid w:val="00B42A6E"/>
    <w:rsid w:val="00B75FCC"/>
    <w:rsid w:val="00BB6E04"/>
    <w:rsid w:val="00C22CB7"/>
    <w:rsid w:val="00CD5B96"/>
    <w:rsid w:val="00D27FCF"/>
    <w:rsid w:val="00D74249"/>
    <w:rsid w:val="00D82CA4"/>
    <w:rsid w:val="00D9155E"/>
    <w:rsid w:val="00D929B7"/>
    <w:rsid w:val="00DA3F4B"/>
    <w:rsid w:val="00DF1258"/>
    <w:rsid w:val="00E620D2"/>
    <w:rsid w:val="00E76B2B"/>
    <w:rsid w:val="00E85CAC"/>
    <w:rsid w:val="00ED40CF"/>
    <w:rsid w:val="00EF6286"/>
    <w:rsid w:val="00F12D35"/>
    <w:rsid w:val="00F14CCF"/>
    <w:rsid w:val="00F34864"/>
    <w:rsid w:val="00F74D09"/>
    <w:rsid w:val="00F90C34"/>
    <w:rsid w:val="00FE7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B6E04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BB6E04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6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E04"/>
    <w:rPr>
      <w:rFonts w:ascii="Tahoma" w:hAnsi="Tahoma" w:cs="Tahoma"/>
      <w:sz w:val="16"/>
      <w:szCs w:val="16"/>
    </w:rPr>
  </w:style>
  <w:style w:type="character" w:customStyle="1" w:styleId="1">
    <w:name w:val="Основной шрифт абзаца1"/>
    <w:rsid w:val="00011B38"/>
  </w:style>
  <w:style w:type="paragraph" w:styleId="a7">
    <w:name w:val="List Paragraph"/>
    <w:basedOn w:val="a"/>
    <w:uiPriority w:val="34"/>
    <w:qFormat/>
    <w:rsid w:val="007A7398"/>
    <w:pPr>
      <w:ind w:left="720"/>
      <w:contextualSpacing/>
    </w:pPr>
  </w:style>
  <w:style w:type="character" w:styleId="a8">
    <w:name w:val="Hyperlink"/>
    <w:rsid w:val="001C11C0"/>
    <w:rPr>
      <w:color w:val="0000FF"/>
      <w:u w:val="single"/>
    </w:rPr>
  </w:style>
  <w:style w:type="paragraph" w:customStyle="1" w:styleId="ConsPlusNormal">
    <w:name w:val="ConsPlusNormal"/>
    <w:rsid w:val="0030098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B6E04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BB6E04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6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E04"/>
    <w:rPr>
      <w:rFonts w:ascii="Tahoma" w:hAnsi="Tahoma" w:cs="Tahoma"/>
      <w:sz w:val="16"/>
      <w:szCs w:val="16"/>
    </w:rPr>
  </w:style>
  <w:style w:type="character" w:customStyle="1" w:styleId="1">
    <w:name w:val="Основной шрифт абзаца1"/>
    <w:rsid w:val="00011B38"/>
  </w:style>
  <w:style w:type="paragraph" w:styleId="a7">
    <w:name w:val="List Paragraph"/>
    <w:basedOn w:val="a"/>
    <w:uiPriority w:val="34"/>
    <w:qFormat/>
    <w:rsid w:val="007A7398"/>
    <w:pPr>
      <w:ind w:left="720"/>
      <w:contextualSpacing/>
    </w:pPr>
  </w:style>
  <w:style w:type="character" w:styleId="a8">
    <w:name w:val="Hyperlink"/>
    <w:rsid w:val="001C11C0"/>
    <w:rPr>
      <w:color w:val="0000FF"/>
      <w:u w:val="single"/>
    </w:rPr>
  </w:style>
  <w:style w:type="paragraph" w:customStyle="1" w:styleId="ConsPlusNormal">
    <w:name w:val="ConsPlusNormal"/>
    <w:rsid w:val="0030098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7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2015-12-10T06:24:00Z</cp:lastPrinted>
  <dcterms:created xsi:type="dcterms:W3CDTF">2015-12-23T23:23:00Z</dcterms:created>
  <dcterms:modified xsi:type="dcterms:W3CDTF">2015-12-23T23:23:00Z</dcterms:modified>
</cp:coreProperties>
</file>