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96" w:rsidRDefault="00A10CC0" w:rsidP="0085229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A10CC0">
        <w:rPr>
          <w:sz w:val="28"/>
          <w:szCs w:val="28"/>
        </w:rPr>
        <w:t>31 ма</w:t>
      </w:r>
      <w:r>
        <w:rPr>
          <w:sz w:val="28"/>
          <w:szCs w:val="28"/>
        </w:rPr>
        <w:t>я 201</w:t>
      </w:r>
      <w:r w:rsidR="00920FF4">
        <w:rPr>
          <w:sz w:val="28"/>
          <w:szCs w:val="28"/>
        </w:rPr>
        <w:t>5</w:t>
      </w:r>
      <w:r w:rsidRPr="00A33D1E">
        <w:rPr>
          <w:sz w:val="28"/>
          <w:szCs w:val="28"/>
        </w:rPr>
        <w:t xml:space="preserve"> года</w:t>
      </w:r>
      <w:r>
        <w:rPr>
          <w:sz w:val="26"/>
          <w:szCs w:val="26"/>
        </w:rPr>
        <w:t xml:space="preserve">                </w:t>
      </w:r>
      <w:r w:rsidR="004824CA">
        <w:rPr>
          <w:sz w:val="26"/>
          <w:szCs w:val="26"/>
        </w:rPr>
        <w:t xml:space="preserve">    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 </w:t>
      </w:r>
      <w:r>
        <w:rPr>
          <w:sz w:val="28"/>
          <w:szCs w:val="28"/>
        </w:rPr>
        <w:t xml:space="preserve"> </w:t>
      </w:r>
      <w:r w:rsidR="00334991">
        <w:rPr>
          <w:sz w:val="28"/>
          <w:szCs w:val="28"/>
        </w:rPr>
        <w:t>103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852296" w:rsidP="00E65885">
      <w:pPr>
        <w:tabs>
          <w:tab w:val="left" w:pos="0"/>
        </w:tabs>
        <w:ind w:right="38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 </w:t>
      </w:r>
      <w:r w:rsidR="00A10CC0">
        <w:rPr>
          <w:sz w:val="28"/>
          <w:szCs w:val="28"/>
        </w:rPr>
        <w:t>за 2015</w:t>
      </w:r>
      <w:r w:rsidR="00920FF4">
        <w:rPr>
          <w:sz w:val="28"/>
          <w:szCs w:val="28"/>
        </w:rPr>
        <w:t xml:space="preserve"> год </w:t>
      </w:r>
      <w:r>
        <w:rPr>
          <w:sz w:val="28"/>
          <w:szCs w:val="28"/>
        </w:rPr>
        <w:t>муниципальной целевой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994ECE">
        <w:rPr>
          <w:sz w:val="28"/>
          <w:szCs w:val="28"/>
        </w:rPr>
        <w:t xml:space="preserve">Развитие </w:t>
      </w:r>
      <w:r w:rsidR="00DE0AB7">
        <w:rPr>
          <w:sz w:val="28"/>
          <w:szCs w:val="28"/>
        </w:rPr>
        <w:t xml:space="preserve">физической культуры и </w:t>
      </w:r>
      <w:r w:rsidR="00994ECE">
        <w:rPr>
          <w:sz w:val="28"/>
          <w:szCs w:val="28"/>
        </w:rPr>
        <w:t>спорта в Пожарс</w:t>
      </w:r>
      <w:r w:rsidR="00DE0AB7">
        <w:rPr>
          <w:sz w:val="28"/>
          <w:szCs w:val="28"/>
        </w:rPr>
        <w:t>ком м</w:t>
      </w:r>
      <w:r w:rsidR="001F5380">
        <w:rPr>
          <w:sz w:val="28"/>
          <w:szCs w:val="28"/>
        </w:rPr>
        <w:t>униципальном районе на 2012-2016</w:t>
      </w:r>
      <w:r>
        <w:rPr>
          <w:sz w:val="28"/>
          <w:szCs w:val="28"/>
        </w:rPr>
        <w:t xml:space="preserve"> год</w:t>
      </w:r>
      <w:r w:rsidR="00994ECE">
        <w:rPr>
          <w:sz w:val="28"/>
          <w:szCs w:val="28"/>
        </w:rPr>
        <w:t>ы</w:t>
      </w:r>
      <w:r w:rsidR="001F5380">
        <w:rPr>
          <w:sz w:val="28"/>
          <w:szCs w:val="28"/>
        </w:rPr>
        <w:t xml:space="preserve"> и плановый период 2017 года</w:t>
      </w:r>
      <w:r>
        <w:rPr>
          <w:sz w:val="28"/>
          <w:szCs w:val="28"/>
        </w:rPr>
        <w:t>»</w:t>
      </w:r>
    </w:p>
    <w:p w:rsidR="00852296" w:rsidRPr="009E4D38" w:rsidRDefault="00852296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="00F52832">
        <w:rPr>
          <w:sz w:val="28"/>
          <w:szCs w:val="28"/>
        </w:rPr>
        <w:t xml:space="preserve">Коляда В.Я. </w:t>
      </w:r>
      <w:r>
        <w:rPr>
          <w:sz w:val="28"/>
          <w:szCs w:val="28"/>
        </w:rPr>
        <w:t>об исполнении за 201</w:t>
      </w:r>
      <w:r w:rsidR="00F52832">
        <w:rPr>
          <w:sz w:val="28"/>
          <w:szCs w:val="28"/>
        </w:rPr>
        <w:t>5</w:t>
      </w:r>
      <w:r>
        <w:rPr>
          <w:sz w:val="28"/>
          <w:szCs w:val="28"/>
        </w:rPr>
        <w:t xml:space="preserve"> год муниципальной целевой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DE0AB7">
        <w:rPr>
          <w:sz w:val="28"/>
          <w:szCs w:val="28"/>
        </w:rPr>
        <w:t>Развитие физической культуры и спорта в Пожарском м</w:t>
      </w:r>
      <w:r w:rsidR="001F5380">
        <w:rPr>
          <w:sz w:val="28"/>
          <w:szCs w:val="28"/>
        </w:rPr>
        <w:t>униципальном районе на 2012-2016</w:t>
      </w:r>
      <w:r w:rsidR="00DE0AB7">
        <w:rPr>
          <w:sz w:val="28"/>
          <w:szCs w:val="28"/>
        </w:rPr>
        <w:t xml:space="preserve"> годы</w:t>
      </w:r>
      <w:r w:rsidR="001F5380">
        <w:rPr>
          <w:sz w:val="28"/>
          <w:szCs w:val="28"/>
        </w:rPr>
        <w:t xml:space="preserve">  и плановый период 2017 года</w:t>
      </w:r>
      <w:r>
        <w:rPr>
          <w:sz w:val="28"/>
          <w:szCs w:val="28"/>
        </w:rPr>
        <w:t>»,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20FF4">
        <w:rPr>
          <w:sz w:val="28"/>
          <w:szCs w:val="28"/>
        </w:rPr>
        <w:t xml:space="preserve">   1. Утвердить отчет </w:t>
      </w:r>
      <w:r>
        <w:rPr>
          <w:sz w:val="28"/>
          <w:szCs w:val="28"/>
        </w:rPr>
        <w:t xml:space="preserve">об исполнении </w:t>
      </w:r>
      <w:r w:rsidR="00324A06">
        <w:rPr>
          <w:sz w:val="28"/>
          <w:szCs w:val="28"/>
        </w:rPr>
        <w:t>за 2015</w:t>
      </w:r>
      <w:r w:rsidR="00920FF4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муниципальной  целевой программы </w:t>
      </w:r>
      <w:r w:rsidRPr="00DF3E8F">
        <w:rPr>
          <w:sz w:val="28"/>
          <w:szCs w:val="28"/>
        </w:rPr>
        <w:t>«</w:t>
      </w:r>
      <w:r w:rsidR="00DE0AB7">
        <w:rPr>
          <w:sz w:val="28"/>
          <w:szCs w:val="28"/>
        </w:rPr>
        <w:t>Развитие физической культуры и спорта в Пожарском муниципальном районе на 2012-201</w:t>
      </w:r>
      <w:r w:rsidR="001F5380">
        <w:rPr>
          <w:sz w:val="28"/>
          <w:szCs w:val="28"/>
        </w:rPr>
        <w:t>6</w:t>
      </w:r>
      <w:r w:rsidR="00DE0AB7">
        <w:rPr>
          <w:sz w:val="28"/>
          <w:szCs w:val="28"/>
        </w:rPr>
        <w:t xml:space="preserve"> годы</w:t>
      </w:r>
      <w:r w:rsidR="001F5380">
        <w:rPr>
          <w:sz w:val="28"/>
          <w:szCs w:val="28"/>
        </w:rPr>
        <w:t xml:space="preserve"> и плановый период 2017 года</w:t>
      </w:r>
      <w:r>
        <w:rPr>
          <w:sz w:val="28"/>
          <w:szCs w:val="28"/>
        </w:rPr>
        <w:t>».</w:t>
      </w:r>
    </w:p>
    <w:p w:rsidR="00852296" w:rsidRDefault="00852296" w:rsidP="00852296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920FF4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324A06">
        <w:rPr>
          <w:sz w:val="28"/>
          <w:szCs w:val="28"/>
        </w:rPr>
        <w:t xml:space="preserve">Н.А. </w:t>
      </w:r>
      <w:proofErr w:type="spellStart"/>
      <w:r w:rsidR="00324A06">
        <w:rPr>
          <w:sz w:val="28"/>
          <w:szCs w:val="28"/>
        </w:rPr>
        <w:t>Борик</w:t>
      </w:r>
      <w:proofErr w:type="spellEnd"/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296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5380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4A06"/>
    <w:rsid w:val="003263B7"/>
    <w:rsid w:val="003265A3"/>
    <w:rsid w:val="0032691E"/>
    <w:rsid w:val="00327BBB"/>
    <w:rsid w:val="00333096"/>
    <w:rsid w:val="00333792"/>
    <w:rsid w:val="00334494"/>
    <w:rsid w:val="00334991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24CA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4D9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39BE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4436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0FF4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0CC0"/>
    <w:rsid w:val="00A125CE"/>
    <w:rsid w:val="00A16203"/>
    <w:rsid w:val="00A17A33"/>
    <w:rsid w:val="00A24E02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3A9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885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32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2025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10C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10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10C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10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2016-06-01T22:54:00Z</cp:lastPrinted>
  <dcterms:created xsi:type="dcterms:W3CDTF">2016-06-10T00:47:00Z</dcterms:created>
  <dcterms:modified xsi:type="dcterms:W3CDTF">2016-06-10T00:47:00Z</dcterms:modified>
</cp:coreProperties>
</file>