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F57" w:rsidRDefault="00885F57" w:rsidP="00885F57">
      <w:pPr>
        <w:jc w:val="center"/>
        <w:rPr>
          <w:sz w:val="26"/>
          <w:szCs w:val="26"/>
        </w:rPr>
      </w:pPr>
    </w:p>
    <w:p w:rsidR="00583D50" w:rsidRDefault="003823E9" w:rsidP="002F161D">
      <w:pPr>
        <w:jc w:val="right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0" t="0" r="0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>от 06 сентября 2016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>
        <w:rPr>
          <w:szCs w:val="28"/>
        </w:rPr>
        <w:t xml:space="preserve">               № 44-НПА</w:t>
      </w:r>
    </w:p>
    <w:p w:rsidR="00B55774" w:rsidRPr="00BC540A" w:rsidRDefault="00B55774" w:rsidP="00B55774">
      <w:pPr>
        <w:rPr>
          <w:b/>
          <w:szCs w:val="28"/>
        </w:rPr>
      </w:pPr>
    </w:p>
    <w:p w:rsidR="00B55774" w:rsidRPr="00BE1497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11 декабря 2015 года № 05-НПА «</w:t>
      </w:r>
      <w:r w:rsidRPr="00BE1497">
        <w:rPr>
          <w:b/>
          <w:szCs w:val="28"/>
        </w:rPr>
        <w:t>О бюджете Пожарского муниципального района на 20</w:t>
      </w:r>
      <w:r>
        <w:rPr>
          <w:b/>
          <w:szCs w:val="28"/>
        </w:rPr>
        <w:t>16</w:t>
      </w:r>
      <w:r w:rsidRPr="00BE1497">
        <w:rPr>
          <w:b/>
          <w:szCs w:val="28"/>
        </w:rPr>
        <w:t xml:space="preserve"> год</w:t>
      </w:r>
      <w:r>
        <w:rPr>
          <w:b/>
          <w:szCs w:val="28"/>
        </w:rPr>
        <w:t>»</w:t>
      </w:r>
    </w:p>
    <w:p w:rsidR="00B55774" w:rsidRDefault="00B55774" w:rsidP="00B55774">
      <w:pPr>
        <w:jc w:val="center"/>
        <w:rPr>
          <w:b/>
        </w:rPr>
      </w:pPr>
    </w:p>
    <w:p w:rsidR="00B55774" w:rsidRDefault="00B55774" w:rsidP="00B55774">
      <w:pPr>
        <w:spacing w:line="360" w:lineRule="auto"/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>
        <w:rPr>
          <w:sz w:val="26"/>
          <w:szCs w:val="26"/>
        </w:rPr>
        <w:t xml:space="preserve"> </w:t>
      </w:r>
      <w:r w:rsidRPr="00E1271B">
        <w:rPr>
          <w:sz w:val="26"/>
          <w:szCs w:val="26"/>
        </w:rPr>
        <w:t>«</w:t>
      </w:r>
      <w:r w:rsidR="008C0907">
        <w:rPr>
          <w:sz w:val="26"/>
          <w:szCs w:val="26"/>
        </w:rPr>
        <w:t>06</w:t>
      </w:r>
      <w:r w:rsidRPr="00E1271B">
        <w:rPr>
          <w:sz w:val="26"/>
          <w:szCs w:val="26"/>
        </w:rPr>
        <w:t>»</w:t>
      </w:r>
      <w:r w:rsidR="008C0907">
        <w:rPr>
          <w:sz w:val="26"/>
          <w:szCs w:val="26"/>
        </w:rPr>
        <w:t xml:space="preserve"> сентября</w:t>
      </w:r>
      <w:r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16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B55774" w:rsidRDefault="00B55774" w:rsidP="00B55774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B55774" w:rsidRPr="00CA073B" w:rsidRDefault="00B55774" w:rsidP="00B55774">
      <w:pPr>
        <w:spacing w:line="360" w:lineRule="auto"/>
        <w:ind w:firstLine="708"/>
        <w:jc w:val="both"/>
        <w:rPr>
          <w:color w:val="000000"/>
          <w:szCs w:val="28"/>
        </w:rPr>
      </w:pPr>
      <w:proofErr w:type="gramStart"/>
      <w:r>
        <w:rPr>
          <w:szCs w:val="28"/>
        </w:rPr>
        <w:t>На основании статьи</w:t>
      </w:r>
      <w:r w:rsidRPr="00835D54">
        <w:rPr>
          <w:szCs w:val="28"/>
        </w:rPr>
        <w:t xml:space="preserve"> 86 Устава Пожарского муниципального района, Положени</w:t>
      </w:r>
      <w:r>
        <w:rPr>
          <w:szCs w:val="28"/>
        </w:rPr>
        <w:t>я</w:t>
      </w:r>
      <w:r w:rsidRPr="00835D54">
        <w:rPr>
          <w:szCs w:val="28"/>
        </w:rPr>
        <w:t xml:space="preserve"> «О бюджетном процессе и межбюджетных отношениях в П</w:t>
      </w:r>
      <w:r>
        <w:rPr>
          <w:szCs w:val="28"/>
        </w:rPr>
        <w:t xml:space="preserve">ожарском муниципальном районе», </w:t>
      </w:r>
      <w:r w:rsidRPr="00835D54">
        <w:rPr>
          <w:szCs w:val="28"/>
        </w:rPr>
        <w:t>утвержденн</w:t>
      </w:r>
      <w:r>
        <w:rPr>
          <w:szCs w:val="28"/>
        </w:rPr>
        <w:t xml:space="preserve">ым </w:t>
      </w:r>
      <w:r w:rsidRPr="00835D54">
        <w:rPr>
          <w:szCs w:val="28"/>
        </w:rPr>
        <w:t xml:space="preserve">решением Думы Пожарского муниципального района от </w:t>
      </w:r>
      <w:r>
        <w:rPr>
          <w:szCs w:val="28"/>
        </w:rPr>
        <w:t>28 июня 2012</w:t>
      </w:r>
      <w:r w:rsidRPr="00835D54">
        <w:rPr>
          <w:szCs w:val="28"/>
        </w:rPr>
        <w:t xml:space="preserve"> года № </w:t>
      </w:r>
      <w:r>
        <w:rPr>
          <w:szCs w:val="28"/>
        </w:rPr>
        <w:t>130-НПА,</w:t>
      </w:r>
      <w:r w:rsidRPr="0004129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 соответствии с</w:t>
      </w:r>
      <w:r w:rsidRPr="001B6177">
        <w:rPr>
          <w:color w:val="000000"/>
          <w:szCs w:val="28"/>
        </w:rPr>
        <w:t xml:space="preserve"> </w:t>
      </w:r>
      <w:r w:rsidRPr="001B6177">
        <w:rPr>
          <w:szCs w:val="28"/>
        </w:rPr>
        <w:t xml:space="preserve"> Законом Приморского края от 30</w:t>
      </w:r>
      <w:r>
        <w:rPr>
          <w:szCs w:val="28"/>
        </w:rPr>
        <w:t xml:space="preserve"> мая </w:t>
      </w:r>
      <w:r w:rsidRPr="001B6177">
        <w:rPr>
          <w:szCs w:val="28"/>
        </w:rPr>
        <w:t>2016</w:t>
      </w:r>
      <w:r>
        <w:rPr>
          <w:szCs w:val="28"/>
        </w:rPr>
        <w:t xml:space="preserve"> года</w:t>
      </w:r>
      <w:r w:rsidRPr="001B6177">
        <w:rPr>
          <w:szCs w:val="28"/>
        </w:rPr>
        <w:t xml:space="preserve"> № 826-КЗ  «О  внесении изменений в Закон Приморского края от 22</w:t>
      </w:r>
      <w:r>
        <w:rPr>
          <w:szCs w:val="28"/>
        </w:rPr>
        <w:t xml:space="preserve"> декабря </w:t>
      </w:r>
      <w:r w:rsidRPr="001B6177">
        <w:rPr>
          <w:szCs w:val="28"/>
        </w:rPr>
        <w:t>2015</w:t>
      </w:r>
      <w:r>
        <w:rPr>
          <w:szCs w:val="28"/>
        </w:rPr>
        <w:t xml:space="preserve"> года</w:t>
      </w:r>
      <w:r w:rsidRPr="001B6177">
        <w:rPr>
          <w:szCs w:val="28"/>
        </w:rPr>
        <w:t xml:space="preserve"> № 737-КЗ «О краевом бюджете на</w:t>
      </w:r>
      <w:proofErr w:type="gramEnd"/>
      <w:r w:rsidRPr="001B6177">
        <w:rPr>
          <w:szCs w:val="28"/>
        </w:rPr>
        <w:t xml:space="preserve"> 2016 год»</w:t>
      </w:r>
    </w:p>
    <w:p w:rsidR="00B55774" w:rsidRPr="0090659F" w:rsidRDefault="00B55774" w:rsidP="00B55774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1</w:t>
      </w:r>
      <w:r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декабря 201</w:t>
      </w:r>
      <w:r>
        <w:rPr>
          <w:snapToGrid/>
          <w:szCs w:val="28"/>
        </w:rPr>
        <w:t>5</w:t>
      </w:r>
      <w:r w:rsidRPr="00213E42">
        <w:rPr>
          <w:snapToGrid/>
          <w:szCs w:val="28"/>
        </w:rPr>
        <w:t xml:space="preserve"> года № </w:t>
      </w:r>
      <w:r>
        <w:rPr>
          <w:snapToGrid/>
          <w:szCs w:val="28"/>
        </w:rPr>
        <w:t>05</w:t>
      </w:r>
      <w:r w:rsidRPr="00213E42">
        <w:rPr>
          <w:snapToGrid/>
          <w:szCs w:val="28"/>
        </w:rPr>
        <w:t>-НПА «О бюджете Пожарского муниципального района на 201</w:t>
      </w:r>
      <w:r>
        <w:rPr>
          <w:snapToGrid/>
          <w:szCs w:val="28"/>
        </w:rPr>
        <w:t xml:space="preserve">6 </w:t>
      </w:r>
      <w:r w:rsidRPr="00213E42">
        <w:rPr>
          <w:snapToGrid/>
          <w:szCs w:val="28"/>
        </w:rPr>
        <w:t>год</w:t>
      </w:r>
      <w:r w:rsidRPr="0090659F">
        <w:rPr>
          <w:snapToGrid/>
          <w:szCs w:val="28"/>
        </w:rPr>
        <w:t>» следующие изменения:</w:t>
      </w:r>
    </w:p>
    <w:p w:rsidR="00B55774" w:rsidRPr="00213E42" w:rsidRDefault="00B55774" w:rsidP="00B55774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1.1  пункт 1 части 1 статьи 1 изложить в следующей редакции:</w:t>
      </w:r>
    </w:p>
    <w:p w:rsidR="00B55774" w:rsidRPr="00BB2ED1" w:rsidRDefault="00B55774" w:rsidP="00B55774">
      <w:pPr>
        <w:pStyle w:val="a5"/>
        <w:ind w:firstLine="567"/>
        <w:rPr>
          <w:snapToGrid/>
          <w:szCs w:val="28"/>
        </w:rPr>
      </w:pPr>
      <w:r w:rsidRPr="00213E42">
        <w:rPr>
          <w:szCs w:val="28"/>
        </w:rPr>
        <w:t xml:space="preserve">«1) общий объем доходов районного бюджета - в сумме </w:t>
      </w:r>
      <w:r w:rsidRPr="00845BAE">
        <w:rPr>
          <w:szCs w:val="28"/>
        </w:rPr>
        <w:t>510</w:t>
      </w:r>
      <w:r>
        <w:rPr>
          <w:szCs w:val="28"/>
        </w:rPr>
        <w:t xml:space="preserve"> 684,31                                        </w:t>
      </w:r>
      <w:r w:rsidRPr="00213E42">
        <w:rPr>
          <w:szCs w:val="28"/>
        </w:rPr>
        <w:t xml:space="preserve"> </w:t>
      </w:r>
      <w:r>
        <w:rPr>
          <w:szCs w:val="28"/>
        </w:rPr>
        <w:t>тысяч рублей,</w:t>
      </w:r>
      <w:r w:rsidRPr="00EC7C2B">
        <w:rPr>
          <w:snapToGrid/>
          <w:szCs w:val="28"/>
        </w:rPr>
        <w:t xml:space="preserve"> </w:t>
      </w:r>
      <w:r w:rsidRPr="00BB2ED1">
        <w:rPr>
          <w:snapToGrid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>
        <w:rPr>
          <w:snapToGrid/>
          <w:szCs w:val="28"/>
        </w:rPr>
        <w:t>41</w:t>
      </w:r>
      <w:r w:rsidRPr="00845BAE">
        <w:rPr>
          <w:snapToGrid/>
          <w:szCs w:val="28"/>
        </w:rPr>
        <w:t>6</w:t>
      </w:r>
      <w:r>
        <w:rPr>
          <w:snapToGrid/>
          <w:szCs w:val="28"/>
        </w:rPr>
        <w:t> 937,29</w:t>
      </w:r>
      <w:r w:rsidRPr="00BB2ED1">
        <w:rPr>
          <w:snapToGrid/>
          <w:szCs w:val="28"/>
        </w:rPr>
        <w:t xml:space="preserve"> тысяч рублей</w:t>
      </w:r>
      <w:r>
        <w:rPr>
          <w:snapToGrid/>
          <w:szCs w:val="28"/>
        </w:rPr>
        <w:t>»</w:t>
      </w:r>
      <w:r w:rsidRPr="00BB2ED1">
        <w:rPr>
          <w:snapToGrid/>
          <w:szCs w:val="28"/>
        </w:rPr>
        <w:t xml:space="preserve">; </w:t>
      </w:r>
    </w:p>
    <w:p w:rsidR="00B55774" w:rsidRPr="00213E42" w:rsidRDefault="00B55774" w:rsidP="00B55774">
      <w:pPr>
        <w:spacing w:line="360" w:lineRule="auto"/>
        <w:ind w:firstLine="567"/>
        <w:jc w:val="both"/>
        <w:rPr>
          <w:szCs w:val="28"/>
        </w:rPr>
      </w:pPr>
      <w:r w:rsidRPr="00213E42">
        <w:rPr>
          <w:szCs w:val="28"/>
        </w:rPr>
        <w:t>1.2 пункт 2 части 1 статьи 1 изложить в следующей редакции:</w:t>
      </w:r>
    </w:p>
    <w:p w:rsidR="00B55774" w:rsidRDefault="00B55774" w:rsidP="00B55774">
      <w:pPr>
        <w:spacing w:line="360" w:lineRule="auto"/>
        <w:ind w:firstLine="426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>
        <w:rPr>
          <w:szCs w:val="28"/>
        </w:rPr>
        <w:t>51</w:t>
      </w:r>
      <w:r w:rsidRPr="00845BAE">
        <w:rPr>
          <w:szCs w:val="28"/>
        </w:rPr>
        <w:t>8</w:t>
      </w:r>
      <w:r>
        <w:rPr>
          <w:szCs w:val="28"/>
        </w:rPr>
        <w:t xml:space="preserve"> 684,31 </w:t>
      </w:r>
      <w:r w:rsidRPr="00213E42">
        <w:rPr>
          <w:szCs w:val="28"/>
        </w:rPr>
        <w:t>тысяч рублей»;</w:t>
      </w:r>
    </w:p>
    <w:p w:rsidR="00B55774" w:rsidRDefault="00B55774" w:rsidP="00B55774">
      <w:pPr>
        <w:spacing w:line="360" w:lineRule="auto"/>
        <w:ind w:firstLine="540"/>
        <w:jc w:val="both"/>
        <w:rPr>
          <w:szCs w:val="28"/>
        </w:rPr>
      </w:pPr>
      <w:r w:rsidRPr="006B31AA">
        <w:rPr>
          <w:szCs w:val="28"/>
        </w:rPr>
        <w:lastRenderedPageBreak/>
        <w:t>1.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приложение </w:t>
      </w:r>
      <w:r>
        <w:rPr>
          <w:szCs w:val="28"/>
        </w:rPr>
        <w:t>6</w:t>
      </w:r>
      <w:r w:rsidRPr="002948C0">
        <w:rPr>
          <w:szCs w:val="28"/>
        </w:rPr>
        <w:t xml:space="preserve"> 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16</w:t>
      </w:r>
      <w:r w:rsidRPr="002948C0">
        <w:rPr>
          <w:szCs w:val="28"/>
        </w:rPr>
        <w:t xml:space="preserve"> год</w:t>
      </w:r>
      <w:r>
        <w:rPr>
          <w:szCs w:val="28"/>
        </w:rPr>
        <w:t>у</w:t>
      </w:r>
      <w:r w:rsidRPr="002948C0">
        <w:rPr>
          <w:szCs w:val="28"/>
        </w:rPr>
        <w:t>» изложить в редакции приложения</w:t>
      </w:r>
      <w:r>
        <w:rPr>
          <w:szCs w:val="28"/>
        </w:rPr>
        <w:t xml:space="preserve"> 1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B55774" w:rsidRDefault="00B55774" w:rsidP="00B55774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1.4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16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приложения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B55774" w:rsidRDefault="00B55774" w:rsidP="00B55774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1.5</w:t>
      </w:r>
      <w:r w:rsidRPr="002948C0">
        <w:rPr>
          <w:szCs w:val="28"/>
        </w:rPr>
        <w:t xml:space="preserve"> приложение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16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приложения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B55774" w:rsidRDefault="00B55774" w:rsidP="00B55774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1.6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2016 году» изложить в редакции приложения 4 к настоящему нормативному правовому акту.</w:t>
      </w:r>
    </w:p>
    <w:p w:rsidR="00B55774" w:rsidRDefault="00B55774" w:rsidP="00B55774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B55774">
      <w:pPr>
        <w:spacing w:line="360" w:lineRule="auto"/>
        <w:ind w:firstLine="720"/>
        <w:jc w:val="both"/>
        <w:rPr>
          <w:bCs/>
          <w:szCs w:val="28"/>
        </w:rPr>
      </w:pPr>
    </w:p>
    <w:p w:rsidR="00B55774" w:rsidRDefault="00B55774" w:rsidP="00B55774">
      <w:pPr>
        <w:spacing w:line="360" w:lineRule="auto"/>
        <w:ind w:firstLine="720"/>
        <w:jc w:val="both"/>
      </w:pPr>
    </w:p>
    <w:p w:rsidR="00B55774" w:rsidRDefault="00B55774" w:rsidP="00B55774">
      <w:pPr>
        <w:keepLines/>
        <w:widowControl w:val="0"/>
        <w:suppressAutoHyphens/>
        <w:jc w:val="both"/>
        <w:rPr>
          <w:szCs w:val="28"/>
        </w:rPr>
      </w:pPr>
      <w:r>
        <w:t>Глава</w:t>
      </w:r>
      <w:r w:rsidRPr="002D5C6D">
        <w:t xml:space="preserve"> Пожарского муниципального района  </w:t>
      </w:r>
      <w:r>
        <w:t xml:space="preserve">                                  С.А. Филатов</w:t>
      </w:r>
    </w:p>
    <w:p w:rsidR="00B55774" w:rsidRDefault="00B55774" w:rsidP="00B55774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89A" w:rsidRDefault="00F2489A">
      <w:r>
        <w:separator/>
      </w:r>
    </w:p>
  </w:endnote>
  <w:endnote w:type="continuationSeparator" w:id="0">
    <w:p w:rsidR="00F2489A" w:rsidRDefault="00F24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89A" w:rsidRDefault="00F2489A">
      <w:r>
        <w:separator/>
      </w:r>
    </w:p>
  </w:footnote>
  <w:footnote w:type="continuationSeparator" w:id="0">
    <w:p w:rsidR="00F2489A" w:rsidRDefault="00F24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38" w:rsidRDefault="00FB45C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F123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F1238" w:rsidRDefault="007F1238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38" w:rsidRDefault="00FB45C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F123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753DE">
      <w:rPr>
        <w:rStyle w:val="a8"/>
        <w:noProof/>
      </w:rPr>
      <w:t>2</w:t>
    </w:r>
    <w:r>
      <w:rPr>
        <w:rStyle w:val="a8"/>
      </w:rPr>
      <w:fldChar w:fldCharType="end"/>
    </w:r>
  </w:p>
  <w:p w:rsidR="007F1238" w:rsidRDefault="007F1238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31D9"/>
    <w:rsid w:val="002232D5"/>
    <w:rsid w:val="00223ABA"/>
    <w:rsid w:val="00225454"/>
    <w:rsid w:val="00225553"/>
    <w:rsid w:val="002342B3"/>
    <w:rsid w:val="002361CB"/>
    <w:rsid w:val="00236B3C"/>
    <w:rsid w:val="00237B37"/>
    <w:rsid w:val="00251078"/>
    <w:rsid w:val="00251B6A"/>
    <w:rsid w:val="00262325"/>
    <w:rsid w:val="00263415"/>
    <w:rsid w:val="00265292"/>
    <w:rsid w:val="00267970"/>
    <w:rsid w:val="002719D7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4C56"/>
    <w:rsid w:val="003573A6"/>
    <w:rsid w:val="00360FE4"/>
    <w:rsid w:val="00361DF8"/>
    <w:rsid w:val="00363CF2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70F2"/>
    <w:rsid w:val="005408AF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53D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7102B"/>
    <w:rsid w:val="00673285"/>
    <w:rsid w:val="00682433"/>
    <w:rsid w:val="0068387E"/>
    <w:rsid w:val="00686737"/>
    <w:rsid w:val="00687071"/>
    <w:rsid w:val="006930FA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3166"/>
    <w:rsid w:val="00D33E27"/>
    <w:rsid w:val="00D35F9A"/>
    <w:rsid w:val="00D407DD"/>
    <w:rsid w:val="00D40E86"/>
    <w:rsid w:val="00D445CA"/>
    <w:rsid w:val="00D44C41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89A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5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2016-08-31T05:58:00Z</cp:lastPrinted>
  <dcterms:created xsi:type="dcterms:W3CDTF">2016-09-15T21:38:00Z</dcterms:created>
  <dcterms:modified xsi:type="dcterms:W3CDTF">2016-09-15T21:38:00Z</dcterms:modified>
</cp:coreProperties>
</file>