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051" w:rsidRDefault="00F3066E" w:rsidP="00083051">
      <w:pPr>
        <w:jc w:val="center"/>
        <w:rPr>
          <w:b/>
          <w:sz w:val="26"/>
          <w:szCs w:val="26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3051" w:rsidRPr="008D1BAA" w:rsidRDefault="00083051" w:rsidP="008D1BAA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34.75pt;margin-top:-3.1pt;width:145.6pt;height:7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    <v:textbox>
                  <w:txbxContent>
                    <w:p w:rsidR="00083051" w:rsidRPr="008D1BAA" w:rsidRDefault="00083051" w:rsidP="008D1BAA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83051">
        <w:rPr>
          <w:noProof/>
          <w:sz w:val="26"/>
          <w:szCs w:val="26"/>
        </w:rPr>
        <w:drawing>
          <wp:inline distT="0" distB="0" distL="0" distR="0">
            <wp:extent cx="666750" cy="828675"/>
            <wp:effectExtent l="0" t="0" r="0" b="9525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3051" w:rsidRDefault="00083051" w:rsidP="00083051">
      <w:pPr>
        <w:jc w:val="center"/>
        <w:rPr>
          <w:b/>
          <w:sz w:val="26"/>
          <w:szCs w:val="26"/>
        </w:rPr>
      </w:pPr>
    </w:p>
    <w:p w:rsidR="00083051" w:rsidRPr="00C30505" w:rsidRDefault="00083051" w:rsidP="00083051">
      <w:pPr>
        <w:jc w:val="center"/>
        <w:rPr>
          <w:sz w:val="26"/>
          <w:szCs w:val="26"/>
        </w:rPr>
      </w:pPr>
      <w:r w:rsidRPr="00C30505">
        <w:rPr>
          <w:b/>
          <w:sz w:val="26"/>
          <w:szCs w:val="26"/>
        </w:rPr>
        <w:t>ДУМА</w:t>
      </w:r>
    </w:p>
    <w:p w:rsidR="00083051" w:rsidRPr="00C30505" w:rsidRDefault="00083051" w:rsidP="00083051">
      <w:pPr>
        <w:jc w:val="center"/>
        <w:rPr>
          <w:b/>
          <w:sz w:val="26"/>
          <w:szCs w:val="26"/>
        </w:rPr>
      </w:pPr>
      <w:r w:rsidRPr="00C30505">
        <w:rPr>
          <w:b/>
          <w:sz w:val="26"/>
          <w:szCs w:val="26"/>
        </w:rPr>
        <w:t>ПОЖАРСКОГО МУНИЦИПАЛЬНОГО РАЙОНА</w:t>
      </w:r>
    </w:p>
    <w:p w:rsidR="00083051" w:rsidRPr="00C30505" w:rsidRDefault="00083051" w:rsidP="00083051">
      <w:pPr>
        <w:jc w:val="center"/>
        <w:rPr>
          <w:sz w:val="26"/>
          <w:szCs w:val="26"/>
        </w:rPr>
      </w:pPr>
    </w:p>
    <w:p w:rsidR="00083051" w:rsidRPr="00C30505" w:rsidRDefault="00083051" w:rsidP="00083051">
      <w:pPr>
        <w:jc w:val="center"/>
        <w:rPr>
          <w:b/>
          <w:sz w:val="26"/>
          <w:szCs w:val="26"/>
        </w:rPr>
      </w:pPr>
      <w:r w:rsidRPr="00C30505">
        <w:rPr>
          <w:b/>
          <w:sz w:val="26"/>
          <w:szCs w:val="26"/>
        </w:rPr>
        <w:t>НОРМАТИВНЫЙ ПРАВОВОЙ АКТ</w:t>
      </w:r>
    </w:p>
    <w:p w:rsidR="00083051" w:rsidRPr="00C30505" w:rsidRDefault="00083051" w:rsidP="00083051">
      <w:pPr>
        <w:rPr>
          <w:b/>
          <w:sz w:val="26"/>
          <w:szCs w:val="26"/>
        </w:rPr>
      </w:pPr>
    </w:p>
    <w:p w:rsidR="00083051" w:rsidRPr="00C30505" w:rsidRDefault="008D1BAA" w:rsidP="00083051">
      <w:pPr>
        <w:rPr>
          <w:sz w:val="26"/>
          <w:szCs w:val="26"/>
        </w:rPr>
      </w:pPr>
      <w:r>
        <w:rPr>
          <w:sz w:val="26"/>
          <w:szCs w:val="26"/>
        </w:rPr>
        <w:t>от «15» декабря</w:t>
      </w:r>
      <w:r w:rsidR="00083051" w:rsidRPr="00C30505">
        <w:rPr>
          <w:sz w:val="26"/>
          <w:szCs w:val="26"/>
        </w:rPr>
        <w:t xml:space="preserve"> 2016 года       </w:t>
      </w:r>
      <w:r>
        <w:rPr>
          <w:sz w:val="26"/>
          <w:szCs w:val="26"/>
        </w:rPr>
        <w:t xml:space="preserve">        </w:t>
      </w:r>
      <w:r w:rsidR="00083051" w:rsidRPr="00C30505">
        <w:rPr>
          <w:sz w:val="26"/>
          <w:szCs w:val="26"/>
        </w:rPr>
        <w:t>пгт</w:t>
      </w:r>
      <w:r>
        <w:rPr>
          <w:sz w:val="26"/>
          <w:szCs w:val="26"/>
        </w:rPr>
        <w:t xml:space="preserve"> </w:t>
      </w:r>
      <w:r w:rsidR="00083051" w:rsidRPr="00C30505">
        <w:rPr>
          <w:sz w:val="26"/>
          <w:szCs w:val="26"/>
        </w:rPr>
        <w:t>Л</w:t>
      </w:r>
      <w:r>
        <w:rPr>
          <w:sz w:val="26"/>
          <w:szCs w:val="26"/>
        </w:rPr>
        <w:t>учегорск                                 № 60</w:t>
      </w:r>
      <w:r w:rsidR="00083051" w:rsidRPr="00C30505">
        <w:rPr>
          <w:sz w:val="26"/>
          <w:szCs w:val="26"/>
        </w:rPr>
        <w:t>-НПА</w:t>
      </w:r>
    </w:p>
    <w:p w:rsidR="00BF1AC8" w:rsidRPr="00C30505" w:rsidRDefault="00BF1AC8" w:rsidP="00083051">
      <w:pPr>
        <w:spacing w:line="360" w:lineRule="auto"/>
        <w:rPr>
          <w:sz w:val="26"/>
          <w:szCs w:val="26"/>
        </w:rPr>
      </w:pPr>
    </w:p>
    <w:p w:rsidR="00083051" w:rsidRPr="00C30505" w:rsidRDefault="00083051" w:rsidP="00083051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C30505">
        <w:rPr>
          <w:rFonts w:ascii="Times New Roman" w:hAnsi="Times New Roman" w:cs="Times New Roman"/>
          <w:sz w:val="26"/>
          <w:szCs w:val="26"/>
        </w:rPr>
        <w:t>О внесении изменений в решение Думы Пожарского муниципального района от 22 декабря 2009 года № 271-НПА «</w:t>
      </w:r>
      <w:r w:rsidR="00B433FA" w:rsidRPr="00C30505">
        <w:rPr>
          <w:rFonts w:ascii="Times New Roman" w:hAnsi="Times New Roman" w:cs="Times New Roman"/>
          <w:sz w:val="26"/>
          <w:szCs w:val="26"/>
        </w:rPr>
        <w:t>О Положении</w:t>
      </w:r>
      <w:r w:rsidRPr="00C30505">
        <w:rPr>
          <w:rFonts w:ascii="Times New Roman" w:hAnsi="Times New Roman" w:cs="Times New Roman"/>
          <w:sz w:val="26"/>
          <w:szCs w:val="26"/>
        </w:rPr>
        <w:t xml:space="preserve"> о</w:t>
      </w:r>
      <w:r w:rsidR="00B433FA" w:rsidRPr="00C30505">
        <w:rPr>
          <w:rFonts w:ascii="Times New Roman" w:hAnsi="Times New Roman" w:cs="Times New Roman"/>
          <w:sz w:val="26"/>
          <w:szCs w:val="26"/>
        </w:rPr>
        <w:t xml:space="preserve"> </w:t>
      </w:r>
      <w:r w:rsidRPr="00C30505">
        <w:rPr>
          <w:rFonts w:ascii="Times New Roman" w:hAnsi="Times New Roman" w:cs="Times New Roman"/>
          <w:sz w:val="26"/>
          <w:szCs w:val="26"/>
        </w:rPr>
        <w:t xml:space="preserve">порядке предоставления муниципального имущества Пожарского муниципального района в аренду» </w:t>
      </w:r>
    </w:p>
    <w:p w:rsidR="00083051" w:rsidRPr="00C30505" w:rsidRDefault="00083051" w:rsidP="00083051">
      <w:pPr>
        <w:spacing w:line="360" w:lineRule="auto"/>
        <w:rPr>
          <w:sz w:val="26"/>
          <w:szCs w:val="26"/>
        </w:rPr>
      </w:pPr>
    </w:p>
    <w:p w:rsidR="00083051" w:rsidRPr="00C30505" w:rsidRDefault="00083051" w:rsidP="002222D6">
      <w:pPr>
        <w:ind w:right="-114"/>
        <w:jc w:val="center"/>
        <w:rPr>
          <w:sz w:val="26"/>
          <w:szCs w:val="26"/>
        </w:rPr>
      </w:pPr>
      <w:r w:rsidRPr="00C30505">
        <w:rPr>
          <w:sz w:val="26"/>
          <w:szCs w:val="26"/>
        </w:rPr>
        <w:t>Принят Думой Пожа</w:t>
      </w:r>
      <w:r w:rsidR="00C51D86">
        <w:rPr>
          <w:sz w:val="26"/>
          <w:szCs w:val="26"/>
        </w:rPr>
        <w:t xml:space="preserve">рского муниципального района «15» декабря </w:t>
      </w:r>
      <w:r w:rsidRPr="00C30505">
        <w:rPr>
          <w:sz w:val="26"/>
          <w:szCs w:val="26"/>
        </w:rPr>
        <w:t>2016 года</w:t>
      </w:r>
    </w:p>
    <w:p w:rsidR="00083051" w:rsidRPr="00C30505" w:rsidRDefault="00083051" w:rsidP="002222D6">
      <w:pPr>
        <w:ind w:right="-114"/>
        <w:jc w:val="center"/>
        <w:rPr>
          <w:sz w:val="26"/>
          <w:szCs w:val="26"/>
        </w:rPr>
      </w:pPr>
    </w:p>
    <w:p w:rsidR="00083051" w:rsidRPr="00C30505" w:rsidRDefault="0055001D" w:rsidP="002222D6">
      <w:pPr>
        <w:pStyle w:val="ConsPlusTitle"/>
        <w:spacing w:line="360" w:lineRule="auto"/>
        <w:ind w:firstLine="851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C30505">
        <w:rPr>
          <w:rFonts w:ascii="Times New Roman" w:hAnsi="Times New Roman" w:cs="Times New Roman"/>
          <w:b w:val="0"/>
          <w:sz w:val="26"/>
          <w:szCs w:val="26"/>
        </w:rPr>
        <w:t>В соответствии с Федеральным законом от 06 октября 2003 года</w:t>
      </w:r>
      <w:r w:rsidR="0066513E">
        <w:rPr>
          <w:rFonts w:ascii="Times New Roman" w:hAnsi="Times New Roman" w:cs="Times New Roman"/>
          <w:b w:val="0"/>
          <w:sz w:val="26"/>
          <w:szCs w:val="26"/>
        </w:rPr>
        <w:t xml:space="preserve">         </w:t>
      </w:r>
      <w:r w:rsidR="00B433FA" w:rsidRPr="00C30505">
        <w:rPr>
          <w:rFonts w:ascii="Times New Roman" w:hAnsi="Times New Roman" w:cs="Times New Roman"/>
          <w:b w:val="0"/>
          <w:sz w:val="26"/>
          <w:szCs w:val="26"/>
        </w:rPr>
        <w:t xml:space="preserve">        </w:t>
      </w:r>
      <w:r w:rsidRPr="00C30505">
        <w:rPr>
          <w:rFonts w:ascii="Times New Roman" w:hAnsi="Times New Roman" w:cs="Times New Roman"/>
          <w:b w:val="0"/>
          <w:sz w:val="26"/>
          <w:szCs w:val="26"/>
        </w:rPr>
        <w:t xml:space="preserve"> № 131-ФЗ «Об общих принципах организации местного самоуправления в Российской Федерации», р</w:t>
      </w:r>
      <w:r w:rsidR="004A60D8" w:rsidRPr="00C30505">
        <w:rPr>
          <w:rFonts w:ascii="Times New Roman" w:hAnsi="Times New Roman" w:cs="Times New Roman"/>
          <w:b w:val="0"/>
          <w:sz w:val="26"/>
          <w:szCs w:val="26"/>
        </w:rPr>
        <w:t>уководствуясь</w:t>
      </w:r>
      <w:r w:rsidR="005E2DCC" w:rsidRPr="00C30505">
        <w:rPr>
          <w:rFonts w:ascii="Times New Roman" w:hAnsi="Times New Roman" w:cs="Times New Roman"/>
          <w:b w:val="0"/>
          <w:sz w:val="26"/>
          <w:szCs w:val="26"/>
        </w:rPr>
        <w:t xml:space="preserve"> статье</w:t>
      </w:r>
      <w:r w:rsidR="004A60D8" w:rsidRPr="00C30505">
        <w:rPr>
          <w:rFonts w:ascii="Times New Roman" w:hAnsi="Times New Roman" w:cs="Times New Roman"/>
          <w:b w:val="0"/>
          <w:sz w:val="26"/>
          <w:szCs w:val="26"/>
        </w:rPr>
        <w:t>й</w:t>
      </w:r>
      <w:r w:rsidR="005E2DCC" w:rsidRPr="00C30505">
        <w:rPr>
          <w:rFonts w:ascii="Times New Roman" w:hAnsi="Times New Roman" w:cs="Times New Roman"/>
          <w:b w:val="0"/>
          <w:sz w:val="26"/>
          <w:szCs w:val="26"/>
        </w:rPr>
        <w:t xml:space="preserve"> 19 Устава Пожарского муниципального района, </w:t>
      </w:r>
      <w:r w:rsidR="004A60D8" w:rsidRPr="00C30505">
        <w:rPr>
          <w:rFonts w:ascii="Times New Roman" w:hAnsi="Times New Roman" w:cs="Times New Roman"/>
          <w:b w:val="0"/>
          <w:sz w:val="26"/>
          <w:szCs w:val="26"/>
        </w:rPr>
        <w:t xml:space="preserve">в целях </w:t>
      </w:r>
      <w:r w:rsidRPr="00C30505">
        <w:rPr>
          <w:rFonts w:ascii="Times New Roman" w:hAnsi="Times New Roman" w:cs="Times New Roman"/>
          <w:b w:val="0"/>
          <w:sz w:val="26"/>
          <w:szCs w:val="26"/>
        </w:rPr>
        <w:t>установления</w:t>
      </w:r>
      <w:r w:rsidR="004A60D8" w:rsidRPr="00C30505">
        <w:rPr>
          <w:rFonts w:ascii="Times New Roman" w:hAnsi="Times New Roman" w:cs="Times New Roman"/>
          <w:b w:val="0"/>
          <w:sz w:val="26"/>
          <w:szCs w:val="26"/>
        </w:rPr>
        <w:t xml:space="preserve"> условий предоставления в аренду имущества, находящегося в муниципальной собственности Пожарского муниципального района</w:t>
      </w:r>
      <w:r w:rsidRPr="00C30505">
        <w:rPr>
          <w:rFonts w:ascii="Times New Roman" w:hAnsi="Times New Roman" w:cs="Times New Roman"/>
          <w:b w:val="0"/>
          <w:sz w:val="26"/>
          <w:szCs w:val="26"/>
        </w:rPr>
        <w:t>,</w:t>
      </w:r>
    </w:p>
    <w:p w:rsidR="00083051" w:rsidRPr="00C30505" w:rsidRDefault="00083051" w:rsidP="007E5848">
      <w:pPr>
        <w:pStyle w:val="ConsPlusTitle"/>
        <w:numPr>
          <w:ilvl w:val="0"/>
          <w:numId w:val="1"/>
        </w:numPr>
        <w:tabs>
          <w:tab w:val="left" w:pos="851"/>
        </w:tabs>
        <w:spacing w:line="360" w:lineRule="auto"/>
        <w:ind w:left="0" w:firstLine="851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C30505">
        <w:rPr>
          <w:rFonts w:ascii="Times New Roman" w:hAnsi="Times New Roman" w:cs="Times New Roman"/>
          <w:b w:val="0"/>
          <w:sz w:val="26"/>
          <w:szCs w:val="26"/>
        </w:rPr>
        <w:t xml:space="preserve">Внести в </w:t>
      </w:r>
      <w:r w:rsidR="002222D6" w:rsidRPr="00C30505">
        <w:rPr>
          <w:rFonts w:ascii="Times New Roman" w:hAnsi="Times New Roman" w:cs="Times New Roman"/>
          <w:b w:val="0"/>
          <w:sz w:val="26"/>
          <w:szCs w:val="26"/>
        </w:rPr>
        <w:t>решение Думы Пожарского муниципального района от 22 декабря 2009 года № 271-НПА «</w:t>
      </w:r>
      <w:r w:rsidR="00B433FA" w:rsidRPr="00C30505">
        <w:rPr>
          <w:rFonts w:ascii="Times New Roman" w:hAnsi="Times New Roman" w:cs="Times New Roman"/>
          <w:b w:val="0"/>
          <w:sz w:val="26"/>
          <w:szCs w:val="26"/>
        </w:rPr>
        <w:t>О Положении</w:t>
      </w:r>
      <w:r w:rsidR="002222D6" w:rsidRPr="00C30505">
        <w:rPr>
          <w:rFonts w:ascii="Times New Roman" w:hAnsi="Times New Roman" w:cs="Times New Roman"/>
          <w:b w:val="0"/>
          <w:sz w:val="26"/>
          <w:szCs w:val="26"/>
        </w:rPr>
        <w:t xml:space="preserve"> о</w:t>
      </w:r>
      <w:r w:rsidR="00B433FA" w:rsidRPr="00C30505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="002222D6" w:rsidRPr="00C30505">
        <w:rPr>
          <w:rFonts w:ascii="Times New Roman" w:hAnsi="Times New Roman" w:cs="Times New Roman"/>
          <w:b w:val="0"/>
          <w:sz w:val="26"/>
          <w:szCs w:val="26"/>
        </w:rPr>
        <w:t>порядке предоставления муниципального имущества Пожарского муниципального района в аренду»</w:t>
      </w:r>
      <w:r w:rsidR="0066513E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Pr="00C30505">
        <w:rPr>
          <w:rFonts w:ascii="Times New Roman" w:hAnsi="Times New Roman" w:cs="Times New Roman"/>
          <w:b w:val="0"/>
          <w:sz w:val="26"/>
          <w:szCs w:val="26"/>
        </w:rPr>
        <w:t>следующие изменения:</w:t>
      </w:r>
    </w:p>
    <w:p w:rsidR="00C202CB" w:rsidRPr="00C30505" w:rsidRDefault="003D61F3" w:rsidP="003D61F3">
      <w:pPr>
        <w:pStyle w:val="ConsPlusTitle"/>
        <w:tabs>
          <w:tab w:val="left" w:pos="0"/>
        </w:tabs>
        <w:spacing w:line="360" w:lineRule="auto"/>
        <w:ind w:firstLine="851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«1.1 </w:t>
      </w:r>
      <w:r w:rsidR="00C202CB" w:rsidRPr="00C30505">
        <w:rPr>
          <w:rFonts w:ascii="Times New Roman" w:hAnsi="Times New Roman" w:cs="Times New Roman"/>
          <w:b w:val="0"/>
          <w:sz w:val="26"/>
          <w:szCs w:val="26"/>
        </w:rPr>
        <w:t>Пункт 10 Приложения «Методика расчета размера арендной платы» изложить в следующей редакции: «10. Действие пункта 9 не распространяется на случаи определения размера арендной платы для цели использования арендуемого имущества «производство продукции в сельских поселениях района, в том числе из собственного сырья (хлебопекарни, сельскохозяйственное производство и др.)».</w:t>
      </w:r>
    </w:p>
    <w:p w:rsidR="00BF1AC8" w:rsidRDefault="00C202CB" w:rsidP="00C30505">
      <w:pPr>
        <w:pStyle w:val="a5"/>
        <w:numPr>
          <w:ilvl w:val="0"/>
          <w:numId w:val="1"/>
        </w:numPr>
        <w:shd w:val="clear" w:color="auto" w:fill="FFFFFF"/>
        <w:tabs>
          <w:tab w:val="left" w:pos="490"/>
          <w:tab w:val="left" w:pos="851"/>
          <w:tab w:val="left" w:pos="993"/>
        </w:tabs>
        <w:spacing w:line="360" w:lineRule="auto"/>
        <w:ind w:left="0" w:firstLine="851"/>
        <w:jc w:val="both"/>
        <w:rPr>
          <w:sz w:val="26"/>
          <w:szCs w:val="26"/>
        </w:rPr>
      </w:pPr>
      <w:r w:rsidRPr="00C30505">
        <w:rPr>
          <w:sz w:val="26"/>
          <w:szCs w:val="26"/>
        </w:rPr>
        <w:t xml:space="preserve">Настоящий нормативный правовой акт </w:t>
      </w:r>
      <w:r w:rsidR="00C30505" w:rsidRPr="00C30505">
        <w:rPr>
          <w:sz w:val="26"/>
          <w:szCs w:val="26"/>
        </w:rPr>
        <w:t xml:space="preserve">вступает в силу со дня его опубликования в газете «Победа» и </w:t>
      </w:r>
      <w:r w:rsidRPr="00C30505">
        <w:rPr>
          <w:sz w:val="26"/>
          <w:szCs w:val="26"/>
        </w:rPr>
        <w:t>распространяет свое действие на отношения сторон с 01 января 2017 г</w:t>
      </w:r>
      <w:r w:rsidR="00C30505">
        <w:rPr>
          <w:sz w:val="26"/>
          <w:szCs w:val="26"/>
        </w:rPr>
        <w:t>ода.</w:t>
      </w:r>
    </w:p>
    <w:p w:rsidR="00C30505" w:rsidRDefault="00C30505" w:rsidP="00C30505">
      <w:pPr>
        <w:shd w:val="clear" w:color="auto" w:fill="FFFFFF"/>
        <w:tabs>
          <w:tab w:val="left" w:pos="490"/>
          <w:tab w:val="left" w:pos="851"/>
          <w:tab w:val="left" w:pos="993"/>
        </w:tabs>
        <w:spacing w:line="360" w:lineRule="auto"/>
        <w:jc w:val="both"/>
        <w:rPr>
          <w:sz w:val="26"/>
          <w:szCs w:val="26"/>
        </w:rPr>
      </w:pPr>
    </w:p>
    <w:p w:rsidR="00C30505" w:rsidRDefault="00C30505" w:rsidP="00C30505">
      <w:pPr>
        <w:shd w:val="clear" w:color="auto" w:fill="FFFFFF"/>
        <w:tabs>
          <w:tab w:val="left" w:pos="490"/>
          <w:tab w:val="left" w:pos="851"/>
          <w:tab w:val="left" w:pos="993"/>
        </w:tabs>
        <w:spacing w:line="360" w:lineRule="auto"/>
        <w:jc w:val="both"/>
        <w:rPr>
          <w:sz w:val="26"/>
          <w:szCs w:val="26"/>
        </w:rPr>
      </w:pPr>
    </w:p>
    <w:p w:rsidR="00083B43" w:rsidRPr="00C30505" w:rsidRDefault="002222D6" w:rsidP="007E5848">
      <w:pPr>
        <w:pStyle w:val="a3"/>
        <w:spacing w:line="240" w:lineRule="auto"/>
        <w:jc w:val="both"/>
        <w:rPr>
          <w:szCs w:val="26"/>
        </w:rPr>
      </w:pPr>
      <w:r w:rsidRPr="00C30505">
        <w:rPr>
          <w:szCs w:val="26"/>
        </w:rPr>
        <w:t xml:space="preserve">Глава Пожарского муниципального района               </w:t>
      </w:r>
      <w:r w:rsidR="00C30505">
        <w:rPr>
          <w:szCs w:val="26"/>
        </w:rPr>
        <w:t xml:space="preserve">        </w:t>
      </w:r>
      <w:r w:rsidRPr="00C30505">
        <w:rPr>
          <w:szCs w:val="26"/>
        </w:rPr>
        <w:t xml:space="preserve">              С.А. Филатов</w:t>
      </w:r>
    </w:p>
    <w:sectPr w:rsidR="00083B43" w:rsidRPr="00C30505" w:rsidSect="0024074E">
      <w:pgSz w:w="11909" w:h="16834"/>
      <w:pgMar w:top="709" w:right="851" w:bottom="851" w:left="1701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700D7"/>
    <w:multiLevelType w:val="multilevel"/>
    <w:tmpl w:val="B9A210BA"/>
    <w:lvl w:ilvl="0">
      <w:start w:val="1"/>
      <w:numFmt w:val="decimal"/>
      <w:lvlText w:val="%1."/>
      <w:lvlJc w:val="left"/>
      <w:pPr>
        <w:ind w:left="1685" w:hanging="9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6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9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8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31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96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42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18" w:hanging="2160"/>
      </w:pPr>
      <w:rPr>
        <w:rFonts w:cs="Times New Roman" w:hint="default"/>
      </w:rPr>
    </w:lvl>
  </w:abstractNum>
  <w:abstractNum w:abstractNumId="1">
    <w:nsid w:val="088220A3"/>
    <w:multiLevelType w:val="multilevel"/>
    <w:tmpl w:val="B9A210BA"/>
    <w:lvl w:ilvl="0">
      <w:start w:val="1"/>
      <w:numFmt w:val="decimal"/>
      <w:lvlText w:val="%1."/>
      <w:lvlJc w:val="left"/>
      <w:pPr>
        <w:ind w:left="1685" w:hanging="9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6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9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8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31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96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42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18" w:hanging="21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069"/>
    <w:rsid w:val="00006572"/>
    <w:rsid w:val="000150E1"/>
    <w:rsid w:val="000246F6"/>
    <w:rsid w:val="000337E6"/>
    <w:rsid w:val="00042D34"/>
    <w:rsid w:val="000572D7"/>
    <w:rsid w:val="00060499"/>
    <w:rsid w:val="00070A5A"/>
    <w:rsid w:val="00083051"/>
    <w:rsid w:val="00083B43"/>
    <w:rsid w:val="00087883"/>
    <w:rsid w:val="00092082"/>
    <w:rsid w:val="00095A76"/>
    <w:rsid w:val="000A0CBB"/>
    <w:rsid w:val="000A1C0C"/>
    <w:rsid w:val="000A21AC"/>
    <w:rsid w:val="000A5C2C"/>
    <w:rsid w:val="0013594A"/>
    <w:rsid w:val="00161584"/>
    <w:rsid w:val="00180734"/>
    <w:rsid w:val="00186E06"/>
    <w:rsid w:val="00193035"/>
    <w:rsid w:val="001A7540"/>
    <w:rsid w:val="001B683A"/>
    <w:rsid w:val="001B7916"/>
    <w:rsid w:val="001C227F"/>
    <w:rsid w:val="001E6D7C"/>
    <w:rsid w:val="001F38E8"/>
    <w:rsid w:val="00206209"/>
    <w:rsid w:val="00213B65"/>
    <w:rsid w:val="002171A2"/>
    <w:rsid w:val="002222D6"/>
    <w:rsid w:val="0024074E"/>
    <w:rsid w:val="00256AAC"/>
    <w:rsid w:val="00267094"/>
    <w:rsid w:val="00267EE5"/>
    <w:rsid w:val="00275B91"/>
    <w:rsid w:val="002C1613"/>
    <w:rsid w:val="00304A0F"/>
    <w:rsid w:val="00314294"/>
    <w:rsid w:val="00354CBD"/>
    <w:rsid w:val="00374A6F"/>
    <w:rsid w:val="00394D20"/>
    <w:rsid w:val="003A05BC"/>
    <w:rsid w:val="003A1F89"/>
    <w:rsid w:val="003B10DB"/>
    <w:rsid w:val="003D61F3"/>
    <w:rsid w:val="003E539C"/>
    <w:rsid w:val="0040008D"/>
    <w:rsid w:val="00424570"/>
    <w:rsid w:val="00435C85"/>
    <w:rsid w:val="004A304C"/>
    <w:rsid w:val="004A60D8"/>
    <w:rsid w:val="004C4BE5"/>
    <w:rsid w:val="004D0420"/>
    <w:rsid w:val="004E1742"/>
    <w:rsid w:val="0055001D"/>
    <w:rsid w:val="00572214"/>
    <w:rsid w:val="005838A1"/>
    <w:rsid w:val="005A1233"/>
    <w:rsid w:val="005A7C93"/>
    <w:rsid w:val="005B3827"/>
    <w:rsid w:val="005B5A28"/>
    <w:rsid w:val="005E05C7"/>
    <w:rsid w:val="005E2DCC"/>
    <w:rsid w:val="005E4C22"/>
    <w:rsid w:val="00611F11"/>
    <w:rsid w:val="006320C8"/>
    <w:rsid w:val="00644B58"/>
    <w:rsid w:val="00655790"/>
    <w:rsid w:val="0066513E"/>
    <w:rsid w:val="006B3168"/>
    <w:rsid w:val="006D3DA3"/>
    <w:rsid w:val="006D4C5C"/>
    <w:rsid w:val="006F3C1E"/>
    <w:rsid w:val="007053A2"/>
    <w:rsid w:val="00713832"/>
    <w:rsid w:val="00713971"/>
    <w:rsid w:val="00720B16"/>
    <w:rsid w:val="007308B6"/>
    <w:rsid w:val="0075729F"/>
    <w:rsid w:val="00776075"/>
    <w:rsid w:val="00784B10"/>
    <w:rsid w:val="00795639"/>
    <w:rsid w:val="007A4DCA"/>
    <w:rsid w:val="007C2D7C"/>
    <w:rsid w:val="007E5848"/>
    <w:rsid w:val="007F4040"/>
    <w:rsid w:val="00800F2A"/>
    <w:rsid w:val="00817180"/>
    <w:rsid w:val="0082342B"/>
    <w:rsid w:val="00834916"/>
    <w:rsid w:val="00867C12"/>
    <w:rsid w:val="008A3773"/>
    <w:rsid w:val="008B3741"/>
    <w:rsid w:val="008D1BAA"/>
    <w:rsid w:val="008E542F"/>
    <w:rsid w:val="008F030B"/>
    <w:rsid w:val="008F5399"/>
    <w:rsid w:val="00903F35"/>
    <w:rsid w:val="00911F37"/>
    <w:rsid w:val="009123E5"/>
    <w:rsid w:val="0093521E"/>
    <w:rsid w:val="009402FA"/>
    <w:rsid w:val="00980C3B"/>
    <w:rsid w:val="00995A9B"/>
    <w:rsid w:val="009A1033"/>
    <w:rsid w:val="00A16DD5"/>
    <w:rsid w:val="00A20824"/>
    <w:rsid w:val="00A55035"/>
    <w:rsid w:val="00AA4760"/>
    <w:rsid w:val="00AB3069"/>
    <w:rsid w:val="00AE7E86"/>
    <w:rsid w:val="00AF7E27"/>
    <w:rsid w:val="00B03E4F"/>
    <w:rsid w:val="00B433FA"/>
    <w:rsid w:val="00B5351E"/>
    <w:rsid w:val="00B60569"/>
    <w:rsid w:val="00B63CBA"/>
    <w:rsid w:val="00B65BA0"/>
    <w:rsid w:val="00B71929"/>
    <w:rsid w:val="00B77DE6"/>
    <w:rsid w:val="00BA551A"/>
    <w:rsid w:val="00BE14F1"/>
    <w:rsid w:val="00BE74D5"/>
    <w:rsid w:val="00BF1AC8"/>
    <w:rsid w:val="00C15A8D"/>
    <w:rsid w:val="00C202CB"/>
    <w:rsid w:val="00C30505"/>
    <w:rsid w:val="00C31374"/>
    <w:rsid w:val="00C3589E"/>
    <w:rsid w:val="00C41A6E"/>
    <w:rsid w:val="00C46E31"/>
    <w:rsid w:val="00C51D86"/>
    <w:rsid w:val="00C9099A"/>
    <w:rsid w:val="00C97502"/>
    <w:rsid w:val="00CA36EC"/>
    <w:rsid w:val="00CD6A78"/>
    <w:rsid w:val="00CE1AE7"/>
    <w:rsid w:val="00D028EB"/>
    <w:rsid w:val="00D40AD3"/>
    <w:rsid w:val="00D40DDB"/>
    <w:rsid w:val="00D41FFF"/>
    <w:rsid w:val="00D70374"/>
    <w:rsid w:val="00D74146"/>
    <w:rsid w:val="00D80D1F"/>
    <w:rsid w:val="00D82DBD"/>
    <w:rsid w:val="00D8376A"/>
    <w:rsid w:val="00D9651F"/>
    <w:rsid w:val="00DA076B"/>
    <w:rsid w:val="00DA3E38"/>
    <w:rsid w:val="00DC4426"/>
    <w:rsid w:val="00E12925"/>
    <w:rsid w:val="00E145A7"/>
    <w:rsid w:val="00E22AD7"/>
    <w:rsid w:val="00E256C2"/>
    <w:rsid w:val="00E43511"/>
    <w:rsid w:val="00E45679"/>
    <w:rsid w:val="00E4798D"/>
    <w:rsid w:val="00E57F61"/>
    <w:rsid w:val="00E6199E"/>
    <w:rsid w:val="00E74AE1"/>
    <w:rsid w:val="00E80B0B"/>
    <w:rsid w:val="00EC30C4"/>
    <w:rsid w:val="00EC773E"/>
    <w:rsid w:val="00EF48A9"/>
    <w:rsid w:val="00F1283F"/>
    <w:rsid w:val="00F3066E"/>
    <w:rsid w:val="00F365F0"/>
    <w:rsid w:val="00F41691"/>
    <w:rsid w:val="00F42D04"/>
    <w:rsid w:val="00F64F8E"/>
    <w:rsid w:val="00F71B65"/>
    <w:rsid w:val="00F840B8"/>
    <w:rsid w:val="00FA15AA"/>
    <w:rsid w:val="00FD4C5F"/>
    <w:rsid w:val="00FE0B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83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1B683A"/>
    <w:pPr>
      <w:keepNext/>
      <w:widowControl/>
      <w:autoSpaceDE/>
      <w:autoSpaceDN/>
      <w:adjustRightInd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qFormat/>
    <w:rsid w:val="001B683A"/>
    <w:pPr>
      <w:keepNext/>
      <w:widowControl/>
      <w:autoSpaceDE/>
      <w:autoSpaceDN/>
      <w:adjustRightInd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B683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1B683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B683A"/>
    <w:pPr>
      <w:widowControl/>
      <w:autoSpaceDE/>
      <w:autoSpaceDN/>
      <w:adjustRightInd/>
      <w:spacing w:line="360" w:lineRule="auto"/>
    </w:pPr>
    <w:rPr>
      <w:sz w:val="26"/>
    </w:rPr>
  </w:style>
  <w:style w:type="character" w:customStyle="1" w:styleId="a4">
    <w:name w:val="Основной текст Знак"/>
    <w:basedOn w:val="a0"/>
    <w:link w:val="a3"/>
    <w:rsid w:val="001B683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rmal">
    <w:name w:val="ConsPlusNormal"/>
    <w:rsid w:val="00E145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31">
    <w:name w:val="Стиль3"/>
    <w:basedOn w:val="2"/>
    <w:rsid w:val="00FE0B30"/>
    <w:pPr>
      <w:tabs>
        <w:tab w:val="num" w:pos="1307"/>
      </w:tabs>
      <w:autoSpaceDE/>
      <w:autoSpaceDN/>
      <w:spacing w:after="0" w:line="240" w:lineRule="auto"/>
      <w:ind w:left="1080"/>
      <w:jc w:val="both"/>
      <w:textAlignment w:val="baseline"/>
    </w:pPr>
    <w:rPr>
      <w:rFonts w:ascii="Arial" w:hAnsi="Arial" w:cs="Arial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FE0B3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E0B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0830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List Paragraph"/>
    <w:basedOn w:val="a"/>
    <w:uiPriority w:val="34"/>
    <w:qFormat/>
    <w:rsid w:val="002222D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A7C9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A7C93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83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1B683A"/>
    <w:pPr>
      <w:keepNext/>
      <w:widowControl/>
      <w:autoSpaceDE/>
      <w:autoSpaceDN/>
      <w:adjustRightInd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qFormat/>
    <w:rsid w:val="001B683A"/>
    <w:pPr>
      <w:keepNext/>
      <w:widowControl/>
      <w:autoSpaceDE/>
      <w:autoSpaceDN/>
      <w:adjustRightInd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B683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1B683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B683A"/>
    <w:pPr>
      <w:widowControl/>
      <w:autoSpaceDE/>
      <w:autoSpaceDN/>
      <w:adjustRightInd/>
      <w:spacing w:line="360" w:lineRule="auto"/>
    </w:pPr>
    <w:rPr>
      <w:sz w:val="26"/>
    </w:rPr>
  </w:style>
  <w:style w:type="character" w:customStyle="1" w:styleId="a4">
    <w:name w:val="Основной текст Знак"/>
    <w:basedOn w:val="a0"/>
    <w:link w:val="a3"/>
    <w:rsid w:val="001B683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rmal">
    <w:name w:val="ConsPlusNormal"/>
    <w:rsid w:val="00E145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31">
    <w:name w:val="Стиль3"/>
    <w:basedOn w:val="2"/>
    <w:rsid w:val="00FE0B30"/>
    <w:pPr>
      <w:tabs>
        <w:tab w:val="num" w:pos="1307"/>
      </w:tabs>
      <w:autoSpaceDE/>
      <w:autoSpaceDN/>
      <w:spacing w:after="0" w:line="240" w:lineRule="auto"/>
      <w:ind w:left="1080"/>
      <w:jc w:val="both"/>
      <w:textAlignment w:val="baseline"/>
    </w:pPr>
    <w:rPr>
      <w:rFonts w:ascii="Arial" w:hAnsi="Arial" w:cs="Arial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FE0B3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E0B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0830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List Paragraph"/>
    <w:basedOn w:val="a"/>
    <w:uiPriority w:val="34"/>
    <w:qFormat/>
    <w:rsid w:val="002222D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A7C9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A7C9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ChistyakovaAM</dc:creator>
  <cp:keywords/>
  <dc:description/>
  <cp:lastModifiedBy>User</cp:lastModifiedBy>
  <cp:revision>2</cp:revision>
  <cp:lastPrinted>2016-12-08T03:48:00Z</cp:lastPrinted>
  <dcterms:created xsi:type="dcterms:W3CDTF">2017-01-18T01:38:00Z</dcterms:created>
  <dcterms:modified xsi:type="dcterms:W3CDTF">2017-01-18T01:38:00Z</dcterms:modified>
</cp:coreProperties>
</file>