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0931" w:rsidRDefault="006519CA" w:rsidP="006519CA">
      <w:pPr>
        <w:jc w:val="center"/>
        <w:rPr>
          <w:b/>
          <w:sz w:val="26"/>
          <w:szCs w:val="26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3886200</wp:posOffset>
                </wp:positionH>
                <wp:positionV relativeFrom="paragraph">
                  <wp:posOffset>-39370</wp:posOffset>
                </wp:positionV>
                <wp:extent cx="2214245" cy="806450"/>
                <wp:effectExtent l="0" t="0" r="0" b="4445"/>
                <wp:wrapNone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14245" cy="806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9668E" w:rsidRPr="00A9668E" w:rsidRDefault="00A9668E" w:rsidP="000C6C61">
                            <w:pPr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306pt;margin-top:-3.1pt;width:174.35pt;height:6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qvvggIAAA8FAAAOAAAAZHJzL2Uyb0RvYy54bWysVNuO2yAQfa/Uf0C8Z32pc7G1zmqTbapK&#10;24u02w8ggGNUDBRI7G3Vf++Ak91020pVVT9gYIbDzJwzXF4NnUQHbp3QqsbZRYoRV1QzoXY1/nS/&#10;mSwwcp4oRqRWvMYP3OGr5csXl72peK5bLRm3CECUq3pT49Z7UyWJoy3viLvQhiswNtp2xMPS7hJm&#10;SQ/onUzyNJ0lvbbMWE25c7B7MxrxMuI3Daf+Q9M47pGsMcTm42jjuA1jsrwk1c4S0wp6DIP8QxQd&#10;EQoufYS6IZ6gvRW/QHWCWu104y+o7hLdNILymANkk6XPsrlrieExFyiOM49lcv8Plr4/fLRIsBq/&#10;wkiRDii654NHKz2geahOb1wFTncG3PwA28ByzNSZW00/O6T0uiVqx6+t1X3LCYPosnAyOTs64rgA&#10;su3faQbXkL3XEWhobBdKB8VAgA4sPTwyE0KhsJnnWZEXU4wo2BbprJhG6hJSnU4b6/wbrjsUJjW2&#10;wHxEJ4db50M0pDq5hMucloJthJRxYXfbtbToQEAlm/jFBJ65SRWclQ7HRsRxB4KEO4IthBtZ/1Zm&#10;eZGu8nKymS3mk2JTTCflPF1M0qxclbO0KIubzfcQYFZUrWCMq1uh+EmBWfF3DB97YdRO1CDqa1xO&#10;8+lI0R+TTOP3uyQ74aEhpehCncMXnEgViH2tWJx7IuQ4T34OP1YZanD6x6pEGQTmRw34YTsAStDG&#10;VrMHEITVwBewDq8ITFptv2LUQ0fW2H3ZE8sxkm8ViKrMiiK0cFwU03kOC3tu2Z5biKIAVWOP0Thd&#10;+7Ht98aKXQs3jTJW+hqE2IiokaeojvKFrovJHF+I0Nbn6+j19I4tfwAAAP//AwBQSwMEFAAGAAgA&#10;AAAhAI8Yg0zfAAAACgEAAA8AAABkcnMvZG93bnJldi54bWxMj0FOwzAQRfdI3MGaSmxQ6zQCpw1x&#10;KkACsW3pASbxNIkaj6PYbdLbY1awHM3T/+8Xu9n24kqj7xxrWK8SEMS1Mx03Go7fH8sNCB+QDfaO&#10;ScONPOzK+7sCc+Mm3tP1EBoRQ9jnqKENYcil9HVLFv3KDcTxd3KjxRDPsZFmxCmG216mSaKkxY5j&#10;Q4sDvbdUnw8Xq+H0NT0+b6fqMxyz/ZN6wy6r3E3rh8X8+gIi0Bz+YPjVj+pQRqfKXdh40WtQ6zRu&#10;CRqWKgURga1KMhBVJNNkA7Is5P8J5Q8AAAD//wMAUEsBAi0AFAAGAAgAAAAhALaDOJL+AAAA4QEA&#10;ABMAAAAAAAAAAAAAAAAAAAAAAFtDb250ZW50X1R5cGVzXS54bWxQSwECLQAUAAYACAAAACEAOP0h&#10;/9YAAACUAQAACwAAAAAAAAAAAAAAAAAvAQAAX3JlbHMvLnJlbHNQSwECLQAUAAYACAAAACEAXWqr&#10;74ICAAAPBQAADgAAAAAAAAAAAAAAAAAuAgAAZHJzL2Uyb0RvYy54bWxQSwECLQAUAAYACAAAACEA&#10;jxiDTN8AAAAKAQAADwAAAAAAAAAAAAAAAADcBAAAZHJzL2Rvd25yZXYueG1sUEsFBgAAAAAEAAQA&#10;8wAAAOgFAAAAAA==&#10;" stroked="f">
                <v:textbox>
                  <w:txbxContent>
                    <w:p w:rsidR="00A9668E" w:rsidRPr="00A9668E" w:rsidRDefault="00A9668E" w:rsidP="000C6C61">
                      <w:pPr>
                        <w:jc w:val="right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41B79">
        <w:rPr>
          <w:noProof/>
          <w:sz w:val="26"/>
          <w:szCs w:val="26"/>
        </w:rPr>
        <w:drawing>
          <wp:inline distT="0" distB="0" distL="0" distR="0">
            <wp:extent cx="666750" cy="82550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0931" w:rsidRPr="00895737" w:rsidRDefault="00B00931" w:rsidP="00B00931">
      <w:pPr>
        <w:jc w:val="center"/>
        <w:rPr>
          <w:b/>
          <w:sz w:val="16"/>
          <w:szCs w:val="16"/>
        </w:rPr>
      </w:pPr>
    </w:p>
    <w:p w:rsidR="00B00931" w:rsidRDefault="00B00931" w:rsidP="00B00931">
      <w:pPr>
        <w:jc w:val="center"/>
        <w:rPr>
          <w:b/>
          <w:sz w:val="24"/>
          <w:szCs w:val="24"/>
        </w:rPr>
      </w:pPr>
      <w:r>
        <w:rPr>
          <w:b/>
          <w:sz w:val="28"/>
          <w:szCs w:val="28"/>
        </w:rPr>
        <w:t>ДУМА</w:t>
      </w:r>
    </w:p>
    <w:p w:rsidR="00B00931" w:rsidRDefault="00B00931" w:rsidP="00B0093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427971" w:rsidRPr="00427971" w:rsidRDefault="00427971" w:rsidP="00B00931">
      <w:pPr>
        <w:jc w:val="center"/>
        <w:rPr>
          <w:b/>
        </w:rPr>
      </w:pPr>
    </w:p>
    <w:p w:rsidR="00B00931" w:rsidRDefault="008123FF" w:rsidP="00B0093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B00931" w:rsidRDefault="00B00931" w:rsidP="00B00931">
      <w:pPr>
        <w:rPr>
          <w:b/>
          <w:sz w:val="28"/>
          <w:szCs w:val="28"/>
        </w:rPr>
      </w:pPr>
    </w:p>
    <w:p w:rsidR="00B00931" w:rsidRDefault="006454E8" w:rsidP="00B00931">
      <w:pPr>
        <w:rPr>
          <w:sz w:val="28"/>
          <w:szCs w:val="28"/>
        </w:rPr>
      </w:pPr>
      <w:r>
        <w:rPr>
          <w:sz w:val="28"/>
          <w:szCs w:val="28"/>
        </w:rPr>
        <w:t>«25</w:t>
      </w:r>
      <w:r w:rsidR="0085068B">
        <w:rPr>
          <w:sz w:val="28"/>
          <w:szCs w:val="28"/>
        </w:rPr>
        <w:t>»</w:t>
      </w:r>
      <w:r w:rsidR="00B00931">
        <w:rPr>
          <w:sz w:val="28"/>
          <w:szCs w:val="28"/>
        </w:rPr>
        <w:t xml:space="preserve"> </w:t>
      </w:r>
      <w:r>
        <w:rPr>
          <w:sz w:val="28"/>
          <w:szCs w:val="28"/>
        </w:rPr>
        <w:t>апрел</w:t>
      </w:r>
      <w:r w:rsidR="0085068B">
        <w:rPr>
          <w:sz w:val="28"/>
          <w:szCs w:val="28"/>
        </w:rPr>
        <w:t xml:space="preserve">я </w:t>
      </w:r>
      <w:r w:rsidR="00B00931">
        <w:rPr>
          <w:sz w:val="28"/>
          <w:szCs w:val="28"/>
        </w:rPr>
        <w:t>201</w:t>
      </w:r>
      <w:r w:rsidR="00895737">
        <w:rPr>
          <w:sz w:val="28"/>
          <w:szCs w:val="28"/>
        </w:rPr>
        <w:t>7</w:t>
      </w:r>
      <w:r w:rsidR="00B00931">
        <w:rPr>
          <w:sz w:val="28"/>
          <w:szCs w:val="28"/>
        </w:rPr>
        <w:t xml:space="preserve"> года  </w:t>
      </w:r>
      <w:r w:rsidR="00406EB5">
        <w:rPr>
          <w:sz w:val="28"/>
          <w:szCs w:val="28"/>
        </w:rPr>
        <w:t xml:space="preserve">  </w:t>
      </w:r>
      <w:r w:rsidR="00097B4A">
        <w:rPr>
          <w:sz w:val="28"/>
          <w:szCs w:val="28"/>
        </w:rPr>
        <w:t xml:space="preserve">    </w:t>
      </w:r>
      <w:r w:rsidR="0085068B">
        <w:rPr>
          <w:sz w:val="28"/>
          <w:szCs w:val="28"/>
        </w:rPr>
        <w:t xml:space="preserve">         </w:t>
      </w:r>
      <w:r w:rsidR="00B00931">
        <w:rPr>
          <w:sz w:val="28"/>
          <w:szCs w:val="28"/>
        </w:rPr>
        <w:t xml:space="preserve">пгт Лучегорск       </w:t>
      </w:r>
      <w:r w:rsidR="00097B4A">
        <w:rPr>
          <w:sz w:val="28"/>
          <w:szCs w:val="28"/>
        </w:rPr>
        <w:t xml:space="preserve">                   </w:t>
      </w:r>
      <w:r w:rsidR="004D22F7">
        <w:rPr>
          <w:sz w:val="28"/>
          <w:szCs w:val="28"/>
        </w:rPr>
        <w:t xml:space="preserve">№ </w:t>
      </w:r>
      <w:r w:rsidR="00F005A2">
        <w:rPr>
          <w:sz w:val="28"/>
          <w:szCs w:val="28"/>
          <w:u w:val="single"/>
        </w:rPr>
        <w:t>83</w:t>
      </w:r>
      <w:r w:rsidR="004D22F7">
        <w:rPr>
          <w:sz w:val="28"/>
          <w:szCs w:val="28"/>
        </w:rPr>
        <w:t>–</w:t>
      </w:r>
      <w:r w:rsidR="00406EB5">
        <w:rPr>
          <w:sz w:val="28"/>
          <w:szCs w:val="28"/>
        </w:rPr>
        <w:t>Н</w:t>
      </w:r>
      <w:r w:rsidR="00B00931">
        <w:rPr>
          <w:sz w:val="28"/>
          <w:szCs w:val="28"/>
        </w:rPr>
        <w:t>ПА</w:t>
      </w:r>
    </w:p>
    <w:p w:rsidR="00B00931" w:rsidRDefault="00B00931" w:rsidP="00B00931">
      <w:pPr>
        <w:spacing w:line="360" w:lineRule="auto"/>
        <w:rPr>
          <w:sz w:val="26"/>
        </w:rPr>
      </w:pPr>
    </w:p>
    <w:p w:rsidR="004D22F7" w:rsidRPr="00EE0F8E" w:rsidRDefault="00E16DDB" w:rsidP="00D85D66">
      <w:pPr>
        <w:ind w:right="29"/>
        <w:jc w:val="center"/>
        <w:rPr>
          <w:b/>
          <w:sz w:val="24"/>
          <w:szCs w:val="24"/>
        </w:rPr>
      </w:pPr>
      <w:r>
        <w:rPr>
          <w:b/>
          <w:sz w:val="28"/>
          <w:szCs w:val="28"/>
        </w:rPr>
        <w:t>О внесении изменений в решение Думы Пожарского муниципального района от 23 ноября 2007 года № 151 «О проведении аттестации муниципальных служащих»</w:t>
      </w:r>
    </w:p>
    <w:p w:rsidR="009F6393" w:rsidRDefault="00B00931" w:rsidP="003B37D0">
      <w:pPr>
        <w:ind w:right="-114"/>
        <w:rPr>
          <w:sz w:val="25"/>
          <w:szCs w:val="25"/>
        </w:rPr>
      </w:pPr>
      <w:r>
        <w:rPr>
          <w:sz w:val="25"/>
          <w:szCs w:val="25"/>
        </w:rPr>
        <w:t xml:space="preserve">       </w:t>
      </w:r>
    </w:p>
    <w:p w:rsidR="00B00931" w:rsidRDefault="00B00931" w:rsidP="00B00931">
      <w:pPr>
        <w:ind w:right="-114"/>
        <w:jc w:val="center"/>
        <w:rPr>
          <w:sz w:val="25"/>
          <w:szCs w:val="25"/>
        </w:rPr>
      </w:pPr>
      <w:r>
        <w:rPr>
          <w:sz w:val="25"/>
          <w:szCs w:val="25"/>
        </w:rPr>
        <w:t>Принят Думой Пожарского муниципального района «</w:t>
      </w:r>
      <w:r w:rsidR="006454E8">
        <w:rPr>
          <w:sz w:val="25"/>
          <w:szCs w:val="25"/>
        </w:rPr>
        <w:t>25</w:t>
      </w:r>
      <w:r>
        <w:rPr>
          <w:sz w:val="25"/>
          <w:szCs w:val="25"/>
        </w:rPr>
        <w:t xml:space="preserve">» </w:t>
      </w:r>
      <w:r w:rsidR="006454E8">
        <w:rPr>
          <w:sz w:val="25"/>
          <w:szCs w:val="25"/>
        </w:rPr>
        <w:t>апрел</w:t>
      </w:r>
      <w:r w:rsidR="00F42964">
        <w:rPr>
          <w:sz w:val="25"/>
          <w:szCs w:val="25"/>
        </w:rPr>
        <w:t xml:space="preserve">я </w:t>
      </w:r>
      <w:r w:rsidR="004D22F7">
        <w:rPr>
          <w:sz w:val="25"/>
          <w:szCs w:val="25"/>
        </w:rPr>
        <w:t>2</w:t>
      </w:r>
      <w:r>
        <w:rPr>
          <w:sz w:val="25"/>
          <w:szCs w:val="25"/>
        </w:rPr>
        <w:t>01</w:t>
      </w:r>
      <w:r w:rsidR="00895737">
        <w:rPr>
          <w:sz w:val="25"/>
          <w:szCs w:val="25"/>
        </w:rPr>
        <w:t>7</w:t>
      </w:r>
      <w:r>
        <w:rPr>
          <w:sz w:val="25"/>
          <w:szCs w:val="25"/>
        </w:rPr>
        <w:t xml:space="preserve"> года</w:t>
      </w:r>
    </w:p>
    <w:p w:rsidR="003B37D0" w:rsidRDefault="003B37D0" w:rsidP="003B37D0">
      <w:pPr>
        <w:pStyle w:val="ConsPlusNormal"/>
        <w:widowControl/>
        <w:spacing w:line="360" w:lineRule="auto"/>
        <w:ind w:firstLine="0"/>
        <w:jc w:val="both"/>
        <w:rPr>
          <w:sz w:val="10"/>
          <w:szCs w:val="10"/>
        </w:rPr>
      </w:pPr>
    </w:p>
    <w:p w:rsidR="005C66F5" w:rsidRDefault="005C66F5" w:rsidP="003B37D0">
      <w:pPr>
        <w:pStyle w:val="ConsPlusNormal"/>
        <w:widowControl/>
        <w:spacing w:line="360" w:lineRule="auto"/>
        <w:ind w:firstLine="0"/>
        <w:jc w:val="both"/>
        <w:rPr>
          <w:sz w:val="10"/>
          <w:szCs w:val="10"/>
        </w:rPr>
      </w:pPr>
    </w:p>
    <w:p w:rsidR="005C66F5" w:rsidRPr="00895737" w:rsidRDefault="005C66F5" w:rsidP="003B37D0">
      <w:pPr>
        <w:pStyle w:val="ConsPlusNormal"/>
        <w:widowControl/>
        <w:spacing w:line="360" w:lineRule="auto"/>
        <w:ind w:firstLine="0"/>
        <w:jc w:val="both"/>
        <w:rPr>
          <w:sz w:val="10"/>
          <w:szCs w:val="10"/>
        </w:rPr>
      </w:pPr>
    </w:p>
    <w:p w:rsidR="00406EB5" w:rsidRDefault="00EE0F8E" w:rsidP="00EE0F8E">
      <w:pPr>
        <w:pStyle w:val="ConsPlusNormal"/>
        <w:widowControl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E0F8E">
        <w:rPr>
          <w:rFonts w:ascii="Times New Roman" w:hAnsi="Times New Roman" w:cs="Times New Roman"/>
          <w:sz w:val="28"/>
          <w:szCs w:val="28"/>
        </w:rPr>
        <w:t xml:space="preserve">В соответствии с Законом Приморского края </w:t>
      </w:r>
      <w:r w:rsidR="000277E9">
        <w:rPr>
          <w:rFonts w:ascii="Times New Roman" w:hAnsi="Times New Roman" w:cs="Times New Roman"/>
          <w:sz w:val="28"/>
          <w:szCs w:val="28"/>
        </w:rPr>
        <w:t xml:space="preserve">от </w:t>
      </w:r>
      <w:r w:rsidR="006454E8">
        <w:rPr>
          <w:rFonts w:ascii="Times New Roman" w:hAnsi="Times New Roman" w:cs="Times New Roman"/>
          <w:sz w:val="28"/>
          <w:szCs w:val="28"/>
        </w:rPr>
        <w:t>04 июня 2007</w:t>
      </w:r>
      <w:r w:rsidR="000277E9">
        <w:rPr>
          <w:rFonts w:ascii="Times New Roman" w:hAnsi="Times New Roman" w:cs="Times New Roman"/>
          <w:sz w:val="28"/>
          <w:szCs w:val="28"/>
        </w:rPr>
        <w:t xml:space="preserve"> года </w:t>
      </w:r>
      <w:r w:rsidR="00895737">
        <w:rPr>
          <w:rFonts w:ascii="Times New Roman" w:hAnsi="Times New Roman" w:cs="Times New Roman"/>
          <w:sz w:val="28"/>
          <w:szCs w:val="28"/>
        </w:rPr>
        <w:t xml:space="preserve">          </w:t>
      </w:r>
      <w:r w:rsidR="000277E9">
        <w:rPr>
          <w:rFonts w:ascii="Times New Roman" w:hAnsi="Times New Roman" w:cs="Times New Roman"/>
          <w:sz w:val="28"/>
          <w:szCs w:val="28"/>
        </w:rPr>
        <w:t xml:space="preserve">№ </w:t>
      </w:r>
      <w:r w:rsidR="001043E1">
        <w:rPr>
          <w:rFonts w:ascii="Times New Roman" w:hAnsi="Times New Roman" w:cs="Times New Roman"/>
          <w:sz w:val="28"/>
          <w:szCs w:val="28"/>
        </w:rPr>
        <w:t>84</w:t>
      </w:r>
      <w:r w:rsidR="000277E9">
        <w:rPr>
          <w:rFonts w:ascii="Times New Roman" w:hAnsi="Times New Roman" w:cs="Times New Roman"/>
          <w:sz w:val="28"/>
          <w:szCs w:val="28"/>
        </w:rPr>
        <w:t>-КЗ «</w:t>
      </w:r>
      <w:r w:rsidR="00E16DDB">
        <w:rPr>
          <w:rFonts w:ascii="Times New Roman" w:hAnsi="Times New Roman" w:cs="Times New Roman"/>
          <w:sz w:val="28"/>
          <w:szCs w:val="28"/>
        </w:rPr>
        <w:t>Об утверждении Типового положения о проведении аттестации муниципальных служащих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EE0F8E">
        <w:rPr>
          <w:rFonts w:ascii="Times New Roman" w:hAnsi="Times New Roman" w:cs="Times New Roman"/>
          <w:sz w:val="28"/>
          <w:szCs w:val="28"/>
        </w:rPr>
        <w:t xml:space="preserve">, руководствуясь Уставом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3B37D0">
        <w:rPr>
          <w:rFonts w:ascii="Times New Roman" w:hAnsi="Times New Roman" w:cs="Times New Roman"/>
          <w:sz w:val="28"/>
          <w:szCs w:val="28"/>
        </w:rPr>
        <w:t>,</w:t>
      </w:r>
    </w:p>
    <w:p w:rsidR="00EE0F8E" w:rsidRPr="00EE0F8E" w:rsidRDefault="00EE0F8E" w:rsidP="00EE0F8E">
      <w:pPr>
        <w:pStyle w:val="ConsPlusNormal"/>
        <w:widowControl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E0F8E">
        <w:rPr>
          <w:rFonts w:ascii="Times New Roman" w:hAnsi="Times New Roman" w:cs="Times New Roman"/>
          <w:sz w:val="28"/>
          <w:szCs w:val="28"/>
        </w:rPr>
        <w:t xml:space="preserve">1. </w:t>
      </w:r>
      <w:r w:rsidR="00E16DDB">
        <w:rPr>
          <w:rFonts w:ascii="Times New Roman" w:hAnsi="Times New Roman" w:cs="Times New Roman"/>
          <w:sz w:val="28"/>
          <w:szCs w:val="28"/>
        </w:rPr>
        <w:t>Внести в решение Думы Пожарского муниципального района от 23 ноября 2007 года № 151 «О проведении аттестации муниципальных служащих» следующие изменения:</w:t>
      </w:r>
    </w:p>
    <w:p w:rsidR="000277E9" w:rsidRPr="0031004B" w:rsidRDefault="00F7118F" w:rsidP="006F5DAF">
      <w:pPr>
        <w:pStyle w:val="ConsPlusNormal"/>
        <w:widowControl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1004B">
        <w:rPr>
          <w:rFonts w:ascii="Times New Roman" w:hAnsi="Times New Roman" w:cs="Times New Roman"/>
          <w:sz w:val="28"/>
          <w:szCs w:val="28"/>
        </w:rPr>
        <w:t>«</w:t>
      </w:r>
      <w:r w:rsidR="000277E9" w:rsidRPr="0031004B">
        <w:rPr>
          <w:rFonts w:ascii="Times New Roman" w:hAnsi="Times New Roman" w:cs="Times New Roman"/>
          <w:sz w:val="28"/>
          <w:szCs w:val="28"/>
        </w:rPr>
        <w:t>1.</w:t>
      </w:r>
      <w:r w:rsidR="00895737" w:rsidRPr="0031004B">
        <w:rPr>
          <w:rFonts w:ascii="Times New Roman" w:hAnsi="Times New Roman" w:cs="Times New Roman"/>
          <w:sz w:val="28"/>
          <w:szCs w:val="28"/>
        </w:rPr>
        <w:t>1</w:t>
      </w:r>
      <w:r w:rsidR="000277E9" w:rsidRPr="0031004B">
        <w:rPr>
          <w:rFonts w:ascii="Times New Roman" w:hAnsi="Times New Roman" w:cs="Times New Roman"/>
          <w:sz w:val="28"/>
          <w:szCs w:val="28"/>
        </w:rPr>
        <w:t xml:space="preserve">. Часть </w:t>
      </w:r>
      <w:r w:rsidR="00E771A5" w:rsidRPr="0031004B">
        <w:rPr>
          <w:rFonts w:ascii="Times New Roman" w:hAnsi="Times New Roman" w:cs="Times New Roman"/>
          <w:sz w:val="28"/>
          <w:szCs w:val="28"/>
        </w:rPr>
        <w:t>3.2 статьи 3</w:t>
      </w:r>
      <w:r w:rsidR="00E771A5" w:rsidRPr="0031004B">
        <w:rPr>
          <w:sz w:val="28"/>
          <w:szCs w:val="28"/>
        </w:rPr>
        <w:t xml:space="preserve"> </w:t>
      </w:r>
      <w:r w:rsidR="00F8163A" w:rsidRPr="0031004B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 «3.2. В состав аттестационной комиссии включаются представитель нанимателя и (или) уполномоченные им муниципальные служащие (в том числе из подразделения по вопросам муниципальной службы и кадров, юридического (правового) подразделения и подразделения, в котором муниципальный служащий, подлежащий аттестации, замещает должность муниципальной службы), а также представители общественных палат и (или) советов (при их наличии), образованных в соответствии с муниципальными правовыми актами. Число этих представителей должно составлять не менее одной четверти от общего числа членов аттестационной комиссии.».</w:t>
      </w:r>
    </w:p>
    <w:p w:rsidR="00C0618B" w:rsidRPr="00C0618B" w:rsidRDefault="00F7118F" w:rsidP="00F005A2">
      <w:pPr>
        <w:pStyle w:val="ConsNonformat"/>
        <w:widowControl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0618B">
        <w:rPr>
          <w:rFonts w:ascii="Times New Roman" w:hAnsi="Times New Roman" w:cs="Times New Roman"/>
          <w:sz w:val="28"/>
          <w:szCs w:val="28"/>
        </w:rPr>
        <w:t>1.2</w:t>
      </w:r>
      <w:r w:rsidR="000277E9" w:rsidRPr="00C0618B">
        <w:rPr>
          <w:rFonts w:ascii="Times New Roman" w:hAnsi="Times New Roman" w:cs="Times New Roman"/>
          <w:sz w:val="28"/>
          <w:szCs w:val="28"/>
        </w:rPr>
        <w:t xml:space="preserve">. </w:t>
      </w:r>
      <w:r w:rsidR="004A6DD2" w:rsidRPr="00C0618B">
        <w:rPr>
          <w:rFonts w:ascii="Times New Roman" w:hAnsi="Times New Roman" w:cs="Times New Roman"/>
          <w:sz w:val="28"/>
          <w:szCs w:val="28"/>
        </w:rPr>
        <w:t xml:space="preserve">Пункт 3 приложения 2 к </w:t>
      </w:r>
      <w:r w:rsidR="00C0618B" w:rsidRPr="00C0618B">
        <w:rPr>
          <w:rFonts w:ascii="Times New Roman" w:hAnsi="Times New Roman" w:cs="Times New Roman"/>
          <w:sz w:val="28"/>
          <w:szCs w:val="28"/>
        </w:rPr>
        <w:t xml:space="preserve">решению о проведении аттестации муниципальных служащих </w:t>
      </w:r>
      <w:r w:rsidR="00C0618B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DB4707" w:rsidRDefault="00DB4707" w:rsidP="00F005A2">
      <w:pPr>
        <w:pStyle w:val="ConsNonformat"/>
        <w:widowControl/>
        <w:spacing w:line="360" w:lineRule="auto"/>
        <w:ind w:firstLine="851"/>
        <w:rPr>
          <w:rFonts w:ascii="Times New Roman" w:hAnsi="Times New Roman" w:cs="Times New Roman"/>
          <w:sz w:val="26"/>
          <w:szCs w:val="26"/>
        </w:rPr>
      </w:pPr>
    </w:p>
    <w:p w:rsidR="006F5DAF" w:rsidRDefault="00C0618B" w:rsidP="00F005A2">
      <w:pPr>
        <w:pStyle w:val="ConsNonformat"/>
        <w:widowControl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«3. </w:t>
      </w:r>
      <w:r w:rsidR="006F5DAF">
        <w:rPr>
          <w:rFonts w:ascii="Times New Roman" w:hAnsi="Times New Roman" w:cs="Times New Roman"/>
          <w:sz w:val="26"/>
          <w:szCs w:val="26"/>
        </w:rPr>
        <w:t xml:space="preserve">Сведения    об    образовании,    </w:t>
      </w:r>
      <w:r>
        <w:rPr>
          <w:rFonts w:ascii="Times New Roman" w:hAnsi="Times New Roman" w:cs="Times New Roman"/>
          <w:sz w:val="26"/>
          <w:szCs w:val="26"/>
        </w:rPr>
        <w:t>дополнительном профессиональном образовании</w:t>
      </w:r>
      <w:r w:rsidR="006F5DAF">
        <w:rPr>
          <w:rFonts w:ascii="Times New Roman" w:hAnsi="Times New Roman" w:cs="Times New Roman"/>
          <w:sz w:val="26"/>
          <w:szCs w:val="26"/>
        </w:rPr>
        <w:t xml:space="preserve"> _______________________________________________________________________</w:t>
      </w:r>
    </w:p>
    <w:p w:rsidR="006F5DAF" w:rsidRDefault="006F5DAF" w:rsidP="006F5DAF">
      <w:pPr>
        <w:pStyle w:val="ConsNonformat"/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(когда и какое учебное заведение окончил,</w:t>
      </w:r>
    </w:p>
    <w:p w:rsidR="006F5DAF" w:rsidRDefault="006F5DAF" w:rsidP="006F5DAF">
      <w:pPr>
        <w:pStyle w:val="ConsNonformat"/>
        <w:widowControl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6F5DAF" w:rsidRDefault="006F5DAF" w:rsidP="006F5DAF">
      <w:pPr>
        <w:pStyle w:val="ConsNonformat"/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</w:t>
      </w:r>
      <w:r w:rsidR="00D7676E">
        <w:rPr>
          <w:rFonts w:ascii="Times New Roman" w:hAnsi="Times New Roman" w:cs="Times New Roman"/>
        </w:rPr>
        <w:t>с</w:t>
      </w:r>
      <w:r>
        <w:rPr>
          <w:rFonts w:ascii="Times New Roman" w:hAnsi="Times New Roman" w:cs="Times New Roman"/>
        </w:rPr>
        <w:t>пециальность</w:t>
      </w:r>
      <w:r w:rsidR="00C0618B">
        <w:rPr>
          <w:rFonts w:ascii="Times New Roman" w:hAnsi="Times New Roman" w:cs="Times New Roman"/>
        </w:rPr>
        <w:t>, направление подготовки</w:t>
      </w:r>
      <w:r>
        <w:rPr>
          <w:rFonts w:ascii="Times New Roman" w:hAnsi="Times New Roman" w:cs="Times New Roman"/>
        </w:rPr>
        <w:t xml:space="preserve"> и квалиф</w:t>
      </w:r>
      <w:r w:rsidR="00D7676E">
        <w:rPr>
          <w:rFonts w:ascii="Times New Roman" w:hAnsi="Times New Roman" w:cs="Times New Roman"/>
        </w:rPr>
        <w:t>икация по образованию, документ</w:t>
      </w:r>
      <w:r>
        <w:rPr>
          <w:rFonts w:ascii="Times New Roman" w:hAnsi="Times New Roman" w:cs="Times New Roman"/>
        </w:rPr>
        <w:t xml:space="preserve"> о</w:t>
      </w:r>
    </w:p>
    <w:p w:rsidR="006F5DAF" w:rsidRDefault="006F5DAF" w:rsidP="006F5DAF">
      <w:pPr>
        <w:pStyle w:val="ConsNonformat"/>
        <w:widowControl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6F5DAF" w:rsidRDefault="006F5DAF" w:rsidP="006F5DAF">
      <w:pPr>
        <w:pStyle w:val="ConsNonformat"/>
        <w:widowControl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</w:rPr>
        <w:t xml:space="preserve">                             повышении квалификации, </w:t>
      </w:r>
      <w:r w:rsidR="00C0618B">
        <w:rPr>
          <w:rFonts w:ascii="Times New Roman" w:hAnsi="Times New Roman" w:cs="Times New Roman"/>
        </w:rPr>
        <w:t xml:space="preserve">профессиональной </w:t>
      </w:r>
      <w:r>
        <w:rPr>
          <w:rFonts w:ascii="Times New Roman" w:hAnsi="Times New Roman" w:cs="Times New Roman"/>
        </w:rPr>
        <w:t>переподготовке, ученая степень, ученое  звание)</w:t>
      </w:r>
      <w:r>
        <w:rPr>
          <w:rFonts w:ascii="Times New Roman" w:hAnsi="Times New Roman" w:cs="Times New Roman"/>
          <w:sz w:val="26"/>
          <w:szCs w:val="26"/>
        </w:rPr>
        <w:t xml:space="preserve"> _______________________________________________________________________</w:t>
      </w:r>
    </w:p>
    <w:p w:rsidR="006F5DAF" w:rsidRDefault="006F5DAF" w:rsidP="006F5DAF">
      <w:pPr>
        <w:pStyle w:val="ConsNonformat"/>
        <w:widowControl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</w:p>
    <w:p w:rsidR="000277E9" w:rsidRPr="00F8163A" w:rsidRDefault="000277E9" w:rsidP="00F8163A">
      <w:pPr>
        <w:pStyle w:val="Default"/>
        <w:spacing w:line="360" w:lineRule="auto"/>
        <w:ind w:firstLine="851"/>
        <w:jc w:val="both"/>
        <w:rPr>
          <w:sz w:val="28"/>
          <w:szCs w:val="28"/>
        </w:rPr>
      </w:pPr>
    </w:p>
    <w:p w:rsidR="00AF126D" w:rsidRPr="00AF126D" w:rsidRDefault="000277E9" w:rsidP="001313ED">
      <w:pPr>
        <w:pStyle w:val="a3"/>
        <w:ind w:right="-114" w:firstLine="851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AF126D" w:rsidRPr="00AF126D">
        <w:rPr>
          <w:sz w:val="28"/>
          <w:szCs w:val="28"/>
        </w:rPr>
        <w:t xml:space="preserve">. </w:t>
      </w:r>
      <w:r w:rsidR="008123FF">
        <w:rPr>
          <w:sz w:val="28"/>
          <w:szCs w:val="28"/>
        </w:rPr>
        <w:t>Нормативный правовой акт</w:t>
      </w:r>
      <w:r w:rsidR="00AF126D" w:rsidRPr="00AF126D">
        <w:rPr>
          <w:sz w:val="28"/>
          <w:szCs w:val="28"/>
        </w:rPr>
        <w:t xml:space="preserve"> вступает в силу со дня его </w:t>
      </w:r>
      <w:r w:rsidR="00406EB5">
        <w:rPr>
          <w:sz w:val="28"/>
          <w:szCs w:val="28"/>
        </w:rPr>
        <w:t>опубликования в газете «Победа»</w:t>
      </w:r>
      <w:r w:rsidR="00406EB5" w:rsidRPr="00226D74">
        <w:rPr>
          <w:sz w:val="28"/>
          <w:szCs w:val="28"/>
        </w:rPr>
        <w:t>.</w:t>
      </w:r>
    </w:p>
    <w:p w:rsidR="00AF126D" w:rsidRDefault="00AF126D" w:rsidP="00B00931">
      <w:pPr>
        <w:pStyle w:val="a3"/>
        <w:jc w:val="both"/>
        <w:rPr>
          <w:sz w:val="28"/>
          <w:szCs w:val="28"/>
        </w:rPr>
      </w:pPr>
    </w:p>
    <w:p w:rsidR="003B37D0" w:rsidRDefault="003B37D0" w:rsidP="00B00931">
      <w:pPr>
        <w:pStyle w:val="a3"/>
        <w:jc w:val="both"/>
        <w:rPr>
          <w:sz w:val="28"/>
          <w:szCs w:val="28"/>
        </w:rPr>
      </w:pPr>
    </w:p>
    <w:p w:rsidR="00B00931" w:rsidRDefault="00B00931" w:rsidP="00895737">
      <w:pPr>
        <w:pStyle w:val="a3"/>
        <w:spacing w:line="240" w:lineRule="auto"/>
        <w:jc w:val="both"/>
      </w:pPr>
      <w:r>
        <w:rPr>
          <w:sz w:val="28"/>
          <w:szCs w:val="28"/>
        </w:rPr>
        <w:t>Глава Пожарского муни</w:t>
      </w:r>
      <w:r w:rsidR="003B37D0">
        <w:rPr>
          <w:sz w:val="28"/>
          <w:szCs w:val="28"/>
        </w:rPr>
        <w:t xml:space="preserve">ципального района            </w:t>
      </w:r>
      <w:r>
        <w:rPr>
          <w:sz w:val="28"/>
          <w:szCs w:val="28"/>
        </w:rPr>
        <w:t xml:space="preserve">             </w:t>
      </w:r>
      <w:r w:rsidR="00895737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</w:t>
      </w:r>
      <w:r w:rsidR="00895737">
        <w:rPr>
          <w:sz w:val="28"/>
          <w:szCs w:val="28"/>
        </w:rPr>
        <w:t>С.А. Филатов</w:t>
      </w:r>
    </w:p>
    <w:p w:rsidR="00B00931" w:rsidRDefault="00B00931" w:rsidP="00B00931">
      <w:pPr>
        <w:pStyle w:val="a3"/>
        <w:jc w:val="both"/>
      </w:pPr>
    </w:p>
    <w:sectPr w:rsidR="00B00931" w:rsidSect="00DB4707">
      <w:pgSz w:w="11906" w:h="16838"/>
      <w:pgMar w:top="709" w:right="991" w:bottom="0" w:left="15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6592" w:rsidRDefault="00A56592">
      <w:r>
        <w:separator/>
      </w:r>
    </w:p>
  </w:endnote>
  <w:endnote w:type="continuationSeparator" w:id="0">
    <w:p w:rsidR="00A56592" w:rsidRDefault="00A565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6592" w:rsidRDefault="00A56592">
      <w:r>
        <w:separator/>
      </w:r>
    </w:p>
  </w:footnote>
  <w:footnote w:type="continuationSeparator" w:id="0">
    <w:p w:rsidR="00A56592" w:rsidRDefault="00A565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43613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2">
    <w:nsid w:val="50E77F3D"/>
    <w:multiLevelType w:val="hybridMultilevel"/>
    <w:tmpl w:val="AE6854F0"/>
    <w:lvl w:ilvl="0" w:tplc="DED4E8B2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7241B1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71087F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7D13146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4"/>
  </w:num>
  <w:num w:numId="5">
    <w:abstractNumId w:val="2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6A75"/>
    <w:rsid w:val="00010245"/>
    <w:rsid w:val="000161C7"/>
    <w:rsid w:val="000277E9"/>
    <w:rsid w:val="00030974"/>
    <w:rsid w:val="0007027B"/>
    <w:rsid w:val="0007202F"/>
    <w:rsid w:val="00074677"/>
    <w:rsid w:val="00074EEE"/>
    <w:rsid w:val="00080A44"/>
    <w:rsid w:val="000915A0"/>
    <w:rsid w:val="00094550"/>
    <w:rsid w:val="00094ED7"/>
    <w:rsid w:val="00097B4A"/>
    <w:rsid w:val="000B008A"/>
    <w:rsid w:val="000C59CC"/>
    <w:rsid w:val="000C6C61"/>
    <w:rsid w:val="000C77D1"/>
    <w:rsid w:val="000D26D8"/>
    <w:rsid w:val="000D6964"/>
    <w:rsid w:val="000F4A53"/>
    <w:rsid w:val="000F662E"/>
    <w:rsid w:val="00100E5A"/>
    <w:rsid w:val="001043E1"/>
    <w:rsid w:val="0011209D"/>
    <w:rsid w:val="00125CD6"/>
    <w:rsid w:val="001313ED"/>
    <w:rsid w:val="00131DBE"/>
    <w:rsid w:val="00132153"/>
    <w:rsid w:val="00141E2A"/>
    <w:rsid w:val="0014685A"/>
    <w:rsid w:val="001550C8"/>
    <w:rsid w:val="001632F8"/>
    <w:rsid w:val="00164B4F"/>
    <w:rsid w:val="001822C9"/>
    <w:rsid w:val="00186A75"/>
    <w:rsid w:val="001A70D0"/>
    <w:rsid w:val="001C348D"/>
    <w:rsid w:val="001C6B13"/>
    <w:rsid w:val="001D0AFE"/>
    <w:rsid w:val="001D49AA"/>
    <w:rsid w:val="001D7F97"/>
    <w:rsid w:val="001E5323"/>
    <w:rsid w:val="001F4C42"/>
    <w:rsid w:val="001F61AD"/>
    <w:rsid w:val="001F77E8"/>
    <w:rsid w:val="002005C5"/>
    <w:rsid w:val="00200ACA"/>
    <w:rsid w:val="00201B92"/>
    <w:rsid w:val="0022124E"/>
    <w:rsid w:val="0023764F"/>
    <w:rsid w:val="00253470"/>
    <w:rsid w:val="00257FAC"/>
    <w:rsid w:val="002656C9"/>
    <w:rsid w:val="00267936"/>
    <w:rsid w:val="002927F2"/>
    <w:rsid w:val="00297CE4"/>
    <w:rsid w:val="002A2124"/>
    <w:rsid w:val="002A2AC6"/>
    <w:rsid w:val="002A44A4"/>
    <w:rsid w:val="002A6561"/>
    <w:rsid w:val="002C1171"/>
    <w:rsid w:val="002D0CBF"/>
    <w:rsid w:val="002D4CD1"/>
    <w:rsid w:val="002E2B14"/>
    <w:rsid w:val="002E6FA8"/>
    <w:rsid w:val="003063B9"/>
    <w:rsid w:val="003079D7"/>
    <w:rsid w:val="0031004B"/>
    <w:rsid w:val="00324CF8"/>
    <w:rsid w:val="00336A50"/>
    <w:rsid w:val="00347935"/>
    <w:rsid w:val="003516D2"/>
    <w:rsid w:val="00356A7C"/>
    <w:rsid w:val="00396D73"/>
    <w:rsid w:val="003A68E9"/>
    <w:rsid w:val="003B37D0"/>
    <w:rsid w:val="003C43F0"/>
    <w:rsid w:val="003C5B58"/>
    <w:rsid w:val="003D46B9"/>
    <w:rsid w:val="003E5130"/>
    <w:rsid w:val="003E5BB7"/>
    <w:rsid w:val="003F2D24"/>
    <w:rsid w:val="003F2E44"/>
    <w:rsid w:val="00400C24"/>
    <w:rsid w:val="00406EB5"/>
    <w:rsid w:val="00410469"/>
    <w:rsid w:val="004122E4"/>
    <w:rsid w:val="00416396"/>
    <w:rsid w:val="00427971"/>
    <w:rsid w:val="004330AA"/>
    <w:rsid w:val="00434212"/>
    <w:rsid w:val="00435A1B"/>
    <w:rsid w:val="00452AE7"/>
    <w:rsid w:val="00460299"/>
    <w:rsid w:val="004A178F"/>
    <w:rsid w:val="004A6DD2"/>
    <w:rsid w:val="004B790F"/>
    <w:rsid w:val="004C6C7D"/>
    <w:rsid w:val="004D22F7"/>
    <w:rsid w:val="004E5BF0"/>
    <w:rsid w:val="0050213A"/>
    <w:rsid w:val="00532946"/>
    <w:rsid w:val="00550298"/>
    <w:rsid w:val="005720EE"/>
    <w:rsid w:val="00574304"/>
    <w:rsid w:val="005764A3"/>
    <w:rsid w:val="0057711E"/>
    <w:rsid w:val="005975AD"/>
    <w:rsid w:val="005A6453"/>
    <w:rsid w:val="005B148C"/>
    <w:rsid w:val="005C66F5"/>
    <w:rsid w:val="005D0848"/>
    <w:rsid w:val="005D32EE"/>
    <w:rsid w:val="005E01FF"/>
    <w:rsid w:val="005E060F"/>
    <w:rsid w:val="005E4329"/>
    <w:rsid w:val="005F5C17"/>
    <w:rsid w:val="0061399F"/>
    <w:rsid w:val="006273BF"/>
    <w:rsid w:val="006313D9"/>
    <w:rsid w:val="006326DF"/>
    <w:rsid w:val="00632BFC"/>
    <w:rsid w:val="006362A1"/>
    <w:rsid w:val="00637C6B"/>
    <w:rsid w:val="0064147E"/>
    <w:rsid w:val="0064432F"/>
    <w:rsid w:val="006454E8"/>
    <w:rsid w:val="006519CA"/>
    <w:rsid w:val="00691068"/>
    <w:rsid w:val="00697215"/>
    <w:rsid w:val="006C3407"/>
    <w:rsid w:val="006D7C03"/>
    <w:rsid w:val="006E14C0"/>
    <w:rsid w:val="006F5DAF"/>
    <w:rsid w:val="006F693B"/>
    <w:rsid w:val="00704340"/>
    <w:rsid w:val="00705F40"/>
    <w:rsid w:val="00706A1B"/>
    <w:rsid w:val="00706CA8"/>
    <w:rsid w:val="00721CA1"/>
    <w:rsid w:val="0072252F"/>
    <w:rsid w:val="00722530"/>
    <w:rsid w:val="00731D7C"/>
    <w:rsid w:val="007441D4"/>
    <w:rsid w:val="00763B71"/>
    <w:rsid w:val="00773C00"/>
    <w:rsid w:val="00783C18"/>
    <w:rsid w:val="00787094"/>
    <w:rsid w:val="0079469E"/>
    <w:rsid w:val="00794B0C"/>
    <w:rsid w:val="007A159A"/>
    <w:rsid w:val="007A5456"/>
    <w:rsid w:val="007A5718"/>
    <w:rsid w:val="007B74A6"/>
    <w:rsid w:val="007C4BAF"/>
    <w:rsid w:val="007C70FC"/>
    <w:rsid w:val="007D1CF0"/>
    <w:rsid w:val="007D7E72"/>
    <w:rsid w:val="007F34D5"/>
    <w:rsid w:val="007F381F"/>
    <w:rsid w:val="007F46E4"/>
    <w:rsid w:val="007F53E9"/>
    <w:rsid w:val="008032E7"/>
    <w:rsid w:val="00807E03"/>
    <w:rsid w:val="008123FF"/>
    <w:rsid w:val="00822EC1"/>
    <w:rsid w:val="00823853"/>
    <w:rsid w:val="00840E20"/>
    <w:rsid w:val="008435BE"/>
    <w:rsid w:val="00844302"/>
    <w:rsid w:val="0085068B"/>
    <w:rsid w:val="00853AE9"/>
    <w:rsid w:val="00860881"/>
    <w:rsid w:val="0087122D"/>
    <w:rsid w:val="00875205"/>
    <w:rsid w:val="00877F01"/>
    <w:rsid w:val="00895737"/>
    <w:rsid w:val="00896660"/>
    <w:rsid w:val="008A2633"/>
    <w:rsid w:val="008A2B21"/>
    <w:rsid w:val="008B3E8E"/>
    <w:rsid w:val="008B42EC"/>
    <w:rsid w:val="008B77A8"/>
    <w:rsid w:val="008D04D9"/>
    <w:rsid w:val="008D4B32"/>
    <w:rsid w:val="008E4033"/>
    <w:rsid w:val="008E47DC"/>
    <w:rsid w:val="009107E1"/>
    <w:rsid w:val="00920C95"/>
    <w:rsid w:val="009222DA"/>
    <w:rsid w:val="00924713"/>
    <w:rsid w:val="00926D1E"/>
    <w:rsid w:val="0093077C"/>
    <w:rsid w:val="00932D63"/>
    <w:rsid w:val="009368FA"/>
    <w:rsid w:val="00941B79"/>
    <w:rsid w:val="0095464A"/>
    <w:rsid w:val="009558D2"/>
    <w:rsid w:val="00970B5F"/>
    <w:rsid w:val="009740FD"/>
    <w:rsid w:val="009765A8"/>
    <w:rsid w:val="009909C5"/>
    <w:rsid w:val="009A6A22"/>
    <w:rsid w:val="009B1E5E"/>
    <w:rsid w:val="009B445C"/>
    <w:rsid w:val="009D0DFF"/>
    <w:rsid w:val="009D5D04"/>
    <w:rsid w:val="009E099F"/>
    <w:rsid w:val="009E1B5A"/>
    <w:rsid w:val="009E42E0"/>
    <w:rsid w:val="009F4797"/>
    <w:rsid w:val="009F614C"/>
    <w:rsid w:val="009F61B0"/>
    <w:rsid w:val="009F6393"/>
    <w:rsid w:val="00A01C93"/>
    <w:rsid w:val="00A040A3"/>
    <w:rsid w:val="00A10D50"/>
    <w:rsid w:val="00A21832"/>
    <w:rsid w:val="00A21CF1"/>
    <w:rsid w:val="00A25172"/>
    <w:rsid w:val="00A439E3"/>
    <w:rsid w:val="00A5000E"/>
    <w:rsid w:val="00A56592"/>
    <w:rsid w:val="00A6282D"/>
    <w:rsid w:val="00A66446"/>
    <w:rsid w:val="00A722B1"/>
    <w:rsid w:val="00A9045F"/>
    <w:rsid w:val="00A907E2"/>
    <w:rsid w:val="00A9542F"/>
    <w:rsid w:val="00A9624F"/>
    <w:rsid w:val="00A9668E"/>
    <w:rsid w:val="00AA63D2"/>
    <w:rsid w:val="00AC3035"/>
    <w:rsid w:val="00AC6C7C"/>
    <w:rsid w:val="00AE0516"/>
    <w:rsid w:val="00AF126D"/>
    <w:rsid w:val="00AF4BAC"/>
    <w:rsid w:val="00B008E1"/>
    <w:rsid w:val="00B00931"/>
    <w:rsid w:val="00B15A29"/>
    <w:rsid w:val="00B45193"/>
    <w:rsid w:val="00B45D3D"/>
    <w:rsid w:val="00B46893"/>
    <w:rsid w:val="00B54D62"/>
    <w:rsid w:val="00B70F42"/>
    <w:rsid w:val="00BB0B2F"/>
    <w:rsid w:val="00BB30E5"/>
    <w:rsid w:val="00BC3F5A"/>
    <w:rsid w:val="00BD5BE4"/>
    <w:rsid w:val="00BF693C"/>
    <w:rsid w:val="00C02718"/>
    <w:rsid w:val="00C0618B"/>
    <w:rsid w:val="00C24146"/>
    <w:rsid w:val="00C34422"/>
    <w:rsid w:val="00C373E0"/>
    <w:rsid w:val="00C45E9A"/>
    <w:rsid w:val="00C55795"/>
    <w:rsid w:val="00C65954"/>
    <w:rsid w:val="00C6698A"/>
    <w:rsid w:val="00C837BE"/>
    <w:rsid w:val="00C90C7B"/>
    <w:rsid w:val="00C9755B"/>
    <w:rsid w:val="00CA2B48"/>
    <w:rsid w:val="00CA5F31"/>
    <w:rsid w:val="00CB01AB"/>
    <w:rsid w:val="00CB0CAD"/>
    <w:rsid w:val="00CC0F28"/>
    <w:rsid w:val="00CC1EE9"/>
    <w:rsid w:val="00CC2F36"/>
    <w:rsid w:val="00CC7BC7"/>
    <w:rsid w:val="00CD4234"/>
    <w:rsid w:val="00CE45E3"/>
    <w:rsid w:val="00CE4BD8"/>
    <w:rsid w:val="00CF3205"/>
    <w:rsid w:val="00CF7ED6"/>
    <w:rsid w:val="00D01DA2"/>
    <w:rsid w:val="00D20FE2"/>
    <w:rsid w:val="00D2203E"/>
    <w:rsid w:val="00D33945"/>
    <w:rsid w:val="00D37234"/>
    <w:rsid w:val="00D4035E"/>
    <w:rsid w:val="00D45561"/>
    <w:rsid w:val="00D515C3"/>
    <w:rsid w:val="00D73678"/>
    <w:rsid w:val="00D7676E"/>
    <w:rsid w:val="00D85460"/>
    <w:rsid w:val="00D85A3F"/>
    <w:rsid w:val="00D85D66"/>
    <w:rsid w:val="00D94F41"/>
    <w:rsid w:val="00D96454"/>
    <w:rsid w:val="00DB2F0E"/>
    <w:rsid w:val="00DB4707"/>
    <w:rsid w:val="00DC2786"/>
    <w:rsid w:val="00DD4F68"/>
    <w:rsid w:val="00DD6F5F"/>
    <w:rsid w:val="00E165F6"/>
    <w:rsid w:val="00E16DDB"/>
    <w:rsid w:val="00E4064C"/>
    <w:rsid w:val="00E428A6"/>
    <w:rsid w:val="00E45EA3"/>
    <w:rsid w:val="00E5037A"/>
    <w:rsid w:val="00E54FE5"/>
    <w:rsid w:val="00E55A4E"/>
    <w:rsid w:val="00E60005"/>
    <w:rsid w:val="00E63050"/>
    <w:rsid w:val="00E63DCF"/>
    <w:rsid w:val="00E71AC4"/>
    <w:rsid w:val="00E771A5"/>
    <w:rsid w:val="00E82B8E"/>
    <w:rsid w:val="00E87E5A"/>
    <w:rsid w:val="00EC0F3E"/>
    <w:rsid w:val="00EC33C2"/>
    <w:rsid w:val="00EC4A3B"/>
    <w:rsid w:val="00ED142C"/>
    <w:rsid w:val="00ED62C5"/>
    <w:rsid w:val="00EE0F8E"/>
    <w:rsid w:val="00EE230B"/>
    <w:rsid w:val="00EF1844"/>
    <w:rsid w:val="00F005A2"/>
    <w:rsid w:val="00F17083"/>
    <w:rsid w:val="00F23FE6"/>
    <w:rsid w:val="00F25CCA"/>
    <w:rsid w:val="00F41C5F"/>
    <w:rsid w:val="00F42964"/>
    <w:rsid w:val="00F47549"/>
    <w:rsid w:val="00F52752"/>
    <w:rsid w:val="00F52B15"/>
    <w:rsid w:val="00F57095"/>
    <w:rsid w:val="00F64051"/>
    <w:rsid w:val="00F67070"/>
    <w:rsid w:val="00F7118F"/>
    <w:rsid w:val="00F80146"/>
    <w:rsid w:val="00F8163A"/>
    <w:rsid w:val="00F817B7"/>
    <w:rsid w:val="00F849CE"/>
    <w:rsid w:val="00F916C2"/>
    <w:rsid w:val="00F91AA1"/>
    <w:rsid w:val="00FC0A42"/>
    <w:rsid w:val="00FD3D38"/>
    <w:rsid w:val="00FE4894"/>
    <w:rsid w:val="00FE614E"/>
    <w:rsid w:val="00FE6AA9"/>
    <w:rsid w:val="00FF5533"/>
    <w:rsid w:val="00FF6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00E5A"/>
  </w:style>
  <w:style w:type="paragraph" w:styleId="1">
    <w:name w:val="heading 1"/>
    <w:basedOn w:val="a"/>
    <w:next w:val="a"/>
    <w:qFormat/>
    <w:rsid w:val="00100E5A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100E5A"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rsid w:val="00100E5A"/>
    <w:pPr>
      <w:keepNext/>
      <w:jc w:val="center"/>
      <w:outlineLvl w:val="2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00E5A"/>
    <w:pPr>
      <w:spacing w:line="360" w:lineRule="auto"/>
    </w:pPr>
    <w:rPr>
      <w:sz w:val="26"/>
    </w:rPr>
  </w:style>
  <w:style w:type="paragraph" w:styleId="a4">
    <w:name w:val="Balloon Text"/>
    <w:basedOn w:val="a"/>
    <w:semiHidden/>
    <w:rsid w:val="00722530"/>
    <w:rPr>
      <w:rFonts w:ascii="Tahoma" w:hAnsi="Tahoma" w:cs="Tahoma"/>
      <w:sz w:val="16"/>
      <w:szCs w:val="16"/>
    </w:rPr>
  </w:style>
  <w:style w:type="paragraph" w:styleId="a5">
    <w:name w:val="footnote text"/>
    <w:basedOn w:val="a"/>
    <w:semiHidden/>
    <w:rsid w:val="0072252F"/>
  </w:style>
  <w:style w:type="character" w:styleId="a6">
    <w:name w:val="footnote reference"/>
    <w:semiHidden/>
    <w:rsid w:val="0072252F"/>
    <w:rPr>
      <w:vertAlign w:val="superscript"/>
    </w:rPr>
  </w:style>
  <w:style w:type="table" w:styleId="a7">
    <w:name w:val="Table Grid"/>
    <w:basedOn w:val="a1"/>
    <w:rsid w:val="00A218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">
    <w:name w:val="Char Char"/>
    <w:basedOn w:val="a"/>
    <w:rsid w:val="00B00931"/>
    <w:rPr>
      <w:lang w:val="en-US" w:eastAsia="en-US"/>
    </w:rPr>
  </w:style>
  <w:style w:type="paragraph" w:customStyle="1" w:styleId="ConsPlusNormal">
    <w:name w:val="ConsPlusNormal"/>
    <w:rsid w:val="00AF126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8">
    <w:name w:val="Hyperlink"/>
    <w:uiPriority w:val="99"/>
    <w:unhideWhenUsed/>
    <w:rsid w:val="009A6A22"/>
    <w:rPr>
      <w:color w:val="0000FF"/>
      <w:u w:val="single"/>
    </w:rPr>
  </w:style>
  <w:style w:type="paragraph" w:customStyle="1" w:styleId="ConsPlusTitle">
    <w:name w:val="ConsPlusTitle"/>
    <w:rsid w:val="00427971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rsid w:val="00DD4F6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Default">
    <w:name w:val="Default"/>
    <w:rsid w:val="000277E9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Nonformat">
    <w:name w:val="ConsNonformat"/>
    <w:rsid w:val="006F5DA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00E5A"/>
  </w:style>
  <w:style w:type="paragraph" w:styleId="1">
    <w:name w:val="heading 1"/>
    <w:basedOn w:val="a"/>
    <w:next w:val="a"/>
    <w:qFormat/>
    <w:rsid w:val="00100E5A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100E5A"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rsid w:val="00100E5A"/>
    <w:pPr>
      <w:keepNext/>
      <w:jc w:val="center"/>
      <w:outlineLvl w:val="2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00E5A"/>
    <w:pPr>
      <w:spacing w:line="360" w:lineRule="auto"/>
    </w:pPr>
    <w:rPr>
      <w:sz w:val="26"/>
    </w:rPr>
  </w:style>
  <w:style w:type="paragraph" w:styleId="a4">
    <w:name w:val="Balloon Text"/>
    <w:basedOn w:val="a"/>
    <w:semiHidden/>
    <w:rsid w:val="00722530"/>
    <w:rPr>
      <w:rFonts w:ascii="Tahoma" w:hAnsi="Tahoma" w:cs="Tahoma"/>
      <w:sz w:val="16"/>
      <w:szCs w:val="16"/>
    </w:rPr>
  </w:style>
  <w:style w:type="paragraph" w:styleId="a5">
    <w:name w:val="footnote text"/>
    <w:basedOn w:val="a"/>
    <w:semiHidden/>
    <w:rsid w:val="0072252F"/>
  </w:style>
  <w:style w:type="character" w:styleId="a6">
    <w:name w:val="footnote reference"/>
    <w:semiHidden/>
    <w:rsid w:val="0072252F"/>
    <w:rPr>
      <w:vertAlign w:val="superscript"/>
    </w:rPr>
  </w:style>
  <w:style w:type="table" w:styleId="a7">
    <w:name w:val="Table Grid"/>
    <w:basedOn w:val="a1"/>
    <w:rsid w:val="00A218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">
    <w:name w:val="Char Char"/>
    <w:basedOn w:val="a"/>
    <w:rsid w:val="00B00931"/>
    <w:rPr>
      <w:lang w:val="en-US" w:eastAsia="en-US"/>
    </w:rPr>
  </w:style>
  <w:style w:type="paragraph" w:customStyle="1" w:styleId="ConsPlusNormal">
    <w:name w:val="ConsPlusNormal"/>
    <w:rsid w:val="00AF126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8">
    <w:name w:val="Hyperlink"/>
    <w:uiPriority w:val="99"/>
    <w:unhideWhenUsed/>
    <w:rsid w:val="009A6A22"/>
    <w:rPr>
      <w:color w:val="0000FF"/>
      <w:u w:val="single"/>
    </w:rPr>
  </w:style>
  <w:style w:type="paragraph" w:customStyle="1" w:styleId="ConsPlusTitle">
    <w:name w:val="ConsPlusTitle"/>
    <w:rsid w:val="00427971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rsid w:val="00DD4F6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Default">
    <w:name w:val="Default"/>
    <w:rsid w:val="000277E9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Nonformat">
    <w:name w:val="ConsNonformat"/>
    <w:rsid w:val="006F5DA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9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90C8BD-D440-495A-AA86-C0E005F75F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359</Words>
  <Characters>2050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О Ж А Р С К И Й        Р А Й О Н Н Ы Й        С О В Е Т</vt:lpstr>
    </vt:vector>
  </TitlesOfParts>
  <Company/>
  <LinksUpToDate>false</LinksUpToDate>
  <CharactersWithSpaces>2405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Ж А Р С К И Й        Р А Й О Н Н Ы Й        С О В Е Т</dc:title>
  <dc:subject/>
  <dc:creator>Кашуба Петр Борисович</dc:creator>
  <cp:keywords/>
  <cp:lastModifiedBy>User</cp:lastModifiedBy>
  <cp:revision>2</cp:revision>
  <cp:lastPrinted>2017-02-01T00:32:00Z</cp:lastPrinted>
  <dcterms:created xsi:type="dcterms:W3CDTF">2017-05-02T06:47:00Z</dcterms:created>
  <dcterms:modified xsi:type="dcterms:W3CDTF">2017-05-02T06:47:00Z</dcterms:modified>
</cp:coreProperties>
</file>