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082C" w:rsidRDefault="00052B2A" w:rsidP="0083082C">
      <w:pPr>
        <w:jc w:val="center"/>
        <w:rPr>
          <w:b/>
          <w:sz w:val="26"/>
          <w:szCs w:val="26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4251325</wp:posOffset>
                </wp:positionH>
                <wp:positionV relativeFrom="paragraph">
                  <wp:posOffset>-39370</wp:posOffset>
                </wp:positionV>
                <wp:extent cx="1849120" cy="993775"/>
                <wp:effectExtent l="0" t="0" r="0" b="0"/>
                <wp:wrapNone/>
                <wp:docPr id="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12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3082C" w:rsidRDefault="0083082C" w:rsidP="0083082C">
                            <w:pPr>
                              <w:jc w:val="center"/>
                              <w:rPr>
                                <w:b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34.75pt;margin-top:-3.1pt;width:145.6pt;height:78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g7c5eJgCAAAVBQAADgAAAAAAAAAAAAAAAAAuAgAAZHJzL2Uyb0Rv&#10;Yy54bWxQSwECLQAUAAYACAAAACEAkcwkwt4AAAAKAQAADwAAAAAAAAAAAAAAAADyBAAAZHJzL2Rv&#10;d25yZXYueG1sUEsFBgAAAAAEAAQA8wAAAP0FAAAAAA==&#10;" stroked="f">
                <v:textbox>
                  <w:txbxContent>
                    <w:p w:rsidR="0083082C" w:rsidRDefault="0083082C" w:rsidP="0083082C">
                      <w:pPr>
                        <w:jc w:val="center"/>
                        <w:rPr>
                          <w:b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A2884">
        <w:rPr>
          <w:noProof/>
          <w:sz w:val="26"/>
          <w:szCs w:val="26"/>
        </w:rPr>
        <w:drawing>
          <wp:inline distT="0" distB="0" distL="0" distR="0">
            <wp:extent cx="669290" cy="832485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290" cy="832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4" w:type="dxa"/>
        <w:tblLayout w:type="fixed"/>
        <w:tblLook w:val="01E0" w:firstRow="1" w:lastRow="1" w:firstColumn="1" w:lastColumn="1" w:noHBand="0" w:noVBand="0"/>
      </w:tblPr>
      <w:tblGrid>
        <w:gridCol w:w="9834"/>
      </w:tblGrid>
      <w:tr w:rsidR="0083082C" w:rsidRPr="0089604A" w:rsidTr="000B6BF3">
        <w:trPr>
          <w:trHeight w:val="60"/>
        </w:trPr>
        <w:tc>
          <w:tcPr>
            <w:tcW w:w="9834" w:type="dxa"/>
          </w:tcPr>
          <w:p w:rsidR="0083082C" w:rsidRPr="0089604A" w:rsidRDefault="0083082C" w:rsidP="000B6BF3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83082C" w:rsidRPr="0089604A" w:rsidRDefault="0083082C" w:rsidP="0083082C">
      <w:pPr>
        <w:jc w:val="center"/>
        <w:rPr>
          <w:b/>
          <w:sz w:val="28"/>
          <w:szCs w:val="28"/>
        </w:rPr>
      </w:pPr>
      <w:r w:rsidRPr="0089604A">
        <w:rPr>
          <w:b/>
          <w:sz w:val="28"/>
          <w:szCs w:val="28"/>
        </w:rPr>
        <w:t xml:space="preserve">ДУМА </w:t>
      </w:r>
    </w:p>
    <w:p w:rsidR="0083082C" w:rsidRPr="0089604A" w:rsidRDefault="0083082C" w:rsidP="0083082C">
      <w:pPr>
        <w:jc w:val="center"/>
        <w:rPr>
          <w:b/>
          <w:sz w:val="28"/>
          <w:szCs w:val="28"/>
        </w:rPr>
      </w:pPr>
      <w:r w:rsidRPr="0089604A">
        <w:rPr>
          <w:b/>
          <w:sz w:val="28"/>
          <w:szCs w:val="28"/>
        </w:rPr>
        <w:t>ПОЖАРСКОГО МУНИЦИПАЛЬНОГО РАЙОНА</w:t>
      </w:r>
    </w:p>
    <w:p w:rsidR="0083082C" w:rsidRPr="0089604A" w:rsidRDefault="0083082C" w:rsidP="0083082C">
      <w:pPr>
        <w:jc w:val="center"/>
        <w:rPr>
          <w:b/>
          <w:sz w:val="28"/>
          <w:szCs w:val="28"/>
        </w:rPr>
      </w:pPr>
    </w:p>
    <w:p w:rsidR="0083082C" w:rsidRPr="0089604A" w:rsidRDefault="0083082C" w:rsidP="0083082C">
      <w:pPr>
        <w:jc w:val="center"/>
        <w:rPr>
          <w:b/>
          <w:sz w:val="28"/>
          <w:szCs w:val="28"/>
        </w:rPr>
      </w:pPr>
      <w:r w:rsidRPr="0089604A">
        <w:rPr>
          <w:b/>
          <w:sz w:val="28"/>
          <w:szCs w:val="28"/>
        </w:rPr>
        <w:t>РЕШЕНИЕ</w:t>
      </w:r>
    </w:p>
    <w:p w:rsidR="0083082C" w:rsidRPr="0089604A" w:rsidRDefault="0083082C" w:rsidP="0083082C">
      <w:pPr>
        <w:ind w:left="360"/>
        <w:rPr>
          <w:sz w:val="28"/>
          <w:szCs w:val="28"/>
        </w:rPr>
      </w:pPr>
    </w:p>
    <w:p w:rsidR="0083082C" w:rsidRPr="0089604A" w:rsidRDefault="0083082C" w:rsidP="0083082C">
      <w:pPr>
        <w:rPr>
          <w:sz w:val="28"/>
          <w:szCs w:val="28"/>
        </w:rPr>
      </w:pPr>
      <w:r>
        <w:rPr>
          <w:sz w:val="28"/>
          <w:szCs w:val="28"/>
        </w:rPr>
        <w:t>от «30» ма</w:t>
      </w:r>
      <w:r w:rsidRPr="0089604A">
        <w:rPr>
          <w:sz w:val="28"/>
          <w:szCs w:val="28"/>
        </w:rPr>
        <w:t xml:space="preserve">я 2017 года           </w:t>
      </w:r>
      <w:r>
        <w:rPr>
          <w:sz w:val="28"/>
          <w:szCs w:val="28"/>
        </w:rPr>
        <w:t xml:space="preserve">     </w:t>
      </w:r>
      <w:r w:rsidR="00C705F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89604A">
        <w:rPr>
          <w:sz w:val="28"/>
          <w:szCs w:val="28"/>
        </w:rPr>
        <w:t xml:space="preserve">пгт Лучегорск        </w:t>
      </w:r>
      <w:r>
        <w:rPr>
          <w:sz w:val="28"/>
          <w:szCs w:val="28"/>
        </w:rPr>
        <w:t xml:space="preserve">                           № </w:t>
      </w:r>
      <w:r w:rsidR="007F76FC">
        <w:rPr>
          <w:sz w:val="28"/>
          <w:szCs w:val="28"/>
        </w:rPr>
        <w:t>235</w:t>
      </w:r>
    </w:p>
    <w:p w:rsidR="0083082C" w:rsidRPr="0089604A" w:rsidRDefault="0083082C" w:rsidP="0083082C">
      <w:pPr>
        <w:rPr>
          <w:color w:val="333333"/>
          <w:sz w:val="28"/>
          <w:szCs w:val="28"/>
        </w:rPr>
      </w:pPr>
    </w:p>
    <w:p w:rsidR="0083082C" w:rsidRPr="00BE3773" w:rsidRDefault="0083082C" w:rsidP="00BE3773">
      <w:pPr>
        <w:ind w:right="4534"/>
        <w:jc w:val="both"/>
        <w:rPr>
          <w:sz w:val="28"/>
          <w:szCs w:val="28"/>
        </w:rPr>
      </w:pPr>
      <w:r w:rsidRPr="00BE3773">
        <w:rPr>
          <w:sz w:val="28"/>
          <w:szCs w:val="28"/>
        </w:rPr>
        <w:t xml:space="preserve">О нормативном правовом акте Думы Пожарского муниципального района </w:t>
      </w:r>
      <w:r w:rsidR="00013A36">
        <w:rPr>
          <w:sz w:val="28"/>
          <w:szCs w:val="28"/>
        </w:rPr>
        <w:t>«</w:t>
      </w:r>
      <w:r w:rsidRPr="00BE3773">
        <w:rPr>
          <w:sz w:val="28"/>
          <w:szCs w:val="28"/>
        </w:rPr>
        <w:t>Об установлении дополнительных оснований признания безнадёжными к взысканию недоимки по местным налогам, задолженности по пеням и штрафам по этим налогам в Пожарском муниципальном районе»</w:t>
      </w:r>
    </w:p>
    <w:p w:rsidR="0083082C" w:rsidRPr="0089604A" w:rsidRDefault="0083082C" w:rsidP="0083082C">
      <w:pPr>
        <w:ind w:right="4678"/>
        <w:jc w:val="both"/>
        <w:rPr>
          <w:sz w:val="28"/>
          <w:szCs w:val="28"/>
        </w:rPr>
      </w:pPr>
    </w:p>
    <w:p w:rsidR="0083082C" w:rsidRPr="0089604A" w:rsidRDefault="0083082C" w:rsidP="00013A36">
      <w:pPr>
        <w:ind w:right="-2" w:firstLine="567"/>
        <w:jc w:val="both"/>
        <w:rPr>
          <w:sz w:val="28"/>
          <w:szCs w:val="28"/>
        </w:rPr>
      </w:pPr>
      <w:r w:rsidRPr="0089604A">
        <w:rPr>
          <w:sz w:val="28"/>
          <w:szCs w:val="28"/>
        </w:rPr>
        <w:t>Рассмотрев проект нормативного правового акта Думы Пожарского муниципального района</w:t>
      </w:r>
      <w:r w:rsidR="00013A36">
        <w:rPr>
          <w:sz w:val="28"/>
          <w:szCs w:val="28"/>
        </w:rPr>
        <w:t xml:space="preserve"> «</w:t>
      </w:r>
      <w:r w:rsidR="00013A36" w:rsidRPr="00BE3773">
        <w:rPr>
          <w:sz w:val="28"/>
          <w:szCs w:val="28"/>
        </w:rPr>
        <w:t>Об установлении дополнительных оснований признания безнадёжными к взысканию недоимки по местным налогам, задолженности по пеням и штрафам по этим налогам в Пожарском муниципальном районе»</w:t>
      </w:r>
      <w:r w:rsidRPr="0089604A">
        <w:rPr>
          <w:sz w:val="28"/>
          <w:szCs w:val="28"/>
        </w:rPr>
        <w:t>, Дума Пожарского муниципального района</w:t>
      </w:r>
    </w:p>
    <w:p w:rsidR="0083082C" w:rsidRPr="0089604A" w:rsidRDefault="0083082C" w:rsidP="0083082C">
      <w:pPr>
        <w:ind w:firstLine="567"/>
        <w:jc w:val="both"/>
        <w:rPr>
          <w:sz w:val="28"/>
          <w:szCs w:val="28"/>
        </w:rPr>
      </w:pPr>
    </w:p>
    <w:p w:rsidR="0083082C" w:rsidRPr="0089604A" w:rsidRDefault="0083082C" w:rsidP="0083082C">
      <w:pPr>
        <w:ind w:firstLine="567"/>
        <w:rPr>
          <w:sz w:val="28"/>
          <w:szCs w:val="28"/>
        </w:rPr>
      </w:pPr>
      <w:r w:rsidRPr="0089604A">
        <w:rPr>
          <w:sz w:val="28"/>
          <w:szCs w:val="28"/>
        </w:rPr>
        <w:t>РЕШИЛА:</w:t>
      </w:r>
    </w:p>
    <w:p w:rsidR="0083082C" w:rsidRPr="0089604A" w:rsidRDefault="0083082C" w:rsidP="0083082C">
      <w:pPr>
        <w:numPr>
          <w:ilvl w:val="0"/>
          <w:numId w:val="7"/>
        </w:numPr>
        <w:tabs>
          <w:tab w:val="num" w:pos="0"/>
        </w:tabs>
        <w:autoSpaceDN w:val="0"/>
        <w:ind w:left="0" w:firstLine="567"/>
        <w:jc w:val="both"/>
        <w:rPr>
          <w:sz w:val="28"/>
          <w:szCs w:val="28"/>
        </w:rPr>
      </w:pPr>
      <w:r w:rsidRPr="0089604A">
        <w:rPr>
          <w:sz w:val="28"/>
          <w:szCs w:val="28"/>
        </w:rPr>
        <w:t xml:space="preserve">Принять нормативный правовой акт Думы Пожарского муниципального района </w:t>
      </w:r>
      <w:r w:rsidR="00F368C7">
        <w:rPr>
          <w:sz w:val="28"/>
          <w:szCs w:val="28"/>
        </w:rPr>
        <w:t>«</w:t>
      </w:r>
      <w:r w:rsidR="00F368C7" w:rsidRPr="00BE3773">
        <w:rPr>
          <w:sz w:val="28"/>
          <w:szCs w:val="28"/>
        </w:rPr>
        <w:t>Об установлении дополнительных оснований признания безнадёжными к взысканию недоимки по местным налогам, задолженности по пеням и штрафам по этим налогам в Пожарском муниципальном районе»</w:t>
      </w:r>
      <w:r w:rsidR="00F368C7">
        <w:rPr>
          <w:sz w:val="28"/>
          <w:szCs w:val="28"/>
        </w:rPr>
        <w:t>.</w:t>
      </w:r>
    </w:p>
    <w:p w:rsidR="0083082C" w:rsidRPr="0089604A" w:rsidRDefault="0083082C" w:rsidP="0083082C">
      <w:pPr>
        <w:tabs>
          <w:tab w:val="num" w:pos="0"/>
        </w:tabs>
        <w:ind w:firstLine="567"/>
        <w:jc w:val="both"/>
        <w:rPr>
          <w:sz w:val="28"/>
          <w:szCs w:val="28"/>
        </w:rPr>
      </w:pPr>
      <w:r w:rsidRPr="0089604A">
        <w:rPr>
          <w:sz w:val="28"/>
          <w:szCs w:val="28"/>
        </w:rPr>
        <w:t xml:space="preserve">2. Направить нормативный правовой акт Думы Пожарского муниципального района    </w:t>
      </w:r>
      <w:r w:rsidR="00272D09">
        <w:rPr>
          <w:sz w:val="28"/>
          <w:szCs w:val="28"/>
        </w:rPr>
        <w:t>«</w:t>
      </w:r>
      <w:r w:rsidR="00272D09" w:rsidRPr="00BE3773">
        <w:rPr>
          <w:sz w:val="28"/>
          <w:szCs w:val="28"/>
        </w:rPr>
        <w:t>Об установлении дополнительных оснований признания безнадёжными к взысканию недоимки по местным налогам, задолженности по пеням и штрафам по этим налогам в Пожарском муниципальном районе»</w:t>
      </w:r>
      <w:r w:rsidR="00272D09">
        <w:rPr>
          <w:sz w:val="28"/>
          <w:szCs w:val="28"/>
        </w:rPr>
        <w:t xml:space="preserve"> </w:t>
      </w:r>
      <w:r w:rsidRPr="0089604A">
        <w:rPr>
          <w:sz w:val="28"/>
          <w:szCs w:val="28"/>
        </w:rPr>
        <w:t>главе Пожарского муниципального района для подписания и опубликования.</w:t>
      </w:r>
    </w:p>
    <w:p w:rsidR="0083082C" w:rsidRPr="0089604A" w:rsidRDefault="0083082C" w:rsidP="0083082C">
      <w:pPr>
        <w:tabs>
          <w:tab w:val="num" w:pos="0"/>
        </w:tabs>
        <w:ind w:firstLine="567"/>
        <w:rPr>
          <w:sz w:val="28"/>
          <w:szCs w:val="28"/>
        </w:rPr>
      </w:pPr>
      <w:r w:rsidRPr="0089604A">
        <w:rPr>
          <w:sz w:val="28"/>
          <w:szCs w:val="28"/>
        </w:rPr>
        <w:t>3. Настоящее решение вступает в силу со дня его принятия.</w:t>
      </w:r>
    </w:p>
    <w:p w:rsidR="0083082C" w:rsidRDefault="0083082C" w:rsidP="0083082C">
      <w:pPr>
        <w:rPr>
          <w:sz w:val="28"/>
          <w:szCs w:val="28"/>
        </w:rPr>
      </w:pPr>
    </w:p>
    <w:p w:rsidR="00C542CF" w:rsidRPr="0089604A" w:rsidRDefault="00C542CF" w:rsidP="0083082C">
      <w:pPr>
        <w:rPr>
          <w:sz w:val="28"/>
          <w:szCs w:val="28"/>
        </w:rPr>
      </w:pPr>
    </w:p>
    <w:p w:rsidR="0083082C" w:rsidRPr="0089604A" w:rsidRDefault="0083082C" w:rsidP="0083082C">
      <w:pPr>
        <w:rPr>
          <w:sz w:val="28"/>
          <w:szCs w:val="28"/>
        </w:rPr>
      </w:pPr>
    </w:p>
    <w:p w:rsidR="0083082C" w:rsidRPr="0089604A" w:rsidRDefault="0083082C" w:rsidP="0083082C">
      <w:pPr>
        <w:rPr>
          <w:sz w:val="28"/>
          <w:szCs w:val="28"/>
        </w:rPr>
      </w:pPr>
      <w:r w:rsidRPr="0089604A">
        <w:rPr>
          <w:sz w:val="28"/>
          <w:szCs w:val="28"/>
        </w:rPr>
        <w:t xml:space="preserve">Председатель Думы </w:t>
      </w:r>
    </w:p>
    <w:p w:rsidR="0083082C" w:rsidRDefault="0083082C" w:rsidP="0083082C">
      <w:pPr>
        <w:rPr>
          <w:sz w:val="28"/>
          <w:szCs w:val="28"/>
        </w:rPr>
      </w:pPr>
      <w:r w:rsidRPr="0089604A">
        <w:rPr>
          <w:sz w:val="28"/>
          <w:szCs w:val="28"/>
        </w:rPr>
        <w:t>Пожарского муниципального района                                                 Н.А. Борик</w:t>
      </w:r>
    </w:p>
    <w:p w:rsidR="0083082C" w:rsidRDefault="0083082C" w:rsidP="0083082C">
      <w:pPr>
        <w:rPr>
          <w:sz w:val="28"/>
          <w:szCs w:val="28"/>
        </w:rPr>
      </w:pPr>
    </w:p>
    <w:p w:rsidR="0083082C" w:rsidRDefault="0083082C" w:rsidP="0083082C">
      <w:pPr>
        <w:rPr>
          <w:sz w:val="28"/>
          <w:szCs w:val="28"/>
        </w:rPr>
      </w:pPr>
      <w:bookmarkStart w:id="0" w:name="_GoBack"/>
      <w:bookmarkEnd w:id="0"/>
    </w:p>
    <w:sectPr w:rsidR="0083082C" w:rsidSect="00EA2EAA">
      <w:footerReference w:type="even" r:id="rId9"/>
      <w:pgSz w:w="11906" w:h="16838"/>
      <w:pgMar w:top="851" w:right="851" w:bottom="85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0B5A" w:rsidRDefault="00580B5A">
      <w:r>
        <w:separator/>
      </w:r>
    </w:p>
  </w:endnote>
  <w:endnote w:type="continuationSeparator" w:id="0">
    <w:p w:rsidR="00580B5A" w:rsidRDefault="00580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6E7F" w:rsidRDefault="002B2A09" w:rsidP="00AC71E0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A66E7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66E7F" w:rsidRDefault="00A66E7F" w:rsidP="000C4635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0B5A" w:rsidRDefault="00580B5A">
      <w:r>
        <w:separator/>
      </w:r>
    </w:p>
  </w:footnote>
  <w:footnote w:type="continuationSeparator" w:id="0">
    <w:p w:rsidR="00580B5A" w:rsidRDefault="00580B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24DC554B"/>
    <w:multiLevelType w:val="multilevel"/>
    <w:tmpl w:val="A67EC3D0"/>
    <w:lvl w:ilvl="0">
      <w:start w:val="1"/>
      <w:numFmt w:val="decimal"/>
      <w:lvlText w:val="%1."/>
      <w:lvlJc w:val="left"/>
      <w:pPr>
        <w:ind w:left="2128" w:hanging="360"/>
      </w:pPr>
    </w:lvl>
    <w:lvl w:ilvl="1">
      <w:start w:val="1"/>
      <w:numFmt w:val="decimal"/>
      <w:isLgl/>
      <w:lvlText w:val="%1.%2."/>
      <w:lvlJc w:val="left"/>
      <w:pPr>
        <w:ind w:left="2488" w:hanging="720"/>
      </w:pPr>
    </w:lvl>
    <w:lvl w:ilvl="2">
      <w:start w:val="1"/>
      <w:numFmt w:val="decimal"/>
      <w:isLgl/>
      <w:lvlText w:val="%1.%2.%3."/>
      <w:lvlJc w:val="left"/>
      <w:pPr>
        <w:ind w:left="2488" w:hanging="720"/>
      </w:pPr>
    </w:lvl>
    <w:lvl w:ilvl="3">
      <w:start w:val="1"/>
      <w:numFmt w:val="decimal"/>
      <w:isLgl/>
      <w:lvlText w:val="%1.%2.%3.%4."/>
      <w:lvlJc w:val="left"/>
      <w:pPr>
        <w:ind w:left="2848" w:hanging="1080"/>
      </w:pPr>
    </w:lvl>
    <w:lvl w:ilvl="4">
      <w:start w:val="1"/>
      <w:numFmt w:val="decimal"/>
      <w:isLgl/>
      <w:lvlText w:val="%1.%2.%3.%4.%5."/>
      <w:lvlJc w:val="left"/>
      <w:pPr>
        <w:ind w:left="2848" w:hanging="1080"/>
      </w:pPr>
    </w:lvl>
    <w:lvl w:ilvl="5">
      <w:start w:val="1"/>
      <w:numFmt w:val="decimal"/>
      <w:isLgl/>
      <w:lvlText w:val="%1.%2.%3.%4.%5.%6."/>
      <w:lvlJc w:val="left"/>
      <w:pPr>
        <w:ind w:left="3208" w:hanging="1440"/>
      </w:pPr>
    </w:lvl>
    <w:lvl w:ilvl="6">
      <w:start w:val="1"/>
      <w:numFmt w:val="decimal"/>
      <w:isLgl/>
      <w:lvlText w:val="%1.%2.%3.%4.%5.%6.%7."/>
      <w:lvlJc w:val="left"/>
      <w:pPr>
        <w:ind w:left="3568" w:hanging="1800"/>
      </w:pPr>
    </w:lvl>
    <w:lvl w:ilvl="7">
      <w:start w:val="1"/>
      <w:numFmt w:val="decimal"/>
      <w:isLgl/>
      <w:lvlText w:val="%1.%2.%3.%4.%5.%6.%7.%8."/>
      <w:lvlJc w:val="left"/>
      <w:pPr>
        <w:ind w:left="3568" w:hanging="1800"/>
      </w:pPr>
    </w:lvl>
    <w:lvl w:ilvl="8">
      <w:start w:val="1"/>
      <w:numFmt w:val="decimal"/>
      <w:isLgl/>
      <w:lvlText w:val="%1.%2.%3.%4.%5.%6.%7.%8.%9."/>
      <w:lvlJc w:val="left"/>
      <w:pPr>
        <w:ind w:left="3928" w:hanging="2160"/>
      </w:pPr>
    </w:lvl>
  </w:abstractNum>
  <w:abstractNum w:abstractNumId="2">
    <w:nsid w:val="3DB62DBF"/>
    <w:multiLevelType w:val="hybridMultilevel"/>
    <w:tmpl w:val="6DB09132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">
    <w:nsid w:val="3EEF2818"/>
    <w:multiLevelType w:val="hybridMultilevel"/>
    <w:tmpl w:val="7C6E1B9A"/>
    <w:lvl w:ilvl="0" w:tplc="6050574C">
      <w:start w:val="2"/>
      <w:numFmt w:val="decimal"/>
      <w:lvlText w:val="%1."/>
      <w:lvlJc w:val="left"/>
      <w:pPr>
        <w:tabs>
          <w:tab w:val="num" w:pos="2119"/>
        </w:tabs>
        <w:ind w:left="2119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68055E45"/>
    <w:multiLevelType w:val="hybridMultilevel"/>
    <w:tmpl w:val="66449E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EB7390F"/>
    <w:multiLevelType w:val="hybridMultilevel"/>
    <w:tmpl w:val="7AE059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6F9328FA"/>
    <w:multiLevelType w:val="hybridMultilevel"/>
    <w:tmpl w:val="3076885A"/>
    <w:lvl w:ilvl="0" w:tplc="C8FCF00A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17B"/>
    <w:rsid w:val="00004AE5"/>
    <w:rsid w:val="00013A36"/>
    <w:rsid w:val="00015099"/>
    <w:rsid w:val="000172BF"/>
    <w:rsid w:val="000213B9"/>
    <w:rsid w:val="00021BB9"/>
    <w:rsid w:val="00026993"/>
    <w:rsid w:val="00052B2A"/>
    <w:rsid w:val="000602FD"/>
    <w:rsid w:val="000711A0"/>
    <w:rsid w:val="00073A01"/>
    <w:rsid w:val="00084058"/>
    <w:rsid w:val="00085FA5"/>
    <w:rsid w:val="000956BE"/>
    <w:rsid w:val="0009652D"/>
    <w:rsid w:val="00097CAC"/>
    <w:rsid w:val="000A2884"/>
    <w:rsid w:val="000B3493"/>
    <w:rsid w:val="000B6BF3"/>
    <w:rsid w:val="000C4635"/>
    <w:rsid w:val="000E6537"/>
    <w:rsid w:val="000F2887"/>
    <w:rsid w:val="000F6ADF"/>
    <w:rsid w:val="0010164D"/>
    <w:rsid w:val="001068FD"/>
    <w:rsid w:val="001105A5"/>
    <w:rsid w:val="001309D5"/>
    <w:rsid w:val="00137339"/>
    <w:rsid w:val="0014142C"/>
    <w:rsid w:val="001467B3"/>
    <w:rsid w:val="001543BF"/>
    <w:rsid w:val="00154F11"/>
    <w:rsid w:val="00156A09"/>
    <w:rsid w:val="001600E5"/>
    <w:rsid w:val="00170222"/>
    <w:rsid w:val="00173432"/>
    <w:rsid w:val="00183163"/>
    <w:rsid w:val="0018431F"/>
    <w:rsid w:val="001875D8"/>
    <w:rsid w:val="001A2239"/>
    <w:rsid w:val="001B18DB"/>
    <w:rsid w:val="001B5DE6"/>
    <w:rsid w:val="001C204F"/>
    <w:rsid w:val="001C4708"/>
    <w:rsid w:val="001C4D0E"/>
    <w:rsid w:val="001C6536"/>
    <w:rsid w:val="001D4667"/>
    <w:rsid w:val="001D5D37"/>
    <w:rsid w:val="001D626A"/>
    <w:rsid w:val="002053FB"/>
    <w:rsid w:val="00213964"/>
    <w:rsid w:val="002167B4"/>
    <w:rsid w:val="002264B2"/>
    <w:rsid w:val="00230DE2"/>
    <w:rsid w:val="00245D97"/>
    <w:rsid w:val="00247F8D"/>
    <w:rsid w:val="00251E5C"/>
    <w:rsid w:val="0025285D"/>
    <w:rsid w:val="00253627"/>
    <w:rsid w:val="00255A47"/>
    <w:rsid w:val="00263E06"/>
    <w:rsid w:val="00272D09"/>
    <w:rsid w:val="00286E50"/>
    <w:rsid w:val="00286FF8"/>
    <w:rsid w:val="0029189C"/>
    <w:rsid w:val="002B2A09"/>
    <w:rsid w:val="002B3F61"/>
    <w:rsid w:val="002C17F2"/>
    <w:rsid w:val="002D019D"/>
    <w:rsid w:val="002D245A"/>
    <w:rsid w:val="002F1DF2"/>
    <w:rsid w:val="002F525B"/>
    <w:rsid w:val="00303D21"/>
    <w:rsid w:val="00307029"/>
    <w:rsid w:val="003179FD"/>
    <w:rsid w:val="003214F3"/>
    <w:rsid w:val="00325541"/>
    <w:rsid w:val="0033518E"/>
    <w:rsid w:val="00342CBF"/>
    <w:rsid w:val="0034414B"/>
    <w:rsid w:val="003458AD"/>
    <w:rsid w:val="003477B6"/>
    <w:rsid w:val="00370457"/>
    <w:rsid w:val="00377204"/>
    <w:rsid w:val="003A6FAE"/>
    <w:rsid w:val="003B7F39"/>
    <w:rsid w:val="00403403"/>
    <w:rsid w:val="00403441"/>
    <w:rsid w:val="00405AF0"/>
    <w:rsid w:val="004123BE"/>
    <w:rsid w:val="00421571"/>
    <w:rsid w:val="00437992"/>
    <w:rsid w:val="00440144"/>
    <w:rsid w:val="00440BBA"/>
    <w:rsid w:val="00466228"/>
    <w:rsid w:val="00467970"/>
    <w:rsid w:val="00477A25"/>
    <w:rsid w:val="00485B44"/>
    <w:rsid w:val="00486719"/>
    <w:rsid w:val="00491F8B"/>
    <w:rsid w:val="004928F5"/>
    <w:rsid w:val="00494EA1"/>
    <w:rsid w:val="00495992"/>
    <w:rsid w:val="0049765B"/>
    <w:rsid w:val="004A15CD"/>
    <w:rsid w:val="004A1EC6"/>
    <w:rsid w:val="004A484F"/>
    <w:rsid w:val="004B47F1"/>
    <w:rsid w:val="004C7AAF"/>
    <w:rsid w:val="004D1603"/>
    <w:rsid w:val="004D45F2"/>
    <w:rsid w:val="004D4F59"/>
    <w:rsid w:val="004D67AE"/>
    <w:rsid w:val="004E033E"/>
    <w:rsid w:val="004E2FB4"/>
    <w:rsid w:val="004F44B8"/>
    <w:rsid w:val="00501208"/>
    <w:rsid w:val="00516903"/>
    <w:rsid w:val="00530A1D"/>
    <w:rsid w:val="00545EDD"/>
    <w:rsid w:val="00546838"/>
    <w:rsid w:val="00553032"/>
    <w:rsid w:val="00556ADF"/>
    <w:rsid w:val="00561F42"/>
    <w:rsid w:val="005650D3"/>
    <w:rsid w:val="00580B5A"/>
    <w:rsid w:val="00583025"/>
    <w:rsid w:val="005900AA"/>
    <w:rsid w:val="005D0864"/>
    <w:rsid w:val="005D7412"/>
    <w:rsid w:val="005E2A8A"/>
    <w:rsid w:val="006060FE"/>
    <w:rsid w:val="006108FD"/>
    <w:rsid w:val="00621946"/>
    <w:rsid w:val="00631A8F"/>
    <w:rsid w:val="00647856"/>
    <w:rsid w:val="0065124C"/>
    <w:rsid w:val="00655A0D"/>
    <w:rsid w:val="00660963"/>
    <w:rsid w:val="00664452"/>
    <w:rsid w:val="0066459A"/>
    <w:rsid w:val="00676B73"/>
    <w:rsid w:val="00682827"/>
    <w:rsid w:val="00683A93"/>
    <w:rsid w:val="00684CB9"/>
    <w:rsid w:val="0069160B"/>
    <w:rsid w:val="00691679"/>
    <w:rsid w:val="006A5A56"/>
    <w:rsid w:val="006B0900"/>
    <w:rsid w:val="006B49F6"/>
    <w:rsid w:val="006B7B3B"/>
    <w:rsid w:val="006C06DA"/>
    <w:rsid w:val="006E034C"/>
    <w:rsid w:val="006F6418"/>
    <w:rsid w:val="00703BA1"/>
    <w:rsid w:val="00712C1A"/>
    <w:rsid w:val="0072070F"/>
    <w:rsid w:val="0072499F"/>
    <w:rsid w:val="0073602A"/>
    <w:rsid w:val="00766300"/>
    <w:rsid w:val="00772F94"/>
    <w:rsid w:val="00782728"/>
    <w:rsid w:val="00785BAF"/>
    <w:rsid w:val="0079677C"/>
    <w:rsid w:val="00797196"/>
    <w:rsid w:val="007A6EBA"/>
    <w:rsid w:val="007B5B72"/>
    <w:rsid w:val="007C2148"/>
    <w:rsid w:val="007D1864"/>
    <w:rsid w:val="007D4430"/>
    <w:rsid w:val="007F4FF3"/>
    <w:rsid w:val="007F76FC"/>
    <w:rsid w:val="00816911"/>
    <w:rsid w:val="00816F32"/>
    <w:rsid w:val="00817F9E"/>
    <w:rsid w:val="008224F6"/>
    <w:rsid w:val="00826AA3"/>
    <w:rsid w:val="00827971"/>
    <w:rsid w:val="0083082C"/>
    <w:rsid w:val="00834E86"/>
    <w:rsid w:val="008532BE"/>
    <w:rsid w:val="008567F6"/>
    <w:rsid w:val="00862E88"/>
    <w:rsid w:val="00880F2F"/>
    <w:rsid w:val="008912E3"/>
    <w:rsid w:val="0089217D"/>
    <w:rsid w:val="00896222"/>
    <w:rsid w:val="00896C05"/>
    <w:rsid w:val="008A74A2"/>
    <w:rsid w:val="008B31D7"/>
    <w:rsid w:val="008D2844"/>
    <w:rsid w:val="008F0284"/>
    <w:rsid w:val="008F1F8A"/>
    <w:rsid w:val="00913E93"/>
    <w:rsid w:val="009152A7"/>
    <w:rsid w:val="0091584E"/>
    <w:rsid w:val="00925092"/>
    <w:rsid w:val="0092652D"/>
    <w:rsid w:val="00932366"/>
    <w:rsid w:val="009573A6"/>
    <w:rsid w:val="00967844"/>
    <w:rsid w:val="00980EE8"/>
    <w:rsid w:val="009A0A24"/>
    <w:rsid w:val="009A4673"/>
    <w:rsid w:val="009B2E72"/>
    <w:rsid w:val="009B633F"/>
    <w:rsid w:val="009B678C"/>
    <w:rsid w:val="009C0C6D"/>
    <w:rsid w:val="009C2AB1"/>
    <w:rsid w:val="009C38C3"/>
    <w:rsid w:val="009C58E8"/>
    <w:rsid w:val="009C61CE"/>
    <w:rsid w:val="009E06DA"/>
    <w:rsid w:val="009E3CDC"/>
    <w:rsid w:val="009E61CD"/>
    <w:rsid w:val="009E7AD7"/>
    <w:rsid w:val="009F5F5B"/>
    <w:rsid w:val="009F7AA8"/>
    <w:rsid w:val="00A13055"/>
    <w:rsid w:val="00A23765"/>
    <w:rsid w:val="00A26B06"/>
    <w:rsid w:val="00A50829"/>
    <w:rsid w:val="00A57AED"/>
    <w:rsid w:val="00A66E7F"/>
    <w:rsid w:val="00A67A3B"/>
    <w:rsid w:val="00A77FB9"/>
    <w:rsid w:val="00A86E5C"/>
    <w:rsid w:val="00AA1EA2"/>
    <w:rsid w:val="00AA2217"/>
    <w:rsid w:val="00AB4012"/>
    <w:rsid w:val="00AC2C11"/>
    <w:rsid w:val="00AC6841"/>
    <w:rsid w:val="00AC71E0"/>
    <w:rsid w:val="00AD3872"/>
    <w:rsid w:val="00AE2698"/>
    <w:rsid w:val="00AE543C"/>
    <w:rsid w:val="00AE5F35"/>
    <w:rsid w:val="00B009CD"/>
    <w:rsid w:val="00B06D93"/>
    <w:rsid w:val="00B15086"/>
    <w:rsid w:val="00B3726D"/>
    <w:rsid w:val="00B42A7F"/>
    <w:rsid w:val="00B4765B"/>
    <w:rsid w:val="00B5156D"/>
    <w:rsid w:val="00B753E1"/>
    <w:rsid w:val="00B82902"/>
    <w:rsid w:val="00B97739"/>
    <w:rsid w:val="00BA0674"/>
    <w:rsid w:val="00BA33E3"/>
    <w:rsid w:val="00BA50DF"/>
    <w:rsid w:val="00BB6151"/>
    <w:rsid w:val="00BB7A3F"/>
    <w:rsid w:val="00BC048B"/>
    <w:rsid w:val="00BC2D62"/>
    <w:rsid w:val="00BC540A"/>
    <w:rsid w:val="00BD30A5"/>
    <w:rsid w:val="00BE3773"/>
    <w:rsid w:val="00BE41BC"/>
    <w:rsid w:val="00BE4251"/>
    <w:rsid w:val="00BF2A09"/>
    <w:rsid w:val="00BF58EA"/>
    <w:rsid w:val="00BF6C31"/>
    <w:rsid w:val="00C038B8"/>
    <w:rsid w:val="00C13A91"/>
    <w:rsid w:val="00C155B2"/>
    <w:rsid w:val="00C221D4"/>
    <w:rsid w:val="00C2524B"/>
    <w:rsid w:val="00C257F8"/>
    <w:rsid w:val="00C25C49"/>
    <w:rsid w:val="00C26B3F"/>
    <w:rsid w:val="00C542CF"/>
    <w:rsid w:val="00C705FF"/>
    <w:rsid w:val="00C857E4"/>
    <w:rsid w:val="00CC128B"/>
    <w:rsid w:val="00CC38D9"/>
    <w:rsid w:val="00CD50D1"/>
    <w:rsid w:val="00CD5595"/>
    <w:rsid w:val="00CF0C48"/>
    <w:rsid w:val="00CF2F17"/>
    <w:rsid w:val="00D0242C"/>
    <w:rsid w:val="00D05C72"/>
    <w:rsid w:val="00D14569"/>
    <w:rsid w:val="00D2363D"/>
    <w:rsid w:val="00D37213"/>
    <w:rsid w:val="00D462BB"/>
    <w:rsid w:val="00D46596"/>
    <w:rsid w:val="00D47363"/>
    <w:rsid w:val="00D53FAD"/>
    <w:rsid w:val="00D57B5E"/>
    <w:rsid w:val="00D6317B"/>
    <w:rsid w:val="00D63A35"/>
    <w:rsid w:val="00D8168A"/>
    <w:rsid w:val="00DA24B3"/>
    <w:rsid w:val="00DA64BE"/>
    <w:rsid w:val="00DB1DC8"/>
    <w:rsid w:val="00DC41ED"/>
    <w:rsid w:val="00DD30C2"/>
    <w:rsid w:val="00DD34E1"/>
    <w:rsid w:val="00DE32A2"/>
    <w:rsid w:val="00DF5FD1"/>
    <w:rsid w:val="00DF618A"/>
    <w:rsid w:val="00E00A8C"/>
    <w:rsid w:val="00E019DE"/>
    <w:rsid w:val="00E038A6"/>
    <w:rsid w:val="00E0411D"/>
    <w:rsid w:val="00E30681"/>
    <w:rsid w:val="00E35730"/>
    <w:rsid w:val="00E40E89"/>
    <w:rsid w:val="00E44D83"/>
    <w:rsid w:val="00E47370"/>
    <w:rsid w:val="00E537BF"/>
    <w:rsid w:val="00E616E5"/>
    <w:rsid w:val="00E7138B"/>
    <w:rsid w:val="00E72681"/>
    <w:rsid w:val="00E8148D"/>
    <w:rsid w:val="00EA2EAA"/>
    <w:rsid w:val="00EA39CA"/>
    <w:rsid w:val="00EB0B83"/>
    <w:rsid w:val="00EC40FA"/>
    <w:rsid w:val="00ED20F9"/>
    <w:rsid w:val="00ED4B50"/>
    <w:rsid w:val="00ED7928"/>
    <w:rsid w:val="00EE1FBB"/>
    <w:rsid w:val="00EE7B6D"/>
    <w:rsid w:val="00F0105F"/>
    <w:rsid w:val="00F108F9"/>
    <w:rsid w:val="00F368C7"/>
    <w:rsid w:val="00F37228"/>
    <w:rsid w:val="00F37E97"/>
    <w:rsid w:val="00F40DCE"/>
    <w:rsid w:val="00F71BFA"/>
    <w:rsid w:val="00F81C2E"/>
    <w:rsid w:val="00F864BF"/>
    <w:rsid w:val="00F96010"/>
    <w:rsid w:val="00F96433"/>
    <w:rsid w:val="00F97F1D"/>
    <w:rsid w:val="00FC2176"/>
    <w:rsid w:val="00FC7E0F"/>
    <w:rsid w:val="00FD3219"/>
    <w:rsid w:val="00FE0BEB"/>
    <w:rsid w:val="00FE3287"/>
    <w:rsid w:val="00FE3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6317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631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rsid w:val="00D024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4">
    <w:name w:val="footer"/>
    <w:basedOn w:val="a"/>
    <w:rsid w:val="000C463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C4635"/>
  </w:style>
  <w:style w:type="paragraph" w:styleId="a6">
    <w:name w:val="header"/>
    <w:basedOn w:val="a"/>
    <w:rsid w:val="00556ADF"/>
    <w:pPr>
      <w:tabs>
        <w:tab w:val="center" w:pos="4677"/>
        <w:tab w:val="right" w:pos="9355"/>
      </w:tabs>
    </w:pPr>
  </w:style>
  <w:style w:type="paragraph" w:customStyle="1" w:styleId="a7">
    <w:name w:val="Стиль в законе"/>
    <w:basedOn w:val="a"/>
    <w:rsid w:val="00691679"/>
    <w:pPr>
      <w:spacing w:before="120" w:line="360" w:lineRule="auto"/>
      <w:ind w:firstLine="851"/>
      <w:jc w:val="both"/>
    </w:pPr>
    <w:rPr>
      <w:snapToGrid w:val="0"/>
      <w:sz w:val="28"/>
      <w:szCs w:val="20"/>
    </w:rPr>
  </w:style>
  <w:style w:type="paragraph" w:customStyle="1" w:styleId="ConsNormal">
    <w:name w:val="ConsNormal"/>
    <w:rsid w:val="0069167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8">
    <w:name w:val="Balloon Text"/>
    <w:basedOn w:val="a"/>
    <w:semiHidden/>
    <w:rsid w:val="00DC41ED"/>
    <w:rPr>
      <w:rFonts w:ascii="Tahoma" w:hAnsi="Tahoma" w:cs="Tahoma"/>
      <w:sz w:val="16"/>
      <w:szCs w:val="16"/>
    </w:rPr>
  </w:style>
  <w:style w:type="paragraph" w:styleId="a9">
    <w:name w:val="List Paragraph"/>
    <w:basedOn w:val="a"/>
    <w:qFormat/>
    <w:rsid w:val="00D8168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a">
    <w:name w:val="Hyperlink"/>
    <w:uiPriority w:val="99"/>
    <w:unhideWhenUsed/>
    <w:rsid w:val="00BA50DF"/>
    <w:rPr>
      <w:color w:val="0000FF"/>
      <w:u w:val="single"/>
    </w:rPr>
  </w:style>
  <w:style w:type="paragraph" w:customStyle="1" w:styleId="ConsPlusNormal">
    <w:name w:val="ConsPlusNormal"/>
    <w:rsid w:val="00530A1D"/>
    <w:pPr>
      <w:widowControl w:val="0"/>
      <w:snapToGrid w:val="0"/>
      <w:ind w:firstLine="720"/>
    </w:pPr>
    <w:rPr>
      <w:rFonts w:ascii="Arial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6317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631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rsid w:val="00D024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4">
    <w:name w:val="footer"/>
    <w:basedOn w:val="a"/>
    <w:rsid w:val="000C463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C4635"/>
  </w:style>
  <w:style w:type="paragraph" w:styleId="a6">
    <w:name w:val="header"/>
    <w:basedOn w:val="a"/>
    <w:rsid w:val="00556ADF"/>
    <w:pPr>
      <w:tabs>
        <w:tab w:val="center" w:pos="4677"/>
        <w:tab w:val="right" w:pos="9355"/>
      </w:tabs>
    </w:pPr>
  </w:style>
  <w:style w:type="paragraph" w:customStyle="1" w:styleId="a7">
    <w:name w:val="Стиль в законе"/>
    <w:basedOn w:val="a"/>
    <w:rsid w:val="00691679"/>
    <w:pPr>
      <w:spacing w:before="120" w:line="360" w:lineRule="auto"/>
      <w:ind w:firstLine="851"/>
      <w:jc w:val="both"/>
    </w:pPr>
    <w:rPr>
      <w:snapToGrid w:val="0"/>
      <w:sz w:val="28"/>
      <w:szCs w:val="20"/>
    </w:rPr>
  </w:style>
  <w:style w:type="paragraph" w:customStyle="1" w:styleId="ConsNormal">
    <w:name w:val="ConsNormal"/>
    <w:rsid w:val="0069167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8">
    <w:name w:val="Balloon Text"/>
    <w:basedOn w:val="a"/>
    <w:semiHidden/>
    <w:rsid w:val="00DC41ED"/>
    <w:rPr>
      <w:rFonts w:ascii="Tahoma" w:hAnsi="Tahoma" w:cs="Tahoma"/>
      <w:sz w:val="16"/>
      <w:szCs w:val="16"/>
    </w:rPr>
  </w:style>
  <w:style w:type="paragraph" w:styleId="a9">
    <w:name w:val="List Paragraph"/>
    <w:basedOn w:val="a"/>
    <w:qFormat/>
    <w:rsid w:val="00D8168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a">
    <w:name w:val="Hyperlink"/>
    <w:uiPriority w:val="99"/>
    <w:unhideWhenUsed/>
    <w:rsid w:val="00BA50DF"/>
    <w:rPr>
      <w:color w:val="0000FF"/>
      <w:u w:val="single"/>
    </w:rPr>
  </w:style>
  <w:style w:type="paragraph" w:customStyle="1" w:styleId="ConsPlusNormal">
    <w:name w:val="ConsPlusNormal"/>
    <w:rsid w:val="00530A1D"/>
    <w:pPr>
      <w:widowControl w:val="0"/>
      <w:snapToGrid w:val="0"/>
      <w:ind w:firstLine="720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59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2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3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6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ДУМА</vt:lpstr>
    </vt:vector>
  </TitlesOfParts>
  <Company>SPecialiST RePack</Company>
  <LinksUpToDate>false</LinksUpToDate>
  <CharactersWithSpaces>1497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ДУМА</dc:title>
  <dc:subject/>
  <dc:creator>HomeComputer</dc:creator>
  <cp:keywords/>
  <cp:lastModifiedBy>User</cp:lastModifiedBy>
  <cp:revision>2</cp:revision>
  <cp:lastPrinted>2017-05-30T21:32:00Z</cp:lastPrinted>
  <dcterms:created xsi:type="dcterms:W3CDTF">2017-06-07T00:22:00Z</dcterms:created>
  <dcterms:modified xsi:type="dcterms:W3CDTF">2017-06-07T00:22:00Z</dcterms:modified>
</cp:coreProperties>
</file>