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856817" w:rsidRPr="00374020" w:rsidRDefault="00595685" w:rsidP="00856817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465B3D" w:rsidRPr="00374020">
        <w:rPr>
          <w:sz w:val="28"/>
          <w:szCs w:val="28"/>
        </w:rPr>
        <w:t>2</w:t>
      </w:r>
      <w:r w:rsidR="004B1058" w:rsidRPr="00374020">
        <w:rPr>
          <w:sz w:val="28"/>
          <w:szCs w:val="28"/>
        </w:rPr>
        <w:t>0</w:t>
      </w:r>
      <w:r w:rsidR="00A80928" w:rsidRPr="00374020">
        <w:rPr>
          <w:sz w:val="28"/>
          <w:szCs w:val="28"/>
        </w:rPr>
        <w:t xml:space="preserve"> </w:t>
      </w:r>
      <w:r w:rsidR="00465B3D" w:rsidRPr="00374020">
        <w:rPr>
          <w:sz w:val="28"/>
          <w:szCs w:val="28"/>
        </w:rPr>
        <w:t>июн</w:t>
      </w:r>
      <w:r w:rsidR="004B1058" w:rsidRPr="00374020">
        <w:rPr>
          <w:sz w:val="28"/>
          <w:szCs w:val="28"/>
        </w:rPr>
        <w:t>я</w:t>
      </w:r>
      <w:r w:rsidR="00A8213A" w:rsidRPr="00374020">
        <w:rPr>
          <w:sz w:val="28"/>
          <w:szCs w:val="28"/>
        </w:rPr>
        <w:t xml:space="preserve"> </w:t>
      </w:r>
      <w:r w:rsidR="00637CCD" w:rsidRPr="00374020">
        <w:rPr>
          <w:sz w:val="28"/>
          <w:szCs w:val="28"/>
        </w:rPr>
        <w:t>201</w:t>
      </w:r>
      <w:r w:rsidR="00A80928" w:rsidRPr="00374020">
        <w:rPr>
          <w:sz w:val="28"/>
          <w:szCs w:val="28"/>
        </w:rPr>
        <w:t>7</w:t>
      </w:r>
      <w:r w:rsidR="00BA1FB3" w:rsidRPr="00374020">
        <w:rPr>
          <w:sz w:val="28"/>
          <w:szCs w:val="28"/>
        </w:rPr>
        <w:t xml:space="preserve"> года</w:t>
      </w:r>
      <w:r w:rsidR="00EA7482">
        <w:rPr>
          <w:sz w:val="28"/>
          <w:szCs w:val="28"/>
        </w:rPr>
        <w:t xml:space="preserve">                 </w:t>
      </w:r>
      <w:r w:rsidR="00856817" w:rsidRPr="00374020">
        <w:rPr>
          <w:sz w:val="28"/>
          <w:szCs w:val="28"/>
        </w:rPr>
        <w:t>пгт</w:t>
      </w:r>
      <w:r w:rsidR="00325B91" w:rsidRPr="00374020">
        <w:rPr>
          <w:sz w:val="28"/>
          <w:szCs w:val="28"/>
        </w:rPr>
        <w:t xml:space="preserve"> </w:t>
      </w:r>
      <w:r w:rsidR="00856817" w:rsidRPr="00374020">
        <w:rPr>
          <w:sz w:val="28"/>
          <w:szCs w:val="28"/>
        </w:rPr>
        <w:t>Лучегорск</w:t>
      </w:r>
      <w:r w:rsidR="00EA7482">
        <w:rPr>
          <w:sz w:val="28"/>
          <w:szCs w:val="28"/>
        </w:rPr>
        <w:t xml:space="preserve">                          </w:t>
      </w:r>
      <w:r w:rsidR="00325B91" w:rsidRPr="00374020">
        <w:rPr>
          <w:sz w:val="28"/>
          <w:szCs w:val="28"/>
        </w:rPr>
        <w:t xml:space="preserve">      </w:t>
      </w:r>
      <w:r w:rsidR="000932DB" w:rsidRPr="00374020">
        <w:rPr>
          <w:sz w:val="28"/>
          <w:szCs w:val="28"/>
        </w:rPr>
        <w:t xml:space="preserve">       </w:t>
      </w:r>
      <w:r w:rsidR="004C5150" w:rsidRPr="00374020">
        <w:rPr>
          <w:sz w:val="28"/>
          <w:szCs w:val="28"/>
        </w:rPr>
        <w:t>№</w:t>
      </w:r>
      <w:r w:rsidR="004B1058" w:rsidRPr="00374020">
        <w:rPr>
          <w:sz w:val="28"/>
          <w:szCs w:val="28"/>
        </w:rPr>
        <w:t xml:space="preserve"> </w:t>
      </w:r>
      <w:r w:rsidR="00374020" w:rsidRPr="00374020">
        <w:rPr>
          <w:sz w:val="28"/>
          <w:szCs w:val="28"/>
        </w:rPr>
        <w:t>252</w:t>
      </w:r>
    </w:p>
    <w:p w:rsidR="001F48F2" w:rsidRPr="00374020" w:rsidRDefault="001F48F2" w:rsidP="00856817">
      <w:pPr>
        <w:ind w:right="-185"/>
        <w:rPr>
          <w:sz w:val="28"/>
          <w:szCs w:val="28"/>
        </w:rPr>
      </w:pPr>
    </w:p>
    <w:p w:rsidR="001F48F2" w:rsidRPr="00374020" w:rsidRDefault="00856817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74020">
        <w:rPr>
          <w:sz w:val="28"/>
          <w:szCs w:val="28"/>
        </w:rPr>
        <w:t xml:space="preserve">района </w:t>
      </w:r>
    </w:p>
    <w:p w:rsidR="00465B3D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Королево</w:t>
      </w:r>
      <w:r>
        <w:rPr>
          <w:sz w:val="28"/>
          <w:szCs w:val="28"/>
        </w:rPr>
        <w:t>й Е.В., Вагиной Н.Г., Лисянского</w:t>
      </w:r>
      <w:r w:rsidRPr="00374020">
        <w:rPr>
          <w:sz w:val="28"/>
          <w:szCs w:val="28"/>
        </w:rPr>
        <w:t xml:space="preserve"> А.Н., Хомченко М.А.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4B1058" w:rsidRPr="00374020" w:rsidRDefault="00E60D0E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 ходатайств</w:t>
      </w:r>
      <w:r w:rsidR="004B1058" w:rsidRPr="00374020">
        <w:rPr>
          <w:sz w:val="28"/>
          <w:szCs w:val="28"/>
        </w:rPr>
        <w:t>а:</w:t>
      </w:r>
    </w:p>
    <w:p w:rsidR="00D17C5B" w:rsidRPr="00374020" w:rsidRDefault="004B1058" w:rsidP="00D17C5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- </w:t>
      </w:r>
      <w:r w:rsidR="00D17C5B" w:rsidRPr="00374020">
        <w:rPr>
          <w:sz w:val="28"/>
          <w:szCs w:val="28"/>
        </w:rPr>
        <w:t xml:space="preserve">управления культуры, спорта и молодежной политики администрации Пожарского муниципального района </w:t>
      </w:r>
      <w:r w:rsidRPr="00374020">
        <w:rPr>
          <w:sz w:val="28"/>
          <w:szCs w:val="28"/>
        </w:rPr>
        <w:t>о награждении Почетной грамотой Думы Пожарского муниципального района</w:t>
      </w:r>
    </w:p>
    <w:p w:rsidR="00D2074C" w:rsidRPr="00374020" w:rsidRDefault="00D17C5B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Королевой Елены Викторовны, ведущего инженера цеха средств диспетчерского-технологического управления СП Приморская ГРЭС филиала «Лучегорский топливно-энергетический комплекс»</w:t>
      </w:r>
      <w:r w:rsidR="0092788B" w:rsidRPr="00374020">
        <w:rPr>
          <w:sz w:val="28"/>
          <w:szCs w:val="28"/>
        </w:rPr>
        <w:t xml:space="preserve">, </w:t>
      </w:r>
      <w:r w:rsidRPr="00374020">
        <w:rPr>
          <w:sz w:val="28"/>
          <w:szCs w:val="28"/>
        </w:rPr>
        <w:t>за высокий профессионализм, развитие добровольческого движения в Пожарском муниципальном районе, активную деятельность в реализации программ социально-профессиональной адаптации воспитанников краевого государственного казенного учреждения «Центр содействия семейному устройству с. Светлогорье» Пожарского муниципального района;</w:t>
      </w:r>
    </w:p>
    <w:p w:rsidR="00D17C5B" w:rsidRPr="00374020" w:rsidRDefault="00D17C5B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Вагиной Натальи Григорьевны, члена Местного отделения Пожарского муниципального района Всероссийского общественного движения «Матери России», за активную социально-значимую общественную деятельность на территории Пожарского муниципального района;</w:t>
      </w:r>
    </w:p>
    <w:p w:rsidR="00D17C5B" w:rsidRPr="00374020" w:rsidRDefault="00D17C5B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Лисянского Андрея Николаевича, мастера ремонтного депо управления железнодорожным транспортом АО «Лучегорского угольного разреза», за достигнутые успехи в труде, вклад в выполнение производственных показателей, обеспечение надежной, устойчивой работы </w:t>
      </w:r>
      <w:r w:rsidRPr="00374020">
        <w:rPr>
          <w:sz w:val="28"/>
          <w:szCs w:val="28"/>
        </w:rPr>
        <w:lastRenderedPageBreak/>
        <w:t>предприятия</w:t>
      </w:r>
      <w:r w:rsidR="000D0972">
        <w:rPr>
          <w:sz w:val="28"/>
          <w:szCs w:val="28"/>
        </w:rPr>
        <w:t>, социально значимую деятельность среди рабочей молодежи Пожарского муниципального района</w:t>
      </w:r>
      <w:r w:rsidRPr="00374020">
        <w:rPr>
          <w:sz w:val="28"/>
          <w:szCs w:val="28"/>
        </w:rPr>
        <w:t>;</w:t>
      </w:r>
    </w:p>
    <w:p w:rsidR="002C7421" w:rsidRPr="00374020" w:rsidRDefault="000952BE" w:rsidP="000952B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Хомченко Марии Александровны, члена молодежного совета Пожарского муниципального района, за активную деятельность по реализации программ в области государственной молодежной политики в Пожарском муниципальном районе, участие в районных мероприятиях патриотической, творческой направленностей, популяризации здорового образа жизни, </w:t>
      </w:r>
      <w:r w:rsidR="00073792" w:rsidRPr="00374020">
        <w:rPr>
          <w:sz w:val="28"/>
          <w:szCs w:val="28"/>
        </w:rPr>
        <w:t>Дума Пожарского муниципального района</w:t>
      </w:r>
    </w:p>
    <w:p w:rsidR="00A046D0" w:rsidRPr="00374020" w:rsidRDefault="00A046D0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0952BE" w:rsidRPr="00374020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374020">
        <w:rPr>
          <w:sz w:val="28"/>
          <w:szCs w:val="28"/>
        </w:rPr>
        <w:t>района</w:t>
      </w:r>
      <w:r w:rsidR="000952BE" w:rsidRPr="00374020">
        <w:rPr>
          <w:sz w:val="28"/>
          <w:szCs w:val="28"/>
        </w:rPr>
        <w:t xml:space="preserve"> Королеву Е.В., Вагину Н.Г., Лисянского А.Н., Хомченко М.А.</w:t>
      </w:r>
    </w:p>
    <w:p w:rsidR="002C7421" w:rsidRPr="00374020" w:rsidRDefault="00095088" w:rsidP="000952BE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 </w:t>
      </w:r>
      <w:r w:rsidR="003D36FD" w:rsidRPr="00374020">
        <w:rPr>
          <w:sz w:val="28"/>
          <w:szCs w:val="28"/>
        </w:rPr>
        <w:t>Бухгалтерии (Гуцевич) выплатить</w:t>
      </w:r>
      <w:r w:rsidR="00325B91" w:rsidRPr="00374020">
        <w:rPr>
          <w:sz w:val="28"/>
          <w:szCs w:val="28"/>
        </w:rPr>
        <w:t xml:space="preserve"> </w:t>
      </w:r>
      <w:r w:rsidR="000952BE" w:rsidRPr="00374020">
        <w:rPr>
          <w:sz w:val="28"/>
          <w:szCs w:val="28"/>
        </w:rPr>
        <w:t xml:space="preserve">Королевой Е.В., Вагиной Н.Г., Лисянскому А.Н., Хомченко М.А. </w:t>
      </w:r>
      <w:r w:rsidR="00BE6758" w:rsidRPr="00374020">
        <w:rPr>
          <w:sz w:val="28"/>
          <w:szCs w:val="28"/>
        </w:rPr>
        <w:t>по</w:t>
      </w:r>
      <w:r w:rsidR="002C7421" w:rsidRPr="00374020">
        <w:rPr>
          <w:sz w:val="28"/>
          <w:szCs w:val="28"/>
        </w:rPr>
        <w:t>1150 рублей.</w:t>
      </w:r>
    </w:p>
    <w:p w:rsidR="0001770D" w:rsidRPr="00374020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CA28DE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722713" w:rsidRPr="00374020">
        <w:rPr>
          <w:sz w:val="28"/>
          <w:szCs w:val="28"/>
        </w:rPr>
        <w:t xml:space="preserve">                             </w:t>
      </w:r>
      <w:r w:rsidR="00374020">
        <w:rPr>
          <w:sz w:val="28"/>
          <w:szCs w:val="28"/>
        </w:rPr>
        <w:t xml:space="preserve">    </w:t>
      </w:r>
      <w:r w:rsidR="00722713" w:rsidRPr="00374020">
        <w:rPr>
          <w:sz w:val="28"/>
          <w:szCs w:val="28"/>
        </w:rPr>
        <w:t xml:space="preserve">      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004975">
      <w:pgSz w:w="11906" w:h="16838"/>
      <w:pgMar w:top="709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 w15:restartNumberingAfterBreak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084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4A6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0C46E2E-8A5F-45AE-A46E-4FA4BF831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14869-CDC5-4961-A0F1-880F19999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2017-05-25T22:52:00Z</cp:lastPrinted>
  <dcterms:created xsi:type="dcterms:W3CDTF">2017-06-26T23:23:00Z</dcterms:created>
  <dcterms:modified xsi:type="dcterms:W3CDTF">2017-06-26T23:23:00Z</dcterms:modified>
</cp:coreProperties>
</file>