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B5E" w:rsidRPr="00F22DD8" w:rsidRDefault="00424B5E" w:rsidP="008D59C6">
      <w:pPr>
        <w:jc w:val="right"/>
        <w:rPr>
          <w:sz w:val="28"/>
          <w:szCs w:val="28"/>
        </w:rPr>
      </w:pPr>
    </w:p>
    <w:p w:rsidR="00424B5E" w:rsidRPr="00F0478B" w:rsidRDefault="009103FD" w:rsidP="00424B5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424B5E" w:rsidRPr="00E171AB" w:rsidRDefault="00424B5E" w:rsidP="00424B5E">
      <w:pPr>
        <w:rPr>
          <w:b/>
          <w:sz w:val="28"/>
          <w:szCs w:val="28"/>
        </w:rPr>
      </w:pP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424B5E" w:rsidRPr="00E171AB" w:rsidRDefault="00424B5E" w:rsidP="00424B5E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424B5E" w:rsidRPr="00E171AB" w:rsidRDefault="00E171AB" w:rsidP="00424B5E">
      <w:pPr>
        <w:rPr>
          <w:sz w:val="28"/>
          <w:szCs w:val="28"/>
        </w:rPr>
      </w:pPr>
      <w:r w:rsidRPr="00E171AB">
        <w:rPr>
          <w:sz w:val="28"/>
          <w:szCs w:val="28"/>
        </w:rPr>
        <w:t>от 29 августа</w:t>
      </w:r>
      <w:r w:rsidR="00424B5E" w:rsidRPr="00E171AB">
        <w:rPr>
          <w:sz w:val="28"/>
          <w:szCs w:val="28"/>
        </w:rPr>
        <w:t xml:space="preserve"> 201</w:t>
      </w:r>
      <w:r w:rsidRPr="00E171AB">
        <w:rPr>
          <w:sz w:val="28"/>
          <w:szCs w:val="28"/>
        </w:rPr>
        <w:t>7</w:t>
      </w:r>
      <w:r w:rsidR="00424B5E" w:rsidRPr="00E171AB">
        <w:rPr>
          <w:sz w:val="28"/>
          <w:szCs w:val="28"/>
        </w:rPr>
        <w:t xml:space="preserve"> года              пгт Лучегорск     </w:t>
      </w:r>
      <w:r w:rsidR="00B35D93" w:rsidRPr="00E171AB">
        <w:rPr>
          <w:sz w:val="28"/>
          <w:szCs w:val="28"/>
        </w:rPr>
        <w:t xml:space="preserve">                               </w:t>
      </w:r>
      <w:r w:rsidR="00424B5E" w:rsidRPr="00E171AB">
        <w:rPr>
          <w:sz w:val="28"/>
          <w:szCs w:val="28"/>
        </w:rPr>
        <w:t xml:space="preserve">  №</w:t>
      </w:r>
      <w:r w:rsidR="00CF7CF6" w:rsidRPr="00E171AB">
        <w:rPr>
          <w:sz w:val="28"/>
          <w:szCs w:val="28"/>
        </w:rPr>
        <w:t xml:space="preserve"> </w:t>
      </w:r>
      <w:r w:rsidR="00F64947">
        <w:rPr>
          <w:sz w:val="28"/>
          <w:szCs w:val="28"/>
        </w:rPr>
        <w:t>274</w:t>
      </w:r>
    </w:p>
    <w:p w:rsidR="00424B5E" w:rsidRPr="006266E0" w:rsidRDefault="00424B5E" w:rsidP="00424B5E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424B5E" w:rsidRPr="00BA0A0F" w:rsidRDefault="00424B5E" w:rsidP="00424B5E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>О нормативном правовом акте Думы Пожарского муниципального района «О присвоении звания «Почетный гражданин Пожарского муниципального ра</w:t>
      </w:r>
      <w:r>
        <w:rPr>
          <w:sz w:val="28"/>
          <w:szCs w:val="28"/>
        </w:rPr>
        <w:t xml:space="preserve">йона» </w:t>
      </w:r>
      <w:r w:rsidR="00E171AB">
        <w:rPr>
          <w:sz w:val="28"/>
          <w:szCs w:val="28"/>
        </w:rPr>
        <w:t>Ширко Владимиру Аркадьевичу</w:t>
      </w:r>
    </w:p>
    <w:p w:rsidR="00424B5E" w:rsidRPr="006266E0" w:rsidRDefault="00424B5E" w:rsidP="00424B5E">
      <w:pPr>
        <w:ind w:right="-6"/>
        <w:jc w:val="both"/>
        <w:rPr>
          <w:sz w:val="26"/>
          <w:szCs w:val="26"/>
        </w:rPr>
      </w:pPr>
    </w:p>
    <w:p w:rsidR="00424B5E" w:rsidRPr="00CC1BE8" w:rsidRDefault="00424B5E" w:rsidP="005932E2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6266E0">
        <w:rPr>
          <w:sz w:val="26"/>
          <w:szCs w:val="26"/>
        </w:rPr>
        <w:tab/>
      </w:r>
      <w:r w:rsidR="00F22DD8">
        <w:rPr>
          <w:sz w:val="28"/>
          <w:szCs w:val="28"/>
        </w:rPr>
        <w:t xml:space="preserve"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</w:t>
      </w:r>
      <w:r w:rsidRPr="00CC1BE8">
        <w:rPr>
          <w:sz w:val="28"/>
          <w:szCs w:val="28"/>
        </w:rPr>
        <w:t>Дума Пожарского муниципального района</w:t>
      </w:r>
    </w:p>
    <w:p w:rsidR="00424B5E" w:rsidRPr="006266E0" w:rsidRDefault="00424B5E" w:rsidP="005932E2">
      <w:pPr>
        <w:spacing w:line="360" w:lineRule="auto"/>
        <w:jc w:val="both"/>
        <w:rPr>
          <w:sz w:val="26"/>
          <w:szCs w:val="26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РЕШИЛА:</w:t>
      </w:r>
    </w:p>
    <w:p w:rsidR="00424B5E" w:rsidRPr="00CC1BE8" w:rsidRDefault="00424B5E" w:rsidP="00795568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</w:t>
      </w:r>
      <w:r>
        <w:rPr>
          <w:sz w:val="28"/>
          <w:szCs w:val="28"/>
        </w:rPr>
        <w:t>она»</w:t>
      </w:r>
      <w:r w:rsidR="00E171AB">
        <w:rPr>
          <w:sz w:val="28"/>
          <w:szCs w:val="28"/>
        </w:rPr>
        <w:t xml:space="preserve"> Ширко Владимиру Аркадьевичу</w:t>
      </w:r>
      <w:r w:rsidRPr="00CC1BE8">
        <w:rPr>
          <w:sz w:val="28"/>
          <w:szCs w:val="28"/>
        </w:rPr>
        <w:t>».</w:t>
      </w:r>
    </w:p>
    <w:p w:rsidR="00424B5E" w:rsidRPr="00CC1BE8" w:rsidRDefault="00424B5E" w:rsidP="00795568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Ширко Владимиру Аркадьевичу</w:t>
      </w:r>
      <w:r w:rsidRPr="00CC1BE8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424B5E" w:rsidRPr="00CC1BE8" w:rsidRDefault="00424B5E" w:rsidP="005932E2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Настоящее решение вступает в силу со дня его принятия.</w:t>
      </w: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424B5E" w:rsidRPr="00CC1BE8" w:rsidRDefault="00424B5E" w:rsidP="005932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   </w:t>
      </w:r>
      <w:r w:rsidR="00F66CEF">
        <w:rPr>
          <w:sz w:val="28"/>
          <w:szCs w:val="28"/>
        </w:rPr>
        <w:t>Н.А. Борик</w:t>
      </w:r>
    </w:p>
    <w:p w:rsidR="00424B5E" w:rsidRDefault="00424B5E" w:rsidP="005932E2">
      <w:pPr>
        <w:spacing w:line="360" w:lineRule="auto"/>
        <w:jc w:val="right"/>
        <w:rPr>
          <w:b/>
          <w:sz w:val="28"/>
          <w:szCs w:val="28"/>
        </w:rPr>
      </w:pPr>
    </w:p>
    <w:p w:rsidR="00C0732F" w:rsidRDefault="00C0732F" w:rsidP="00BE6A9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5568"/>
    <w:rsid w:val="008858BC"/>
    <w:rsid w:val="0089734B"/>
    <w:rsid w:val="008D59C6"/>
    <w:rsid w:val="00907D2C"/>
    <w:rsid w:val="009103FD"/>
    <w:rsid w:val="00987F2A"/>
    <w:rsid w:val="009B4BE3"/>
    <w:rsid w:val="00A57A93"/>
    <w:rsid w:val="00A57E8E"/>
    <w:rsid w:val="00AC179D"/>
    <w:rsid w:val="00B35D93"/>
    <w:rsid w:val="00BE6A9D"/>
    <w:rsid w:val="00C0732F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7D0E3"/>
  <w15:docId w15:val="{A533762E-ADA1-4ABA-B3A2-720733E3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Заголовок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04D60-A7A6-4F32-A57E-1701653EB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Яна Моисеенко</cp:lastModifiedBy>
  <cp:revision>2</cp:revision>
  <cp:lastPrinted>2017-08-29T03:10:00Z</cp:lastPrinted>
  <dcterms:created xsi:type="dcterms:W3CDTF">2017-08-30T04:19:00Z</dcterms:created>
  <dcterms:modified xsi:type="dcterms:W3CDTF">2017-08-30T04:19:00Z</dcterms:modified>
</cp:coreProperties>
</file>