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B26E7" w:rsidRPr="00BB26E7" w:rsidRDefault="005963FD" w:rsidP="00BB26E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4251325</wp:posOffset>
                </wp:positionH>
                <wp:positionV relativeFrom="paragraph">
                  <wp:posOffset>-39370</wp:posOffset>
                </wp:positionV>
                <wp:extent cx="1849120" cy="993775"/>
                <wp:effectExtent l="0" t="1270" r="1270" b="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49120" cy="993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B26E7" w:rsidRPr="00BB26E7" w:rsidRDefault="00BB26E7" w:rsidP="00BB26E7">
                            <w:pPr>
                              <w:jc w:val="right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BB26E7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34.75pt;margin-top:-3.1pt;width:145.6pt;height:78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" stroked="f">
                <v:textbox>
                  <w:txbxContent>
                    <w:p w:rsidR="00BB26E7" w:rsidRPr="00BB26E7" w:rsidRDefault="00BB26E7" w:rsidP="00BB26E7">
                      <w:pPr>
                        <w:jc w:val="right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BB26E7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 </w:t>
                      </w:r>
                    </w:p>
                  </w:txbxContent>
                </v:textbox>
              </v:shape>
            </w:pict>
          </mc:Fallback>
        </mc:AlternateContent>
      </w:r>
      <w:r w:rsidR="00BB26E7" w:rsidRPr="00BB26E7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66750" cy="825500"/>
            <wp:effectExtent l="19050" t="0" r="0" b="0"/>
            <wp:docPr id="2" name="Рисунок 2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825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B26E7" w:rsidRPr="00BB26E7" w:rsidRDefault="00BB26E7" w:rsidP="00BB26E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B26E7" w:rsidRPr="00BB26E7" w:rsidRDefault="00BB26E7" w:rsidP="00BB26E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BB26E7">
        <w:rPr>
          <w:rFonts w:ascii="Times New Roman" w:hAnsi="Times New Roman" w:cs="Times New Roman"/>
          <w:b/>
          <w:sz w:val="28"/>
          <w:szCs w:val="28"/>
        </w:rPr>
        <w:t>ДУМА</w:t>
      </w:r>
    </w:p>
    <w:p w:rsidR="00BB26E7" w:rsidRPr="00BB26E7" w:rsidRDefault="00BB26E7" w:rsidP="00BB26E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26E7"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</w:p>
    <w:p w:rsidR="00BB26E7" w:rsidRPr="00BB26E7" w:rsidRDefault="00BB26E7" w:rsidP="00BB26E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BB26E7" w:rsidRPr="00BB26E7" w:rsidRDefault="00BB26E7" w:rsidP="00BB26E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26E7">
        <w:rPr>
          <w:rFonts w:ascii="Times New Roman" w:hAnsi="Times New Roman" w:cs="Times New Roman"/>
          <w:b/>
          <w:sz w:val="28"/>
          <w:szCs w:val="28"/>
        </w:rPr>
        <w:t>НОРМАТИВНЫЙ ПРАВОВОЙ АКТ</w:t>
      </w:r>
    </w:p>
    <w:p w:rsidR="00BB26E7" w:rsidRPr="00BB26E7" w:rsidRDefault="00BB26E7" w:rsidP="00BB26E7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BB26E7" w:rsidRPr="00BB26E7" w:rsidRDefault="00E97A67" w:rsidP="00BB26E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«31» октября</w:t>
      </w:r>
      <w:r w:rsidR="00BB26E7" w:rsidRPr="00BB26E7">
        <w:rPr>
          <w:rFonts w:ascii="Times New Roman" w:hAnsi="Times New Roman" w:cs="Times New Roman"/>
          <w:sz w:val="28"/>
          <w:szCs w:val="28"/>
        </w:rPr>
        <w:t xml:space="preserve"> 2017 года            пгт Л</w:t>
      </w:r>
      <w:r>
        <w:rPr>
          <w:rFonts w:ascii="Times New Roman" w:hAnsi="Times New Roman" w:cs="Times New Roman"/>
          <w:sz w:val="28"/>
          <w:szCs w:val="28"/>
        </w:rPr>
        <w:t>учегорск                   № 111</w:t>
      </w:r>
      <w:r w:rsidR="00BB26E7" w:rsidRPr="00BB26E7">
        <w:rPr>
          <w:rFonts w:ascii="Times New Roman" w:hAnsi="Times New Roman" w:cs="Times New Roman"/>
          <w:sz w:val="28"/>
          <w:szCs w:val="28"/>
        </w:rPr>
        <w:t>-НПА</w:t>
      </w:r>
    </w:p>
    <w:p w:rsidR="00BB26E7" w:rsidRPr="00BB26E7" w:rsidRDefault="00BB26E7" w:rsidP="00BB26E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BB26E7" w:rsidRPr="00BB26E7" w:rsidRDefault="00BB26E7" w:rsidP="00BB26E7">
      <w:pPr>
        <w:spacing w:after="0"/>
        <w:ind w:right="-11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26E7">
        <w:rPr>
          <w:rFonts w:ascii="Times New Roman" w:hAnsi="Times New Roman" w:cs="Times New Roman"/>
          <w:b/>
          <w:sz w:val="28"/>
          <w:szCs w:val="28"/>
        </w:rPr>
        <w:t>О внесении изменений в Устав Пожарского муниципального района</w:t>
      </w:r>
    </w:p>
    <w:p w:rsidR="00BB26E7" w:rsidRPr="00BB26E7" w:rsidRDefault="00BB26E7" w:rsidP="00BB26E7">
      <w:pPr>
        <w:spacing w:after="0"/>
        <w:ind w:right="-114"/>
        <w:rPr>
          <w:rFonts w:ascii="Times New Roman" w:hAnsi="Times New Roman" w:cs="Times New Roman"/>
          <w:b/>
          <w:sz w:val="28"/>
          <w:szCs w:val="28"/>
        </w:rPr>
      </w:pPr>
    </w:p>
    <w:p w:rsidR="00BB26E7" w:rsidRPr="00E416C8" w:rsidRDefault="00BB26E7" w:rsidP="00BB26E7">
      <w:pPr>
        <w:spacing w:after="0"/>
        <w:ind w:right="-114"/>
        <w:rPr>
          <w:rFonts w:ascii="Times New Roman" w:hAnsi="Times New Roman" w:cs="Times New Roman"/>
          <w:sz w:val="26"/>
          <w:szCs w:val="26"/>
        </w:rPr>
      </w:pPr>
      <w:r w:rsidRPr="00E416C8">
        <w:rPr>
          <w:rFonts w:ascii="Times New Roman" w:hAnsi="Times New Roman" w:cs="Times New Roman"/>
          <w:sz w:val="26"/>
          <w:szCs w:val="26"/>
        </w:rPr>
        <w:t>Принят Думой Пожа</w:t>
      </w:r>
      <w:r w:rsidR="00CA4B39" w:rsidRPr="00E416C8">
        <w:rPr>
          <w:rFonts w:ascii="Times New Roman" w:hAnsi="Times New Roman" w:cs="Times New Roman"/>
          <w:sz w:val="26"/>
          <w:szCs w:val="26"/>
        </w:rPr>
        <w:t xml:space="preserve">рского муниципального района «31» октября </w:t>
      </w:r>
      <w:r w:rsidRPr="00E416C8">
        <w:rPr>
          <w:rFonts w:ascii="Times New Roman" w:hAnsi="Times New Roman" w:cs="Times New Roman"/>
          <w:sz w:val="26"/>
          <w:szCs w:val="26"/>
        </w:rPr>
        <w:t>2017 года</w:t>
      </w:r>
    </w:p>
    <w:p w:rsidR="00BB26E7" w:rsidRPr="00BB26E7" w:rsidRDefault="00BB26E7" w:rsidP="00BB26E7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BB26E7" w:rsidRPr="00BB26E7" w:rsidRDefault="00BB26E7" w:rsidP="00BB26E7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B26E7">
        <w:rPr>
          <w:rFonts w:ascii="Times New Roman" w:hAnsi="Times New Roman" w:cs="Times New Roman"/>
          <w:sz w:val="28"/>
          <w:szCs w:val="28"/>
        </w:rPr>
        <w:t xml:space="preserve">В соответствии со статей 3 Федерального закона от 07 июня 2017 года № 107-ФЗ «О внесении изменений в отдельные законодательные акты Российской Федерации в части совершенствования законодательства о публичных мероприятиях», </w:t>
      </w:r>
      <w:r w:rsidRPr="00BB26E7">
        <w:rPr>
          <w:rFonts w:ascii="Times New Roman" w:hAnsi="Times New Roman" w:cs="Times New Roman"/>
          <w:bCs/>
          <w:sz w:val="28"/>
          <w:szCs w:val="28"/>
        </w:rPr>
        <w:t xml:space="preserve">Федеральным законом </w:t>
      </w:r>
      <w:r w:rsidRPr="00BB26E7">
        <w:rPr>
          <w:rFonts w:ascii="Times New Roman" w:hAnsi="Times New Roman" w:cs="Times New Roman"/>
          <w:sz w:val="28"/>
          <w:szCs w:val="28"/>
        </w:rPr>
        <w:t>от 18 июля 2017 года       № 171-ФЗ «О внесении изменений в Федеральный закон «Об общих принципах организации местного самоуправления в Российской Федерации»</w:t>
      </w:r>
      <w:r w:rsidRPr="00BB26E7"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Pr="00BB26E7">
        <w:rPr>
          <w:rFonts w:ascii="Times New Roman" w:hAnsi="Times New Roman" w:cs="Times New Roman"/>
          <w:sz w:val="28"/>
          <w:szCs w:val="28"/>
        </w:rPr>
        <w:t>статьей 5 Федерального закона от</w:t>
      </w:r>
      <w:r w:rsidR="00CA4B39">
        <w:rPr>
          <w:rFonts w:ascii="Times New Roman" w:hAnsi="Times New Roman" w:cs="Times New Roman"/>
          <w:sz w:val="28"/>
          <w:szCs w:val="28"/>
        </w:rPr>
        <w:t xml:space="preserve"> 29 июля 2017 года </w:t>
      </w:r>
      <w:r w:rsidRPr="00BB26E7">
        <w:rPr>
          <w:rFonts w:ascii="Times New Roman" w:hAnsi="Times New Roman" w:cs="Times New Roman"/>
          <w:sz w:val="28"/>
          <w:szCs w:val="28"/>
        </w:rPr>
        <w:t xml:space="preserve">№ 279-ФЗ «О внесении изменений в Федеральный закон «О теплоснабжении» и отдельные законодательные акты Российской Федерации по вопросам совершенствования системы отношений в сфере теплоснабжения», статьей 1 Федерального закона от 26 июля 2017 года    № 202-ФЗ «О внесении изменений в Федеральный закон «Об общих принципах организации местного самоуправления в Российской Федерации» и статью 9.1 Федерального закона «О физической культуре и спорте в Российской Федерации», руководствуясь статей 29 Устава Пожарского муниципального района, </w:t>
      </w:r>
    </w:p>
    <w:p w:rsidR="00BB26E7" w:rsidRPr="00BB26E7" w:rsidRDefault="00BB26E7" w:rsidP="00BB26E7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B26E7">
        <w:rPr>
          <w:rFonts w:ascii="Times New Roman" w:hAnsi="Times New Roman" w:cs="Times New Roman"/>
          <w:sz w:val="28"/>
          <w:szCs w:val="28"/>
        </w:rPr>
        <w:t>1. Внести в Устав Пожарского муниципального района следующие изменения:</w:t>
      </w:r>
    </w:p>
    <w:p w:rsidR="00BB26E7" w:rsidRPr="00BB26E7" w:rsidRDefault="003A2D9E" w:rsidP="00BB26E7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«1. Часть 1 статьи 4</w:t>
      </w:r>
      <w:r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 w:rsidR="00BB26E7" w:rsidRPr="00BB26E7">
        <w:rPr>
          <w:rFonts w:ascii="Times New Roman" w:hAnsi="Times New Roman" w:cs="Times New Roman"/>
          <w:sz w:val="28"/>
          <w:szCs w:val="28"/>
        </w:rPr>
        <w:t xml:space="preserve"> дополнить пунктом 1.14 следующего содержания:</w:t>
      </w:r>
    </w:p>
    <w:p w:rsidR="00BB26E7" w:rsidRPr="00BB26E7" w:rsidRDefault="00BB26E7" w:rsidP="00BB26E7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B26E7">
        <w:rPr>
          <w:rFonts w:ascii="Times New Roman" w:hAnsi="Times New Roman" w:cs="Times New Roman"/>
          <w:sz w:val="28"/>
          <w:szCs w:val="28"/>
        </w:rPr>
        <w:t>«1.14. Оказание содействия развитию физической культуры и спорта инвалидов, лиц с ограниченными возможностями здоровья, адаптивной физической культуры и адаптивного спорта.»;</w:t>
      </w:r>
      <w:r w:rsidR="00A8354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B26E7" w:rsidRPr="00BB26E7" w:rsidRDefault="00611E55" w:rsidP="00BB26E7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3F7104">
        <w:rPr>
          <w:rFonts w:ascii="Times New Roman" w:hAnsi="Times New Roman" w:cs="Times New Roman"/>
          <w:sz w:val="28"/>
          <w:szCs w:val="28"/>
        </w:rPr>
        <w:t>Часть 1 Статьи</w:t>
      </w:r>
      <w:r>
        <w:rPr>
          <w:rFonts w:ascii="Times New Roman" w:hAnsi="Times New Roman" w:cs="Times New Roman"/>
          <w:sz w:val="28"/>
          <w:szCs w:val="28"/>
        </w:rPr>
        <w:t xml:space="preserve"> 4</w:t>
      </w:r>
      <w:r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="00BB26E7" w:rsidRPr="00BB26E7">
        <w:rPr>
          <w:rFonts w:ascii="Times New Roman" w:hAnsi="Times New Roman" w:cs="Times New Roman"/>
          <w:sz w:val="28"/>
          <w:szCs w:val="28"/>
        </w:rPr>
        <w:t xml:space="preserve"> дополнить </w:t>
      </w:r>
      <w:r w:rsidR="003F7104">
        <w:rPr>
          <w:rFonts w:ascii="Times New Roman" w:hAnsi="Times New Roman" w:cs="Times New Roman"/>
          <w:sz w:val="28"/>
          <w:szCs w:val="28"/>
        </w:rPr>
        <w:t xml:space="preserve">пунктом </w:t>
      </w:r>
      <w:r w:rsidR="00F553FE">
        <w:rPr>
          <w:rFonts w:ascii="Times New Roman" w:hAnsi="Times New Roman" w:cs="Times New Roman"/>
          <w:sz w:val="28"/>
          <w:szCs w:val="28"/>
        </w:rPr>
        <w:t>1.1</w:t>
      </w:r>
      <w:r w:rsidR="00F553FE"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 w:rsidR="00BB26E7" w:rsidRPr="00BB26E7">
        <w:rPr>
          <w:rFonts w:ascii="Times New Roman" w:hAnsi="Times New Roman" w:cs="Times New Roman"/>
          <w:sz w:val="28"/>
          <w:szCs w:val="28"/>
        </w:rPr>
        <w:t xml:space="preserve"> следующего содержания:</w:t>
      </w:r>
    </w:p>
    <w:p w:rsidR="00BB26E7" w:rsidRPr="00BB26E7" w:rsidRDefault="00F553FE" w:rsidP="00BB26E7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«1.1</w:t>
      </w:r>
      <w:r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 w:rsidR="00BB26E7" w:rsidRPr="00BB26E7">
        <w:rPr>
          <w:rFonts w:ascii="Times New Roman" w:hAnsi="Times New Roman" w:cs="Times New Roman"/>
          <w:sz w:val="28"/>
          <w:szCs w:val="28"/>
        </w:rPr>
        <w:t xml:space="preserve"> Осуществление в ценовых зонах теплоснабжения муниципального контроля за выполнением единой теплоснабжающей организацией мероприятий по строительству, реконструкции и (или) модернизации объектов теплоснабжения, необходимых для развития, повышения надежности и энергетической эффективности системы теплоснабжения и определенных для нее в схеме теплоснабжения в пределах полномочий, установленных Федеральным законом «О теплоснабжении.»;</w:t>
      </w:r>
      <w:r w:rsidR="00A8354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C346A" w:rsidRDefault="00590391" w:rsidP="00BC346A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13253E">
        <w:rPr>
          <w:rFonts w:ascii="Times New Roman" w:hAnsi="Times New Roman" w:cs="Times New Roman"/>
          <w:sz w:val="28"/>
          <w:szCs w:val="28"/>
        </w:rPr>
        <w:t>Пункт 7.2 части 7</w:t>
      </w:r>
      <w:r w:rsidR="00BB26E7" w:rsidRPr="00BB26E7">
        <w:rPr>
          <w:rFonts w:ascii="Times New Roman" w:hAnsi="Times New Roman" w:cs="Times New Roman"/>
          <w:sz w:val="28"/>
          <w:szCs w:val="28"/>
        </w:rPr>
        <w:t xml:space="preserve"> статьи 18 </w:t>
      </w:r>
      <w:r>
        <w:rPr>
          <w:rFonts w:ascii="Times New Roman" w:hAnsi="Times New Roman" w:cs="Times New Roman"/>
          <w:sz w:val="28"/>
          <w:szCs w:val="28"/>
        </w:rPr>
        <w:t>изложить в следующей редакции: «7.2 В случае вступления в силу решения соответственно верховного суда, краевого суда о неправомочности данного состава депутатов Думы Пожарского муниципального района, в том числе в связи со сложением депутатами своих полномочий;</w:t>
      </w:r>
      <w:r w:rsidR="007B2B1C">
        <w:rPr>
          <w:rFonts w:ascii="Times New Roman" w:hAnsi="Times New Roman" w:cs="Times New Roman"/>
          <w:sz w:val="28"/>
          <w:szCs w:val="28"/>
        </w:rPr>
        <w:t xml:space="preserve">»; </w:t>
      </w:r>
    </w:p>
    <w:p w:rsidR="00BB26E7" w:rsidRPr="007D56BE" w:rsidRDefault="00BB26E7" w:rsidP="00BC346A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D56BE">
        <w:rPr>
          <w:rFonts w:ascii="Times New Roman" w:hAnsi="Times New Roman" w:cs="Times New Roman"/>
          <w:sz w:val="28"/>
          <w:szCs w:val="28"/>
        </w:rPr>
        <w:t>4</w:t>
      </w:r>
      <w:r w:rsidR="003F7104">
        <w:rPr>
          <w:rFonts w:ascii="Times New Roman" w:hAnsi="Times New Roman" w:cs="Times New Roman"/>
          <w:sz w:val="28"/>
          <w:szCs w:val="28"/>
        </w:rPr>
        <w:t>. Статью 21 дополнить частью 8.</w:t>
      </w:r>
      <w:r w:rsidR="003F7104"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 w:rsidRPr="007D56BE">
        <w:rPr>
          <w:rFonts w:ascii="Times New Roman" w:hAnsi="Times New Roman" w:cs="Times New Roman"/>
          <w:sz w:val="28"/>
          <w:szCs w:val="28"/>
        </w:rPr>
        <w:t xml:space="preserve"> следующего содержания:</w:t>
      </w:r>
    </w:p>
    <w:p w:rsidR="00BB26E7" w:rsidRPr="00BC346A" w:rsidRDefault="003F7104" w:rsidP="00BB26E7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«8.</w:t>
      </w:r>
      <w:r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 w:rsidR="00BB26E7" w:rsidRPr="007D56BE">
        <w:rPr>
          <w:rFonts w:ascii="Times New Roman" w:hAnsi="Times New Roman" w:cs="Times New Roman"/>
          <w:sz w:val="28"/>
          <w:szCs w:val="28"/>
        </w:rPr>
        <w:t xml:space="preserve"> Встречи депутата с избирателями проводятся в помещениях, специально отведенных местах, а также на внутридворовых территориях при условии, что их проведение не повлечет за собой нарушение функционирования объектов жизнеобеспечения, транспортной или социальной инфраструктуры, связи, создание помех движению пешеходов и (или) транспортных средств либо доступу граждан к жилым помещениям или объектам транспортной или социальной инфраструктуры. Уведомление органов исполнительной власти Приморского края или органов местного самоуправления о таких встречах не требуется. При этом депутат вправе предварительно проинформировать указанные органы о дате и времени их проведения.»;</w:t>
      </w:r>
      <w:r w:rsidR="007D56BE" w:rsidRPr="007D56B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B26E7" w:rsidRPr="00BB26E7" w:rsidRDefault="00BB26E7" w:rsidP="00BB26E7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B26E7">
        <w:rPr>
          <w:rFonts w:ascii="Times New Roman" w:hAnsi="Times New Roman" w:cs="Times New Roman"/>
          <w:sz w:val="28"/>
          <w:szCs w:val="28"/>
        </w:rPr>
        <w:t>5.</w:t>
      </w:r>
      <w:r w:rsidR="003F7104">
        <w:rPr>
          <w:rFonts w:ascii="Times New Roman" w:hAnsi="Times New Roman" w:cs="Times New Roman"/>
          <w:sz w:val="28"/>
          <w:szCs w:val="28"/>
        </w:rPr>
        <w:t xml:space="preserve"> Статью 21 дополнить частью 8.</w:t>
      </w:r>
      <w:r w:rsidR="003F7104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BB26E7">
        <w:rPr>
          <w:rFonts w:ascii="Times New Roman" w:hAnsi="Times New Roman" w:cs="Times New Roman"/>
          <w:sz w:val="28"/>
          <w:szCs w:val="28"/>
        </w:rPr>
        <w:t xml:space="preserve"> следующего содержания:</w:t>
      </w:r>
    </w:p>
    <w:p w:rsidR="00BB26E7" w:rsidRPr="00BB26E7" w:rsidRDefault="003F7104" w:rsidP="00BB26E7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«8.</w:t>
      </w:r>
      <w:r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="00BB26E7" w:rsidRPr="00BB26E7">
        <w:rPr>
          <w:rFonts w:ascii="Times New Roman" w:hAnsi="Times New Roman" w:cs="Times New Roman"/>
          <w:sz w:val="28"/>
          <w:szCs w:val="28"/>
        </w:rPr>
        <w:t xml:space="preserve"> Органы местного самоуправления определяют специально отведенные места для проведения встреч депутатов с избирателями, а также определяют перечень помещений, предоставляемых органами местного самоуправления для проведения встреч депутатов с избирателями, и порядок их предоставления.»;</w:t>
      </w:r>
      <w:r w:rsidR="008A3D7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B26E7" w:rsidRPr="00BB26E7" w:rsidRDefault="00BB26E7" w:rsidP="00BB26E7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B26E7">
        <w:rPr>
          <w:rFonts w:ascii="Times New Roman" w:hAnsi="Times New Roman" w:cs="Times New Roman"/>
          <w:sz w:val="28"/>
          <w:szCs w:val="28"/>
        </w:rPr>
        <w:t>6.</w:t>
      </w:r>
      <w:r w:rsidR="003F7104">
        <w:rPr>
          <w:rFonts w:ascii="Times New Roman" w:hAnsi="Times New Roman" w:cs="Times New Roman"/>
          <w:sz w:val="28"/>
          <w:szCs w:val="28"/>
        </w:rPr>
        <w:t xml:space="preserve"> Статью 21 дополнить частью 8.</w:t>
      </w:r>
      <w:r w:rsidR="003F7104">
        <w:rPr>
          <w:rFonts w:ascii="Times New Roman" w:hAnsi="Times New Roman" w:cs="Times New Roman"/>
          <w:sz w:val="28"/>
          <w:szCs w:val="28"/>
          <w:vertAlign w:val="superscript"/>
        </w:rPr>
        <w:t>3</w:t>
      </w:r>
      <w:r w:rsidRPr="00BB26E7">
        <w:rPr>
          <w:rFonts w:ascii="Times New Roman" w:hAnsi="Times New Roman" w:cs="Times New Roman"/>
          <w:sz w:val="28"/>
          <w:szCs w:val="28"/>
        </w:rPr>
        <w:t xml:space="preserve"> следующего содержания:</w:t>
      </w:r>
    </w:p>
    <w:p w:rsidR="00BB26E7" w:rsidRPr="00BB26E7" w:rsidRDefault="003F7104" w:rsidP="00BB26E7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«8.</w:t>
      </w:r>
      <w:r>
        <w:rPr>
          <w:rFonts w:ascii="Times New Roman" w:hAnsi="Times New Roman" w:cs="Times New Roman"/>
          <w:sz w:val="28"/>
          <w:szCs w:val="28"/>
          <w:vertAlign w:val="superscript"/>
        </w:rPr>
        <w:t>3</w:t>
      </w:r>
      <w:r w:rsidR="00BB26E7" w:rsidRPr="00BB26E7">
        <w:rPr>
          <w:rFonts w:ascii="Times New Roman" w:hAnsi="Times New Roman" w:cs="Times New Roman"/>
          <w:sz w:val="28"/>
          <w:szCs w:val="28"/>
        </w:rPr>
        <w:t xml:space="preserve"> Встречи депутата с избирателями в форме публичного мероприятия проводятся в соответствии с законодательством Российской Федерации о собраниях, митингах, демонстрациях, шествиях и пикетированиях.»;</w:t>
      </w:r>
      <w:r w:rsidR="003366E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B26E7" w:rsidRPr="00BB26E7" w:rsidRDefault="00BB26E7" w:rsidP="00BB26E7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B26E7">
        <w:rPr>
          <w:rFonts w:ascii="Times New Roman" w:hAnsi="Times New Roman" w:cs="Times New Roman"/>
          <w:sz w:val="28"/>
          <w:szCs w:val="28"/>
        </w:rPr>
        <w:t>7.</w:t>
      </w:r>
      <w:r w:rsidR="003F7104">
        <w:rPr>
          <w:rFonts w:ascii="Times New Roman" w:hAnsi="Times New Roman" w:cs="Times New Roman"/>
          <w:sz w:val="28"/>
          <w:szCs w:val="28"/>
        </w:rPr>
        <w:t xml:space="preserve"> Статью 21 дополнить частью 8.</w:t>
      </w:r>
      <w:r w:rsidR="003F7104">
        <w:rPr>
          <w:rFonts w:ascii="Times New Roman" w:hAnsi="Times New Roman" w:cs="Times New Roman"/>
          <w:sz w:val="28"/>
          <w:szCs w:val="28"/>
          <w:vertAlign w:val="superscript"/>
        </w:rPr>
        <w:t>4</w:t>
      </w:r>
      <w:r w:rsidRPr="00BB26E7">
        <w:rPr>
          <w:rFonts w:ascii="Times New Roman" w:hAnsi="Times New Roman" w:cs="Times New Roman"/>
          <w:sz w:val="28"/>
          <w:szCs w:val="28"/>
        </w:rPr>
        <w:t xml:space="preserve"> следующего содержания:</w:t>
      </w:r>
    </w:p>
    <w:p w:rsidR="00BB26E7" w:rsidRPr="00BB26E7" w:rsidRDefault="003F7104" w:rsidP="00BB26E7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«8.</w:t>
      </w:r>
      <w:r>
        <w:rPr>
          <w:rFonts w:ascii="Times New Roman" w:hAnsi="Times New Roman" w:cs="Times New Roman"/>
          <w:sz w:val="28"/>
          <w:szCs w:val="28"/>
          <w:vertAlign w:val="superscript"/>
        </w:rPr>
        <w:t>4</w:t>
      </w:r>
      <w:r w:rsidR="00BB26E7" w:rsidRPr="00BB26E7">
        <w:rPr>
          <w:rFonts w:ascii="Times New Roman" w:hAnsi="Times New Roman" w:cs="Times New Roman"/>
          <w:sz w:val="28"/>
          <w:szCs w:val="28"/>
        </w:rPr>
        <w:t xml:space="preserve"> Воспрепятствование организации или проведению встреч депутата с избирателями в форме публичного мероприятия, определяемого законодательством Российской Федерации о собраниях, митингах, демонстрациях, шествиях и пикетированиях, влечет за собой административную ответственность в соответствии с законодательством Российской Федерации.»;</w:t>
      </w:r>
      <w:r w:rsidR="0091355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B26E7" w:rsidRPr="00BB26E7" w:rsidRDefault="00BB26E7" w:rsidP="00BB26E7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B26E7">
        <w:rPr>
          <w:rFonts w:ascii="Times New Roman" w:hAnsi="Times New Roman" w:cs="Times New Roman"/>
          <w:sz w:val="28"/>
          <w:szCs w:val="28"/>
        </w:rPr>
        <w:t>8.</w:t>
      </w:r>
      <w:r w:rsidR="00992C13">
        <w:rPr>
          <w:rFonts w:ascii="Times New Roman" w:hAnsi="Times New Roman" w:cs="Times New Roman"/>
          <w:sz w:val="28"/>
          <w:szCs w:val="28"/>
        </w:rPr>
        <w:t xml:space="preserve"> Статью 22 дополнить частью 20.</w:t>
      </w:r>
      <w:r w:rsidR="00992C13"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 w:rsidRPr="00BB26E7">
        <w:rPr>
          <w:rFonts w:ascii="Times New Roman" w:hAnsi="Times New Roman" w:cs="Times New Roman"/>
          <w:sz w:val="28"/>
          <w:szCs w:val="28"/>
        </w:rPr>
        <w:t xml:space="preserve"> следующего содержания:</w:t>
      </w:r>
    </w:p>
    <w:p w:rsidR="00BB26E7" w:rsidRPr="00BB26E7" w:rsidRDefault="00992C13" w:rsidP="00BB26E7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«20.</w:t>
      </w:r>
      <w:r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 w:rsidR="00BB26E7" w:rsidRPr="00BB26E7">
        <w:rPr>
          <w:rFonts w:ascii="Times New Roman" w:hAnsi="Times New Roman" w:cs="Times New Roman"/>
          <w:sz w:val="28"/>
          <w:szCs w:val="28"/>
        </w:rPr>
        <w:t xml:space="preserve"> В случае досрочного прекращения полномочий главы Пожарского муниципального района </w:t>
      </w:r>
      <w:r w:rsidR="00DD26D3">
        <w:rPr>
          <w:rFonts w:ascii="Times New Roman" w:hAnsi="Times New Roman" w:cs="Times New Roman"/>
          <w:sz w:val="28"/>
          <w:szCs w:val="28"/>
        </w:rPr>
        <w:t>избрание</w:t>
      </w:r>
      <w:r w:rsidR="00E7082E">
        <w:rPr>
          <w:rFonts w:ascii="Times New Roman" w:hAnsi="Times New Roman" w:cs="Times New Roman"/>
          <w:sz w:val="28"/>
          <w:szCs w:val="28"/>
        </w:rPr>
        <w:t xml:space="preserve"> </w:t>
      </w:r>
      <w:r w:rsidR="00BB26E7" w:rsidRPr="00BB26E7">
        <w:rPr>
          <w:rFonts w:ascii="Times New Roman" w:hAnsi="Times New Roman" w:cs="Times New Roman"/>
          <w:sz w:val="28"/>
          <w:szCs w:val="28"/>
        </w:rPr>
        <w:t>главы Пожарского муниципального района, избираемого Думой Пожарского муниципального района из числа кандидатов, представленных конкурсной комиссией по результатам конкурса, осуществляется не позднее чем через шесть месяцев со дня такого прекращения полномочий.</w:t>
      </w:r>
    </w:p>
    <w:p w:rsidR="00BB26E7" w:rsidRPr="00BB26E7" w:rsidRDefault="00BB26E7" w:rsidP="00BB26E7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B26E7">
        <w:rPr>
          <w:rFonts w:ascii="Times New Roman" w:hAnsi="Times New Roman" w:cs="Times New Roman"/>
          <w:sz w:val="28"/>
          <w:szCs w:val="28"/>
        </w:rPr>
        <w:t>При этом если до истечения срока полномочий Думы Пожарского муниципального района осталось менее шести месяцев, избрание главы Пожарского муниципального района из числа кандидатов, представленных конкурсной комиссией по результатам конкурса, - в течение трех месяцев со дня избрания Думы Пожарского муниципального района в правомочном составе.»;</w:t>
      </w:r>
      <w:r w:rsidR="00DD26D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B26E7" w:rsidRPr="00BB26E7" w:rsidRDefault="00BB26E7" w:rsidP="00BB26E7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B26E7">
        <w:rPr>
          <w:rFonts w:ascii="Times New Roman" w:hAnsi="Times New Roman" w:cs="Times New Roman"/>
          <w:sz w:val="28"/>
          <w:szCs w:val="28"/>
        </w:rPr>
        <w:t>9. Часть 1 ст</w:t>
      </w:r>
      <w:r w:rsidR="00992C13">
        <w:rPr>
          <w:rFonts w:ascii="Times New Roman" w:hAnsi="Times New Roman" w:cs="Times New Roman"/>
          <w:sz w:val="28"/>
          <w:szCs w:val="28"/>
        </w:rPr>
        <w:t>атьи 25 дополнить пунктом 1.1</w:t>
      </w:r>
      <w:r w:rsidR="00992C13"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 w:rsidRPr="00BB26E7">
        <w:rPr>
          <w:rFonts w:ascii="Times New Roman" w:hAnsi="Times New Roman" w:cs="Times New Roman"/>
          <w:sz w:val="28"/>
          <w:szCs w:val="28"/>
        </w:rPr>
        <w:t xml:space="preserve"> следующего содержания:</w:t>
      </w:r>
    </w:p>
    <w:p w:rsidR="00BB26E7" w:rsidRPr="00BB26E7" w:rsidRDefault="00992C13" w:rsidP="00BB26E7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«1.1</w:t>
      </w:r>
      <w:r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 w:rsidR="00BB26E7" w:rsidRPr="00BB26E7">
        <w:rPr>
          <w:rFonts w:ascii="Times New Roman" w:hAnsi="Times New Roman" w:cs="Times New Roman"/>
          <w:sz w:val="28"/>
          <w:szCs w:val="28"/>
        </w:rPr>
        <w:t xml:space="preserve"> Осуществление в ценовых зонах теплоснабжения муниципального контроля за выполнением единой теплоснабжающей организацией мероприятий по строительству, реконструкции и (или) модернизации объектов теплоснабжения, необходимых для развития, повышения надежности и энергетической эффективности системы теплоснабжения и определенных для нее в схеме теплоснабжения в пределах полномочий, установленных Федерал</w:t>
      </w:r>
      <w:r w:rsidR="00E5481A">
        <w:rPr>
          <w:rFonts w:ascii="Times New Roman" w:hAnsi="Times New Roman" w:cs="Times New Roman"/>
          <w:sz w:val="28"/>
          <w:szCs w:val="28"/>
        </w:rPr>
        <w:t>ьным законом «О теплоснабжении;</w:t>
      </w:r>
      <w:r w:rsidR="00BB26E7" w:rsidRPr="00BB26E7">
        <w:rPr>
          <w:rFonts w:ascii="Times New Roman" w:hAnsi="Times New Roman" w:cs="Times New Roman"/>
          <w:sz w:val="28"/>
          <w:szCs w:val="28"/>
        </w:rPr>
        <w:t>»;</w:t>
      </w:r>
      <w:r w:rsidR="00B847B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B26E7" w:rsidRPr="00BB26E7" w:rsidRDefault="00BB26E7" w:rsidP="00BB26E7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B26E7">
        <w:rPr>
          <w:rFonts w:ascii="Times New Roman" w:hAnsi="Times New Roman" w:cs="Times New Roman"/>
          <w:sz w:val="28"/>
          <w:szCs w:val="28"/>
        </w:rPr>
        <w:t>10. Часть 4 статьи 29 дополнить предложением следующего содержания:</w:t>
      </w:r>
    </w:p>
    <w:p w:rsidR="00BB26E7" w:rsidRPr="00BB26E7" w:rsidRDefault="00BB26E7" w:rsidP="00BB26E7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B26E7">
        <w:rPr>
          <w:rFonts w:ascii="Times New Roman" w:hAnsi="Times New Roman" w:cs="Times New Roman"/>
          <w:sz w:val="28"/>
          <w:szCs w:val="28"/>
        </w:rPr>
        <w:t>«Изменения и дополнения, внесенные в Устав Пожарского муниципального района и изменяющие структуру органов местного самоуправления, разграничение полномочий между органами местного самоуправления (за исключением случаев приведения Устава Пожарского муниципального района в соответствие с федеральными законами, а также изменения полномочий, срока полномочий, порядка избрания выборных должностных лиц местного самоуправления), вступают в силу после истечения срока полномочий Думы Пожарского муниципального района, принявшего муниципальный правовой акт о внесении указанных изменений и дополнений в Устав Пожарского муниципального района.»</w:t>
      </w:r>
      <w:r w:rsidR="00562513">
        <w:rPr>
          <w:rFonts w:ascii="Times New Roman" w:hAnsi="Times New Roman" w:cs="Times New Roman"/>
          <w:sz w:val="28"/>
          <w:szCs w:val="28"/>
        </w:rPr>
        <w:t>;</w:t>
      </w:r>
      <w:r w:rsidR="00B32D9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B26E7" w:rsidRPr="00BB26E7" w:rsidRDefault="00BB26E7" w:rsidP="00BB26E7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B26E7">
        <w:rPr>
          <w:rFonts w:ascii="Times New Roman" w:hAnsi="Times New Roman" w:cs="Times New Roman"/>
          <w:sz w:val="28"/>
          <w:szCs w:val="28"/>
        </w:rPr>
        <w:t>11. Статью 29 допо</w:t>
      </w:r>
      <w:r w:rsidR="00992C13">
        <w:rPr>
          <w:rFonts w:ascii="Times New Roman" w:hAnsi="Times New Roman" w:cs="Times New Roman"/>
          <w:sz w:val="28"/>
          <w:szCs w:val="28"/>
        </w:rPr>
        <w:t>лнить частью 4.</w:t>
      </w:r>
      <w:r w:rsidR="00992C13"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 w:rsidRPr="00BB26E7">
        <w:rPr>
          <w:rFonts w:ascii="Times New Roman" w:hAnsi="Times New Roman" w:cs="Times New Roman"/>
          <w:sz w:val="28"/>
          <w:szCs w:val="28"/>
        </w:rPr>
        <w:t xml:space="preserve"> следующего содержания:</w:t>
      </w:r>
    </w:p>
    <w:p w:rsidR="00BB26E7" w:rsidRPr="00BB26E7" w:rsidRDefault="00992C13" w:rsidP="00BB26E7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«4.</w:t>
      </w:r>
      <w:r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 w:rsidR="00BB26E7" w:rsidRPr="00BB26E7">
        <w:rPr>
          <w:rFonts w:ascii="Times New Roman" w:hAnsi="Times New Roman" w:cs="Times New Roman"/>
          <w:sz w:val="28"/>
          <w:szCs w:val="28"/>
        </w:rPr>
        <w:t xml:space="preserve"> Изменения и дополнения в Устав Пожарского муниципального района вносятся муниципальным правовым актом, который может оформляться:</w:t>
      </w:r>
    </w:p>
    <w:p w:rsidR="00BB26E7" w:rsidRPr="00BB26E7" w:rsidRDefault="00BB26E7" w:rsidP="00BB26E7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B26E7">
        <w:rPr>
          <w:rFonts w:ascii="Times New Roman" w:hAnsi="Times New Roman" w:cs="Times New Roman"/>
          <w:sz w:val="28"/>
          <w:szCs w:val="28"/>
        </w:rPr>
        <w:t>1) решением Думы Пожарского муниципального района, подписанным ее председателем и главой Пожарского муниципального района;</w:t>
      </w:r>
    </w:p>
    <w:p w:rsidR="00BB26E7" w:rsidRPr="00BB26E7" w:rsidRDefault="00BB26E7" w:rsidP="00BB26E7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B26E7">
        <w:rPr>
          <w:rFonts w:ascii="Times New Roman" w:hAnsi="Times New Roman" w:cs="Times New Roman"/>
          <w:sz w:val="28"/>
          <w:szCs w:val="28"/>
        </w:rPr>
        <w:t xml:space="preserve">2) отдельным нормативным правовым актом, принятым Думой Пожарского муниципального района и подписанным главой Пожарского муниципального района. В этом случае на данном правовом акте проставляются реквизиты решения Думы Пожарского муниципального района о его принятии. Включение в такое решение Думы Пожарского </w:t>
      </w:r>
      <w:r w:rsidRPr="00BB26E7">
        <w:rPr>
          <w:rFonts w:ascii="Times New Roman" w:hAnsi="Times New Roman" w:cs="Times New Roman"/>
          <w:sz w:val="28"/>
          <w:szCs w:val="28"/>
        </w:rPr>
        <w:lastRenderedPageBreak/>
        <w:t>муниципального района переходных положений и (или) норм о вступлении в силу изменений и дополнений, вносимых в Устав Пожарского муниципального района, не допускается.»;</w:t>
      </w:r>
      <w:r w:rsidR="00B32D9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B26E7" w:rsidRPr="00BB26E7" w:rsidRDefault="00BB26E7" w:rsidP="00BB26E7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B26E7">
        <w:rPr>
          <w:rFonts w:ascii="Times New Roman" w:hAnsi="Times New Roman" w:cs="Times New Roman"/>
          <w:sz w:val="28"/>
          <w:szCs w:val="28"/>
        </w:rPr>
        <w:t>12. Статью 29 дополнить частью 6 следующего содержания:</w:t>
      </w:r>
    </w:p>
    <w:p w:rsidR="00BB26E7" w:rsidRPr="00BB26E7" w:rsidRDefault="00BB26E7" w:rsidP="00BB26E7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B26E7">
        <w:rPr>
          <w:rFonts w:ascii="Times New Roman" w:hAnsi="Times New Roman" w:cs="Times New Roman"/>
          <w:sz w:val="28"/>
          <w:szCs w:val="28"/>
        </w:rPr>
        <w:t>«6. Изложение Устава Пожарского муниципального района в новой редакции муниципальным правовым актом о внесении изменений и дополнений в Устав Пожарского муниципального района не допускается. В этом случае принимается новый Устав Пожарского муниципального района, а ранее действующий Устав Пожарского муниципального района и муниципальные правовые акты о внесении в него изменений и дополнений признаются утратившими силу со дня вступления в силу нового Устава Пожарского муниципального района.»;</w:t>
      </w:r>
      <w:r w:rsidR="00B32D9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B26E7" w:rsidRPr="00BB26E7" w:rsidRDefault="00BB26E7" w:rsidP="00BB26E7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B26E7">
        <w:rPr>
          <w:rFonts w:ascii="Times New Roman" w:hAnsi="Times New Roman" w:cs="Times New Roman"/>
          <w:sz w:val="28"/>
          <w:szCs w:val="28"/>
        </w:rPr>
        <w:t>13. Статью 32 дополнить частью 10 следующего содержания:</w:t>
      </w:r>
    </w:p>
    <w:p w:rsidR="00BB26E7" w:rsidRPr="00BB26E7" w:rsidRDefault="00BB26E7" w:rsidP="00BB26E7">
      <w:pPr>
        <w:tabs>
          <w:tab w:val="left" w:pos="851"/>
        </w:tabs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B26E7">
        <w:rPr>
          <w:rFonts w:ascii="Times New Roman" w:hAnsi="Times New Roman" w:cs="Times New Roman"/>
          <w:sz w:val="28"/>
          <w:szCs w:val="28"/>
        </w:rPr>
        <w:t>«10. Муниципальные нормативные правовые акты, затрагивающие права, свободы и обязанности человека и гражданина, устанавливающие правовой статус организаций, учредителем которых выступает Пожарский муниципальный район, а также соглашения, заключаемые между органами местного самоуправления, вступают в силу после их опубликования в газете «Победа».»</w:t>
      </w:r>
      <w:r w:rsidR="00B32D95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B26E7" w:rsidRPr="00BB26E7" w:rsidRDefault="00562513" w:rsidP="00BB26E7">
      <w:pPr>
        <w:tabs>
          <w:tab w:val="left" w:pos="426"/>
          <w:tab w:val="left" w:pos="709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BB26E7" w:rsidRPr="00BB26E7">
        <w:rPr>
          <w:rFonts w:ascii="Times New Roman" w:hAnsi="Times New Roman" w:cs="Times New Roman"/>
          <w:sz w:val="28"/>
          <w:szCs w:val="28"/>
        </w:rPr>
        <w:t>. Направить настоящий нормативный правовой акт с необходимыми документами в Управление Министерства юстиции Российской Федерации по Приморскому краю для государственной регистрации.</w:t>
      </w:r>
    </w:p>
    <w:p w:rsidR="00BB26E7" w:rsidRPr="00BB26E7" w:rsidRDefault="00562513" w:rsidP="00BB26E7">
      <w:pPr>
        <w:tabs>
          <w:tab w:val="left" w:pos="426"/>
          <w:tab w:val="left" w:pos="709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BB26E7" w:rsidRPr="00BB26E7">
        <w:rPr>
          <w:rFonts w:ascii="Times New Roman" w:hAnsi="Times New Roman" w:cs="Times New Roman"/>
          <w:sz w:val="28"/>
          <w:szCs w:val="28"/>
        </w:rPr>
        <w:t xml:space="preserve">. Настоящий нормативный правовой акт вступает в силу со дня его опубликования </w:t>
      </w:r>
      <w:r w:rsidR="00C94A66">
        <w:rPr>
          <w:rFonts w:ascii="Times New Roman" w:hAnsi="Times New Roman" w:cs="Times New Roman"/>
          <w:sz w:val="28"/>
          <w:szCs w:val="28"/>
        </w:rPr>
        <w:t xml:space="preserve">в газете «Победа» </w:t>
      </w:r>
      <w:r w:rsidR="00BB26E7" w:rsidRPr="00BB26E7">
        <w:rPr>
          <w:rFonts w:ascii="Times New Roman" w:hAnsi="Times New Roman" w:cs="Times New Roman"/>
          <w:sz w:val="28"/>
          <w:szCs w:val="28"/>
        </w:rPr>
        <w:t>после государственной регистрации.</w:t>
      </w:r>
    </w:p>
    <w:p w:rsidR="00BB26E7" w:rsidRPr="00BB26E7" w:rsidRDefault="00BB26E7" w:rsidP="00BB26E7">
      <w:pPr>
        <w:pStyle w:val="a3"/>
        <w:spacing w:line="240" w:lineRule="auto"/>
        <w:jc w:val="both"/>
        <w:rPr>
          <w:sz w:val="28"/>
          <w:szCs w:val="28"/>
        </w:rPr>
      </w:pPr>
    </w:p>
    <w:p w:rsidR="00BB26E7" w:rsidRPr="00BB26E7" w:rsidRDefault="00BB26E7" w:rsidP="00BB26E7">
      <w:pPr>
        <w:pStyle w:val="a3"/>
        <w:spacing w:line="240" w:lineRule="auto"/>
        <w:jc w:val="both"/>
        <w:rPr>
          <w:sz w:val="28"/>
          <w:szCs w:val="28"/>
        </w:rPr>
      </w:pPr>
    </w:p>
    <w:p w:rsidR="00BB26E7" w:rsidRPr="00BB26E7" w:rsidRDefault="00BB26E7" w:rsidP="00BB26E7">
      <w:pPr>
        <w:pStyle w:val="a3"/>
        <w:spacing w:line="240" w:lineRule="auto"/>
        <w:jc w:val="both"/>
        <w:rPr>
          <w:sz w:val="28"/>
          <w:szCs w:val="28"/>
        </w:rPr>
      </w:pPr>
    </w:p>
    <w:p w:rsidR="00BB26E7" w:rsidRPr="00BB26E7" w:rsidRDefault="00BB26E7" w:rsidP="00BB26E7">
      <w:pPr>
        <w:pStyle w:val="a3"/>
        <w:spacing w:line="240" w:lineRule="auto"/>
        <w:jc w:val="both"/>
        <w:rPr>
          <w:sz w:val="28"/>
          <w:szCs w:val="28"/>
        </w:rPr>
      </w:pPr>
      <w:r w:rsidRPr="00BB26E7">
        <w:rPr>
          <w:sz w:val="28"/>
          <w:szCs w:val="28"/>
        </w:rPr>
        <w:t>Глава Пожарского муниципального района                             С.А. Филатов</w:t>
      </w:r>
    </w:p>
    <w:p w:rsidR="00A465FA" w:rsidRDefault="00A465FA" w:rsidP="00BB26E7">
      <w:pPr>
        <w:spacing w:after="0"/>
      </w:pPr>
    </w:p>
    <w:sectPr w:rsidR="00A465FA" w:rsidSect="00CA4B39">
      <w:footerReference w:type="default" r:id="rId9"/>
      <w:pgSz w:w="11906" w:h="16838"/>
      <w:pgMar w:top="709" w:right="850" w:bottom="56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71D3" w:rsidRDefault="00A971D3" w:rsidP="00EB6CAD">
      <w:pPr>
        <w:spacing w:after="0" w:line="240" w:lineRule="auto"/>
      </w:pPr>
      <w:r>
        <w:separator/>
      </w:r>
    </w:p>
  </w:endnote>
  <w:endnote w:type="continuationSeparator" w:id="0">
    <w:p w:rsidR="00A971D3" w:rsidRDefault="00A971D3" w:rsidP="00EB6C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2358837"/>
      <w:docPartObj>
        <w:docPartGallery w:val="Page Numbers (Bottom of Page)"/>
        <w:docPartUnique/>
      </w:docPartObj>
    </w:sdtPr>
    <w:sdtEndPr/>
    <w:sdtContent>
      <w:p w:rsidR="00EB6CAD" w:rsidRDefault="00A971D3">
        <w:pPr>
          <w:pStyle w:val="a9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963FD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EB6CAD" w:rsidRDefault="00EB6CAD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71D3" w:rsidRDefault="00A971D3" w:rsidP="00EB6CAD">
      <w:pPr>
        <w:spacing w:after="0" w:line="240" w:lineRule="auto"/>
      </w:pPr>
      <w:r>
        <w:separator/>
      </w:r>
    </w:p>
  </w:footnote>
  <w:footnote w:type="continuationSeparator" w:id="0">
    <w:p w:rsidR="00A971D3" w:rsidRDefault="00A971D3" w:rsidP="00EB6CA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6933FF9"/>
    <w:multiLevelType w:val="hybridMultilevel"/>
    <w:tmpl w:val="FA62198A"/>
    <w:lvl w:ilvl="0" w:tplc="88D0F4EE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8011827"/>
    <w:multiLevelType w:val="hybridMultilevel"/>
    <w:tmpl w:val="49D86F30"/>
    <w:lvl w:ilvl="0" w:tplc="EE70D5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B2F3BC2"/>
    <w:multiLevelType w:val="hybridMultilevel"/>
    <w:tmpl w:val="49D86F30"/>
    <w:lvl w:ilvl="0" w:tplc="EE70D5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26E7"/>
    <w:rsid w:val="00056E48"/>
    <w:rsid w:val="000B7371"/>
    <w:rsid w:val="0013253E"/>
    <w:rsid w:val="001E62B2"/>
    <w:rsid w:val="002E12A4"/>
    <w:rsid w:val="00332960"/>
    <w:rsid w:val="003366E4"/>
    <w:rsid w:val="00360E1F"/>
    <w:rsid w:val="003A2D9E"/>
    <w:rsid w:val="003F7104"/>
    <w:rsid w:val="00421772"/>
    <w:rsid w:val="00451DBC"/>
    <w:rsid w:val="00562513"/>
    <w:rsid w:val="00582823"/>
    <w:rsid w:val="00590391"/>
    <w:rsid w:val="005963FD"/>
    <w:rsid w:val="005E2A3F"/>
    <w:rsid w:val="00611E55"/>
    <w:rsid w:val="0061645B"/>
    <w:rsid w:val="007B2B1C"/>
    <w:rsid w:val="007D56BE"/>
    <w:rsid w:val="008003DA"/>
    <w:rsid w:val="008144D6"/>
    <w:rsid w:val="00841EF5"/>
    <w:rsid w:val="008722D7"/>
    <w:rsid w:val="008A3D70"/>
    <w:rsid w:val="0091355A"/>
    <w:rsid w:val="009242C9"/>
    <w:rsid w:val="00992C13"/>
    <w:rsid w:val="00A276A2"/>
    <w:rsid w:val="00A43272"/>
    <w:rsid w:val="00A465FA"/>
    <w:rsid w:val="00A763C6"/>
    <w:rsid w:val="00A8354D"/>
    <w:rsid w:val="00A971D3"/>
    <w:rsid w:val="00B32D95"/>
    <w:rsid w:val="00B847B2"/>
    <w:rsid w:val="00BB26E7"/>
    <w:rsid w:val="00BC0FC5"/>
    <w:rsid w:val="00BC346A"/>
    <w:rsid w:val="00C94A66"/>
    <w:rsid w:val="00CA4B39"/>
    <w:rsid w:val="00D766DF"/>
    <w:rsid w:val="00DA3120"/>
    <w:rsid w:val="00DD26D3"/>
    <w:rsid w:val="00E416C8"/>
    <w:rsid w:val="00E5481A"/>
    <w:rsid w:val="00E7082E"/>
    <w:rsid w:val="00E97A67"/>
    <w:rsid w:val="00EB6CAD"/>
    <w:rsid w:val="00F553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753B914-29E5-41A9-939F-CA0C1FFF1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3296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BB26E7"/>
    <w:pPr>
      <w:spacing w:after="0" w:line="360" w:lineRule="auto"/>
    </w:pPr>
    <w:rPr>
      <w:rFonts w:ascii="Times New Roman" w:eastAsia="Times New Roman" w:hAnsi="Times New Roman" w:cs="Times New Roman"/>
      <w:sz w:val="26"/>
      <w:szCs w:val="20"/>
    </w:rPr>
  </w:style>
  <w:style w:type="character" w:customStyle="1" w:styleId="a4">
    <w:name w:val="Основной текст Знак"/>
    <w:basedOn w:val="a0"/>
    <w:link w:val="a3"/>
    <w:semiHidden/>
    <w:rsid w:val="00BB26E7"/>
    <w:rPr>
      <w:rFonts w:ascii="Times New Roman" w:eastAsia="Times New Roman" w:hAnsi="Times New Roman" w:cs="Times New Roman"/>
      <w:sz w:val="26"/>
      <w:szCs w:val="20"/>
    </w:rPr>
  </w:style>
  <w:style w:type="paragraph" w:customStyle="1" w:styleId="ConsPlusNormal">
    <w:name w:val="ConsPlusNormal"/>
    <w:rsid w:val="00BB26E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BB26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B26E7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semiHidden/>
    <w:unhideWhenUsed/>
    <w:rsid w:val="00EB6CA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EB6CAD"/>
  </w:style>
  <w:style w:type="paragraph" w:styleId="a9">
    <w:name w:val="footer"/>
    <w:basedOn w:val="a"/>
    <w:link w:val="aa"/>
    <w:uiPriority w:val="99"/>
    <w:unhideWhenUsed/>
    <w:rsid w:val="00EB6CA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EB6C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837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7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ADF764-09B5-4F6E-B212-AF59B022AE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1235</Words>
  <Characters>7042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MoiseenkoYV</cp:lastModifiedBy>
  <cp:revision>2</cp:revision>
  <dcterms:created xsi:type="dcterms:W3CDTF">2017-11-01T03:40:00Z</dcterms:created>
  <dcterms:modified xsi:type="dcterms:W3CDTF">2017-11-01T03:40:00Z</dcterms:modified>
</cp:coreProperties>
</file>