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82B" w:rsidRDefault="0017582B" w:rsidP="0017582B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17582B" w:rsidTr="00002B3E">
        <w:tc>
          <w:tcPr>
            <w:tcW w:w="9834" w:type="dxa"/>
          </w:tcPr>
          <w:p w:rsidR="0017582B" w:rsidRDefault="0017582B" w:rsidP="00002B3E">
            <w:pPr>
              <w:rPr>
                <w:b/>
                <w:sz w:val="28"/>
                <w:szCs w:val="28"/>
              </w:rPr>
            </w:pPr>
          </w:p>
        </w:tc>
      </w:tr>
    </w:tbl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41EBF" w:rsidRDefault="00541EBF" w:rsidP="0017582B">
      <w:pPr>
        <w:jc w:val="center"/>
        <w:rPr>
          <w:b/>
          <w:sz w:val="28"/>
          <w:szCs w:val="28"/>
        </w:rPr>
      </w:pPr>
    </w:p>
    <w:p w:rsidR="0017582B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7582B" w:rsidRPr="00B8274F" w:rsidRDefault="0017582B" w:rsidP="0017582B">
      <w:pPr>
        <w:ind w:left="360"/>
        <w:jc w:val="right"/>
        <w:rPr>
          <w:sz w:val="28"/>
          <w:szCs w:val="28"/>
        </w:rPr>
      </w:pPr>
    </w:p>
    <w:p w:rsidR="0017582B" w:rsidRDefault="0017582B" w:rsidP="0017582B">
      <w:pPr>
        <w:rPr>
          <w:sz w:val="28"/>
          <w:szCs w:val="28"/>
        </w:rPr>
      </w:pPr>
      <w:r w:rsidRPr="00191966">
        <w:rPr>
          <w:sz w:val="28"/>
          <w:szCs w:val="28"/>
        </w:rPr>
        <w:t xml:space="preserve">    от </w:t>
      </w:r>
      <w:r w:rsidR="00541EBF">
        <w:rPr>
          <w:sz w:val="28"/>
          <w:szCs w:val="28"/>
        </w:rPr>
        <w:t>«31</w:t>
      </w:r>
      <w:r w:rsidR="00B4130B">
        <w:rPr>
          <w:sz w:val="28"/>
          <w:szCs w:val="28"/>
        </w:rPr>
        <w:t>»</w:t>
      </w:r>
      <w:r w:rsidR="00541EBF">
        <w:rPr>
          <w:sz w:val="28"/>
          <w:szCs w:val="28"/>
        </w:rPr>
        <w:t xml:space="preserve"> </w:t>
      </w:r>
      <w:r w:rsidR="00B4130B">
        <w:rPr>
          <w:sz w:val="28"/>
          <w:szCs w:val="28"/>
        </w:rPr>
        <w:t>о</w:t>
      </w:r>
      <w:r w:rsidR="00541EBF">
        <w:rPr>
          <w:sz w:val="28"/>
          <w:szCs w:val="28"/>
        </w:rPr>
        <w:t>кт</w:t>
      </w:r>
      <w:r w:rsidR="00B4130B">
        <w:rPr>
          <w:sz w:val="28"/>
          <w:szCs w:val="28"/>
        </w:rPr>
        <w:t>ября</w:t>
      </w:r>
      <w:r w:rsidR="00541EBF">
        <w:rPr>
          <w:sz w:val="28"/>
          <w:szCs w:val="28"/>
        </w:rPr>
        <w:t xml:space="preserve"> 2017</w:t>
      </w:r>
      <w:r w:rsidRPr="00191966">
        <w:rPr>
          <w:sz w:val="28"/>
          <w:szCs w:val="28"/>
        </w:rPr>
        <w:t xml:space="preserve"> года   </w:t>
      </w:r>
      <w:r w:rsidR="000960D0">
        <w:rPr>
          <w:sz w:val="28"/>
          <w:szCs w:val="28"/>
        </w:rPr>
        <w:t xml:space="preserve">  </w:t>
      </w:r>
      <w:r w:rsidRPr="00191966">
        <w:rPr>
          <w:sz w:val="28"/>
          <w:szCs w:val="28"/>
        </w:rPr>
        <w:t xml:space="preserve"> пгт</w:t>
      </w:r>
      <w:r w:rsidR="000960D0">
        <w:rPr>
          <w:sz w:val="28"/>
          <w:szCs w:val="28"/>
        </w:rPr>
        <w:t xml:space="preserve"> </w:t>
      </w:r>
      <w:r w:rsidRPr="00191966">
        <w:rPr>
          <w:sz w:val="28"/>
          <w:szCs w:val="28"/>
        </w:rPr>
        <w:t>Лучегорск</w:t>
      </w:r>
      <w:r w:rsidR="000960D0">
        <w:rPr>
          <w:sz w:val="28"/>
          <w:szCs w:val="28"/>
        </w:rPr>
        <w:t xml:space="preserve">                         № 116</w:t>
      </w:r>
      <w:r>
        <w:rPr>
          <w:sz w:val="28"/>
          <w:szCs w:val="28"/>
        </w:rPr>
        <w:t>-НПА</w:t>
      </w:r>
    </w:p>
    <w:p w:rsidR="0017582B" w:rsidRPr="00191966" w:rsidRDefault="0017582B" w:rsidP="0017582B">
      <w:pPr>
        <w:rPr>
          <w:sz w:val="28"/>
          <w:szCs w:val="28"/>
        </w:rPr>
      </w:pPr>
    </w:p>
    <w:p w:rsidR="00CE07BD" w:rsidRDefault="00541EBF" w:rsidP="0017582B">
      <w:pPr>
        <w:pStyle w:val="20"/>
        <w:jc w:val="center"/>
        <w:rPr>
          <w:b/>
          <w:sz w:val="28"/>
          <w:szCs w:val="28"/>
        </w:rPr>
      </w:pPr>
      <w:r w:rsidRPr="00CE07BD">
        <w:rPr>
          <w:b/>
          <w:sz w:val="28"/>
          <w:szCs w:val="28"/>
        </w:rPr>
        <w:t>О внесении изменений в нормативный правовой акт</w:t>
      </w:r>
    </w:p>
    <w:p w:rsidR="0017582B" w:rsidRPr="00CE07BD" w:rsidRDefault="00541EBF" w:rsidP="0017582B">
      <w:pPr>
        <w:pStyle w:val="20"/>
        <w:jc w:val="center"/>
        <w:rPr>
          <w:b/>
          <w:sz w:val="28"/>
          <w:szCs w:val="28"/>
        </w:rPr>
      </w:pPr>
      <w:r w:rsidRPr="00CE07BD">
        <w:rPr>
          <w:b/>
          <w:sz w:val="28"/>
          <w:szCs w:val="28"/>
        </w:rPr>
        <w:t xml:space="preserve"> Думы Пожарского муниципального района от 24 ноября 2015 года</w:t>
      </w:r>
      <w:r w:rsidR="00CE07BD">
        <w:rPr>
          <w:b/>
          <w:sz w:val="28"/>
          <w:szCs w:val="28"/>
        </w:rPr>
        <w:t xml:space="preserve">                 </w:t>
      </w:r>
      <w:r w:rsidRPr="00CE07BD">
        <w:rPr>
          <w:b/>
          <w:sz w:val="28"/>
          <w:szCs w:val="28"/>
        </w:rPr>
        <w:t xml:space="preserve"> № 04-НПА </w:t>
      </w:r>
      <w:r w:rsidR="00CE07BD" w:rsidRPr="00CE07BD">
        <w:rPr>
          <w:b/>
          <w:sz w:val="28"/>
          <w:szCs w:val="28"/>
        </w:rPr>
        <w:t>«</w:t>
      </w:r>
      <w:r w:rsidR="0017582B" w:rsidRPr="00CE07BD">
        <w:rPr>
          <w:b/>
          <w:sz w:val="28"/>
          <w:szCs w:val="28"/>
        </w:rPr>
        <w:t>Об</w:t>
      </w:r>
      <w:r w:rsidRPr="00CE07BD">
        <w:rPr>
          <w:b/>
          <w:sz w:val="28"/>
          <w:szCs w:val="28"/>
        </w:rPr>
        <w:t xml:space="preserve"> </w:t>
      </w:r>
      <w:r w:rsidR="0017582B" w:rsidRPr="00CE07BD">
        <w:rPr>
          <w:b/>
          <w:sz w:val="28"/>
          <w:szCs w:val="28"/>
        </w:rPr>
        <w:t>утверждении Положения об организации и деятельности Контрольно-счетной палаты Пожарского муниципального района</w:t>
      </w:r>
      <w:r w:rsidR="00CE07BD" w:rsidRPr="00CE07BD">
        <w:rPr>
          <w:b/>
          <w:sz w:val="28"/>
          <w:szCs w:val="28"/>
        </w:rPr>
        <w:t>»</w:t>
      </w:r>
    </w:p>
    <w:p w:rsidR="0017582B" w:rsidRPr="00F43BE6" w:rsidRDefault="0017582B" w:rsidP="0017582B">
      <w:pPr>
        <w:ind w:firstLine="709"/>
        <w:jc w:val="center"/>
        <w:rPr>
          <w:b/>
          <w:sz w:val="28"/>
          <w:szCs w:val="28"/>
        </w:rPr>
      </w:pPr>
    </w:p>
    <w:p w:rsidR="0017582B" w:rsidRDefault="0017582B" w:rsidP="0017582B">
      <w:pPr>
        <w:spacing w:line="360" w:lineRule="auto"/>
        <w:jc w:val="both"/>
        <w:rPr>
          <w:sz w:val="26"/>
          <w:szCs w:val="26"/>
        </w:rPr>
      </w:pPr>
      <w:r w:rsidRPr="00B74434">
        <w:rPr>
          <w:sz w:val="26"/>
          <w:szCs w:val="26"/>
        </w:rPr>
        <w:t>Принят Думой Пожар</w:t>
      </w:r>
      <w:r>
        <w:rPr>
          <w:sz w:val="26"/>
          <w:szCs w:val="26"/>
        </w:rPr>
        <w:t>с</w:t>
      </w:r>
      <w:r w:rsidR="00541EBF">
        <w:rPr>
          <w:sz w:val="26"/>
          <w:szCs w:val="26"/>
        </w:rPr>
        <w:t xml:space="preserve">кого муниципального района «31» </w:t>
      </w:r>
      <w:r w:rsidR="00B4130B">
        <w:rPr>
          <w:sz w:val="26"/>
          <w:szCs w:val="26"/>
        </w:rPr>
        <w:t>о</w:t>
      </w:r>
      <w:r w:rsidR="00541EBF">
        <w:rPr>
          <w:sz w:val="26"/>
          <w:szCs w:val="26"/>
        </w:rPr>
        <w:t>кт</w:t>
      </w:r>
      <w:r w:rsidR="00B4130B">
        <w:rPr>
          <w:sz w:val="26"/>
          <w:szCs w:val="26"/>
        </w:rPr>
        <w:t>ября</w:t>
      </w:r>
      <w:r w:rsidR="00541EBF">
        <w:rPr>
          <w:sz w:val="26"/>
          <w:szCs w:val="26"/>
        </w:rPr>
        <w:t xml:space="preserve"> 2017</w:t>
      </w:r>
      <w:r w:rsidRPr="00B74434">
        <w:rPr>
          <w:sz w:val="26"/>
          <w:szCs w:val="26"/>
        </w:rPr>
        <w:t xml:space="preserve"> года</w:t>
      </w:r>
    </w:p>
    <w:p w:rsidR="0017582B" w:rsidRPr="00873FE3" w:rsidRDefault="0017582B" w:rsidP="0017582B">
      <w:pPr>
        <w:spacing w:line="360" w:lineRule="auto"/>
        <w:jc w:val="both"/>
        <w:rPr>
          <w:sz w:val="28"/>
          <w:szCs w:val="28"/>
        </w:rPr>
      </w:pPr>
    </w:p>
    <w:p w:rsidR="0017582B" w:rsidRPr="00873FE3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3FE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873FE3">
          <w:rPr>
            <w:rStyle w:val="ac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3FE3">
        <w:rPr>
          <w:rFonts w:ascii="Times New Roman" w:hAnsi="Times New Roman" w:cs="Times New Roman"/>
          <w:sz w:val="28"/>
          <w:szCs w:val="28"/>
        </w:rPr>
        <w:t xml:space="preserve"> от </w:t>
      </w:r>
      <w:r w:rsidR="002F1013">
        <w:rPr>
          <w:rFonts w:ascii="Times New Roman" w:hAnsi="Times New Roman" w:cs="Times New Roman"/>
          <w:sz w:val="28"/>
          <w:szCs w:val="28"/>
        </w:rPr>
        <w:t>02 марта 2007 года № 25</w:t>
      </w:r>
      <w:r w:rsidRPr="00873FE3">
        <w:rPr>
          <w:rFonts w:ascii="Times New Roman" w:hAnsi="Times New Roman" w:cs="Times New Roman"/>
          <w:sz w:val="28"/>
          <w:szCs w:val="28"/>
        </w:rPr>
        <w:t>-ФЗ «</w:t>
      </w:r>
      <w:r w:rsidR="002F1013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Pr="00873FE3">
        <w:rPr>
          <w:rFonts w:ascii="Times New Roman" w:hAnsi="Times New Roman" w:cs="Times New Roman"/>
          <w:sz w:val="28"/>
          <w:szCs w:val="28"/>
        </w:rPr>
        <w:t>», Федеральным законом от 07 февраля 2011 года  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2F1013">
        <w:rPr>
          <w:rFonts w:ascii="Times New Roman" w:hAnsi="Times New Roman" w:cs="Times New Roman"/>
          <w:sz w:val="28"/>
          <w:szCs w:val="28"/>
        </w:rPr>
        <w:t xml:space="preserve"> законом Приморского края от 04 июня 2007 года № 82-КЗ «О муниципальной службе в Приморском крае»</w:t>
      </w:r>
    </w:p>
    <w:p w:rsidR="005772FD" w:rsidRPr="001073A2" w:rsidRDefault="005772FD" w:rsidP="001073A2">
      <w:pPr>
        <w:pStyle w:val="20"/>
        <w:numPr>
          <w:ilvl w:val="0"/>
          <w:numId w:val="7"/>
        </w:numPr>
        <w:spacing w:line="360" w:lineRule="auto"/>
        <w:ind w:left="0" w:firstLine="540"/>
        <w:rPr>
          <w:sz w:val="28"/>
          <w:szCs w:val="28"/>
        </w:rPr>
      </w:pPr>
      <w:r w:rsidRPr="001073A2">
        <w:rPr>
          <w:sz w:val="28"/>
          <w:szCs w:val="28"/>
        </w:rPr>
        <w:t>Внести изменения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 следующего содержания:</w:t>
      </w:r>
    </w:p>
    <w:p w:rsidR="00933923" w:rsidRPr="001073A2" w:rsidRDefault="005772FD" w:rsidP="001073A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073A2">
        <w:rPr>
          <w:b/>
          <w:sz w:val="28"/>
          <w:szCs w:val="28"/>
        </w:rPr>
        <w:t>«</w:t>
      </w:r>
      <w:r w:rsidRPr="001073A2">
        <w:rPr>
          <w:sz w:val="28"/>
          <w:szCs w:val="28"/>
        </w:rPr>
        <w:t>1.1</w:t>
      </w:r>
      <w:r w:rsidR="00933923" w:rsidRPr="001073A2">
        <w:rPr>
          <w:sz w:val="28"/>
          <w:szCs w:val="28"/>
        </w:rPr>
        <w:t xml:space="preserve"> В Положении:</w:t>
      </w:r>
    </w:p>
    <w:p w:rsidR="00933923" w:rsidRPr="001073A2" w:rsidRDefault="00933923" w:rsidP="001073A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073A2">
        <w:rPr>
          <w:sz w:val="28"/>
          <w:szCs w:val="28"/>
        </w:rPr>
        <w:t xml:space="preserve">1.1.1 Часть 6 статьи 7 изложить в следующей редакции: «6. Граждане, претендующие на замещение должностей председателя и аудитора Контрольно-счетной палаты обязаны представлять представителю нанимателя (работодателю) сведения о своих доходах, об имуществе и </w:t>
      </w:r>
      <w:r w:rsidRPr="001073A2">
        <w:rPr>
          <w:sz w:val="28"/>
          <w:szCs w:val="28"/>
        </w:rPr>
        <w:lastRenderedPageBreak/>
        <w:t>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933923" w:rsidRPr="001073A2" w:rsidRDefault="00933923" w:rsidP="001073A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073A2">
        <w:rPr>
          <w:sz w:val="28"/>
          <w:szCs w:val="28"/>
        </w:rPr>
        <w:t>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Федерации.».</w:t>
      </w:r>
    </w:p>
    <w:p w:rsidR="001073A2" w:rsidRPr="001073A2" w:rsidRDefault="001073A2" w:rsidP="001073A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073A2">
        <w:rPr>
          <w:sz w:val="28"/>
          <w:szCs w:val="28"/>
        </w:rPr>
        <w:t>1.1.2 В части 2 статьи 7 слова «(государственной службы)» исключить.</w:t>
      </w:r>
    </w:p>
    <w:p w:rsidR="001073A2" w:rsidRPr="001073A2" w:rsidRDefault="001073A2" w:rsidP="001073A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073A2">
        <w:rPr>
          <w:sz w:val="28"/>
          <w:szCs w:val="28"/>
        </w:rPr>
        <w:t>1.1.3 В части 3 статьи 7 слова «(государственной службы)» исключить.</w:t>
      </w:r>
    </w:p>
    <w:p w:rsidR="005772FD" w:rsidRPr="001073A2" w:rsidRDefault="001073A2" w:rsidP="001073A2">
      <w:pPr>
        <w:pStyle w:val="ConsPlusNormal"/>
        <w:widowControl/>
        <w:spacing w:line="360" w:lineRule="auto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1.1.4</w:t>
      </w:r>
      <w:r w:rsidR="00933923" w:rsidRPr="001073A2">
        <w:rPr>
          <w:rFonts w:ascii="Times New Roman" w:hAnsi="Times New Roman" w:cs="Times New Roman"/>
          <w:sz w:val="28"/>
          <w:szCs w:val="28"/>
        </w:rPr>
        <w:t xml:space="preserve"> </w:t>
      </w:r>
      <w:r w:rsidR="00CA2C23" w:rsidRPr="001073A2">
        <w:rPr>
          <w:rFonts w:ascii="Times New Roman" w:hAnsi="Times New Roman" w:cs="Times New Roman"/>
          <w:sz w:val="28"/>
          <w:szCs w:val="28"/>
        </w:rPr>
        <w:t>Пункт 8 части 5 статьи 8 исключить.</w:t>
      </w:r>
    </w:p>
    <w:p w:rsidR="001073A2" w:rsidRPr="001073A2" w:rsidRDefault="001073A2" w:rsidP="001073A2">
      <w:pPr>
        <w:pStyle w:val="ConsPlusNormal"/>
        <w:widowControl/>
        <w:spacing w:line="360" w:lineRule="auto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1.1.5 В части 1 статьи 13 слова «государственный и» исключить.</w:t>
      </w:r>
    </w:p>
    <w:p w:rsidR="00CA2C23" w:rsidRPr="001073A2" w:rsidRDefault="001073A2" w:rsidP="001073A2">
      <w:pPr>
        <w:pStyle w:val="ConsPlusNormal"/>
        <w:widowControl/>
        <w:spacing w:line="360" w:lineRule="auto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1.1.6</w:t>
      </w:r>
      <w:r w:rsidR="00CA2C23" w:rsidRPr="001073A2">
        <w:rPr>
          <w:rFonts w:ascii="Times New Roman" w:hAnsi="Times New Roman" w:cs="Times New Roman"/>
          <w:sz w:val="28"/>
          <w:szCs w:val="28"/>
        </w:rPr>
        <w:t xml:space="preserve"> Часть 4.1 статьи 14 исключить.</w:t>
      </w:r>
    </w:p>
    <w:p w:rsidR="001073A2" w:rsidRPr="001073A2" w:rsidRDefault="001073A2" w:rsidP="001073A2">
      <w:pPr>
        <w:pStyle w:val="ConsPlusNormal"/>
        <w:widowControl/>
        <w:spacing w:line="360" w:lineRule="auto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1.1.7 Часть 1 статьи 18 после слов «Счетной палатой Российской Федерации,» дополнить словами «с территориальными управлениями Центрального банка Российской Федерации, налоговыми органами,».</w:t>
      </w:r>
    </w:p>
    <w:p w:rsidR="0017582B" w:rsidRPr="001073A2" w:rsidRDefault="0017582B" w:rsidP="001073A2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7582B" w:rsidRPr="001073A2" w:rsidRDefault="0017582B" w:rsidP="001073A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1073A2" w:rsidRDefault="0017582B" w:rsidP="001073A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1073A2" w:rsidRDefault="0017582B" w:rsidP="001073A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073A2">
        <w:rPr>
          <w:rFonts w:ascii="Times New Roman" w:hAnsi="Times New Roman" w:cs="Times New Roman"/>
          <w:sz w:val="28"/>
          <w:szCs w:val="28"/>
        </w:rPr>
        <w:t>Глава Пожарского муни</w:t>
      </w:r>
      <w:r w:rsidR="0038631B">
        <w:rPr>
          <w:rFonts w:ascii="Times New Roman" w:hAnsi="Times New Roman" w:cs="Times New Roman"/>
          <w:sz w:val="28"/>
          <w:szCs w:val="28"/>
        </w:rPr>
        <w:t>ципального района</w:t>
      </w:r>
      <w:r w:rsidRPr="001073A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390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073A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073A2" w:rsidRPr="001073A2">
        <w:rPr>
          <w:rFonts w:ascii="Times New Roman" w:hAnsi="Times New Roman" w:cs="Times New Roman"/>
          <w:sz w:val="28"/>
          <w:szCs w:val="28"/>
        </w:rPr>
        <w:t>С.А. Филатов</w:t>
      </w: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D7E3D" w:rsidRDefault="003D7E3D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17582B" w:rsidSect="00ED7156">
      <w:footerReference w:type="even" r:id="rId10"/>
      <w:footerReference w:type="default" r:id="rId11"/>
      <w:pgSz w:w="11907" w:h="16840" w:code="9"/>
      <w:pgMar w:top="851" w:right="1134" w:bottom="426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B41" w:rsidRDefault="00E63B41">
      <w:r>
        <w:separator/>
      </w:r>
    </w:p>
  </w:endnote>
  <w:endnote w:type="continuationSeparator" w:id="0">
    <w:p w:rsidR="00E63B41" w:rsidRDefault="00E6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61747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61747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C258F">
      <w:rPr>
        <w:rStyle w:val="ab"/>
        <w:noProof/>
      </w:rPr>
      <w:t>2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B41" w:rsidRDefault="00E63B41">
      <w:r>
        <w:separator/>
      </w:r>
    </w:p>
  </w:footnote>
  <w:footnote w:type="continuationSeparator" w:id="0">
    <w:p w:rsidR="00E63B41" w:rsidRDefault="00E63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90979"/>
    <w:rsid w:val="000960D0"/>
    <w:rsid w:val="000B3B64"/>
    <w:rsid w:val="000B74B4"/>
    <w:rsid w:val="000C492B"/>
    <w:rsid w:val="000C4A04"/>
    <w:rsid w:val="000C7B35"/>
    <w:rsid w:val="000D07C7"/>
    <w:rsid w:val="000F6C7B"/>
    <w:rsid w:val="0010514C"/>
    <w:rsid w:val="001073A2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200FFF"/>
    <w:rsid w:val="00232407"/>
    <w:rsid w:val="0024384D"/>
    <w:rsid w:val="002530CB"/>
    <w:rsid w:val="0027113C"/>
    <w:rsid w:val="0027601A"/>
    <w:rsid w:val="00291D9D"/>
    <w:rsid w:val="002A3D78"/>
    <w:rsid w:val="002A574B"/>
    <w:rsid w:val="002B34FD"/>
    <w:rsid w:val="002C61B7"/>
    <w:rsid w:val="002D57C5"/>
    <w:rsid w:val="002F1013"/>
    <w:rsid w:val="002F6566"/>
    <w:rsid w:val="00301FCA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8631B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76593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1EBF"/>
    <w:rsid w:val="00546507"/>
    <w:rsid w:val="00563455"/>
    <w:rsid w:val="005772FD"/>
    <w:rsid w:val="00580B14"/>
    <w:rsid w:val="0058101C"/>
    <w:rsid w:val="00584158"/>
    <w:rsid w:val="005969F3"/>
    <w:rsid w:val="005B3986"/>
    <w:rsid w:val="0061747F"/>
    <w:rsid w:val="006334A2"/>
    <w:rsid w:val="00633728"/>
    <w:rsid w:val="00636314"/>
    <w:rsid w:val="00646622"/>
    <w:rsid w:val="00651B80"/>
    <w:rsid w:val="0065575B"/>
    <w:rsid w:val="00670FB2"/>
    <w:rsid w:val="006755D8"/>
    <w:rsid w:val="006765F0"/>
    <w:rsid w:val="006A1E2F"/>
    <w:rsid w:val="006A49F5"/>
    <w:rsid w:val="006B1C4A"/>
    <w:rsid w:val="006B3E23"/>
    <w:rsid w:val="006C33E3"/>
    <w:rsid w:val="006C5C3B"/>
    <w:rsid w:val="006D7D2B"/>
    <w:rsid w:val="006E70BF"/>
    <w:rsid w:val="006F6407"/>
    <w:rsid w:val="00702B20"/>
    <w:rsid w:val="007035B2"/>
    <w:rsid w:val="00704D87"/>
    <w:rsid w:val="007238C0"/>
    <w:rsid w:val="00730E57"/>
    <w:rsid w:val="00733906"/>
    <w:rsid w:val="00752FAA"/>
    <w:rsid w:val="00754003"/>
    <w:rsid w:val="00754AF1"/>
    <w:rsid w:val="00760535"/>
    <w:rsid w:val="00781743"/>
    <w:rsid w:val="00781919"/>
    <w:rsid w:val="007D061E"/>
    <w:rsid w:val="007D6A1E"/>
    <w:rsid w:val="00801694"/>
    <w:rsid w:val="00807300"/>
    <w:rsid w:val="00811347"/>
    <w:rsid w:val="0081558F"/>
    <w:rsid w:val="00815EA4"/>
    <w:rsid w:val="00834B26"/>
    <w:rsid w:val="00844A80"/>
    <w:rsid w:val="008450CF"/>
    <w:rsid w:val="00856949"/>
    <w:rsid w:val="00872704"/>
    <w:rsid w:val="00873FE3"/>
    <w:rsid w:val="00874A21"/>
    <w:rsid w:val="008A36B2"/>
    <w:rsid w:val="008B068E"/>
    <w:rsid w:val="008C2343"/>
    <w:rsid w:val="008E45BA"/>
    <w:rsid w:val="008F68FD"/>
    <w:rsid w:val="00901A9E"/>
    <w:rsid w:val="00907D3C"/>
    <w:rsid w:val="00933923"/>
    <w:rsid w:val="00933CFF"/>
    <w:rsid w:val="00935F75"/>
    <w:rsid w:val="00936829"/>
    <w:rsid w:val="00936B9D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C258F"/>
    <w:rsid w:val="009D0731"/>
    <w:rsid w:val="009D157D"/>
    <w:rsid w:val="009D618B"/>
    <w:rsid w:val="009F3845"/>
    <w:rsid w:val="009F3A80"/>
    <w:rsid w:val="00A00ABD"/>
    <w:rsid w:val="00A17B51"/>
    <w:rsid w:val="00A43F1A"/>
    <w:rsid w:val="00A51789"/>
    <w:rsid w:val="00A5442D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BB262E"/>
    <w:rsid w:val="00C11CD7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2C23"/>
    <w:rsid w:val="00CA5DED"/>
    <w:rsid w:val="00CC5292"/>
    <w:rsid w:val="00CD3587"/>
    <w:rsid w:val="00CD4EF7"/>
    <w:rsid w:val="00CE0628"/>
    <w:rsid w:val="00CE07BD"/>
    <w:rsid w:val="00CE79CD"/>
    <w:rsid w:val="00CE7E1E"/>
    <w:rsid w:val="00D075D5"/>
    <w:rsid w:val="00D40EBC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360B"/>
    <w:rsid w:val="00E37FB4"/>
    <w:rsid w:val="00E52A64"/>
    <w:rsid w:val="00E63B41"/>
    <w:rsid w:val="00E67EB6"/>
    <w:rsid w:val="00E7554A"/>
    <w:rsid w:val="00E8385A"/>
    <w:rsid w:val="00EA6A2D"/>
    <w:rsid w:val="00EB0BBA"/>
    <w:rsid w:val="00EB13DE"/>
    <w:rsid w:val="00EC7445"/>
    <w:rsid w:val="00ED3830"/>
    <w:rsid w:val="00ED7156"/>
    <w:rsid w:val="00ED767E"/>
    <w:rsid w:val="00EE70B3"/>
    <w:rsid w:val="00EF6E0F"/>
    <w:rsid w:val="00EF7BC9"/>
    <w:rsid w:val="00F36AB9"/>
    <w:rsid w:val="00F4185B"/>
    <w:rsid w:val="00F43309"/>
    <w:rsid w:val="00F43BE6"/>
    <w:rsid w:val="00F55781"/>
    <w:rsid w:val="00F57265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2AE586-DDC2-4086-9F43-B737E941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040;fld=134;dst=1004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E97A9-A717-428A-9B05-F15DE17E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MoiseenkoYV</cp:lastModifiedBy>
  <cp:revision>2</cp:revision>
  <cp:lastPrinted>2017-10-31T04:39:00Z</cp:lastPrinted>
  <dcterms:created xsi:type="dcterms:W3CDTF">2017-11-01T03:46:00Z</dcterms:created>
  <dcterms:modified xsi:type="dcterms:W3CDTF">2017-11-01T03:46:00Z</dcterms:modified>
</cp:coreProperties>
</file>