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E243AB">
        <w:rPr>
          <w:sz w:val="28"/>
          <w:szCs w:val="28"/>
        </w:rPr>
        <w:t>2</w:t>
      </w:r>
      <w:r w:rsidR="00391B5D">
        <w:rPr>
          <w:sz w:val="28"/>
          <w:szCs w:val="28"/>
        </w:rPr>
        <w:t>0</w:t>
      </w:r>
      <w:r w:rsidRPr="005759A5">
        <w:rPr>
          <w:sz w:val="28"/>
          <w:szCs w:val="28"/>
        </w:rPr>
        <w:t xml:space="preserve"> </w:t>
      </w:r>
      <w:r w:rsidR="00E243AB">
        <w:rPr>
          <w:sz w:val="28"/>
          <w:szCs w:val="28"/>
        </w:rPr>
        <w:t>дека</w:t>
      </w:r>
      <w:r>
        <w:rPr>
          <w:sz w:val="28"/>
          <w:szCs w:val="28"/>
        </w:rPr>
        <w:t xml:space="preserve">бря </w:t>
      </w:r>
      <w:r w:rsidRPr="00374020">
        <w:rPr>
          <w:sz w:val="28"/>
          <w:szCs w:val="28"/>
        </w:rPr>
        <w:t>2017 года</w:t>
      </w:r>
      <w:r w:rsidR="003D4980">
        <w:rPr>
          <w:sz w:val="28"/>
          <w:szCs w:val="28"/>
        </w:rPr>
        <w:t xml:space="preserve">            </w:t>
      </w:r>
      <w:r w:rsidRPr="00374020">
        <w:rPr>
          <w:sz w:val="28"/>
          <w:szCs w:val="28"/>
        </w:rPr>
        <w:t>пгт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Лучегорск</w:t>
      </w:r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CD38E7">
        <w:rPr>
          <w:sz w:val="28"/>
          <w:szCs w:val="28"/>
        </w:rPr>
        <w:t>321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Default="00CC119E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О нагр</w:t>
      </w:r>
      <w:r>
        <w:rPr>
          <w:sz w:val="28"/>
          <w:szCs w:val="28"/>
        </w:rPr>
        <w:t xml:space="preserve">аждении Почетной грамотой Думы </w:t>
      </w:r>
      <w:r w:rsidRPr="00374020">
        <w:rPr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 xml:space="preserve">района </w:t>
      </w:r>
      <w:proofErr w:type="spellStart"/>
      <w:r w:rsidR="000A42CF">
        <w:rPr>
          <w:sz w:val="28"/>
          <w:szCs w:val="28"/>
        </w:rPr>
        <w:t>Гринчук</w:t>
      </w:r>
      <w:proofErr w:type="spellEnd"/>
      <w:r w:rsidR="000A42CF">
        <w:rPr>
          <w:sz w:val="28"/>
          <w:szCs w:val="28"/>
        </w:rPr>
        <w:t xml:space="preserve"> </w:t>
      </w:r>
      <w:proofErr w:type="spellStart"/>
      <w:r w:rsidR="000A42CF">
        <w:rPr>
          <w:sz w:val="28"/>
          <w:szCs w:val="28"/>
        </w:rPr>
        <w:t>И.С.,Емельяненко</w:t>
      </w:r>
      <w:proofErr w:type="spellEnd"/>
      <w:r w:rsidR="000A42CF">
        <w:rPr>
          <w:sz w:val="28"/>
          <w:szCs w:val="28"/>
        </w:rPr>
        <w:t xml:space="preserve"> Т.В., Карпань С.С., Кушнарева Ю.Т., Рыморенко Д.В.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0A42CF" w:rsidRDefault="00E60D0E" w:rsidP="000A42CF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0A42CF">
        <w:rPr>
          <w:sz w:val="28"/>
          <w:szCs w:val="28"/>
        </w:rPr>
        <w:t xml:space="preserve">о директора филиала «Лучегорский топливно-энергетический комплекс» АО «Дальневосточная генерирующая компания» Здоренко А.А. </w:t>
      </w:r>
      <w:r w:rsidR="004B1058"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0A42CF">
        <w:rPr>
          <w:sz w:val="28"/>
          <w:szCs w:val="28"/>
        </w:rPr>
        <w:t xml:space="preserve"> за значительный вклад в обеспечение стабильной работы топливно-энергетического комплекса, активное участие в волонтерском движении и в связи с профессиональным праздником – Днем энергетика,</w:t>
      </w:r>
    </w:p>
    <w:p w:rsidR="000A42CF" w:rsidRDefault="000A42CF" w:rsidP="000A42CF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Гринчук</w:t>
      </w:r>
      <w:proofErr w:type="spellEnd"/>
      <w:r>
        <w:rPr>
          <w:sz w:val="28"/>
          <w:szCs w:val="28"/>
        </w:rPr>
        <w:t xml:space="preserve"> Ирины Сергеевны, уборщика производственных помещений электрического цеха </w:t>
      </w:r>
      <w:r w:rsidR="007E22A6">
        <w:rPr>
          <w:sz w:val="28"/>
          <w:szCs w:val="28"/>
        </w:rPr>
        <w:t>СП Приморская ГРЭС филиала «Лучегорский топливно-энергетический комплекс» акционерного общества «Дальневосточная генерирующая компания»;</w:t>
      </w:r>
    </w:p>
    <w:p w:rsidR="007E22A6" w:rsidRDefault="007E22A6" w:rsidP="000A42CF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Емельяновой Татьяны Васильевны – экономиста 2 категории группы учета и анализа ГСМ заправочно-складской службы СП Приморская ГРЭС филиала «Лучегорский топливно-энергетический комплекс» акционерного общества «Дальневосточная генерирующая компания»;</w:t>
      </w:r>
    </w:p>
    <w:p w:rsidR="007E22A6" w:rsidRDefault="007E22A6" w:rsidP="007E22A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Карпань Сергея Сергеевича, заместителя начальника котлотурбинного цеха СП Приморская ГРЭС филиала «Лучегорский топливно-энергетический комплекс» акционерного общества «Дальневосточная генерирующая компания»;</w:t>
      </w:r>
    </w:p>
    <w:p w:rsidR="007E22A6" w:rsidRDefault="007E22A6" w:rsidP="007E22A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Кушнарева Юрия Тимофеевича, слесаря по такелажу и грузозахватным приспособлениям 6 разряда бригады по ремонту и обслуживанию грузоподъемных механизмов цеха централизованного ремонта СП Приморская ГРЭС филиала «Лучегорский топливно-энергетический комплекс» акционерного общества «Дальневосточная генерирующая компания»;</w:t>
      </w:r>
    </w:p>
    <w:p w:rsidR="002C7421" w:rsidRPr="00374020" w:rsidRDefault="007E22A6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Рыморенко Дмитрия Владимировича – машиниста блочной системы управления агрегатами 8 разряда </w:t>
      </w:r>
      <w:r w:rsidR="003D1386">
        <w:rPr>
          <w:sz w:val="28"/>
          <w:szCs w:val="28"/>
        </w:rPr>
        <w:t>котлотурбинного цеха СП Приморская ГРЭС филиала «Лучегорский топливно-энергетический комплекс» акционерного общества «Дальневосточная генерирующая компания»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920A39" w:rsidRPr="00374020" w:rsidRDefault="00920A39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E45E2" w:rsidRPr="003D1386" w:rsidRDefault="00BD043C" w:rsidP="003D138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0E45E2">
        <w:rPr>
          <w:sz w:val="28"/>
          <w:szCs w:val="28"/>
        </w:rPr>
        <w:t>района</w:t>
      </w:r>
      <w:r w:rsidR="003D1386">
        <w:rPr>
          <w:sz w:val="28"/>
          <w:szCs w:val="28"/>
        </w:rPr>
        <w:t xml:space="preserve"> </w:t>
      </w:r>
      <w:proofErr w:type="spellStart"/>
      <w:r w:rsidR="003D1386">
        <w:rPr>
          <w:sz w:val="28"/>
          <w:szCs w:val="28"/>
        </w:rPr>
        <w:t>Гринчук</w:t>
      </w:r>
      <w:proofErr w:type="spellEnd"/>
      <w:r w:rsidR="003D1386">
        <w:rPr>
          <w:sz w:val="28"/>
          <w:szCs w:val="28"/>
        </w:rPr>
        <w:t xml:space="preserve"> И.С., Емельянову Т.В., Карпань С.С., Кушнарева Ю.Т., Рыморенко Д.В.</w:t>
      </w:r>
    </w:p>
    <w:p w:rsidR="0001770D" w:rsidRPr="000E45E2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4B1600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  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920A39">
      <w:pgSz w:w="11906" w:h="16838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6033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D38E7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66F43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D0B076-A19C-46C4-9253-A444EAE0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946D-7C7C-4149-9F30-A9075BE9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2017-12-20T22:25:00Z</cp:lastPrinted>
  <dcterms:created xsi:type="dcterms:W3CDTF">2017-12-21T00:27:00Z</dcterms:created>
  <dcterms:modified xsi:type="dcterms:W3CDTF">2017-12-21T00:27:00Z</dcterms:modified>
</cp:coreProperties>
</file>