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5794" w:rsidRPr="00C5200D" w:rsidRDefault="00BC016C" w:rsidP="002E5794">
      <w:pPr>
        <w:spacing w:after="0" w:line="240" w:lineRule="auto"/>
        <w:jc w:val="center"/>
        <w:rPr>
          <w:rFonts w:ascii="Times New Roman" w:hAnsi="Times New Roman" w:cs="Times New Roman"/>
          <w:b/>
          <w:sz w:val="28"/>
          <w:szCs w:val="28"/>
        </w:rPr>
      </w:pPr>
      <w:r w:rsidRPr="00BC016C">
        <w:rPr>
          <w:rFonts w:ascii="Times New Roman" w:hAnsi="Times New Roman" w:cs="Times New Roman"/>
          <w:sz w:val="28"/>
          <w:szCs w:val="28"/>
        </w:rPr>
        <w:pict>
          <v:shapetype id="_x0000_t202" coordsize="21600,21600" o:spt="202" path="m,l,21600r21600,l21600,xe">
            <v:stroke joinstyle="miter"/>
            <v:path gradientshapeok="t" o:connecttype="rect"/>
          </v:shapetype>
          <v:shape id="_x0000_s1028" type="#_x0000_t202" style="position:absolute;left:0;text-align:left;margin-left:334.75pt;margin-top:-3.1pt;width:145.6pt;height:78.25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" stroked="f">
            <v:textbox>
              <w:txbxContent>
                <w:p w:rsidR="002E5794" w:rsidRDefault="002E5794" w:rsidP="002E5794">
                  <w:pPr>
                    <w:jc w:val="center"/>
                    <w:rPr>
                      <w:b/>
                      <w:szCs w:val="28"/>
                    </w:rPr>
                  </w:pPr>
                </w:p>
              </w:txbxContent>
            </v:textbox>
          </v:shape>
        </w:pict>
      </w:r>
      <w:r w:rsidR="002E5794" w:rsidRPr="00C5200D">
        <w:rPr>
          <w:rFonts w:ascii="Times New Roman" w:hAnsi="Times New Roman" w:cs="Times New Roman"/>
          <w:noProof/>
          <w:sz w:val="28"/>
          <w:szCs w:val="28"/>
        </w:rPr>
        <w:drawing>
          <wp:inline distT="0" distB="0" distL="0" distR="0">
            <wp:extent cx="673100" cy="831850"/>
            <wp:effectExtent l="19050" t="0" r="0" b="0"/>
            <wp:docPr id="1" name="Рисунок 1"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без вольной части"/>
                    <pic:cNvPicPr>
                      <a:picLocks noChangeAspect="1" noChangeArrowheads="1"/>
                    </pic:cNvPicPr>
                  </pic:nvPicPr>
                  <pic:blipFill>
                    <a:blip r:embed="rId5"/>
                    <a:srcRect/>
                    <a:stretch>
                      <a:fillRect/>
                    </a:stretch>
                  </pic:blipFill>
                  <pic:spPr bwMode="auto">
                    <a:xfrm>
                      <a:off x="0" y="0"/>
                      <a:ext cx="673100" cy="831850"/>
                    </a:xfrm>
                    <a:prstGeom prst="rect">
                      <a:avLst/>
                    </a:prstGeom>
                    <a:noFill/>
                    <a:ln w="9525">
                      <a:noFill/>
                      <a:miter lim="800000"/>
                      <a:headEnd/>
                      <a:tailEnd/>
                    </a:ln>
                  </pic:spPr>
                </pic:pic>
              </a:graphicData>
            </a:graphic>
          </wp:inline>
        </w:drawing>
      </w:r>
    </w:p>
    <w:tbl>
      <w:tblPr>
        <w:tblW w:w="9830" w:type="dxa"/>
        <w:tblLayout w:type="fixed"/>
        <w:tblLook w:val="01E0"/>
      </w:tblPr>
      <w:tblGrid>
        <w:gridCol w:w="9830"/>
      </w:tblGrid>
      <w:tr w:rsidR="002E5794" w:rsidRPr="00C5200D" w:rsidTr="003927B2">
        <w:trPr>
          <w:trHeight w:val="60"/>
        </w:trPr>
        <w:tc>
          <w:tcPr>
            <w:tcW w:w="9834" w:type="dxa"/>
          </w:tcPr>
          <w:p w:rsidR="002E5794" w:rsidRPr="00C5200D" w:rsidRDefault="002E5794" w:rsidP="003927B2">
            <w:pPr>
              <w:widowControl w:val="0"/>
              <w:autoSpaceDE w:val="0"/>
              <w:autoSpaceDN w:val="0"/>
              <w:adjustRightInd w:val="0"/>
              <w:spacing w:after="0" w:line="240" w:lineRule="auto"/>
              <w:ind w:firstLine="720"/>
              <w:jc w:val="both"/>
              <w:rPr>
                <w:rFonts w:ascii="Times New Roman" w:hAnsi="Times New Roman" w:cs="Times New Roman"/>
                <w:b/>
                <w:sz w:val="28"/>
                <w:szCs w:val="28"/>
                <w:lang w:eastAsia="en-US"/>
              </w:rPr>
            </w:pPr>
          </w:p>
        </w:tc>
      </w:tr>
    </w:tbl>
    <w:p w:rsidR="002E5794" w:rsidRPr="00C5200D" w:rsidRDefault="002E5794" w:rsidP="002E5794">
      <w:pPr>
        <w:spacing w:after="0" w:line="240" w:lineRule="auto"/>
        <w:jc w:val="center"/>
        <w:rPr>
          <w:rFonts w:ascii="Times New Roman" w:hAnsi="Times New Roman" w:cs="Times New Roman"/>
          <w:b/>
          <w:sz w:val="28"/>
          <w:szCs w:val="28"/>
          <w:lang w:eastAsia="en-US"/>
        </w:rPr>
      </w:pPr>
      <w:r w:rsidRPr="00C5200D">
        <w:rPr>
          <w:rFonts w:ascii="Times New Roman" w:hAnsi="Times New Roman" w:cs="Times New Roman"/>
          <w:b/>
          <w:sz w:val="28"/>
          <w:szCs w:val="28"/>
        </w:rPr>
        <w:t xml:space="preserve">ДУМА </w:t>
      </w:r>
    </w:p>
    <w:p w:rsidR="002E5794" w:rsidRPr="00C5200D" w:rsidRDefault="002E5794" w:rsidP="002E5794">
      <w:pPr>
        <w:spacing w:after="0" w:line="240" w:lineRule="auto"/>
        <w:jc w:val="center"/>
        <w:rPr>
          <w:rFonts w:ascii="Times New Roman" w:hAnsi="Times New Roman" w:cs="Times New Roman"/>
          <w:b/>
          <w:sz w:val="28"/>
          <w:szCs w:val="28"/>
        </w:rPr>
      </w:pPr>
      <w:r w:rsidRPr="00C5200D">
        <w:rPr>
          <w:rFonts w:ascii="Times New Roman" w:hAnsi="Times New Roman" w:cs="Times New Roman"/>
          <w:b/>
          <w:sz w:val="28"/>
          <w:szCs w:val="28"/>
        </w:rPr>
        <w:t>ПОЖАРСКОГО МУНИЦИПАЛЬНОГО РАЙОНА</w:t>
      </w:r>
    </w:p>
    <w:p w:rsidR="002E5794" w:rsidRPr="00C5200D" w:rsidRDefault="002E5794" w:rsidP="002E5794">
      <w:pPr>
        <w:spacing w:after="0" w:line="240" w:lineRule="auto"/>
        <w:jc w:val="center"/>
        <w:rPr>
          <w:rFonts w:ascii="Times New Roman" w:hAnsi="Times New Roman" w:cs="Times New Roman"/>
          <w:b/>
          <w:sz w:val="28"/>
          <w:szCs w:val="28"/>
        </w:rPr>
      </w:pPr>
    </w:p>
    <w:p w:rsidR="002E5794" w:rsidRPr="00C5200D" w:rsidRDefault="002E5794" w:rsidP="002E5794">
      <w:pPr>
        <w:spacing w:after="0" w:line="240" w:lineRule="auto"/>
        <w:jc w:val="center"/>
        <w:rPr>
          <w:rFonts w:ascii="Times New Roman" w:hAnsi="Times New Roman" w:cs="Times New Roman"/>
          <w:b/>
          <w:sz w:val="28"/>
          <w:szCs w:val="28"/>
        </w:rPr>
      </w:pPr>
      <w:r w:rsidRPr="00C5200D">
        <w:rPr>
          <w:rFonts w:ascii="Times New Roman" w:hAnsi="Times New Roman" w:cs="Times New Roman"/>
          <w:b/>
          <w:sz w:val="28"/>
          <w:szCs w:val="28"/>
        </w:rPr>
        <w:t>РЕШЕНИЕ</w:t>
      </w:r>
    </w:p>
    <w:p w:rsidR="002E5794" w:rsidRPr="00C5200D" w:rsidRDefault="002E5794" w:rsidP="002E5794">
      <w:pPr>
        <w:spacing w:after="0" w:line="240" w:lineRule="auto"/>
        <w:ind w:left="360"/>
        <w:rPr>
          <w:rFonts w:ascii="Times New Roman" w:hAnsi="Times New Roman" w:cs="Times New Roman"/>
          <w:sz w:val="28"/>
          <w:szCs w:val="28"/>
        </w:rPr>
      </w:pPr>
    </w:p>
    <w:p w:rsidR="002E5794" w:rsidRPr="00C5200D" w:rsidRDefault="006355F5" w:rsidP="002E5794">
      <w:pPr>
        <w:spacing w:after="0" w:line="240" w:lineRule="auto"/>
        <w:rPr>
          <w:rFonts w:ascii="Times New Roman" w:hAnsi="Times New Roman" w:cs="Times New Roman"/>
          <w:sz w:val="28"/>
          <w:szCs w:val="28"/>
        </w:rPr>
      </w:pPr>
      <w:r>
        <w:rPr>
          <w:rFonts w:ascii="Times New Roman" w:hAnsi="Times New Roman" w:cs="Times New Roman"/>
          <w:sz w:val="28"/>
          <w:szCs w:val="28"/>
        </w:rPr>
        <w:t>от «26» июня</w:t>
      </w:r>
      <w:r w:rsidR="002E5794">
        <w:rPr>
          <w:rFonts w:ascii="Times New Roman" w:hAnsi="Times New Roman" w:cs="Times New Roman"/>
          <w:sz w:val="28"/>
          <w:szCs w:val="28"/>
        </w:rPr>
        <w:t xml:space="preserve"> 2018</w:t>
      </w:r>
      <w:r w:rsidR="002E5794" w:rsidRPr="00C5200D">
        <w:rPr>
          <w:rFonts w:ascii="Times New Roman" w:hAnsi="Times New Roman" w:cs="Times New Roman"/>
          <w:sz w:val="28"/>
          <w:szCs w:val="28"/>
        </w:rPr>
        <w:t xml:space="preserve"> года           </w:t>
      </w:r>
      <w:r w:rsidR="002E5794">
        <w:rPr>
          <w:rFonts w:ascii="Times New Roman" w:hAnsi="Times New Roman" w:cs="Times New Roman"/>
          <w:sz w:val="28"/>
          <w:szCs w:val="28"/>
        </w:rPr>
        <w:t xml:space="preserve"> </w:t>
      </w:r>
      <w:proofErr w:type="spellStart"/>
      <w:r w:rsidR="002E5794" w:rsidRPr="00C5200D">
        <w:rPr>
          <w:rFonts w:ascii="Times New Roman" w:hAnsi="Times New Roman" w:cs="Times New Roman"/>
          <w:sz w:val="28"/>
          <w:szCs w:val="28"/>
        </w:rPr>
        <w:t>пгт</w:t>
      </w:r>
      <w:proofErr w:type="spellEnd"/>
      <w:r w:rsidR="002E5794" w:rsidRPr="00C5200D">
        <w:rPr>
          <w:rFonts w:ascii="Times New Roman" w:hAnsi="Times New Roman" w:cs="Times New Roman"/>
          <w:sz w:val="28"/>
          <w:szCs w:val="28"/>
        </w:rPr>
        <w:t xml:space="preserve"> </w:t>
      </w:r>
      <w:proofErr w:type="spellStart"/>
      <w:r w:rsidR="002E5794" w:rsidRPr="00C5200D">
        <w:rPr>
          <w:rFonts w:ascii="Times New Roman" w:hAnsi="Times New Roman" w:cs="Times New Roman"/>
          <w:sz w:val="28"/>
          <w:szCs w:val="28"/>
        </w:rPr>
        <w:t>Лучегорск</w:t>
      </w:r>
      <w:proofErr w:type="spellEnd"/>
      <w:r w:rsidR="002E5794" w:rsidRPr="00C5200D">
        <w:rPr>
          <w:rFonts w:ascii="Times New Roman" w:hAnsi="Times New Roman" w:cs="Times New Roman"/>
          <w:sz w:val="28"/>
          <w:szCs w:val="28"/>
        </w:rPr>
        <w:t xml:space="preserve">                                    № </w:t>
      </w:r>
      <w:r w:rsidR="00EB5281">
        <w:rPr>
          <w:rFonts w:ascii="Times New Roman" w:hAnsi="Times New Roman" w:cs="Times New Roman"/>
          <w:sz w:val="28"/>
          <w:szCs w:val="28"/>
        </w:rPr>
        <w:t>379</w:t>
      </w:r>
    </w:p>
    <w:p w:rsidR="002E5794" w:rsidRPr="00C5200D" w:rsidRDefault="002E5794" w:rsidP="002E5794">
      <w:pPr>
        <w:spacing w:after="0" w:line="240" w:lineRule="auto"/>
        <w:ind w:right="4251"/>
        <w:jc w:val="both"/>
        <w:rPr>
          <w:rFonts w:ascii="Times New Roman" w:hAnsi="Times New Roman" w:cs="Times New Roman"/>
          <w:color w:val="333333"/>
          <w:sz w:val="28"/>
          <w:szCs w:val="28"/>
        </w:rPr>
      </w:pPr>
    </w:p>
    <w:p w:rsidR="002E5794" w:rsidRPr="006355F5" w:rsidRDefault="002E5794" w:rsidP="002E5794">
      <w:pPr>
        <w:pStyle w:val="ConsPlusTitle"/>
        <w:ind w:right="4252"/>
        <w:jc w:val="both"/>
        <w:rPr>
          <w:rFonts w:ascii="Times New Roman" w:hAnsi="Times New Roman" w:cs="Times New Roman"/>
          <w:sz w:val="28"/>
          <w:szCs w:val="28"/>
        </w:rPr>
      </w:pPr>
      <w:r w:rsidRPr="00B1455F">
        <w:rPr>
          <w:rFonts w:ascii="Times New Roman" w:hAnsi="Times New Roman" w:cs="Times New Roman"/>
          <w:b w:val="0"/>
          <w:sz w:val="28"/>
          <w:szCs w:val="28"/>
        </w:rPr>
        <w:t xml:space="preserve">О </w:t>
      </w:r>
      <w:r>
        <w:rPr>
          <w:rFonts w:ascii="Times New Roman" w:hAnsi="Times New Roman" w:cs="Times New Roman"/>
          <w:b w:val="0"/>
          <w:sz w:val="28"/>
          <w:szCs w:val="28"/>
        </w:rPr>
        <w:t>проекте нормативного правового акта</w:t>
      </w:r>
      <w:r w:rsidRPr="00B1455F">
        <w:rPr>
          <w:rFonts w:ascii="Times New Roman" w:hAnsi="Times New Roman" w:cs="Times New Roman"/>
          <w:b w:val="0"/>
          <w:sz w:val="28"/>
          <w:szCs w:val="28"/>
        </w:rPr>
        <w:t xml:space="preserve"> Думы Пожарского муниципального района </w:t>
      </w:r>
      <w:r>
        <w:rPr>
          <w:rFonts w:ascii="Times New Roman" w:hAnsi="Times New Roman" w:cs="Times New Roman"/>
          <w:b w:val="0"/>
          <w:sz w:val="28"/>
          <w:szCs w:val="28"/>
        </w:rPr>
        <w:t>«</w:t>
      </w:r>
      <w:r w:rsidRPr="00B1455F">
        <w:rPr>
          <w:rFonts w:ascii="Times New Roman" w:hAnsi="Times New Roman" w:cs="Times New Roman"/>
          <w:b w:val="0"/>
          <w:sz w:val="28"/>
          <w:szCs w:val="28"/>
        </w:rPr>
        <w:t xml:space="preserve">О внесении изменений в </w:t>
      </w:r>
      <w:r>
        <w:rPr>
          <w:rFonts w:ascii="Times New Roman" w:hAnsi="Times New Roman" w:cs="Times New Roman"/>
          <w:b w:val="0"/>
          <w:sz w:val="28"/>
          <w:szCs w:val="28"/>
        </w:rPr>
        <w:t>Устав Пожарского муниципального района</w:t>
      </w:r>
      <w:r w:rsidRPr="00B1455F">
        <w:rPr>
          <w:rFonts w:ascii="Times New Roman" w:hAnsi="Times New Roman" w:cs="Times New Roman"/>
          <w:b w:val="0"/>
          <w:sz w:val="28"/>
          <w:szCs w:val="28"/>
        </w:rPr>
        <w:t>»</w:t>
      </w:r>
      <w:r>
        <w:rPr>
          <w:rFonts w:ascii="Times New Roman" w:hAnsi="Times New Roman" w:cs="Times New Roman"/>
          <w:b w:val="0"/>
          <w:sz w:val="28"/>
          <w:szCs w:val="28"/>
        </w:rPr>
        <w:t xml:space="preserve"> </w:t>
      </w:r>
      <w:r w:rsidRPr="006355F5">
        <w:rPr>
          <w:rFonts w:ascii="Times New Roman" w:hAnsi="Times New Roman" w:cs="Times New Roman"/>
          <w:b w:val="0"/>
          <w:sz w:val="28"/>
          <w:szCs w:val="28"/>
        </w:rPr>
        <w:t>(</w:t>
      </w:r>
      <w:r w:rsidR="006355F5">
        <w:rPr>
          <w:rFonts w:ascii="Times New Roman" w:hAnsi="Times New Roman" w:cs="Times New Roman"/>
          <w:b w:val="0"/>
          <w:sz w:val="28"/>
          <w:szCs w:val="28"/>
        </w:rPr>
        <w:t>первое</w:t>
      </w:r>
      <w:r w:rsidRPr="006355F5">
        <w:rPr>
          <w:rFonts w:ascii="Times New Roman" w:hAnsi="Times New Roman" w:cs="Times New Roman"/>
          <w:b w:val="0"/>
          <w:sz w:val="28"/>
          <w:szCs w:val="28"/>
        </w:rPr>
        <w:t xml:space="preserve"> чтение)</w:t>
      </w:r>
    </w:p>
    <w:p w:rsidR="002E5794" w:rsidRPr="00C5200D" w:rsidRDefault="002E5794" w:rsidP="002E5794">
      <w:pPr>
        <w:spacing w:after="0" w:line="240" w:lineRule="auto"/>
        <w:jc w:val="center"/>
        <w:rPr>
          <w:rFonts w:ascii="Times New Roman" w:hAnsi="Times New Roman" w:cs="Times New Roman"/>
          <w:b/>
          <w:sz w:val="28"/>
          <w:szCs w:val="28"/>
        </w:rPr>
      </w:pPr>
    </w:p>
    <w:p w:rsidR="002E5794" w:rsidRPr="00C5200D" w:rsidRDefault="002E5794" w:rsidP="002E5794">
      <w:pPr>
        <w:spacing w:after="0" w:line="240" w:lineRule="auto"/>
        <w:ind w:right="4678"/>
        <w:jc w:val="both"/>
        <w:rPr>
          <w:rFonts w:ascii="Times New Roman" w:hAnsi="Times New Roman" w:cs="Times New Roman"/>
          <w:sz w:val="28"/>
          <w:szCs w:val="28"/>
        </w:rPr>
      </w:pPr>
    </w:p>
    <w:p w:rsidR="002E5794" w:rsidRPr="00B1455F" w:rsidRDefault="002E5794" w:rsidP="002E5794">
      <w:pPr>
        <w:pStyle w:val="ConsPlusTitle"/>
        <w:ind w:right="-1"/>
        <w:jc w:val="both"/>
        <w:rPr>
          <w:rFonts w:ascii="Times New Roman" w:hAnsi="Times New Roman" w:cs="Times New Roman"/>
          <w:b w:val="0"/>
          <w:sz w:val="28"/>
          <w:szCs w:val="28"/>
        </w:rPr>
      </w:pPr>
      <w:r w:rsidRPr="00C5200D">
        <w:rPr>
          <w:rFonts w:ascii="Times New Roman" w:hAnsi="Times New Roman" w:cs="Times New Roman"/>
          <w:sz w:val="28"/>
          <w:szCs w:val="28"/>
        </w:rPr>
        <w:tab/>
      </w:r>
      <w:r w:rsidRPr="00B1455F">
        <w:rPr>
          <w:rFonts w:ascii="Times New Roman" w:hAnsi="Times New Roman" w:cs="Times New Roman"/>
          <w:b w:val="0"/>
          <w:sz w:val="28"/>
          <w:szCs w:val="28"/>
        </w:rPr>
        <w:t xml:space="preserve">Рассмотрев проект нормативного правового акта Думы Пожарского муниципального района «О внесении изменений в </w:t>
      </w:r>
      <w:r>
        <w:rPr>
          <w:rFonts w:ascii="Times New Roman" w:hAnsi="Times New Roman" w:cs="Times New Roman"/>
          <w:b w:val="0"/>
          <w:sz w:val="28"/>
          <w:szCs w:val="28"/>
        </w:rPr>
        <w:t>Устав Пожар</w:t>
      </w:r>
      <w:r w:rsidR="006355F5">
        <w:rPr>
          <w:rFonts w:ascii="Times New Roman" w:hAnsi="Times New Roman" w:cs="Times New Roman"/>
          <w:b w:val="0"/>
          <w:sz w:val="28"/>
          <w:szCs w:val="28"/>
        </w:rPr>
        <w:t xml:space="preserve">ского муниципального района»  в первом </w:t>
      </w:r>
      <w:r>
        <w:rPr>
          <w:rFonts w:ascii="Times New Roman" w:hAnsi="Times New Roman" w:cs="Times New Roman"/>
          <w:b w:val="0"/>
          <w:sz w:val="28"/>
          <w:szCs w:val="28"/>
        </w:rPr>
        <w:t>чтении,</w:t>
      </w:r>
      <w:r w:rsidRPr="00B1455F">
        <w:rPr>
          <w:rFonts w:ascii="Times New Roman" w:hAnsi="Times New Roman" w:cs="Times New Roman"/>
          <w:b w:val="0"/>
          <w:sz w:val="28"/>
          <w:szCs w:val="28"/>
        </w:rPr>
        <w:t xml:space="preserve"> Дума Пожарского муниципального района</w:t>
      </w:r>
      <w:r>
        <w:rPr>
          <w:rFonts w:ascii="Times New Roman" w:hAnsi="Times New Roman" w:cs="Times New Roman"/>
          <w:b w:val="0"/>
          <w:sz w:val="28"/>
          <w:szCs w:val="28"/>
        </w:rPr>
        <w:t>,</w:t>
      </w:r>
    </w:p>
    <w:p w:rsidR="002E5794" w:rsidRPr="00C5200D" w:rsidRDefault="002E5794" w:rsidP="002E5794">
      <w:pPr>
        <w:spacing w:after="0" w:line="240" w:lineRule="auto"/>
        <w:ind w:firstLine="567"/>
        <w:jc w:val="both"/>
        <w:rPr>
          <w:rFonts w:ascii="Times New Roman" w:hAnsi="Times New Roman" w:cs="Times New Roman"/>
          <w:sz w:val="28"/>
          <w:szCs w:val="28"/>
        </w:rPr>
      </w:pPr>
    </w:p>
    <w:p w:rsidR="002E5794" w:rsidRPr="00C5200D" w:rsidRDefault="002E5794" w:rsidP="002E5794">
      <w:pPr>
        <w:spacing w:after="0" w:line="240" w:lineRule="auto"/>
        <w:ind w:firstLine="567"/>
        <w:rPr>
          <w:rFonts w:ascii="Times New Roman" w:hAnsi="Times New Roman" w:cs="Times New Roman"/>
          <w:sz w:val="28"/>
          <w:szCs w:val="28"/>
        </w:rPr>
      </w:pPr>
      <w:r w:rsidRPr="00C5200D">
        <w:rPr>
          <w:rFonts w:ascii="Times New Roman" w:hAnsi="Times New Roman" w:cs="Times New Roman"/>
          <w:sz w:val="28"/>
          <w:szCs w:val="28"/>
        </w:rPr>
        <w:t>РЕШИЛА:</w:t>
      </w:r>
    </w:p>
    <w:p w:rsidR="002E5794" w:rsidRPr="00C5200D" w:rsidRDefault="002E5794" w:rsidP="002E5794">
      <w:pPr>
        <w:numPr>
          <w:ilvl w:val="0"/>
          <w:numId w:val="4"/>
        </w:numPr>
        <w:tabs>
          <w:tab w:val="num" w:pos="0"/>
        </w:tabs>
        <w:autoSpaceDN w:val="0"/>
        <w:spacing w:after="0" w:line="240" w:lineRule="auto"/>
        <w:ind w:left="0" w:firstLine="567"/>
        <w:jc w:val="both"/>
        <w:rPr>
          <w:rFonts w:ascii="Times New Roman" w:hAnsi="Times New Roman" w:cs="Times New Roman"/>
          <w:sz w:val="28"/>
          <w:szCs w:val="28"/>
        </w:rPr>
      </w:pPr>
      <w:r w:rsidRPr="00C5200D">
        <w:rPr>
          <w:rFonts w:ascii="Times New Roman" w:hAnsi="Times New Roman" w:cs="Times New Roman"/>
          <w:sz w:val="28"/>
          <w:szCs w:val="28"/>
        </w:rPr>
        <w:t xml:space="preserve">Принять </w:t>
      </w:r>
      <w:r>
        <w:rPr>
          <w:rFonts w:ascii="Times New Roman" w:hAnsi="Times New Roman" w:cs="Times New Roman"/>
          <w:sz w:val="28"/>
          <w:szCs w:val="28"/>
        </w:rPr>
        <w:t>проект нормативного правового</w:t>
      </w:r>
      <w:r w:rsidRPr="00C5200D">
        <w:rPr>
          <w:rFonts w:ascii="Times New Roman" w:hAnsi="Times New Roman" w:cs="Times New Roman"/>
          <w:sz w:val="28"/>
          <w:szCs w:val="28"/>
        </w:rPr>
        <w:t xml:space="preserve"> акт</w:t>
      </w:r>
      <w:r>
        <w:rPr>
          <w:rFonts w:ascii="Times New Roman" w:hAnsi="Times New Roman" w:cs="Times New Roman"/>
          <w:sz w:val="28"/>
          <w:szCs w:val="28"/>
        </w:rPr>
        <w:t>а</w:t>
      </w:r>
      <w:r w:rsidRPr="00C5200D">
        <w:rPr>
          <w:rFonts w:ascii="Times New Roman" w:hAnsi="Times New Roman" w:cs="Times New Roman"/>
          <w:sz w:val="28"/>
          <w:szCs w:val="28"/>
        </w:rPr>
        <w:t xml:space="preserve"> Думы Пожарского муниципального района</w:t>
      </w:r>
      <w:r>
        <w:rPr>
          <w:rFonts w:ascii="Times New Roman" w:hAnsi="Times New Roman" w:cs="Times New Roman"/>
          <w:sz w:val="28"/>
          <w:szCs w:val="28"/>
        </w:rPr>
        <w:t xml:space="preserve"> </w:t>
      </w:r>
      <w:r w:rsidRPr="00B1455F">
        <w:rPr>
          <w:rFonts w:ascii="Times New Roman" w:hAnsi="Times New Roman" w:cs="Times New Roman"/>
          <w:sz w:val="28"/>
          <w:szCs w:val="28"/>
        </w:rPr>
        <w:t xml:space="preserve">«О внесении изменений в </w:t>
      </w:r>
      <w:r w:rsidRPr="00FB2922">
        <w:rPr>
          <w:rFonts w:ascii="Times New Roman" w:hAnsi="Times New Roman" w:cs="Times New Roman"/>
          <w:sz w:val="28"/>
          <w:szCs w:val="28"/>
        </w:rPr>
        <w:t>Устав Пожа</w:t>
      </w:r>
      <w:r>
        <w:rPr>
          <w:rFonts w:ascii="Times New Roman" w:hAnsi="Times New Roman" w:cs="Times New Roman"/>
          <w:sz w:val="28"/>
          <w:szCs w:val="28"/>
        </w:rPr>
        <w:t xml:space="preserve">рского </w:t>
      </w:r>
      <w:r w:rsidR="006355F5">
        <w:rPr>
          <w:rFonts w:ascii="Times New Roman" w:hAnsi="Times New Roman" w:cs="Times New Roman"/>
          <w:sz w:val="28"/>
          <w:szCs w:val="28"/>
        </w:rPr>
        <w:t>муниципального района» в первом</w:t>
      </w:r>
      <w:r>
        <w:rPr>
          <w:rFonts w:ascii="Times New Roman" w:hAnsi="Times New Roman" w:cs="Times New Roman"/>
          <w:sz w:val="28"/>
          <w:szCs w:val="28"/>
        </w:rPr>
        <w:t xml:space="preserve"> </w:t>
      </w:r>
      <w:r w:rsidRPr="00FB2922">
        <w:rPr>
          <w:rFonts w:ascii="Times New Roman" w:hAnsi="Times New Roman" w:cs="Times New Roman"/>
          <w:sz w:val="28"/>
          <w:szCs w:val="28"/>
        </w:rPr>
        <w:t>чтении.</w:t>
      </w:r>
    </w:p>
    <w:p w:rsidR="002E5794" w:rsidRPr="00C5200D" w:rsidRDefault="002E5794" w:rsidP="002E5794">
      <w:pPr>
        <w:tabs>
          <w:tab w:val="num" w:pos="0"/>
        </w:tabs>
        <w:spacing w:after="0" w:line="240" w:lineRule="auto"/>
        <w:ind w:firstLine="567"/>
        <w:jc w:val="both"/>
        <w:rPr>
          <w:rFonts w:ascii="Times New Roman" w:hAnsi="Times New Roman" w:cs="Times New Roman"/>
          <w:sz w:val="28"/>
          <w:szCs w:val="28"/>
        </w:rPr>
      </w:pPr>
      <w:r w:rsidRPr="00C5200D">
        <w:rPr>
          <w:rFonts w:ascii="Times New Roman" w:hAnsi="Times New Roman" w:cs="Times New Roman"/>
          <w:sz w:val="28"/>
          <w:szCs w:val="28"/>
        </w:rPr>
        <w:t xml:space="preserve">2. Направить </w:t>
      </w:r>
      <w:r>
        <w:rPr>
          <w:rFonts w:ascii="Times New Roman" w:hAnsi="Times New Roman" w:cs="Times New Roman"/>
          <w:sz w:val="28"/>
          <w:szCs w:val="28"/>
        </w:rPr>
        <w:t>проект нормативного правового</w:t>
      </w:r>
      <w:r w:rsidRPr="00C5200D">
        <w:rPr>
          <w:rFonts w:ascii="Times New Roman" w:hAnsi="Times New Roman" w:cs="Times New Roman"/>
          <w:sz w:val="28"/>
          <w:szCs w:val="28"/>
        </w:rPr>
        <w:t xml:space="preserve"> акт</w:t>
      </w:r>
      <w:r>
        <w:rPr>
          <w:rFonts w:ascii="Times New Roman" w:hAnsi="Times New Roman" w:cs="Times New Roman"/>
          <w:sz w:val="28"/>
          <w:szCs w:val="28"/>
        </w:rPr>
        <w:t>а</w:t>
      </w:r>
      <w:r w:rsidRPr="00C5200D">
        <w:rPr>
          <w:rFonts w:ascii="Times New Roman" w:hAnsi="Times New Roman" w:cs="Times New Roman"/>
          <w:sz w:val="28"/>
          <w:szCs w:val="28"/>
        </w:rPr>
        <w:t xml:space="preserve"> Думы Пожарского муниципального района</w:t>
      </w:r>
      <w:r>
        <w:rPr>
          <w:rFonts w:ascii="Times New Roman" w:hAnsi="Times New Roman" w:cs="Times New Roman"/>
          <w:sz w:val="28"/>
          <w:szCs w:val="28"/>
        </w:rPr>
        <w:t xml:space="preserve"> </w:t>
      </w:r>
      <w:r w:rsidRPr="00B1455F">
        <w:rPr>
          <w:rFonts w:ascii="Times New Roman" w:hAnsi="Times New Roman" w:cs="Times New Roman"/>
          <w:sz w:val="28"/>
          <w:szCs w:val="28"/>
        </w:rPr>
        <w:t xml:space="preserve">«О внесении изменений в </w:t>
      </w:r>
      <w:r w:rsidRPr="00FB2922">
        <w:rPr>
          <w:rFonts w:ascii="Times New Roman" w:hAnsi="Times New Roman" w:cs="Times New Roman"/>
          <w:sz w:val="28"/>
          <w:szCs w:val="28"/>
        </w:rPr>
        <w:t>Устав Пожарского муниципального района»</w:t>
      </w:r>
      <w:r>
        <w:rPr>
          <w:rFonts w:ascii="Times New Roman" w:hAnsi="Times New Roman" w:cs="Times New Roman"/>
          <w:sz w:val="28"/>
          <w:szCs w:val="28"/>
        </w:rPr>
        <w:t xml:space="preserve"> в аппарат Думы Пожарского муниципального района для </w:t>
      </w:r>
      <w:r w:rsidR="006355F5">
        <w:rPr>
          <w:rFonts w:ascii="Times New Roman" w:hAnsi="Times New Roman" w:cs="Times New Roman"/>
          <w:sz w:val="28"/>
          <w:szCs w:val="28"/>
        </w:rPr>
        <w:t>подготовки ко</w:t>
      </w:r>
      <w:r>
        <w:rPr>
          <w:rFonts w:ascii="Times New Roman" w:hAnsi="Times New Roman" w:cs="Times New Roman"/>
          <w:sz w:val="28"/>
          <w:szCs w:val="28"/>
        </w:rPr>
        <w:t xml:space="preserve"> </w:t>
      </w:r>
      <w:r w:rsidR="006355F5">
        <w:rPr>
          <w:rFonts w:ascii="Times New Roman" w:hAnsi="Times New Roman" w:cs="Times New Roman"/>
          <w:sz w:val="28"/>
          <w:szCs w:val="28"/>
        </w:rPr>
        <w:t>второму чтению</w:t>
      </w:r>
      <w:r w:rsidRPr="00C5200D">
        <w:rPr>
          <w:rFonts w:ascii="Times New Roman" w:hAnsi="Times New Roman" w:cs="Times New Roman"/>
          <w:sz w:val="28"/>
          <w:szCs w:val="28"/>
        </w:rPr>
        <w:t>.</w:t>
      </w:r>
    </w:p>
    <w:p w:rsidR="002E5794" w:rsidRPr="00C5200D" w:rsidRDefault="002E5794" w:rsidP="002E5794">
      <w:pPr>
        <w:tabs>
          <w:tab w:val="num" w:pos="0"/>
        </w:tabs>
        <w:spacing w:after="0" w:line="240" w:lineRule="auto"/>
        <w:ind w:firstLine="567"/>
        <w:rPr>
          <w:rFonts w:ascii="Times New Roman" w:hAnsi="Times New Roman" w:cs="Times New Roman"/>
          <w:sz w:val="28"/>
          <w:szCs w:val="28"/>
        </w:rPr>
      </w:pPr>
      <w:r w:rsidRPr="00C5200D">
        <w:rPr>
          <w:rFonts w:ascii="Times New Roman" w:hAnsi="Times New Roman" w:cs="Times New Roman"/>
          <w:sz w:val="28"/>
          <w:szCs w:val="28"/>
        </w:rPr>
        <w:t>3. Настоящее решение вступает в силу со дня его принятия.</w:t>
      </w:r>
    </w:p>
    <w:p w:rsidR="002E5794" w:rsidRPr="00C5200D" w:rsidRDefault="002E5794" w:rsidP="002E5794">
      <w:pPr>
        <w:spacing w:after="0" w:line="240" w:lineRule="auto"/>
        <w:rPr>
          <w:rFonts w:ascii="Times New Roman" w:hAnsi="Times New Roman" w:cs="Times New Roman"/>
          <w:sz w:val="28"/>
          <w:szCs w:val="28"/>
        </w:rPr>
      </w:pPr>
    </w:p>
    <w:p w:rsidR="002E5794" w:rsidRPr="00C5200D" w:rsidRDefault="002E5794" w:rsidP="002E5794">
      <w:pPr>
        <w:spacing w:after="0" w:line="240" w:lineRule="auto"/>
        <w:rPr>
          <w:rFonts w:ascii="Times New Roman" w:hAnsi="Times New Roman" w:cs="Times New Roman"/>
          <w:sz w:val="28"/>
          <w:szCs w:val="28"/>
        </w:rPr>
      </w:pPr>
    </w:p>
    <w:p w:rsidR="002E5794" w:rsidRPr="00C5200D" w:rsidRDefault="002E5794" w:rsidP="002E5794">
      <w:pPr>
        <w:spacing w:after="0" w:line="240" w:lineRule="auto"/>
        <w:rPr>
          <w:rFonts w:ascii="Times New Roman" w:hAnsi="Times New Roman" w:cs="Times New Roman"/>
          <w:sz w:val="28"/>
          <w:szCs w:val="28"/>
        </w:rPr>
      </w:pPr>
    </w:p>
    <w:p w:rsidR="002E5794" w:rsidRPr="00C5200D" w:rsidRDefault="002E5794" w:rsidP="002E5794">
      <w:pPr>
        <w:spacing w:after="0" w:line="240" w:lineRule="auto"/>
        <w:rPr>
          <w:rFonts w:ascii="Times New Roman" w:hAnsi="Times New Roman" w:cs="Times New Roman"/>
          <w:sz w:val="28"/>
          <w:szCs w:val="28"/>
        </w:rPr>
      </w:pPr>
      <w:r w:rsidRPr="00C5200D">
        <w:rPr>
          <w:rFonts w:ascii="Times New Roman" w:hAnsi="Times New Roman" w:cs="Times New Roman"/>
          <w:sz w:val="28"/>
          <w:szCs w:val="28"/>
        </w:rPr>
        <w:t xml:space="preserve">Председатель Думы </w:t>
      </w:r>
    </w:p>
    <w:p w:rsidR="002E5794" w:rsidRDefault="002E5794" w:rsidP="002E5794">
      <w:pPr>
        <w:spacing w:after="0" w:line="240" w:lineRule="auto"/>
        <w:rPr>
          <w:rFonts w:ascii="Times New Roman" w:hAnsi="Times New Roman" w:cs="Times New Roman"/>
          <w:sz w:val="28"/>
          <w:szCs w:val="28"/>
        </w:rPr>
      </w:pPr>
      <w:r w:rsidRPr="00C5200D">
        <w:rPr>
          <w:rFonts w:ascii="Times New Roman" w:hAnsi="Times New Roman" w:cs="Times New Roman"/>
          <w:sz w:val="28"/>
          <w:szCs w:val="28"/>
        </w:rPr>
        <w:t xml:space="preserve">Пожарского муниципального района                                                 Н.А. </w:t>
      </w:r>
      <w:proofErr w:type="spellStart"/>
      <w:r w:rsidRPr="00C5200D">
        <w:rPr>
          <w:rFonts w:ascii="Times New Roman" w:hAnsi="Times New Roman" w:cs="Times New Roman"/>
          <w:sz w:val="28"/>
          <w:szCs w:val="28"/>
        </w:rPr>
        <w:t>Борик</w:t>
      </w:r>
      <w:proofErr w:type="spellEnd"/>
    </w:p>
    <w:p w:rsidR="002E5794" w:rsidRDefault="002E5794" w:rsidP="002E5794">
      <w:pPr>
        <w:spacing w:after="0" w:line="240" w:lineRule="auto"/>
        <w:rPr>
          <w:rFonts w:ascii="Times New Roman" w:hAnsi="Times New Roman" w:cs="Times New Roman"/>
          <w:sz w:val="28"/>
          <w:szCs w:val="28"/>
        </w:rPr>
      </w:pPr>
    </w:p>
    <w:p w:rsidR="002E5794" w:rsidRDefault="002E5794" w:rsidP="002E5794">
      <w:pPr>
        <w:spacing w:after="0" w:line="240" w:lineRule="auto"/>
        <w:rPr>
          <w:rFonts w:ascii="Times New Roman" w:hAnsi="Times New Roman" w:cs="Times New Roman"/>
          <w:sz w:val="28"/>
          <w:szCs w:val="28"/>
        </w:rPr>
      </w:pPr>
    </w:p>
    <w:p w:rsidR="002E5794" w:rsidRDefault="002E5794" w:rsidP="002E5794">
      <w:pPr>
        <w:spacing w:after="0" w:line="240" w:lineRule="auto"/>
        <w:rPr>
          <w:rFonts w:ascii="Times New Roman" w:hAnsi="Times New Roman" w:cs="Times New Roman"/>
          <w:sz w:val="28"/>
          <w:szCs w:val="28"/>
        </w:rPr>
      </w:pPr>
    </w:p>
    <w:p w:rsidR="002E5794" w:rsidRDefault="002E5794" w:rsidP="002E5794">
      <w:pPr>
        <w:spacing w:after="0" w:line="240" w:lineRule="auto"/>
        <w:rPr>
          <w:rFonts w:ascii="Times New Roman" w:hAnsi="Times New Roman" w:cs="Times New Roman"/>
          <w:sz w:val="28"/>
          <w:szCs w:val="28"/>
        </w:rPr>
      </w:pPr>
    </w:p>
    <w:p w:rsidR="002E5794" w:rsidRDefault="002E5794" w:rsidP="002E5794">
      <w:pPr>
        <w:spacing w:after="0" w:line="240" w:lineRule="auto"/>
        <w:rPr>
          <w:rFonts w:ascii="Times New Roman" w:hAnsi="Times New Roman" w:cs="Times New Roman"/>
          <w:sz w:val="28"/>
          <w:szCs w:val="28"/>
        </w:rPr>
      </w:pPr>
    </w:p>
    <w:p w:rsidR="002E5794" w:rsidRDefault="002E5794" w:rsidP="002E5794">
      <w:pPr>
        <w:spacing w:after="0" w:line="240" w:lineRule="auto"/>
        <w:rPr>
          <w:rFonts w:ascii="Times New Roman" w:hAnsi="Times New Roman" w:cs="Times New Roman"/>
          <w:sz w:val="28"/>
          <w:szCs w:val="28"/>
        </w:rPr>
      </w:pPr>
    </w:p>
    <w:p w:rsidR="002E5794" w:rsidRDefault="002E5794" w:rsidP="002E5794">
      <w:pPr>
        <w:spacing w:after="0" w:line="240" w:lineRule="auto"/>
        <w:rPr>
          <w:rFonts w:ascii="Times New Roman" w:hAnsi="Times New Roman" w:cs="Times New Roman"/>
          <w:sz w:val="28"/>
          <w:szCs w:val="28"/>
        </w:rPr>
      </w:pPr>
    </w:p>
    <w:p w:rsidR="002E5794" w:rsidRDefault="002E5794" w:rsidP="002E5794">
      <w:pPr>
        <w:spacing w:after="0" w:line="240" w:lineRule="auto"/>
        <w:rPr>
          <w:rFonts w:ascii="Times New Roman" w:hAnsi="Times New Roman" w:cs="Times New Roman"/>
          <w:sz w:val="28"/>
          <w:szCs w:val="28"/>
        </w:rPr>
      </w:pPr>
    </w:p>
    <w:p w:rsidR="002E5794" w:rsidRDefault="002E5794" w:rsidP="002E5794">
      <w:pPr>
        <w:spacing w:after="0" w:line="240" w:lineRule="auto"/>
        <w:rPr>
          <w:rFonts w:ascii="Times New Roman" w:hAnsi="Times New Roman" w:cs="Times New Roman"/>
          <w:sz w:val="28"/>
          <w:szCs w:val="28"/>
        </w:rPr>
      </w:pPr>
    </w:p>
    <w:p w:rsidR="002E5794" w:rsidRDefault="002E5794" w:rsidP="00BB26E7">
      <w:pPr>
        <w:spacing w:after="0"/>
        <w:jc w:val="center"/>
        <w:rPr>
          <w:rFonts w:ascii="Times New Roman" w:hAnsi="Times New Roman" w:cs="Times New Roman"/>
          <w:b/>
          <w:sz w:val="28"/>
          <w:szCs w:val="28"/>
        </w:rPr>
      </w:pPr>
    </w:p>
    <w:p w:rsidR="00BB26E7" w:rsidRPr="00BB26E7" w:rsidRDefault="00BC016C" w:rsidP="00BB26E7">
      <w:pPr>
        <w:spacing w:after="0"/>
        <w:jc w:val="center"/>
        <w:rPr>
          <w:rFonts w:ascii="Times New Roman" w:hAnsi="Times New Roman" w:cs="Times New Roman"/>
          <w:b/>
          <w:sz w:val="28"/>
          <w:szCs w:val="28"/>
        </w:rPr>
      </w:pPr>
      <w:r w:rsidRPr="00BC016C">
        <w:rPr>
          <w:rFonts w:ascii="Times New Roman" w:hAnsi="Times New Roman" w:cs="Times New Roman"/>
          <w:sz w:val="28"/>
          <w:szCs w:val="28"/>
        </w:rPr>
        <w:lastRenderedPageBreak/>
        <w:pict>
          <v:shape id="_x0000_s1026" type="#_x0000_t202" style="position:absolute;left:0;text-align:left;margin-left:334.75pt;margin-top:-3.1pt;width:145.6pt;height:78.25pt;z-index:251658240" stroked="f">
            <v:textbox>
              <w:txbxContent>
                <w:p w:rsidR="00BB26E7" w:rsidRPr="00BB26E7" w:rsidRDefault="00BB26E7" w:rsidP="00BB26E7">
                  <w:pPr>
                    <w:jc w:val="right"/>
                    <w:rPr>
                      <w:rFonts w:ascii="Times New Roman" w:hAnsi="Times New Roman" w:cs="Times New Roman"/>
                      <w:sz w:val="28"/>
                      <w:szCs w:val="28"/>
                    </w:rPr>
                  </w:pPr>
                  <w:r w:rsidRPr="00BB26E7">
                    <w:rPr>
                      <w:rFonts w:ascii="Times New Roman" w:hAnsi="Times New Roman" w:cs="Times New Roman"/>
                      <w:sz w:val="28"/>
                      <w:szCs w:val="28"/>
                    </w:rPr>
                    <w:t xml:space="preserve">ПРОЕКТ  </w:t>
                  </w:r>
                </w:p>
              </w:txbxContent>
            </v:textbox>
          </v:shape>
        </w:pict>
      </w:r>
      <w:r w:rsidR="00BB26E7" w:rsidRPr="00BB26E7">
        <w:rPr>
          <w:rFonts w:ascii="Times New Roman" w:hAnsi="Times New Roman" w:cs="Times New Roman"/>
          <w:noProof/>
          <w:sz w:val="28"/>
          <w:szCs w:val="28"/>
        </w:rPr>
        <w:drawing>
          <wp:inline distT="0" distB="0" distL="0" distR="0">
            <wp:extent cx="666750" cy="825500"/>
            <wp:effectExtent l="19050" t="0" r="0" b="0"/>
            <wp:docPr id="2" name="Рисунок 2"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Герб без вольной части"/>
                    <pic:cNvPicPr>
                      <a:picLocks noChangeAspect="1" noChangeArrowheads="1"/>
                    </pic:cNvPicPr>
                  </pic:nvPicPr>
                  <pic:blipFill>
                    <a:blip r:embed="rId6" cstate="print"/>
                    <a:srcRect/>
                    <a:stretch>
                      <a:fillRect/>
                    </a:stretch>
                  </pic:blipFill>
                  <pic:spPr bwMode="auto">
                    <a:xfrm>
                      <a:off x="0" y="0"/>
                      <a:ext cx="666750" cy="825500"/>
                    </a:xfrm>
                    <a:prstGeom prst="rect">
                      <a:avLst/>
                    </a:prstGeom>
                    <a:noFill/>
                    <a:ln w="9525">
                      <a:noFill/>
                      <a:miter lim="800000"/>
                      <a:headEnd/>
                      <a:tailEnd/>
                    </a:ln>
                  </pic:spPr>
                </pic:pic>
              </a:graphicData>
            </a:graphic>
          </wp:inline>
        </w:drawing>
      </w:r>
    </w:p>
    <w:p w:rsidR="00BB26E7" w:rsidRPr="00BB26E7" w:rsidRDefault="00BB26E7" w:rsidP="00BB26E7">
      <w:pPr>
        <w:spacing w:after="0"/>
        <w:jc w:val="center"/>
        <w:rPr>
          <w:rFonts w:ascii="Times New Roman" w:hAnsi="Times New Roman" w:cs="Times New Roman"/>
          <w:b/>
          <w:sz w:val="28"/>
          <w:szCs w:val="28"/>
        </w:rPr>
      </w:pPr>
    </w:p>
    <w:p w:rsidR="00BB26E7" w:rsidRPr="00BB26E7" w:rsidRDefault="00BB26E7" w:rsidP="00BB26E7">
      <w:pPr>
        <w:spacing w:after="0"/>
        <w:jc w:val="center"/>
        <w:rPr>
          <w:rFonts w:ascii="Times New Roman" w:hAnsi="Times New Roman" w:cs="Times New Roman"/>
          <w:sz w:val="28"/>
          <w:szCs w:val="28"/>
        </w:rPr>
      </w:pPr>
      <w:r w:rsidRPr="00BB26E7">
        <w:rPr>
          <w:rFonts w:ascii="Times New Roman" w:hAnsi="Times New Roman" w:cs="Times New Roman"/>
          <w:b/>
          <w:sz w:val="28"/>
          <w:szCs w:val="28"/>
        </w:rPr>
        <w:t>ДУМА</w:t>
      </w:r>
    </w:p>
    <w:p w:rsidR="00BB26E7" w:rsidRPr="00BB26E7" w:rsidRDefault="00BB26E7" w:rsidP="00BB26E7">
      <w:pPr>
        <w:spacing w:after="0"/>
        <w:jc w:val="center"/>
        <w:rPr>
          <w:rFonts w:ascii="Times New Roman" w:hAnsi="Times New Roman" w:cs="Times New Roman"/>
          <w:b/>
          <w:sz w:val="28"/>
          <w:szCs w:val="28"/>
        </w:rPr>
      </w:pPr>
      <w:r w:rsidRPr="00BB26E7">
        <w:rPr>
          <w:rFonts w:ascii="Times New Roman" w:hAnsi="Times New Roman" w:cs="Times New Roman"/>
          <w:b/>
          <w:sz w:val="28"/>
          <w:szCs w:val="28"/>
        </w:rPr>
        <w:t>ПОЖАРСКОГО МУНИЦИПАЛЬНОГО РАЙОНА</w:t>
      </w:r>
    </w:p>
    <w:p w:rsidR="00BB26E7" w:rsidRPr="00BB26E7" w:rsidRDefault="00BB26E7" w:rsidP="00BB26E7">
      <w:pPr>
        <w:spacing w:after="0"/>
        <w:jc w:val="center"/>
        <w:rPr>
          <w:rFonts w:ascii="Times New Roman" w:hAnsi="Times New Roman" w:cs="Times New Roman"/>
          <w:sz w:val="28"/>
          <w:szCs w:val="28"/>
        </w:rPr>
      </w:pPr>
    </w:p>
    <w:p w:rsidR="00BB26E7" w:rsidRPr="00BB26E7" w:rsidRDefault="00BB26E7" w:rsidP="00BB26E7">
      <w:pPr>
        <w:spacing w:after="0"/>
        <w:jc w:val="center"/>
        <w:rPr>
          <w:rFonts w:ascii="Times New Roman" w:hAnsi="Times New Roman" w:cs="Times New Roman"/>
          <w:b/>
          <w:sz w:val="28"/>
          <w:szCs w:val="28"/>
        </w:rPr>
      </w:pPr>
      <w:r w:rsidRPr="00BB26E7">
        <w:rPr>
          <w:rFonts w:ascii="Times New Roman" w:hAnsi="Times New Roman" w:cs="Times New Roman"/>
          <w:b/>
          <w:sz w:val="28"/>
          <w:szCs w:val="28"/>
        </w:rPr>
        <w:t>НОРМАТИВНЫЙ ПРАВОВОЙ АКТ</w:t>
      </w:r>
    </w:p>
    <w:p w:rsidR="00BB26E7" w:rsidRPr="00BB26E7" w:rsidRDefault="00BB26E7" w:rsidP="00BB26E7">
      <w:pPr>
        <w:spacing w:after="0"/>
        <w:rPr>
          <w:rFonts w:ascii="Times New Roman" w:hAnsi="Times New Roman" w:cs="Times New Roman"/>
          <w:b/>
          <w:sz w:val="28"/>
          <w:szCs w:val="28"/>
        </w:rPr>
      </w:pPr>
    </w:p>
    <w:p w:rsidR="00BB26E7" w:rsidRPr="00BB26E7" w:rsidRDefault="00BB26E7" w:rsidP="00BB26E7">
      <w:pPr>
        <w:spacing w:after="0"/>
        <w:rPr>
          <w:rFonts w:ascii="Times New Roman" w:hAnsi="Times New Roman" w:cs="Times New Roman"/>
          <w:sz w:val="28"/>
          <w:szCs w:val="28"/>
        </w:rPr>
      </w:pPr>
      <w:r w:rsidRPr="00BB26E7">
        <w:rPr>
          <w:rFonts w:ascii="Times New Roman" w:hAnsi="Times New Roman" w:cs="Times New Roman"/>
          <w:sz w:val="28"/>
          <w:szCs w:val="28"/>
        </w:rPr>
        <w:t>от «___» _________ 201</w:t>
      </w:r>
      <w:r w:rsidR="00D275BD">
        <w:rPr>
          <w:rFonts w:ascii="Times New Roman" w:hAnsi="Times New Roman" w:cs="Times New Roman"/>
          <w:sz w:val="28"/>
          <w:szCs w:val="28"/>
        </w:rPr>
        <w:t>8</w:t>
      </w:r>
      <w:r w:rsidRPr="00BB26E7">
        <w:rPr>
          <w:rFonts w:ascii="Times New Roman" w:hAnsi="Times New Roman" w:cs="Times New Roman"/>
          <w:sz w:val="28"/>
          <w:szCs w:val="28"/>
        </w:rPr>
        <w:t xml:space="preserve"> года            </w:t>
      </w:r>
      <w:proofErr w:type="spellStart"/>
      <w:r w:rsidRPr="00BB26E7">
        <w:rPr>
          <w:rFonts w:ascii="Times New Roman" w:hAnsi="Times New Roman" w:cs="Times New Roman"/>
          <w:sz w:val="28"/>
          <w:szCs w:val="28"/>
        </w:rPr>
        <w:t>пгт</w:t>
      </w:r>
      <w:proofErr w:type="spellEnd"/>
      <w:r w:rsidRPr="00BB26E7">
        <w:rPr>
          <w:rFonts w:ascii="Times New Roman" w:hAnsi="Times New Roman" w:cs="Times New Roman"/>
          <w:sz w:val="28"/>
          <w:szCs w:val="28"/>
        </w:rPr>
        <w:t xml:space="preserve"> </w:t>
      </w:r>
      <w:proofErr w:type="spellStart"/>
      <w:r w:rsidRPr="00BB26E7">
        <w:rPr>
          <w:rFonts w:ascii="Times New Roman" w:hAnsi="Times New Roman" w:cs="Times New Roman"/>
          <w:sz w:val="28"/>
          <w:szCs w:val="28"/>
        </w:rPr>
        <w:t>Лучегорск</w:t>
      </w:r>
      <w:proofErr w:type="spellEnd"/>
      <w:r w:rsidRPr="00BB26E7">
        <w:rPr>
          <w:rFonts w:ascii="Times New Roman" w:hAnsi="Times New Roman" w:cs="Times New Roman"/>
          <w:sz w:val="28"/>
          <w:szCs w:val="28"/>
        </w:rPr>
        <w:t xml:space="preserve">                   № ___-НПА</w:t>
      </w:r>
    </w:p>
    <w:p w:rsidR="00BB26E7" w:rsidRPr="00BB26E7" w:rsidRDefault="00BB26E7" w:rsidP="00BB26E7">
      <w:pPr>
        <w:spacing w:after="0" w:line="360" w:lineRule="auto"/>
        <w:rPr>
          <w:rFonts w:ascii="Times New Roman" w:hAnsi="Times New Roman" w:cs="Times New Roman"/>
          <w:sz w:val="28"/>
          <w:szCs w:val="28"/>
        </w:rPr>
      </w:pPr>
    </w:p>
    <w:p w:rsidR="00BB26E7" w:rsidRPr="00BB26E7" w:rsidRDefault="00BB26E7" w:rsidP="00BB26E7">
      <w:pPr>
        <w:spacing w:after="0"/>
        <w:ind w:right="-113"/>
        <w:jc w:val="center"/>
        <w:rPr>
          <w:rFonts w:ascii="Times New Roman" w:hAnsi="Times New Roman" w:cs="Times New Roman"/>
          <w:b/>
          <w:sz w:val="28"/>
          <w:szCs w:val="28"/>
        </w:rPr>
      </w:pPr>
      <w:r w:rsidRPr="00BB26E7">
        <w:rPr>
          <w:rFonts w:ascii="Times New Roman" w:hAnsi="Times New Roman" w:cs="Times New Roman"/>
          <w:b/>
          <w:sz w:val="28"/>
          <w:szCs w:val="28"/>
        </w:rPr>
        <w:t>О внесении изменений в Устав Пожарского муниципального района</w:t>
      </w:r>
    </w:p>
    <w:p w:rsidR="00BB26E7" w:rsidRPr="00BB26E7" w:rsidRDefault="00BB26E7" w:rsidP="00BB26E7">
      <w:pPr>
        <w:spacing w:after="0"/>
        <w:ind w:right="-114"/>
        <w:rPr>
          <w:rFonts w:ascii="Times New Roman" w:hAnsi="Times New Roman" w:cs="Times New Roman"/>
          <w:b/>
          <w:sz w:val="28"/>
          <w:szCs w:val="28"/>
        </w:rPr>
      </w:pPr>
    </w:p>
    <w:p w:rsidR="00BB26E7" w:rsidRPr="00E416C8" w:rsidRDefault="00BB26E7" w:rsidP="00BB26E7">
      <w:pPr>
        <w:spacing w:after="0"/>
        <w:ind w:right="-114"/>
        <w:rPr>
          <w:rFonts w:ascii="Times New Roman" w:hAnsi="Times New Roman" w:cs="Times New Roman"/>
          <w:sz w:val="26"/>
          <w:szCs w:val="26"/>
        </w:rPr>
      </w:pPr>
      <w:proofErr w:type="gramStart"/>
      <w:r w:rsidRPr="00E416C8">
        <w:rPr>
          <w:rFonts w:ascii="Times New Roman" w:hAnsi="Times New Roman" w:cs="Times New Roman"/>
          <w:sz w:val="26"/>
          <w:szCs w:val="26"/>
        </w:rPr>
        <w:t>Принят</w:t>
      </w:r>
      <w:proofErr w:type="gramEnd"/>
      <w:r w:rsidRPr="00E416C8">
        <w:rPr>
          <w:rFonts w:ascii="Times New Roman" w:hAnsi="Times New Roman" w:cs="Times New Roman"/>
          <w:sz w:val="26"/>
          <w:szCs w:val="26"/>
        </w:rPr>
        <w:t xml:space="preserve"> Думой Пожа</w:t>
      </w:r>
      <w:r w:rsidR="00CA4B39" w:rsidRPr="00E416C8">
        <w:rPr>
          <w:rFonts w:ascii="Times New Roman" w:hAnsi="Times New Roman" w:cs="Times New Roman"/>
          <w:sz w:val="26"/>
          <w:szCs w:val="26"/>
        </w:rPr>
        <w:t xml:space="preserve">рского </w:t>
      </w:r>
      <w:r w:rsidR="00404663">
        <w:rPr>
          <w:rFonts w:ascii="Times New Roman" w:hAnsi="Times New Roman" w:cs="Times New Roman"/>
          <w:sz w:val="26"/>
          <w:szCs w:val="26"/>
        </w:rPr>
        <w:t>муниципального района «__</w:t>
      </w:r>
      <w:r w:rsidR="00CA4B39" w:rsidRPr="00E416C8">
        <w:rPr>
          <w:rFonts w:ascii="Times New Roman" w:hAnsi="Times New Roman" w:cs="Times New Roman"/>
          <w:sz w:val="26"/>
          <w:szCs w:val="26"/>
        </w:rPr>
        <w:t xml:space="preserve">» </w:t>
      </w:r>
      <w:r w:rsidR="00D275BD">
        <w:rPr>
          <w:rFonts w:ascii="Times New Roman" w:hAnsi="Times New Roman" w:cs="Times New Roman"/>
          <w:sz w:val="26"/>
          <w:szCs w:val="26"/>
        </w:rPr>
        <w:t>июня</w:t>
      </w:r>
      <w:r w:rsidR="00404663">
        <w:rPr>
          <w:rFonts w:ascii="Times New Roman" w:hAnsi="Times New Roman" w:cs="Times New Roman"/>
          <w:sz w:val="26"/>
          <w:szCs w:val="26"/>
        </w:rPr>
        <w:t xml:space="preserve"> </w:t>
      </w:r>
      <w:r w:rsidRPr="00E416C8">
        <w:rPr>
          <w:rFonts w:ascii="Times New Roman" w:hAnsi="Times New Roman" w:cs="Times New Roman"/>
          <w:sz w:val="26"/>
          <w:szCs w:val="26"/>
        </w:rPr>
        <w:t>201</w:t>
      </w:r>
      <w:r w:rsidR="00D275BD">
        <w:rPr>
          <w:rFonts w:ascii="Times New Roman" w:hAnsi="Times New Roman" w:cs="Times New Roman"/>
          <w:sz w:val="26"/>
          <w:szCs w:val="26"/>
        </w:rPr>
        <w:t>8</w:t>
      </w:r>
      <w:r w:rsidRPr="00E416C8">
        <w:rPr>
          <w:rFonts w:ascii="Times New Roman" w:hAnsi="Times New Roman" w:cs="Times New Roman"/>
          <w:sz w:val="26"/>
          <w:szCs w:val="26"/>
        </w:rPr>
        <w:t xml:space="preserve"> года</w:t>
      </w:r>
      <w:r w:rsidR="00404663">
        <w:rPr>
          <w:rFonts w:ascii="Times New Roman" w:hAnsi="Times New Roman" w:cs="Times New Roman"/>
          <w:sz w:val="26"/>
          <w:szCs w:val="26"/>
        </w:rPr>
        <w:t>, решение №____</w:t>
      </w:r>
    </w:p>
    <w:p w:rsidR="00BB26E7" w:rsidRPr="00BB26E7" w:rsidRDefault="00BB26E7" w:rsidP="00BB26E7">
      <w:pPr>
        <w:pStyle w:val="ConsPlusNormal"/>
        <w:spacing w:line="360" w:lineRule="auto"/>
        <w:ind w:firstLine="851"/>
        <w:jc w:val="both"/>
        <w:rPr>
          <w:rFonts w:ascii="Times New Roman" w:hAnsi="Times New Roman" w:cs="Times New Roman"/>
          <w:sz w:val="28"/>
          <w:szCs w:val="28"/>
        </w:rPr>
      </w:pPr>
    </w:p>
    <w:p w:rsidR="00BB26E7" w:rsidRPr="00BB26E7" w:rsidRDefault="00BB26E7" w:rsidP="00B97AE9">
      <w:pPr>
        <w:autoSpaceDE w:val="0"/>
        <w:autoSpaceDN w:val="0"/>
        <w:adjustRightInd w:val="0"/>
        <w:spacing w:after="0" w:line="360" w:lineRule="auto"/>
        <w:ind w:firstLine="851"/>
        <w:jc w:val="both"/>
        <w:rPr>
          <w:rFonts w:ascii="Times New Roman" w:hAnsi="Times New Roman" w:cs="Times New Roman"/>
          <w:sz w:val="28"/>
          <w:szCs w:val="28"/>
        </w:rPr>
      </w:pPr>
      <w:proofErr w:type="gramStart"/>
      <w:r w:rsidRPr="00BB26E7">
        <w:rPr>
          <w:rFonts w:ascii="Times New Roman" w:hAnsi="Times New Roman" w:cs="Times New Roman"/>
          <w:sz w:val="28"/>
          <w:szCs w:val="28"/>
        </w:rPr>
        <w:t xml:space="preserve">В соответствии </w:t>
      </w:r>
      <w:r w:rsidR="00D275BD">
        <w:rPr>
          <w:rFonts w:ascii="Times New Roman" w:hAnsi="Times New Roman" w:cs="Times New Roman"/>
          <w:sz w:val="28"/>
          <w:szCs w:val="28"/>
        </w:rPr>
        <w:t>с</w:t>
      </w:r>
      <w:r w:rsidRPr="00BB26E7">
        <w:rPr>
          <w:rFonts w:ascii="Times New Roman" w:hAnsi="Times New Roman" w:cs="Times New Roman"/>
          <w:sz w:val="28"/>
          <w:szCs w:val="28"/>
        </w:rPr>
        <w:t xml:space="preserve"> Федеральн</w:t>
      </w:r>
      <w:r w:rsidR="00D275BD">
        <w:rPr>
          <w:rFonts w:ascii="Times New Roman" w:hAnsi="Times New Roman" w:cs="Times New Roman"/>
          <w:sz w:val="28"/>
          <w:szCs w:val="28"/>
        </w:rPr>
        <w:t>ым</w:t>
      </w:r>
      <w:r w:rsidRPr="00BB26E7">
        <w:rPr>
          <w:rFonts w:ascii="Times New Roman" w:hAnsi="Times New Roman" w:cs="Times New Roman"/>
          <w:sz w:val="28"/>
          <w:szCs w:val="28"/>
        </w:rPr>
        <w:t xml:space="preserve"> закон</w:t>
      </w:r>
      <w:r w:rsidR="00D275BD">
        <w:rPr>
          <w:rFonts w:ascii="Times New Roman" w:hAnsi="Times New Roman" w:cs="Times New Roman"/>
          <w:sz w:val="28"/>
          <w:szCs w:val="28"/>
        </w:rPr>
        <w:t>ом</w:t>
      </w:r>
      <w:r w:rsidRPr="00BB26E7">
        <w:rPr>
          <w:rFonts w:ascii="Times New Roman" w:hAnsi="Times New Roman" w:cs="Times New Roman"/>
          <w:sz w:val="28"/>
          <w:szCs w:val="28"/>
        </w:rPr>
        <w:t xml:space="preserve"> от </w:t>
      </w:r>
      <w:r w:rsidR="00D275BD">
        <w:rPr>
          <w:rFonts w:ascii="Times New Roman" w:hAnsi="Times New Roman" w:cs="Times New Roman"/>
          <w:sz w:val="28"/>
          <w:szCs w:val="28"/>
        </w:rPr>
        <w:t xml:space="preserve">05 декабря </w:t>
      </w:r>
      <w:r w:rsidRPr="00BB26E7">
        <w:rPr>
          <w:rFonts w:ascii="Times New Roman" w:hAnsi="Times New Roman" w:cs="Times New Roman"/>
          <w:sz w:val="28"/>
          <w:szCs w:val="28"/>
        </w:rPr>
        <w:t xml:space="preserve">2017 года </w:t>
      </w:r>
      <w:r w:rsidR="00D275BD">
        <w:rPr>
          <w:rFonts w:ascii="Times New Roman" w:hAnsi="Times New Roman" w:cs="Times New Roman"/>
          <w:sz w:val="28"/>
          <w:szCs w:val="28"/>
        </w:rPr>
        <w:t xml:space="preserve">       № 389</w:t>
      </w:r>
      <w:r w:rsidRPr="00BB26E7">
        <w:rPr>
          <w:rFonts w:ascii="Times New Roman" w:hAnsi="Times New Roman" w:cs="Times New Roman"/>
          <w:sz w:val="28"/>
          <w:szCs w:val="28"/>
        </w:rPr>
        <w:t xml:space="preserve">-ФЗ «О внесении изменений </w:t>
      </w:r>
      <w:r w:rsidR="00D275BD">
        <w:rPr>
          <w:rFonts w:ascii="Times New Roman" w:hAnsi="Times New Roman" w:cs="Times New Roman"/>
          <w:sz w:val="28"/>
          <w:szCs w:val="28"/>
        </w:rPr>
        <w:t>в статьи 25.1 и 56 Федерального закона «Об общих принципах организации местного самоуправления в Российской Федерации</w:t>
      </w:r>
      <w:r w:rsidRPr="00BB26E7">
        <w:rPr>
          <w:rFonts w:ascii="Times New Roman" w:hAnsi="Times New Roman" w:cs="Times New Roman"/>
          <w:sz w:val="28"/>
          <w:szCs w:val="28"/>
        </w:rPr>
        <w:t xml:space="preserve">», </w:t>
      </w:r>
      <w:r w:rsidR="00D275BD">
        <w:rPr>
          <w:rFonts w:ascii="Times New Roman" w:hAnsi="Times New Roman" w:cs="Times New Roman"/>
          <w:sz w:val="28"/>
          <w:szCs w:val="28"/>
        </w:rPr>
        <w:t xml:space="preserve">со статьей 3 </w:t>
      </w:r>
      <w:r w:rsidRPr="00BB26E7">
        <w:rPr>
          <w:rFonts w:ascii="Times New Roman" w:hAnsi="Times New Roman" w:cs="Times New Roman"/>
          <w:bCs/>
          <w:sz w:val="28"/>
          <w:szCs w:val="28"/>
        </w:rPr>
        <w:t xml:space="preserve">Федеральным законом </w:t>
      </w:r>
      <w:r w:rsidRPr="00BB26E7">
        <w:rPr>
          <w:rFonts w:ascii="Times New Roman" w:hAnsi="Times New Roman" w:cs="Times New Roman"/>
          <w:sz w:val="28"/>
          <w:szCs w:val="28"/>
        </w:rPr>
        <w:t xml:space="preserve">от </w:t>
      </w:r>
      <w:r w:rsidR="00D275BD">
        <w:rPr>
          <w:rFonts w:ascii="Times New Roman" w:hAnsi="Times New Roman" w:cs="Times New Roman"/>
          <w:sz w:val="28"/>
          <w:szCs w:val="28"/>
        </w:rPr>
        <w:t xml:space="preserve">18 апреля 2018 </w:t>
      </w:r>
      <w:r w:rsidRPr="00BB26E7">
        <w:rPr>
          <w:rFonts w:ascii="Times New Roman" w:hAnsi="Times New Roman" w:cs="Times New Roman"/>
          <w:sz w:val="28"/>
          <w:szCs w:val="28"/>
        </w:rPr>
        <w:t xml:space="preserve">года       № </w:t>
      </w:r>
      <w:r w:rsidR="00D275BD">
        <w:rPr>
          <w:rFonts w:ascii="Times New Roman" w:hAnsi="Times New Roman" w:cs="Times New Roman"/>
          <w:sz w:val="28"/>
          <w:szCs w:val="28"/>
        </w:rPr>
        <w:t>83</w:t>
      </w:r>
      <w:r w:rsidRPr="00BB26E7">
        <w:rPr>
          <w:rFonts w:ascii="Times New Roman" w:hAnsi="Times New Roman" w:cs="Times New Roman"/>
          <w:sz w:val="28"/>
          <w:szCs w:val="28"/>
        </w:rPr>
        <w:t>-ФЗ «О внесении изменений</w:t>
      </w:r>
      <w:r w:rsidR="00D275BD">
        <w:rPr>
          <w:rFonts w:ascii="Times New Roman" w:hAnsi="Times New Roman" w:cs="Times New Roman"/>
          <w:sz w:val="28"/>
          <w:szCs w:val="28"/>
        </w:rPr>
        <w:t xml:space="preserve"> в отдельные законодательные акты Российской Федерации по вопросам совершенствования организации местного самоуправления»</w:t>
      </w:r>
      <w:r w:rsidRPr="00BB26E7">
        <w:rPr>
          <w:rFonts w:ascii="Times New Roman" w:hAnsi="Times New Roman" w:cs="Times New Roman"/>
          <w:bCs/>
          <w:sz w:val="28"/>
          <w:szCs w:val="28"/>
        </w:rPr>
        <w:t xml:space="preserve">, </w:t>
      </w:r>
      <w:r w:rsidR="00B97AE9">
        <w:rPr>
          <w:rFonts w:ascii="Times New Roman" w:hAnsi="Times New Roman" w:cs="Times New Roman"/>
          <w:sz w:val="28"/>
          <w:szCs w:val="28"/>
        </w:rPr>
        <w:t>Законом Приморского края от</w:t>
      </w:r>
      <w:proofErr w:type="gramEnd"/>
      <w:r w:rsidR="00B97AE9">
        <w:rPr>
          <w:rFonts w:ascii="Times New Roman" w:hAnsi="Times New Roman" w:cs="Times New Roman"/>
          <w:sz w:val="28"/>
          <w:szCs w:val="28"/>
        </w:rPr>
        <w:t xml:space="preserve"> </w:t>
      </w:r>
      <w:proofErr w:type="gramStart"/>
      <w:r w:rsidR="00B97AE9">
        <w:rPr>
          <w:rFonts w:ascii="Times New Roman" w:hAnsi="Times New Roman" w:cs="Times New Roman"/>
          <w:sz w:val="28"/>
          <w:szCs w:val="28"/>
        </w:rPr>
        <w:t xml:space="preserve">06 февраля 2018 года № 233-КЗ «О внесении изменений в статью 14 Закона Приморского края «О сроке полномочий и гарантиях осуществления полномочий депутата, члена выборного органа местного самоуправления, выборного должностного лица местного самоуправления в Приморском крае», </w:t>
      </w:r>
      <w:r w:rsidR="00D275BD">
        <w:rPr>
          <w:rFonts w:ascii="Times New Roman" w:hAnsi="Times New Roman" w:cs="Times New Roman"/>
          <w:sz w:val="28"/>
          <w:szCs w:val="28"/>
        </w:rPr>
        <w:t xml:space="preserve">в соответствии с </w:t>
      </w:r>
      <w:r w:rsidR="00470099">
        <w:rPr>
          <w:rFonts w:ascii="Times New Roman" w:hAnsi="Times New Roman" w:cs="Times New Roman"/>
          <w:sz w:val="28"/>
          <w:szCs w:val="28"/>
        </w:rPr>
        <w:t xml:space="preserve">Комплексным планом противодействия идеологии терроризма в Российской Федерации, </w:t>
      </w:r>
      <w:r w:rsidRPr="00BB26E7">
        <w:rPr>
          <w:rFonts w:ascii="Times New Roman" w:hAnsi="Times New Roman" w:cs="Times New Roman"/>
          <w:sz w:val="28"/>
          <w:szCs w:val="28"/>
        </w:rPr>
        <w:t xml:space="preserve">руководствуясь статей 29 Устава Пожарского муниципального района, </w:t>
      </w:r>
      <w:proofErr w:type="gramEnd"/>
    </w:p>
    <w:p w:rsidR="00BB26E7" w:rsidRDefault="00BB26E7" w:rsidP="00BB26E7">
      <w:pPr>
        <w:pStyle w:val="ConsPlusNormal"/>
        <w:spacing w:line="360" w:lineRule="auto"/>
        <w:ind w:firstLine="851"/>
        <w:jc w:val="both"/>
        <w:rPr>
          <w:rFonts w:ascii="Times New Roman" w:hAnsi="Times New Roman" w:cs="Times New Roman"/>
          <w:sz w:val="28"/>
          <w:szCs w:val="28"/>
        </w:rPr>
      </w:pPr>
      <w:r w:rsidRPr="00BB26E7">
        <w:rPr>
          <w:rFonts w:ascii="Times New Roman" w:hAnsi="Times New Roman" w:cs="Times New Roman"/>
          <w:sz w:val="28"/>
          <w:szCs w:val="28"/>
        </w:rPr>
        <w:t>1. Внести в Устав Пожарского муниципального района следующие изменения:</w:t>
      </w:r>
    </w:p>
    <w:p w:rsidR="00E50DA5" w:rsidRDefault="00E50DA5" w:rsidP="00E50DA5">
      <w:pPr>
        <w:pStyle w:val="ConsPlusNormal"/>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«1. </w:t>
      </w:r>
      <w:r w:rsidR="00ED43A7">
        <w:rPr>
          <w:rFonts w:ascii="Times New Roman" w:hAnsi="Times New Roman" w:cs="Times New Roman"/>
          <w:sz w:val="28"/>
          <w:szCs w:val="28"/>
        </w:rPr>
        <w:t>Часть 3.3</w:t>
      </w:r>
      <w:r w:rsidR="00ED43A7">
        <w:rPr>
          <w:rFonts w:ascii="Times New Roman" w:hAnsi="Times New Roman" w:cs="Times New Roman"/>
          <w:sz w:val="28"/>
          <w:szCs w:val="28"/>
          <w:vertAlign w:val="superscript"/>
        </w:rPr>
        <w:t>3</w:t>
      </w:r>
      <w:r w:rsidR="00ED43A7">
        <w:rPr>
          <w:rFonts w:ascii="Times New Roman" w:hAnsi="Times New Roman" w:cs="Times New Roman"/>
          <w:sz w:val="28"/>
          <w:szCs w:val="28"/>
        </w:rPr>
        <w:t xml:space="preserve"> </w:t>
      </w:r>
      <w:r>
        <w:rPr>
          <w:rFonts w:ascii="Times New Roman" w:hAnsi="Times New Roman" w:cs="Times New Roman"/>
          <w:sz w:val="28"/>
          <w:szCs w:val="28"/>
        </w:rPr>
        <w:t xml:space="preserve">статью 21 </w:t>
      </w:r>
      <w:r w:rsidR="00ED43A7">
        <w:rPr>
          <w:rFonts w:ascii="Times New Roman" w:hAnsi="Times New Roman" w:cs="Times New Roman"/>
          <w:sz w:val="28"/>
          <w:szCs w:val="28"/>
        </w:rPr>
        <w:t>изложить в следующей редакции</w:t>
      </w:r>
      <w:r>
        <w:rPr>
          <w:rFonts w:ascii="Times New Roman" w:hAnsi="Times New Roman" w:cs="Times New Roman"/>
          <w:sz w:val="28"/>
          <w:szCs w:val="28"/>
        </w:rPr>
        <w:t>:</w:t>
      </w:r>
    </w:p>
    <w:p w:rsidR="00E50DA5" w:rsidRPr="00B97AE9" w:rsidRDefault="00ED43A7" w:rsidP="00B97AE9">
      <w:pPr>
        <w:pStyle w:val="a7"/>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«3.3</w:t>
      </w:r>
      <w:r>
        <w:rPr>
          <w:rFonts w:ascii="Times New Roman" w:hAnsi="Times New Roman" w:cs="Times New Roman"/>
          <w:sz w:val="28"/>
          <w:szCs w:val="28"/>
          <w:vertAlign w:val="superscript"/>
        </w:rPr>
        <w:t>3</w:t>
      </w:r>
      <w:r w:rsidR="00E50DA5" w:rsidRPr="00B97AE9">
        <w:rPr>
          <w:rFonts w:ascii="Times New Roman" w:hAnsi="Times New Roman" w:cs="Times New Roman"/>
          <w:sz w:val="28"/>
          <w:szCs w:val="28"/>
        </w:rPr>
        <w:t xml:space="preserve">. Депутату, замещавшему муниципальную должность на постоянной основе, устанавливается ежемесячная доплата к страховой </w:t>
      </w:r>
      <w:r w:rsidR="00E50DA5" w:rsidRPr="00B97AE9">
        <w:rPr>
          <w:rFonts w:ascii="Times New Roman" w:hAnsi="Times New Roman" w:cs="Times New Roman"/>
          <w:sz w:val="28"/>
          <w:szCs w:val="28"/>
        </w:rPr>
        <w:lastRenderedPageBreak/>
        <w:t>пенсии по старости (инвалидности), назначенной в соответствии с Федеральным законом от 28 декабря 2013 года № 400-ФЗ «О страховых пенсиях» в связи с прекращением его полномочий (в том числе досрочно).</w:t>
      </w:r>
    </w:p>
    <w:p w:rsidR="00E50DA5" w:rsidRPr="00B97AE9" w:rsidRDefault="00E50DA5" w:rsidP="00B97AE9">
      <w:pPr>
        <w:pStyle w:val="a7"/>
        <w:spacing w:line="360" w:lineRule="auto"/>
        <w:ind w:firstLine="851"/>
        <w:jc w:val="both"/>
        <w:rPr>
          <w:rFonts w:ascii="Times New Roman" w:hAnsi="Times New Roman" w:cs="Times New Roman"/>
          <w:b/>
          <w:sz w:val="28"/>
          <w:szCs w:val="28"/>
        </w:rPr>
      </w:pPr>
      <w:proofErr w:type="gramStart"/>
      <w:r w:rsidRPr="00B97AE9">
        <w:rPr>
          <w:rFonts w:ascii="Times New Roman" w:hAnsi="Times New Roman" w:cs="Times New Roman"/>
          <w:sz w:val="28"/>
          <w:szCs w:val="28"/>
        </w:rPr>
        <w:t>Доплата устанавливается только в отношении депутатов, замещавших муниципальную должность на постоянной основе и в этот период достигших пенсионного возраста или потерявших трудоспособность, и не осуществляется в случае прекращения полномочий указанных лиц по основаниям, предусмотренным абзацем седьмым части 16 статьи 35, пунктами 2(1), 3, 6 – 9 части 6, частью 6(1) статьи 36, частью 7(1), пунктами 5 – 8 части</w:t>
      </w:r>
      <w:proofErr w:type="gramEnd"/>
      <w:r w:rsidRPr="00B97AE9">
        <w:rPr>
          <w:rFonts w:ascii="Times New Roman" w:hAnsi="Times New Roman" w:cs="Times New Roman"/>
          <w:sz w:val="28"/>
          <w:szCs w:val="28"/>
        </w:rPr>
        <w:t xml:space="preserve"> 10, частью 10(1) статьи 40, частями 1 и 2 статьи 73 Федерального закона «Об общих принципах организации местного самоуправления в Российской Федерации»</w:t>
      </w:r>
      <w:r w:rsidR="00470099">
        <w:rPr>
          <w:rFonts w:ascii="Times New Roman" w:hAnsi="Times New Roman" w:cs="Times New Roman"/>
          <w:sz w:val="28"/>
          <w:szCs w:val="28"/>
        </w:rPr>
        <w:t>.</w:t>
      </w:r>
    </w:p>
    <w:p w:rsidR="00E50DA5" w:rsidRPr="00B97AE9" w:rsidRDefault="00E50DA5" w:rsidP="00B97AE9">
      <w:pPr>
        <w:pStyle w:val="a7"/>
        <w:spacing w:line="360" w:lineRule="auto"/>
        <w:ind w:firstLine="851"/>
        <w:jc w:val="both"/>
        <w:rPr>
          <w:rFonts w:ascii="Times New Roman" w:hAnsi="Times New Roman" w:cs="Times New Roman"/>
          <w:sz w:val="28"/>
          <w:szCs w:val="28"/>
        </w:rPr>
      </w:pPr>
      <w:r w:rsidRPr="00B97AE9">
        <w:rPr>
          <w:rFonts w:ascii="Times New Roman" w:hAnsi="Times New Roman" w:cs="Times New Roman"/>
          <w:sz w:val="28"/>
          <w:szCs w:val="28"/>
        </w:rPr>
        <w:t>2. Часть 16 статьи 22 изложить в следующей редакции:</w:t>
      </w:r>
    </w:p>
    <w:p w:rsidR="00E50DA5" w:rsidRPr="00B97AE9" w:rsidRDefault="00E50DA5" w:rsidP="00B97AE9">
      <w:pPr>
        <w:pStyle w:val="a7"/>
        <w:spacing w:line="360" w:lineRule="auto"/>
        <w:ind w:firstLine="851"/>
        <w:jc w:val="both"/>
        <w:rPr>
          <w:rFonts w:ascii="Times New Roman" w:hAnsi="Times New Roman" w:cs="Times New Roman"/>
          <w:sz w:val="28"/>
          <w:szCs w:val="28"/>
        </w:rPr>
      </w:pPr>
      <w:r w:rsidRPr="00B97AE9">
        <w:rPr>
          <w:rFonts w:ascii="Times New Roman" w:hAnsi="Times New Roman" w:cs="Times New Roman"/>
          <w:sz w:val="28"/>
          <w:szCs w:val="28"/>
        </w:rPr>
        <w:t>«16. Главе Пожарского муниципального района устанавливается ежемесячная доплата к страховой пенсии по старости (инвалидности), назначенной в соответствии с Федеральным законом от 28 декабря 2013 года № 400-ФЗ «О страховых пенсиях» в связи с прекращением его полномочий (в том числе досрочно).</w:t>
      </w:r>
    </w:p>
    <w:p w:rsidR="00E50DA5" w:rsidRPr="00B97AE9" w:rsidRDefault="00E50DA5" w:rsidP="00B97AE9">
      <w:pPr>
        <w:pStyle w:val="a7"/>
        <w:spacing w:line="360" w:lineRule="auto"/>
        <w:ind w:firstLine="851"/>
        <w:jc w:val="both"/>
        <w:rPr>
          <w:rFonts w:ascii="Times New Roman" w:hAnsi="Times New Roman" w:cs="Times New Roman"/>
          <w:b/>
          <w:sz w:val="28"/>
          <w:szCs w:val="28"/>
        </w:rPr>
      </w:pPr>
      <w:proofErr w:type="gramStart"/>
      <w:r w:rsidRPr="00B97AE9">
        <w:rPr>
          <w:rFonts w:ascii="Times New Roman" w:hAnsi="Times New Roman" w:cs="Times New Roman"/>
          <w:sz w:val="28"/>
          <w:szCs w:val="28"/>
        </w:rPr>
        <w:t xml:space="preserve">Доплата устанавливается только в отношении </w:t>
      </w:r>
      <w:r w:rsidR="00B97AE9" w:rsidRPr="00B97AE9">
        <w:rPr>
          <w:rFonts w:ascii="Times New Roman" w:hAnsi="Times New Roman" w:cs="Times New Roman"/>
          <w:sz w:val="28"/>
          <w:szCs w:val="28"/>
        </w:rPr>
        <w:t>Главы Пожарского муниципального района</w:t>
      </w:r>
      <w:r w:rsidR="00B97AE9">
        <w:rPr>
          <w:rFonts w:ascii="Times New Roman" w:hAnsi="Times New Roman" w:cs="Times New Roman"/>
          <w:sz w:val="28"/>
          <w:szCs w:val="28"/>
        </w:rPr>
        <w:t xml:space="preserve"> и в этот период достигшего</w:t>
      </w:r>
      <w:r w:rsidRPr="00B97AE9">
        <w:rPr>
          <w:rFonts w:ascii="Times New Roman" w:hAnsi="Times New Roman" w:cs="Times New Roman"/>
          <w:sz w:val="28"/>
          <w:szCs w:val="28"/>
        </w:rPr>
        <w:t xml:space="preserve"> пенсионного возраста или потерявши</w:t>
      </w:r>
      <w:r w:rsidR="00B97AE9" w:rsidRPr="00B97AE9">
        <w:rPr>
          <w:rFonts w:ascii="Times New Roman" w:hAnsi="Times New Roman" w:cs="Times New Roman"/>
          <w:sz w:val="28"/>
          <w:szCs w:val="28"/>
        </w:rPr>
        <w:t>й</w:t>
      </w:r>
      <w:r w:rsidRPr="00B97AE9">
        <w:rPr>
          <w:rFonts w:ascii="Times New Roman" w:hAnsi="Times New Roman" w:cs="Times New Roman"/>
          <w:sz w:val="28"/>
          <w:szCs w:val="28"/>
        </w:rPr>
        <w:t xml:space="preserve"> трудоспособность, и не осуществляется в случае прекращения полномочий</w:t>
      </w:r>
      <w:r w:rsidR="00B97AE9">
        <w:rPr>
          <w:rFonts w:ascii="Times New Roman" w:hAnsi="Times New Roman" w:cs="Times New Roman"/>
          <w:sz w:val="28"/>
          <w:szCs w:val="28"/>
        </w:rPr>
        <w:t xml:space="preserve"> Главы Пожарского муниципального района</w:t>
      </w:r>
      <w:r w:rsidRPr="00B97AE9">
        <w:rPr>
          <w:rFonts w:ascii="Times New Roman" w:hAnsi="Times New Roman" w:cs="Times New Roman"/>
          <w:sz w:val="28"/>
          <w:szCs w:val="28"/>
        </w:rPr>
        <w:t xml:space="preserve"> по основаниям, предусмотренным абзацем седьмым части 16 статьи 35, пунктами 2(1), 3, 6 – 9 части 6, частью 6(1) статьи 36, частью 7(1), пунктами 5 – 8 части 10</w:t>
      </w:r>
      <w:proofErr w:type="gramEnd"/>
      <w:r w:rsidRPr="00B97AE9">
        <w:rPr>
          <w:rFonts w:ascii="Times New Roman" w:hAnsi="Times New Roman" w:cs="Times New Roman"/>
          <w:sz w:val="28"/>
          <w:szCs w:val="28"/>
        </w:rPr>
        <w:t>, частью 10(1) статьи 40, частями 1 и 2 статьи 73 Федерального закона «Об общих принципах организации местного самоуправления в Российской Федерации»</w:t>
      </w:r>
      <w:r w:rsidR="00470099">
        <w:rPr>
          <w:rFonts w:ascii="Times New Roman" w:hAnsi="Times New Roman" w:cs="Times New Roman"/>
          <w:sz w:val="28"/>
          <w:szCs w:val="28"/>
        </w:rPr>
        <w:t>.</w:t>
      </w:r>
    </w:p>
    <w:p w:rsidR="00BB26E7" w:rsidRPr="00BB26E7" w:rsidRDefault="00E50DA5" w:rsidP="00A23916">
      <w:pPr>
        <w:autoSpaceDE w:val="0"/>
        <w:autoSpaceDN w:val="0"/>
        <w:adjustRightInd w:val="0"/>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3</w:t>
      </w:r>
      <w:r w:rsidR="003A2D9E">
        <w:rPr>
          <w:rFonts w:ascii="Times New Roman" w:hAnsi="Times New Roman" w:cs="Times New Roman"/>
          <w:sz w:val="28"/>
          <w:szCs w:val="28"/>
        </w:rPr>
        <w:t xml:space="preserve">. Часть 1 статьи </w:t>
      </w:r>
      <w:r w:rsidR="00FD6394">
        <w:rPr>
          <w:rFonts w:ascii="Times New Roman" w:hAnsi="Times New Roman" w:cs="Times New Roman"/>
          <w:sz w:val="28"/>
          <w:szCs w:val="28"/>
        </w:rPr>
        <w:t>25</w:t>
      </w:r>
      <w:r w:rsidR="00BB26E7" w:rsidRPr="00BB26E7">
        <w:rPr>
          <w:rFonts w:ascii="Times New Roman" w:hAnsi="Times New Roman" w:cs="Times New Roman"/>
          <w:sz w:val="28"/>
          <w:szCs w:val="28"/>
        </w:rPr>
        <w:t xml:space="preserve"> дополнить </w:t>
      </w:r>
      <w:r w:rsidR="00FD6394">
        <w:rPr>
          <w:rFonts w:ascii="Times New Roman" w:hAnsi="Times New Roman" w:cs="Times New Roman"/>
          <w:sz w:val="28"/>
          <w:szCs w:val="28"/>
        </w:rPr>
        <w:t>под</w:t>
      </w:r>
      <w:r w:rsidR="00BB26E7" w:rsidRPr="00BB26E7">
        <w:rPr>
          <w:rFonts w:ascii="Times New Roman" w:hAnsi="Times New Roman" w:cs="Times New Roman"/>
          <w:sz w:val="28"/>
          <w:szCs w:val="28"/>
        </w:rPr>
        <w:t>пунктом 1.</w:t>
      </w:r>
      <w:r w:rsidR="00FD6394">
        <w:rPr>
          <w:rFonts w:ascii="Times New Roman" w:hAnsi="Times New Roman" w:cs="Times New Roman"/>
          <w:sz w:val="28"/>
          <w:szCs w:val="28"/>
        </w:rPr>
        <w:t>5.36</w:t>
      </w:r>
      <w:r w:rsidR="00BB26E7" w:rsidRPr="00BB26E7">
        <w:rPr>
          <w:rFonts w:ascii="Times New Roman" w:hAnsi="Times New Roman" w:cs="Times New Roman"/>
          <w:sz w:val="28"/>
          <w:szCs w:val="28"/>
        </w:rPr>
        <w:t xml:space="preserve"> следующего содержания:</w:t>
      </w:r>
    </w:p>
    <w:p w:rsidR="00470099" w:rsidRDefault="00BB26E7" w:rsidP="00BB26E7">
      <w:pPr>
        <w:autoSpaceDE w:val="0"/>
        <w:autoSpaceDN w:val="0"/>
        <w:adjustRightInd w:val="0"/>
        <w:spacing w:after="0" w:line="360" w:lineRule="auto"/>
        <w:ind w:firstLine="851"/>
        <w:jc w:val="both"/>
        <w:rPr>
          <w:rFonts w:ascii="Times New Roman" w:hAnsi="Times New Roman" w:cs="Times New Roman"/>
          <w:sz w:val="28"/>
          <w:szCs w:val="28"/>
        </w:rPr>
      </w:pPr>
      <w:r w:rsidRPr="00BB26E7">
        <w:rPr>
          <w:rFonts w:ascii="Times New Roman" w:hAnsi="Times New Roman" w:cs="Times New Roman"/>
          <w:sz w:val="28"/>
          <w:szCs w:val="28"/>
        </w:rPr>
        <w:t>«1.</w:t>
      </w:r>
      <w:r w:rsidR="00FD6394">
        <w:rPr>
          <w:rFonts w:ascii="Times New Roman" w:hAnsi="Times New Roman" w:cs="Times New Roman"/>
          <w:sz w:val="28"/>
          <w:szCs w:val="28"/>
        </w:rPr>
        <w:t>5.36</w:t>
      </w:r>
      <w:r w:rsidRPr="00BB26E7">
        <w:rPr>
          <w:rFonts w:ascii="Times New Roman" w:hAnsi="Times New Roman" w:cs="Times New Roman"/>
          <w:sz w:val="28"/>
          <w:szCs w:val="28"/>
        </w:rPr>
        <w:t xml:space="preserve">. </w:t>
      </w:r>
      <w:r w:rsidR="00FD6394">
        <w:rPr>
          <w:rFonts w:ascii="Times New Roman" w:hAnsi="Times New Roman" w:cs="Times New Roman"/>
          <w:sz w:val="28"/>
          <w:szCs w:val="28"/>
        </w:rPr>
        <w:t xml:space="preserve">Организация и реализация </w:t>
      </w:r>
      <w:proofErr w:type="gramStart"/>
      <w:r w:rsidR="00FD6394">
        <w:rPr>
          <w:rFonts w:ascii="Times New Roman" w:hAnsi="Times New Roman" w:cs="Times New Roman"/>
          <w:sz w:val="28"/>
          <w:szCs w:val="28"/>
        </w:rPr>
        <w:t>мероприятий Комплексного плана противодействия идеологии терроризма</w:t>
      </w:r>
      <w:proofErr w:type="gramEnd"/>
      <w:r w:rsidR="00FD6394">
        <w:rPr>
          <w:rFonts w:ascii="Times New Roman" w:hAnsi="Times New Roman" w:cs="Times New Roman"/>
          <w:sz w:val="28"/>
          <w:szCs w:val="28"/>
        </w:rPr>
        <w:t xml:space="preserve"> в Российской Федерации, утверждаемого Президентом Российской Федерации, Комплексного плана </w:t>
      </w:r>
      <w:r w:rsidR="00FD6394">
        <w:rPr>
          <w:rFonts w:ascii="Times New Roman" w:hAnsi="Times New Roman" w:cs="Times New Roman"/>
          <w:sz w:val="28"/>
          <w:szCs w:val="28"/>
        </w:rPr>
        <w:lastRenderedPageBreak/>
        <w:t>противодействия идеологии терроризма в Приморском крае, утверждаемого Губернатором Приморского края, и других мероприятий по противодействию терроризму в рамках своих полномочий в соответствии с решением Думы Пожарского муниципального района</w:t>
      </w:r>
      <w:r w:rsidRPr="00BB26E7">
        <w:rPr>
          <w:rFonts w:ascii="Times New Roman" w:hAnsi="Times New Roman" w:cs="Times New Roman"/>
          <w:sz w:val="28"/>
          <w:szCs w:val="28"/>
        </w:rPr>
        <w:t>.»</w:t>
      </w:r>
      <w:r w:rsidR="00470099">
        <w:rPr>
          <w:rFonts w:ascii="Times New Roman" w:hAnsi="Times New Roman" w:cs="Times New Roman"/>
          <w:sz w:val="28"/>
          <w:szCs w:val="28"/>
        </w:rPr>
        <w:t>.</w:t>
      </w:r>
    </w:p>
    <w:p w:rsidR="00BB26E7" w:rsidRPr="00BB26E7" w:rsidRDefault="00B97AE9" w:rsidP="00BB26E7">
      <w:pPr>
        <w:autoSpaceDE w:val="0"/>
        <w:autoSpaceDN w:val="0"/>
        <w:adjustRightInd w:val="0"/>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4</w:t>
      </w:r>
      <w:r w:rsidR="00611E55">
        <w:rPr>
          <w:rFonts w:ascii="Times New Roman" w:hAnsi="Times New Roman" w:cs="Times New Roman"/>
          <w:sz w:val="28"/>
          <w:szCs w:val="28"/>
        </w:rPr>
        <w:t xml:space="preserve">. Статью </w:t>
      </w:r>
      <w:r w:rsidR="00524E74">
        <w:rPr>
          <w:rFonts w:ascii="Times New Roman" w:hAnsi="Times New Roman" w:cs="Times New Roman"/>
          <w:sz w:val="28"/>
          <w:szCs w:val="28"/>
        </w:rPr>
        <w:t>25</w:t>
      </w:r>
      <w:r w:rsidR="00BB26E7" w:rsidRPr="00BB26E7">
        <w:rPr>
          <w:rFonts w:ascii="Times New Roman" w:hAnsi="Times New Roman" w:cs="Times New Roman"/>
          <w:sz w:val="28"/>
          <w:szCs w:val="28"/>
        </w:rPr>
        <w:t xml:space="preserve"> дополнить частью </w:t>
      </w:r>
      <w:r w:rsidR="00524E74">
        <w:rPr>
          <w:rFonts w:ascii="Times New Roman" w:hAnsi="Times New Roman" w:cs="Times New Roman"/>
          <w:sz w:val="28"/>
          <w:szCs w:val="28"/>
        </w:rPr>
        <w:t>3</w:t>
      </w:r>
      <w:r w:rsidR="00BB26E7" w:rsidRPr="00BB26E7">
        <w:rPr>
          <w:rFonts w:ascii="Times New Roman" w:hAnsi="Times New Roman" w:cs="Times New Roman"/>
          <w:sz w:val="28"/>
          <w:szCs w:val="28"/>
        </w:rPr>
        <w:t>. следующего содержания:</w:t>
      </w:r>
    </w:p>
    <w:p w:rsidR="00524E74" w:rsidRPr="00524E74" w:rsidRDefault="00BB26E7" w:rsidP="00524E74">
      <w:pPr>
        <w:pStyle w:val="a7"/>
        <w:spacing w:line="360" w:lineRule="auto"/>
        <w:ind w:firstLine="851"/>
        <w:jc w:val="both"/>
        <w:rPr>
          <w:rFonts w:ascii="Times New Roman" w:hAnsi="Times New Roman" w:cs="Times New Roman"/>
          <w:sz w:val="28"/>
          <w:szCs w:val="28"/>
        </w:rPr>
      </w:pPr>
      <w:r w:rsidRPr="00524E74">
        <w:rPr>
          <w:rFonts w:ascii="Times New Roman" w:hAnsi="Times New Roman" w:cs="Times New Roman"/>
          <w:sz w:val="28"/>
          <w:szCs w:val="28"/>
        </w:rPr>
        <w:t>«</w:t>
      </w:r>
      <w:r w:rsidR="00524E74" w:rsidRPr="00524E74">
        <w:rPr>
          <w:rFonts w:ascii="Times New Roman" w:hAnsi="Times New Roman" w:cs="Times New Roman"/>
          <w:sz w:val="28"/>
          <w:szCs w:val="28"/>
        </w:rPr>
        <w:t>3. В случае</w:t>
      </w:r>
      <w:proofErr w:type="gramStart"/>
      <w:r w:rsidR="00524E74" w:rsidRPr="00524E74">
        <w:rPr>
          <w:rFonts w:ascii="Times New Roman" w:hAnsi="Times New Roman" w:cs="Times New Roman"/>
          <w:sz w:val="28"/>
          <w:szCs w:val="28"/>
        </w:rPr>
        <w:t>,</w:t>
      </w:r>
      <w:proofErr w:type="gramEnd"/>
      <w:r w:rsidR="00524E74" w:rsidRPr="00524E74">
        <w:rPr>
          <w:rFonts w:ascii="Times New Roman" w:hAnsi="Times New Roman" w:cs="Times New Roman"/>
          <w:sz w:val="28"/>
          <w:szCs w:val="28"/>
        </w:rPr>
        <w:t xml:space="preserve"> если в соответствии с федеральным законом и (или) законами </w:t>
      </w:r>
      <w:r w:rsidR="00DB73CD">
        <w:rPr>
          <w:rFonts w:ascii="Times New Roman" w:hAnsi="Times New Roman" w:cs="Times New Roman"/>
          <w:sz w:val="28"/>
          <w:szCs w:val="28"/>
        </w:rPr>
        <w:t xml:space="preserve">Приморского края </w:t>
      </w:r>
      <w:r w:rsidR="00524E74" w:rsidRPr="00524E74">
        <w:rPr>
          <w:rFonts w:ascii="Times New Roman" w:hAnsi="Times New Roman" w:cs="Times New Roman"/>
          <w:sz w:val="28"/>
          <w:szCs w:val="28"/>
        </w:rPr>
        <w:t xml:space="preserve">полномочия федеральных органов государственной власти, органов государственной власти </w:t>
      </w:r>
      <w:r w:rsidR="00DB73CD">
        <w:rPr>
          <w:rFonts w:ascii="Times New Roman" w:hAnsi="Times New Roman" w:cs="Times New Roman"/>
          <w:sz w:val="28"/>
          <w:szCs w:val="28"/>
        </w:rPr>
        <w:t xml:space="preserve">Приморского края </w:t>
      </w:r>
      <w:r w:rsidR="00524E74" w:rsidRPr="00524E74">
        <w:rPr>
          <w:rFonts w:ascii="Times New Roman" w:hAnsi="Times New Roman" w:cs="Times New Roman"/>
          <w:sz w:val="28"/>
          <w:szCs w:val="28"/>
        </w:rPr>
        <w:t>переходят к органам местного самоуправления, правовые акты органов исполнительной власти РСФСР, правовые акты федеральных органов исполнительной власти, правовые акты краевых, областных, городских (городов республиканского подчинения) Советов народных депутатов или их исполнительных комитетов, краевых, областных, городских (городов федерального значения) администраций, правовые акты органов государственной власти</w:t>
      </w:r>
      <w:r w:rsidR="00DB73CD">
        <w:rPr>
          <w:rFonts w:ascii="Times New Roman" w:hAnsi="Times New Roman" w:cs="Times New Roman"/>
          <w:sz w:val="28"/>
          <w:szCs w:val="28"/>
        </w:rPr>
        <w:t xml:space="preserve"> Приморского края</w:t>
      </w:r>
      <w:r w:rsidR="00524E74" w:rsidRPr="00524E74">
        <w:rPr>
          <w:rFonts w:ascii="Times New Roman" w:hAnsi="Times New Roman" w:cs="Times New Roman"/>
          <w:sz w:val="28"/>
          <w:szCs w:val="28"/>
        </w:rPr>
        <w:t xml:space="preserve">, </w:t>
      </w:r>
      <w:proofErr w:type="gramStart"/>
      <w:r w:rsidR="00524E74" w:rsidRPr="00524E74">
        <w:rPr>
          <w:rFonts w:ascii="Times New Roman" w:hAnsi="Times New Roman" w:cs="Times New Roman"/>
          <w:sz w:val="28"/>
          <w:szCs w:val="28"/>
        </w:rPr>
        <w:t>полномочия</w:t>
      </w:r>
      <w:proofErr w:type="gramEnd"/>
      <w:r w:rsidR="00524E74" w:rsidRPr="00524E74">
        <w:rPr>
          <w:rFonts w:ascii="Times New Roman" w:hAnsi="Times New Roman" w:cs="Times New Roman"/>
          <w:sz w:val="28"/>
          <w:szCs w:val="28"/>
        </w:rPr>
        <w:t xml:space="preserve"> по принятию которых перешли к органам местного самоуправления, действуют в части, не противоречащей законодательству Российской Федерации, до принятия органами местного самоуправления и вступления в силу муниципальных правовых актов, регулирующих соответствующие правоотношения. </w:t>
      </w:r>
      <w:proofErr w:type="gramStart"/>
      <w:r w:rsidR="00524E74" w:rsidRPr="00524E74">
        <w:rPr>
          <w:rFonts w:ascii="Times New Roman" w:hAnsi="Times New Roman" w:cs="Times New Roman"/>
          <w:sz w:val="28"/>
          <w:szCs w:val="28"/>
        </w:rPr>
        <w:t>Со дня вступления в силу муниципальных правовых актов, регулирующих соответствующие правоотношения, ранее принятые правовые акты органов исполнительной власти РСФСР, правовые акты федеральных органов исполнительной власти, правовые акты краевых, областных, городских (городов республиканского подчинения) Советов народных депутатов или их исполнительных комитетов, краевых, областных, городских (городов федерального значения) администраций, правовые акты органов государственной власти</w:t>
      </w:r>
      <w:r w:rsidR="00DB73CD">
        <w:rPr>
          <w:rFonts w:ascii="Times New Roman" w:hAnsi="Times New Roman" w:cs="Times New Roman"/>
          <w:sz w:val="28"/>
          <w:szCs w:val="28"/>
        </w:rPr>
        <w:t xml:space="preserve"> Приморского края</w:t>
      </w:r>
      <w:r w:rsidR="00524E74" w:rsidRPr="00524E74">
        <w:rPr>
          <w:rFonts w:ascii="Times New Roman" w:hAnsi="Times New Roman" w:cs="Times New Roman"/>
          <w:sz w:val="28"/>
          <w:szCs w:val="28"/>
        </w:rPr>
        <w:t>, которыми урегулированы такие правоотношения, не применяются.</w:t>
      </w:r>
      <w:proofErr w:type="gramEnd"/>
    </w:p>
    <w:p w:rsidR="00BB26E7" w:rsidRDefault="00524E74" w:rsidP="00524E74">
      <w:pPr>
        <w:pStyle w:val="a7"/>
        <w:spacing w:line="360" w:lineRule="auto"/>
        <w:ind w:firstLine="851"/>
        <w:jc w:val="both"/>
        <w:rPr>
          <w:rFonts w:ascii="Times New Roman" w:hAnsi="Times New Roman" w:cs="Times New Roman"/>
          <w:b/>
          <w:sz w:val="28"/>
          <w:szCs w:val="28"/>
        </w:rPr>
      </w:pPr>
      <w:r w:rsidRPr="00524E74">
        <w:rPr>
          <w:rFonts w:ascii="Times New Roman" w:hAnsi="Times New Roman" w:cs="Times New Roman"/>
          <w:sz w:val="28"/>
          <w:szCs w:val="28"/>
        </w:rPr>
        <w:t>В случае</w:t>
      </w:r>
      <w:proofErr w:type="gramStart"/>
      <w:r w:rsidRPr="00524E74">
        <w:rPr>
          <w:rFonts w:ascii="Times New Roman" w:hAnsi="Times New Roman" w:cs="Times New Roman"/>
          <w:sz w:val="28"/>
          <w:szCs w:val="28"/>
        </w:rPr>
        <w:t>,</w:t>
      </w:r>
      <w:proofErr w:type="gramEnd"/>
      <w:r w:rsidRPr="00524E74">
        <w:rPr>
          <w:rFonts w:ascii="Times New Roman" w:hAnsi="Times New Roman" w:cs="Times New Roman"/>
          <w:sz w:val="28"/>
          <w:szCs w:val="28"/>
        </w:rPr>
        <w:t xml:space="preserve"> если в соответствии с федеральным законом или законами субъектов Российской Федерации полномочия органов местного самоуправления переходят к федеральным органам государственной власти или органам государственной власти</w:t>
      </w:r>
      <w:r w:rsidR="00DB73CD">
        <w:rPr>
          <w:rFonts w:ascii="Times New Roman" w:hAnsi="Times New Roman" w:cs="Times New Roman"/>
          <w:sz w:val="28"/>
          <w:szCs w:val="28"/>
        </w:rPr>
        <w:t xml:space="preserve"> Приморского края</w:t>
      </w:r>
      <w:r w:rsidRPr="00524E74">
        <w:rPr>
          <w:rFonts w:ascii="Times New Roman" w:hAnsi="Times New Roman" w:cs="Times New Roman"/>
          <w:sz w:val="28"/>
          <w:szCs w:val="28"/>
        </w:rPr>
        <w:t xml:space="preserve">, правовые акты </w:t>
      </w:r>
      <w:r w:rsidRPr="00524E74">
        <w:rPr>
          <w:rFonts w:ascii="Times New Roman" w:hAnsi="Times New Roman" w:cs="Times New Roman"/>
          <w:sz w:val="28"/>
          <w:szCs w:val="28"/>
        </w:rPr>
        <w:lastRenderedPageBreak/>
        <w:t>органов исполнительной власти РСФСР, правовые акты федеральных органов исполнительной власти, правовые акты краевых, областных, городских (городов республиканского подчинения) Советов народных депутатов или их исполнительных комитетов, краевых, областных, городских (городов федерального значения) администраций, правовые акты органов государственной власти</w:t>
      </w:r>
      <w:r w:rsidR="00DB73CD">
        <w:rPr>
          <w:rFonts w:ascii="Times New Roman" w:hAnsi="Times New Roman" w:cs="Times New Roman"/>
          <w:sz w:val="28"/>
          <w:szCs w:val="28"/>
        </w:rPr>
        <w:t xml:space="preserve"> Приморского края</w:t>
      </w:r>
      <w:r w:rsidRPr="00524E74">
        <w:rPr>
          <w:rFonts w:ascii="Times New Roman" w:hAnsi="Times New Roman" w:cs="Times New Roman"/>
          <w:sz w:val="28"/>
          <w:szCs w:val="28"/>
        </w:rPr>
        <w:t xml:space="preserve">, правовые акты местных Советов народных депутатов и местных администраций районов, городов, районов в городах, поселков, сельсоветов, сельских населенных пунктов, муниципальные правовые акты, </w:t>
      </w:r>
      <w:proofErr w:type="gramStart"/>
      <w:r w:rsidRPr="00524E74">
        <w:rPr>
          <w:rFonts w:ascii="Times New Roman" w:hAnsi="Times New Roman" w:cs="Times New Roman"/>
          <w:sz w:val="28"/>
          <w:szCs w:val="28"/>
        </w:rPr>
        <w:t>полномочия</w:t>
      </w:r>
      <w:proofErr w:type="gramEnd"/>
      <w:r w:rsidRPr="00524E74">
        <w:rPr>
          <w:rFonts w:ascii="Times New Roman" w:hAnsi="Times New Roman" w:cs="Times New Roman"/>
          <w:sz w:val="28"/>
          <w:szCs w:val="28"/>
        </w:rPr>
        <w:t xml:space="preserve"> по принятию которых перешли к федеральным органам государственной власти, органам государственной власти</w:t>
      </w:r>
      <w:r w:rsidR="00DB73CD">
        <w:rPr>
          <w:rFonts w:ascii="Times New Roman" w:hAnsi="Times New Roman" w:cs="Times New Roman"/>
          <w:sz w:val="28"/>
          <w:szCs w:val="28"/>
        </w:rPr>
        <w:t xml:space="preserve"> Приморского края</w:t>
      </w:r>
      <w:r w:rsidRPr="00524E74">
        <w:rPr>
          <w:rFonts w:ascii="Times New Roman" w:hAnsi="Times New Roman" w:cs="Times New Roman"/>
          <w:sz w:val="28"/>
          <w:szCs w:val="28"/>
        </w:rPr>
        <w:t xml:space="preserve">, действуют в части, не противоречащей законодательству Российской Федерации, до принятия федеральными органами государственной власти, органами государственной власти </w:t>
      </w:r>
      <w:r w:rsidR="00DB73CD">
        <w:rPr>
          <w:rFonts w:ascii="Times New Roman" w:hAnsi="Times New Roman" w:cs="Times New Roman"/>
          <w:sz w:val="28"/>
          <w:szCs w:val="28"/>
        </w:rPr>
        <w:t xml:space="preserve">Приморского края </w:t>
      </w:r>
      <w:r w:rsidRPr="00524E74">
        <w:rPr>
          <w:rFonts w:ascii="Times New Roman" w:hAnsi="Times New Roman" w:cs="Times New Roman"/>
          <w:sz w:val="28"/>
          <w:szCs w:val="28"/>
        </w:rPr>
        <w:t>и вступления в силу правовых актов Российской Федерации, правовых актов</w:t>
      </w:r>
      <w:r w:rsidR="00DB73CD">
        <w:rPr>
          <w:rFonts w:ascii="Times New Roman" w:hAnsi="Times New Roman" w:cs="Times New Roman"/>
          <w:sz w:val="28"/>
          <w:szCs w:val="28"/>
        </w:rPr>
        <w:t xml:space="preserve"> Приморского края</w:t>
      </w:r>
      <w:r w:rsidRPr="00524E74">
        <w:rPr>
          <w:rFonts w:ascii="Times New Roman" w:hAnsi="Times New Roman" w:cs="Times New Roman"/>
          <w:sz w:val="28"/>
          <w:szCs w:val="28"/>
        </w:rPr>
        <w:t xml:space="preserve">, регулирующих соответствующие правоотношения. </w:t>
      </w:r>
      <w:proofErr w:type="gramStart"/>
      <w:r w:rsidRPr="00524E74">
        <w:rPr>
          <w:rFonts w:ascii="Times New Roman" w:hAnsi="Times New Roman" w:cs="Times New Roman"/>
          <w:sz w:val="28"/>
          <w:szCs w:val="28"/>
        </w:rPr>
        <w:t>Со дня вступления в силу правовых актов Российской Федерации, правовых актов</w:t>
      </w:r>
      <w:r w:rsidR="00DB73CD">
        <w:rPr>
          <w:rFonts w:ascii="Times New Roman" w:hAnsi="Times New Roman" w:cs="Times New Roman"/>
          <w:sz w:val="28"/>
          <w:szCs w:val="28"/>
        </w:rPr>
        <w:t xml:space="preserve"> Приморского края</w:t>
      </w:r>
      <w:r w:rsidRPr="00524E74">
        <w:rPr>
          <w:rFonts w:ascii="Times New Roman" w:hAnsi="Times New Roman" w:cs="Times New Roman"/>
          <w:sz w:val="28"/>
          <w:szCs w:val="28"/>
        </w:rPr>
        <w:t>, регулирующих соответствующие правоотношения, ранее принятые правовые акты органов исполнительной власти РСФСР, правовые акты федеральных органов исполнительной власти, правовые акты краевых, областных, городских (городов республиканского подчинения) Советов народных депутатов или их исполнительных комитетов, краевых, областных, городских (городов федерального значения) администраций, правовые акты органов государственной власти</w:t>
      </w:r>
      <w:r w:rsidR="00DB73CD">
        <w:rPr>
          <w:rFonts w:ascii="Times New Roman" w:hAnsi="Times New Roman" w:cs="Times New Roman"/>
          <w:sz w:val="28"/>
          <w:szCs w:val="28"/>
        </w:rPr>
        <w:t xml:space="preserve"> Приморского края</w:t>
      </w:r>
      <w:r w:rsidRPr="00524E74">
        <w:rPr>
          <w:rFonts w:ascii="Times New Roman" w:hAnsi="Times New Roman" w:cs="Times New Roman"/>
          <w:sz w:val="28"/>
          <w:szCs w:val="28"/>
        </w:rPr>
        <w:t>, правовые</w:t>
      </w:r>
      <w:proofErr w:type="gramEnd"/>
      <w:r w:rsidRPr="00524E74">
        <w:rPr>
          <w:rFonts w:ascii="Times New Roman" w:hAnsi="Times New Roman" w:cs="Times New Roman"/>
          <w:sz w:val="28"/>
          <w:szCs w:val="28"/>
        </w:rPr>
        <w:t xml:space="preserve"> акты местных Советов народных депутатов и местных администраций районов, городов, районов в городах, поселков, сельсоветов, сельских населенных пунктов, муниципальные правовые акты, которыми урегулированы такие правоотношения, не применяются</w:t>
      </w:r>
      <w:proofErr w:type="gramStart"/>
      <w:r w:rsidRPr="00524E74">
        <w:rPr>
          <w:rFonts w:ascii="Times New Roman" w:hAnsi="Times New Roman" w:cs="Times New Roman"/>
          <w:sz w:val="28"/>
          <w:szCs w:val="28"/>
        </w:rPr>
        <w:t>.</w:t>
      </w:r>
      <w:r w:rsidR="00BB26E7" w:rsidRPr="00524E74">
        <w:rPr>
          <w:rFonts w:ascii="Times New Roman" w:hAnsi="Times New Roman" w:cs="Times New Roman"/>
          <w:sz w:val="28"/>
          <w:szCs w:val="28"/>
        </w:rPr>
        <w:t>»</w:t>
      </w:r>
      <w:r w:rsidR="00470099">
        <w:rPr>
          <w:rFonts w:ascii="Times New Roman" w:hAnsi="Times New Roman" w:cs="Times New Roman"/>
          <w:sz w:val="28"/>
          <w:szCs w:val="28"/>
        </w:rPr>
        <w:t>.</w:t>
      </w:r>
      <w:proofErr w:type="gramEnd"/>
    </w:p>
    <w:p w:rsidR="00FD2101" w:rsidRDefault="00B97AE9" w:rsidP="00524E74">
      <w:pPr>
        <w:pStyle w:val="a7"/>
        <w:spacing w:line="360" w:lineRule="auto"/>
        <w:ind w:firstLine="851"/>
        <w:jc w:val="both"/>
        <w:rPr>
          <w:rFonts w:ascii="Times New Roman" w:hAnsi="Times New Roman" w:cs="Times New Roman"/>
          <w:b/>
          <w:sz w:val="28"/>
          <w:szCs w:val="28"/>
        </w:rPr>
      </w:pPr>
      <w:r>
        <w:rPr>
          <w:rFonts w:ascii="Times New Roman" w:hAnsi="Times New Roman" w:cs="Times New Roman"/>
          <w:sz w:val="28"/>
          <w:szCs w:val="28"/>
        </w:rPr>
        <w:t>5</w:t>
      </w:r>
      <w:r w:rsidR="00FD2101" w:rsidRPr="00FD2101">
        <w:rPr>
          <w:rFonts w:ascii="Times New Roman" w:hAnsi="Times New Roman" w:cs="Times New Roman"/>
          <w:sz w:val="28"/>
          <w:szCs w:val="28"/>
        </w:rPr>
        <w:t xml:space="preserve">. </w:t>
      </w:r>
      <w:r w:rsidR="00FD2101">
        <w:rPr>
          <w:rFonts w:ascii="Times New Roman" w:hAnsi="Times New Roman" w:cs="Times New Roman"/>
          <w:sz w:val="28"/>
          <w:szCs w:val="28"/>
        </w:rPr>
        <w:t>Часть 3 статьи 32 после слов «Муниципальные правовые акты» дополнить словами «Соглашения, заключаемые между органами местного самоуправления»</w:t>
      </w:r>
      <w:r w:rsidR="00470099">
        <w:rPr>
          <w:rFonts w:ascii="Times New Roman" w:hAnsi="Times New Roman" w:cs="Times New Roman"/>
          <w:sz w:val="28"/>
          <w:szCs w:val="28"/>
        </w:rPr>
        <w:t>.</w:t>
      </w:r>
    </w:p>
    <w:p w:rsidR="00D14349" w:rsidRPr="00D14349" w:rsidRDefault="00D14349" w:rsidP="00524E74">
      <w:pPr>
        <w:pStyle w:val="a7"/>
        <w:spacing w:line="360" w:lineRule="auto"/>
        <w:ind w:firstLine="851"/>
        <w:jc w:val="both"/>
        <w:rPr>
          <w:rFonts w:ascii="Times New Roman" w:hAnsi="Times New Roman" w:cs="Times New Roman"/>
          <w:sz w:val="28"/>
          <w:szCs w:val="28"/>
        </w:rPr>
      </w:pPr>
      <w:r w:rsidRPr="00D14349">
        <w:rPr>
          <w:rFonts w:ascii="Times New Roman" w:hAnsi="Times New Roman" w:cs="Times New Roman"/>
          <w:sz w:val="28"/>
          <w:szCs w:val="28"/>
        </w:rPr>
        <w:t>6. Часть 4 статьи 32 признать утратившей силу.</w:t>
      </w:r>
    </w:p>
    <w:p w:rsidR="00FD2101" w:rsidRDefault="00B97AE9" w:rsidP="00FD2101">
      <w:pPr>
        <w:autoSpaceDE w:val="0"/>
        <w:autoSpaceDN w:val="0"/>
        <w:adjustRightInd w:val="0"/>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lastRenderedPageBreak/>
        <w:t>6</w:t>
      </w:r>
      <w:r w:rsidR="00590391">
        <w:rPr>
          <w:rFonts w:ascii="Times New Roman" w:hAnsi="Times New Roman" w:cs="Times New Roman"/>
          <w:sz w:val="28"/>
          <w:szCs w:val="28"/>
        </w:rPr>
        <w:t>. Часть</w:t>
      </w:r>
      <w:r w:rsidR="00391C06">
        <w:rPr>
          <w:rFonts w:ascii="Times New Roman" w:hAnsi="Times New Roman" w:cs="Times New Roman"/>
          <w:sz w:val="28"/>
          <w:szCs w:val="28"/>
        </w:rPr>
        <w:t xml:space="preserve"> </w:t>
      </w:r>
      <w:r w:rsidR="00A23916">
        <w:rPr>
          <w:rFonts w:ascii="Times New Roman" w:hAnsi="Times New Roman" w:cs="Times New Roman"/>
          <w:sz w:val="28"/>
          <w:szCs w:val="28"/>
        </w:rPr>
        <w:t>10</w:t>
      </w:r>
      <w:r w:rsidR="00FD2101">
        <w:rPr>
          <w:rFonts w:ascii="Times New Roman" w:hAnsi="Times New Roman" w:cs="Times New Roman"/>
          <w:sz w:val="28"/>
          <w:szCs w:val="28"/>
        </w:rPr>
        <w:t xml:space="preserve"> статьи 32</w:t>
      </w:r>
      <w:r w:rsidR="00391C06">
        <w:rPr>
          <w:rFonts w:ascii="Times New Roman" w:hAnsi="Times New Roman" w:cs="Times New Roman"/>
          <w:sz w:val="28"/>
          <w:szCs w:val="28"/>
        </w:rPr>
        <w:t xml:space="preserve"> </w:t>
      </w:r>
      <w:r w:rsidR="00FD2101">
        <w:rPr>
          <w:rFonts w:ascii="Times New Roman" w:hAnsi="Times New Roman" w:cs="Times New Roman"/>
          <w:sz w:val="28"/>
          <w:szCs w:val="28"/>
        </w:rPr>
        <w:t>дополнить абзацами следующего содержания</w:t>
      </w:r>
      <w:r w:rsidR="00590391">
        <w:rPr>
          <w:rFonts w:ascii="Times New Roman" w:hAnsi="Times New Roman" w:cs="Times New Roman"/>
          <w:sz w:val="28"/>
          <w:szCs w:val="28"/>
        </w:rPr>
        <w:t>:</w:t>
      </w:r>
    </w:p>
    <w:p w:rsidR="00FD2101" w:rsidRPr="00FD2101" w:rsidRDefault="00590391" w:rsidP="00FD2101">
      <w:pPr>
        <w:pStyle w:val="a7"/>
        <w:spacing w:line="360" w:lineRule="auto"/>
        <w:ind w:firstLine="851"/>
        <w:jc w:val="both"/>
        <w:rPr>
          <w:rFonts w:ascii="Times New Roman" w:hAnsi="Times New Roman" w:cs="Times New Roman"/>
          <w:sz w:val="28"/>
          <w:szCs w:val="28"/>
        </w:rPr>
      </w:pPr>
      <w:r w:rsidRPr="00FD2101">
        <w:rPr>
          <w:rFonts w:ascii="Times New Roman" w:hAnsi="Times New Roman" w:cs="Times New Roman"/>
          <w:sz w:val="28"/>
          <w:szCs w:val="28"/>
        </w:rPr>
        <w:t>«</w:t>
      </w:r>
      <w:r w:rsidR="00FD2101" w:rsidRPr="00FD2101">
        <w:rPr>
          <w:rFonts w:ascii="Times New Roman" w:hAnsi="Times New Roman" w:cs="Times New Roman"/>
          <w:sz w:val="28"/>
          <w:szCs w:val="28"/>
        </w:rPr>
        <w:t xml:space="preserve">Официальным опубликованием муниципального правового акта или соглашения, заключенного между органами местного самоуправления, считается первая публикация его полного текста в </w:t>
      </w:r>
      <w:r w:rsidR="00FD2101">
        <w:rPr>
          <w:rFonts w:ascii="Times New Roman" w:hAnsi="Times New Roman" w:cs="Times New Roman"/>
          <w:sz w:val="28"/>
          <w:szCs w:val="28"/>
        </w:rPr>
        <w:t>газете «Победа»</w:t>
      </w:r>
      <w:r w:rsidR="00FD2101" w:rsidRPr="00FD2101">
        <w:rPr>
          <w:rFonts w:ascii="Times New Roman" w:hAnsi="Times New Roman" w:cs="Times New Roman"/>
          <w:sz w:val="28"/>
          <w:szCs w:val="28"/>
        </w:rPr>
        <w:t>, распространяем</w:t>
      </w:r>
      <w:r w:rsidR="00391C06">
        <w:rPr>
          <w:rFonts w:ascii="Times New Roman" w:hAnsi="Times New Roman" w:cs="Times New Roman"/>
          <w:sz w:val="28"/>
          <w:szCs w:val="28"/>
        </w:rPr>
        <w:t>ой</w:t>
      </w:r>
      <w:r w:rsidR="00FD2101" w:rsidRPr="00FD2101">
        <w:rPr>
          <w:rFonts w:ascii="Times New Roman" w:hAnsi="Times New Roman" w:cs="Times New Roman"/>
          <w:sz w:val="28"/>
          <w:szCs w:val="28"/>
        </w:rPr>
        <w:t xml:space="preserve"> в</w:t>
      </w:r>
      <w:r w:rsidR="00391C06">
        <w:rPr>
          <w:rFonts w:ascii="Times New Roman" w:hAnsi="Times New Roman" w:cs="Times New Roman"/>
          <w:sz w:val="28"/>
          <w:szCs w:val="28"/>
        </w:rPr>
        <w:t xml:space="preserve"> Пожарском муниципальном районе</w:t>
      </w:r>
      <w:r w:rsidR="00FD2101" w:rsidRPr="00FD2101">
        <w:rPr>
          <w:rFonts w:ascii="Times New Roman" w:hAnsi="Times New Roman" w:cs="Times New Roman"/>
          <w:sz w:val="28"/>
          <w:szCs w:val="28"/>
        </w:rPr>
        <w:t>.</w:t>
      </w:r>
    </w:p>
    <w:p w:rsidR="00FD2101" w:rsidRDefault="00FD2101" w:rsidP="00FD2101">
      <w:pPr>
        <w:pStyle w:val="a7"/>
        <w:spacing w:line="360" w:lineRule="auto"/>
        <w:ind w:firstLine="851"/>
        <w:jc w:val="both"/>
        <w:rPr>
          <w:rFonts w:ascii="Times New Roman" w:hAnsi="Times New Roman" w:cs="Times New Roman"/>
          <w:b/>
          <w:sz w:val="28"/>
          <w:szCs w:val="28"/>
        </w:rPr>
      </w:pPr>
      <w:r w:rsidRPr="00FD2101">
        <w:rPr>
          <w:rFonts w:ascii="Times New Roman" w:hAnsi="Times New Roman" w:cs="Times New Roman"/>
          <w:sz w:val="28"/>
          <w:szCs w:val="28"/>
        </w:rPr>
        <w:t>Для официального опубликования муниципальных правовых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roofErr w:type="gramStart"/>
      <w:r w:rsidRPr="00FD2101">
        <w:rPr>
          <w:rFonts w:ascii="Times New Roman" w:hAnsi="Times New Roman" w:cs="Times New Roman"/>
          <w:sz w:val="28"/>
          <w:szCs w:val="28"/>
        </w:rPr>
        <w:t>.»</w:t>
      </w:r>
      <w:r w:rsidR="00470099">
        <w:rPr>
          <w:rFonts w:ascii="Times New Roman" w:hAnsi="Times New Roman" w:cs="Times New Roman"/>
          <w:sz w:val="28"/>
          <w:szCs w:val="28"/>
        </w:rPr>
        <w:t>.</w:t>
      </w:r>
      <w:proofErr w:type="gramEnd"/>
    </w:p>
    <w:p w:rsidR="0072443C" w:rsidRDefault="00B97AE9" w:rsidP="00FD2101">
      <w:pPr>
        <w:pStyle w:val="a7"/>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7</w:t>
      </w:r>
      <w:bookmarkStart w:id="0" w:name="_GoBack"/>
      <w:bookmarkEnd w:id="0"/>
      <w:r w:rsidR="0072443C" w:rsidRPr="0072443C">
        <w:rPr>
          <w:rFonts w:ascii="Times New Roman" w:hAnsi="Times New Roman" w:cs="Times New Roman"/>
          <w:sz w:val="28"/>
          <w:szCs w:val="28"/>
        </w:rPr>
        <w:t xml:space="preserve">. </w:t>
      </w:r>
      <w:r w:rsidR="0072443C">
        <w:rPr>
          <w:rFonts w:ascii="Times New Roman" w:hAnsi="Times New Roman" w:cs="Times New Roman"/>
          <w:sz w:val="28"/>
          <w:szCs w:val="28"/>
        </w:rPr>
        <w:t>Статью 78 изложить в следующей редакции:</w:t>
      </w:r>
    </w:p>
    <w:p w:rsidR="008F3D1B" w:rsidRDefault="0072443C" w:rsidP="0072443C">
      <w:pPr>
        <w:pStyle w:val="a7"/>
        <w:spacing w:line="360" w:lineRule="auto"/>
        <w:ind w:firstLine="851"/>
        <w:jc w:val="both"/>
        <w:rPr>
          <w:rFonts w:ascii="Times New Roman" w:hAnsi="Times New Roman" w:cs="Times New Roman"/>
          <w:sz w:val="28"/>
          <w:szCs w:val="28"/>
        </w:rPr>
      </w:pPr>
      <w:r w:rsidRPr="0072443C">
        <w:rPr>
          <w:rFonts w:ascii="Times New Roman" w:hAnsi="Times New Roman" w:cs="Times New Roman"/>
          <w:sz w:val="28"/>
          <w:szCs w:val="28"/>
        </w:rPr>
        <w:t>«</w:t>
      </w:r>
      <w:bookmarkStart w:id="1" w:name="Par0"/>
      <w:bookmarkEnd w:id="1"/>
      <w:r w:rsidR="008F3D1B">
        <w:rPr>
          <w:rFonts w:ascii="Times New Roman" w:hAnsi="Times New Roman" w:cs="Times New Roman"/>
          <w:sz w:val="28"/>
          <w:szCs w:val="28"/>
        </w:rPr>
        <w:t xml:space="preserve">Статья 78. </w:t>
      </w:r>
      <w:r w:rsidR="00EF0445" w:rsidRPr="00EF0445">
        <w:rPr>
          <w:rFonts w:ascii="Times New Roman" w:hAnsi="Times New Roman" w:cs="Times New Roman"/>
          <w:sz w:val="28"/>
          <w:szCs w:val="28"/>
        </w:rPr>
        <w:t>Средства самообложения граждан Пожарского муниципального района</w:t>
      </w:r>
    </w:p>
    <w:p w:rsidR="0072443C" w:rsidRPr="0072443C" w:rsidRDefault="0072443C" w:rsidP="0072443C">
      <w:pPr>
        <w:pStyle w:val="a7"/>
        <w:spacing w:line="360" w:lineRule="auto"/>
        <w:ind w:firstLine="851"/>
        <w:jc w:val="both"/>
        <w:rPr>
          <w:rFonts w:ascii="Times New Roman" w:hAnsi="Times New Roman" w:cs="Times New Roman"/>
          <w:sz w:val="28"/>
          <w:szCs w:val="28"/>
        </w:rPr>
      </w:pPr>
      <w:r w:rsidRPr="0072443C">
        <w:rPr>
          <w:rFonts w:ascii="Times New Roman" w:hAnsi="Times New Roman" w:cs="Times New Roman"/>
          <w:sz w:val="28"/>
          <w:szCs w:val="28"/>
        </w:rPr>
        <w:t xml:space="preserve">1. Под средствами самообложения граждан понимаются разовые платежи граждан, осуществляемые для решения конкретных вопросов местного значения. </w:t>
      </w:r>
      <w:proofErr w:type="gramStart"/>
      <w:r w:rsidRPr="0072443C">
        <w:rPr>
          <w:rFonts w:ascii="Times New Roman" w:hAnsi="Times New Roman" w:cs="Times New Roman"/>
          <w:sz w:val="28"/>
          <w:szCs w:val="28"/>
        </w:rPr>
        <w:t xml:space="preserve">Размер платежей в порядке самообложения граждан устанавливается в абсолютной величине равным для всех жителей </w:t>
      </w:r>
      <w:r>
        <w:rPr>
          <w:rFonts w:ascii="Times New Roman" w:hAnsi="Times New Roman" w:cs="Times New Roman"/>
          <w:sz w:val="28"/>
          <w:szCs w:val="28"/>
        </w:rPr>
        <w:t xml:space="preserve">Пожарского </w:t>
      </w:r>
      <w:r w:rsidRPr="0072443C">
        <w:rPr>
          <w:rFonts w:ascii="Times New Roman" w:hAnsi="Times New Roman" w:cs="Times New Roman"/>
          <w:sz w:val="28"/>
          <w:szCs w:val="28"/>
        </w:rPr>
        <w:t xml:space="preserve">муниципального района (населенного пункта, расположенного на межселенной территории в границах </w:t>
      </w:r>
      <w:r>
        <w:rPr>
          <w:rFonts w:ascii="Times New Roman" w:hAnsi="Times New Roman" w:cs="Times New Roman"/>
          <w:sz w:val="28"/>
          <w:szCs w:val="28"/>
        </w:rPr>
        <w:t xml:space="preserve">Пожарского </w:t>
      </w:r>
      <w:r w:rsidRPr="0072443C">
        <w:rPr>
          <w:rFonts w:ascii="Times New Roman" w:hAnsi="Times New Roman" w:cs="Times New Roman"/>
          <w:sz w:val="28"/>
          <w:szCs w:val="28"/>
        </w:rPr>
        <w:t>муниципального района), за исключением отдельных категорий граждан, численность которых не может превышать тридцать процентов общего числа жителей</w:t>
      </w:r>
      <w:r>
        <w:rPr>
          <w:rFonts w:ascii="Times New Roman" w:hAnsi="Times New Roman" w:cs="Times New Roman"/>
          <w:sz w:val="28"/>
          <w:szCs w:val="28"/>
        </w:rPr>
        <w:t xml:space="preserve"> Пожарского </w:t>
      </w:r>
      <w:r w:rsidRPr="0072443C">
        <w:rPr>
          <w:rFonts w:ascii="Times New Roman" w:hAnsi="Times New Roman" w:cs="Times New Roman"/>
          <w:sz w:val="28"/>
          <w:szCs w:val="28"/>
        </w:rPr>
        <w:t xml:space="preserve">муниципального района (населенного пункта, расположенного на межселенной территории в границах </w:t>
      </w:r>
      <w:r w:rsidR="008F3D1B">
        <w:rPr>
          <w:rFonts w:ascii="Times New Roman" w:hAnsi="Times New Roman" w:cs="Times New Roman"/>
          <w:sz w:val="28"/>
          <w:szCs w:val="28"/>
        </w:rPr>
        <w:t xml:space="preserve">Пожарского </w:t>
      </w:r>
      <w:r w:rsidRPr="0072443C">
        <w:rPr>
          <w:rFonts w:ascii="Times New Roman" w:hAnsi="Times New Roman" w:cs="Times New Roman"/>
          <w:sz w:val="28"/>
          <w:szCs w:val="28"/>
        </w:rPr>
        <w:t>муниципального района), для которых размер</w:t>
      </w:r>
      <w:proofErr w:type="gramEnd"/>
      <w:r w:rsidRPr="0072443C">
        <w:rPr>
          <w:rFonts w:ascii="Times New Roman" w:hAnsi="Times New Roman" w:cs="Times New Roman"/>
          <w:sz w:val="28"/>
          <w:szCs w:val="28"/>
        </w:rPr>
        <w:t xml:space="preserve"> платежей может быть </w:t>
      </w:r>
      <w:proofErr w:type="gramStart"/>
      <w:r w:rsidRPr="0072443C">
        <w:rPr>
          <w:rFonts w:ascii="Times New Roman" w:hAnsi="Times New Roman" w:cs="Times New Roman"/>
          <w:sz w:val="28"/>
          <w:szCs w:val="28"/>
        </w:rPr>
        <w:t>уменьшен</w:t>
      </w:r>
      <w:proofErr w:type="gramEnd"/>
      <w:r w:rsidRPr="0072443C">
        <w:rPr>
          <w:rFonts w:ascii="Times New Roman" w:hAnsi="Times New Roman" w:cs="Times New Roman"/>
          <w:sz w:val="28"/>
          <w:szCs w:val="28"/>
        </w:rPr>
        <w:t xml:space="preserve"> в порядке, установленном Думой </w:t>
      </w:r>
      <w:r>
        <w:rPr>
          <w:rFonts w:ascii="Times New Roman" w:hAnsi="Times New Roman" w:cs="Times New Roman"/>
          <w:sz w:val="28"/>
          <w:szCs w:val="28"/>
        </w:rPr>
        <w:t xml:space="preserve">Пожарского </w:t>
      </w:r>
      <w:r w:rsidRPr="0072443C">
        <w:rPr>
          <w:rFonts w:ascii="Times New Roman" w:hAnsi="Times New Roman" w:cs="Times New Roman"/>
          <w:sz w:val="28"/>
          <w:szCs w:val="28"/>
        </w:rPr>
        <w:t xml:space="preserve">муниципального района (населенного пункта, расположенного на межселенной территории в границах </w:t>
      </w:r>
      <w:r>
        <w:rPr>
          <w:rFonts w:ascii="Times New Roman" w:hAnsi="Times New Roman" w:cs="Times New Roman"/>
          <w:sz w:val="28"/>
          <w:szCs w:val="28"/>
        </w:rPr>
        <w:t xml:space="preserve">Пожарского </w:t>
      </w:r>
      <w:r w:rsidRPr="0072443C">
        <w:rPr>
          <w:rFonts w:ascii="Times New Roman" w:hAnsi="Times New Roman" w:cs="Times New Roman"/>
          <w:sz w:val="28"/>
          <w:szCs w:val="28"/>
        </w:rPr>
        <w:t>муниципального района).</w:t>
      </w:r>
    </w:p>
    <w:p w:rsidR="00FD2101" w:rsidRPr="0072443C" w:rsidRDefault="0072443C" w:rsidP="0072443C">
      <w:pPr>
        <w:pStyle w:val="a7"/>
        <w:spacing w:line="360" w:lineRule="auto"/>
        <w:ind w:firstLine="851"/>
        <w:jc w:val="both"/>
        <w:rPr>
          <w:rFonts w:ascii="Times New Roman" w:hAnsi="Times New Roman" w:cs="Times New Roman"/>
          <w:sz w:val="28"/>
          <w:szCs w:val="28"/>
        </w:rPr>
      </w:pPr>
      <w:r w:rsidRPr="0072443C">
        <w:rPr>
          <w:rFonts w:ascii="Times New Roman" w:hAnsi="Times New Roman" w:cs="Times New Roman"/>
          <w:sz w:val="28"/>
          <w:szCs w:val="28"/>
        </w:rPr>
        <w:t xml:space="preserve">2. Вопросы введения и </w:t>
      </w:r>
      <w:proofErr w:type="gramStart"/>
      <w:r w:rsidRPr="0072443C">
        <w:rPr>
          <w:rFonts w:ascii="Times New Roman" w:hAnsi="Times New Roman" w:cs="Times New Roman"/>
          <w:sz w:val="28"/>
          <w:szCs w:val="28"/>
        </w:rPr>
        <w:t>использования</w:t>
      </w:r>
      <w:proofErr w:type="gramEnd"/>
      <w:r w:rsidRPr="0072443C">
        <w:rPr>
          <w:rFonts w:ascii="Times New Roman" w:hAnsi="Times New Roman" w:cs="Times New Roman"/>
          <w:sz w:val="28"/>
          <w:szCs w:val="28"/>
        </w:rPr>
        <w:t xml:space="preserve"> указанных в</w:t>
      </w:r>
      <w:r>
        <w:rPr>
          <w:rFonts w:ascii="Times New Roman" w:hAnsi="Times New Roman" w:cs="Times New Roman"/>
          <w:sz w:val="28"/>
          <w:szCs w:val="28"/>
        </w:rPr>
        <w:t xml:space="preserve"> части 1</w:t>
      </w:r>
      <w:r w:rsidRPr="0072443C">
        <w:rPr>
          <w:rFonts w:ascii="Times New Roman" w:hAnsi="Times New Roman" w:cs="Times New Roman"/>
          <w:sz w:val="28"/>
          <w:szCs w:val="28"/>
        </w:rPr>
        <w:t xml:space="preserve"> настоящей статьи разовых платежей граждан решаются на местном референдуме, а в случаях, предусмотренных</w:t>
      </w:r>
      <w:r>
        <w:rPr>
          <w:rFonts w:ascii="Times New Roman" w:hAnsi="Times New Roman" w:cs="Times New Roman"/>
          <w:sz w:val="28"/>
          <w:szCs w:val="28"/>
        </w:rPr>
        <w:t xml:space="preserve"> пунктом 4.1 части 1 статьи 25.1</w:t>
      </w:r>
      <w:r w:rsidRPr="0072443C">
        <w:rPr>
          <w:rFonts w:ascii="Times New Roman" w:hAnsi="Times New Roman" w:cs="Times New Roman"/>
          <w:sz w:val="28"/>
          <w:szCs w:val="28"/>
        </w:rPr>
        <w:t xml:space="preserve"> Федерального </w:t>
      </w:r>
      <w:r w:rsidRPr="0072443C">
        <w:rPr>
          <w:rFonts w:ascii="Times New Roman" w:hAnsi="Times New Roman" w:cs="Times New Roman"/>
          <w:sz w:val="28"/>
          <w:szCs w:val="28"/>
        </w:rPr>
        <w:lastRenderedPageBreak/>
        <w:t>закона от 06</w:t>
      </w:r>
      <w:r>
        <w:rPr>
          <w:rFonts w:ascii="Times New Roman" w:hAnsi="Times New Roman" w:cs="Times New Roman"/>
          <w:sz w:val="28"/>
          <w:szCs w:val="28"/>
        </w:rPr>
        <w:t xml:space="preserve"> октября </w:t>
      </w:r>
      <w:r w:rsidRPr="0072443C">
        <w:rPr>
          <w:rFonts w:ascii="Times New Roman" w:hAnsi="Times New Roman" w:cs="Times New Roman"/>
          <w:sz w:val="28"/>
          <w:szCs w:val="28"/>
        </w:rPr>
        <w:t>2003</w:t>
      </w:r>
      <w:r>
        <w:rPr>
          <w:rFonts w:ascii="Times New Roman" w:hAnsi="Times New Roman" w:cs="Times New Roman"/>
          <w:sz w:val="28"/>
          <w:szCs w:val="28"/>
        </w:rPr>
        <w:t xml:space="preserve"> года №</w:t>
      </w:r>
      <w:r w:rsidRPr="0072443C">
        <w:rPr>
          <w:rFonts w:ascii="Times New Roman" w:hAnsi="Times New Roman" w:cs="Times New Roman"/>
          <w:sz w:val="28"/>
          <w:szCs w:val="28"/>
        </w:rPr>
        <w:t xml:space="preserve"> 131-ФЗ </w:t>
      </w:r>
      <w:r>
        <w:rPr>
          <w:rFonts w:ascii="Times New Roman" w:hAnsi="Times New Roman" w:cs="Times New Roman"/>
          <w:sz w:val="28"/>
          <w:szCs w:val="28"/>
        </w:rPr>
        <w:t>«</w:t>
      </w:r>
      <w:r w:rsidRPr="0072443C">
        <w:rPr>
          <w:rFonts w:ascii="Times New Roman" w:hAnsi="Times New Roman" w:cs="Times New Roman"/>
          <w:sz w:val="28"/>
          <w:szCs w:val="28"/>
        </w:rPr>
        <w:t>Об общих принципах организации местного самоуправления в Российской Федерации</w:t>
      </w:r>
      <w:r>
        <w:rPr>
          <w:rFonts w:ascii="Times New Roman" w:hAnsi="Times New Roman" w:cs="Times New Roman"/>
          <w:sz w:val="28"/>
          <w:szCs w:val="28"/>
        </w:rPr>
        <w:t>»</w:t>
      </w:r>
      <w:r w:rsidRPr="0072443C">
        <w:rPr>
          <w:rFonts w:ascii="Times New Roman" w:hAnsi="Times New Roman" w:cs="Times New Roman"/>
          <w:sz w:val="28"/>
          <w:szCs w:val="28"/>
        </w:rPr>
        <w:t>, на сходе граждан.</w:t>
      </w:r>
      <w:r w:rsidR="00876EC2">
        <w:rPr>
          <w:rFonts w:ascii="Times New Roman" w:hAnsi="Times New Roman" w:cs="Times New Roman"/>
          <w:sz w:val="28"/>
          <w:szCs w:val="28"/>
        </w:rPr>
        <w:t>».</w:t>
      </w:r>
      <w:r w:rsidR="008361D9">
        <w:rPr>
          <w:rFonts w:ascii="Times New Roman" w:hAnsi="Times New Roman" w:cs="Times New Roman"/>
          <w:sz w:val="28"/>
          <w:szCs w:val="28"/>
        </w:rPr>
        <w:t xml:space="preserve"> </w:t>
      </w:r>
    </w:p>
    <w:p w:rsidR="00BB26E7" w:rsidRPr="00BB26E7" w:rsidRDefault="00BB26E7" w:rsidP="00BB26E7">
      <w:pPr>
        <w:tabs>
          <w:tab w:val="left" w:pos="426"/>
          <w:tab w:val="left" w:pos="709"/>
        </w:tabs>
        <w:spacing w:after="0" w:line="360" w:lineRule="auto"/>
        <w:ind w:firstLine="851"/>
        <w:jc w:val="both"/>
        <w:rPr>
          <w:rFonts w:ascii="Times New Roman" w:hAnsi="Times New Roman" w:cs="Times New Roman"/>
          <w:sz w:val="28"/>
          <w:szCs w:val="28"/>
        </w:rPr>
      </w:pPr>
      <w:r w:rsidRPr="00BB26E7">
        <w:rPr>
          <w:rFonts w:ascii="Times New Roman" w:hAnsi="Times New Roman" w:cs="Times New Roman"/>
          <w:sz w:val="28"/>
          <w:szCs w:val="28"/>
        </w:rPr>
        <w:t>3. Направить настоящий нормативный правовой акт с необходимыми документами в Управление Министерства юстиции Российской Федерации по Приморскому краю для государственной регистрации.</w:t>
      </w:r>
    </w:p>
    <w:p w:rsidR="00BB26E7" w:rsidRPr="00BB26E7" w:rsidRDefault="00BB26E7" w:rsidP="00BB26E7">
      <w:pPr>
        <w:tabs>
          <w:tab w:val="left" w:pos="426"/>
          <w:tab w:val="left" w:pos="709"/>
        </w:tabs>
        <w:spacing w:after="0" w:line="360" w:lineRule="auto"/>
        <w:ind w:firstLine="851"/>
        <w:jc w:val="both"/>
        <w:rPr>
          <w:rFonts w:ascii="Times New Roman" w:hAnsi="Times New Roman" w:cs="Times New Roman"/>
          <w:sz w:val="28"/>
          <w:szCs w:val="28"/>
        </w:rPr>
      </w:pPr>
      <w:r w:rsidRPr="00BB26E7">
        <w:rPr>
          <w:rFonts w:ascii="Times New Roman" w:hAnsi="Times New Roman" w:cs="Times New Roman"/>
          <w:sz w:val="28"/>
          <w:szCs w:val="28"/>
        </w:rPr>
        <w:t>4. Настоящий нормативный правовой а</w:t>
      </w:r>
      <w:proofErr w:type="gramStart"/>
      <w:r w:rsidRPr="00BB26E7">
        <w:rPr>
          <w:rFonts w:ascii="Times New Roman" w:hAnsi="Times New Roman" w:cs="Times New Roman"/>
          <w:sz w:val="28"/>
          <w:szCs w:val="28"/>
        </w:rPr>
        <w:t>кт вст</w:t>
      </w:r>
      <w:proofErr w:type="gramEnd"/>
      <w:r w:rsidRPr="00BB26E7">
        <w:rPr>
          <w:rFonts w:ascii="Times New Roman" w:hAnsi="Times New Roman" w:cs="Times New Roman"/>
          <w:sz w:val="28"/>
          <w:szCs w:val="28"/>
        </w:rPr>
        <w:t xml:space="preserve">упает в силу со дня его опубликования </w:t>
      </w:r>
      <w:r w:rsidR="00C92235">
        <w:rPr>
          <w:rFonts w:ascii="Times New Roman" w:hAnsi="Times New Roman" w:cs="Times New Roman"/>
          <w:sz w:val="28"/>
          <w:szCs w:val="28"/>
        </w:rPr>
        <w:t xml:space="preserve">в газете «Победа» </w:t>
      </w:r>
      <w:r w:rsidRPr="00BB26E7">
        <w:rPr>
          <w:rFonts w:ascii="Times New Roman" w:hAnsi="Times New Roman" w:cs="Times New Roman"/>
          <w:sz w:val="28"/>
          <w:szCs w:val="28"/>
        </w:rPr>
        <w:t>после государственной регистрации.</w:t>
      </w:r>
    </w:p>
    <w:p w:rsidR="00BB26E7" w:rsidRPr="00BB26E7" w:rsidRDefault="00BB26E7" w:rsidP="00BB26E7">
      <w:pPr>
        <w:pStyle w:val="a3"/>
        <w:spacing w:line="240" w:lineRule="auto"/>
        <w:jc w:val="both"/>
        <w:rPr>
          <w:sz w:val="28"/>
          <w:szCs w:val="28"/>
        </w:rPr>
      </w:pPr>
    </w:p>
    <w:p w:rsidR="00BB26E7" w:rsidRPr="00BB26E7" w:rsidRDefault="00BB26E7" w:rsidP="00BB26E7">
      <w:pPr>
        <w:pStyle w:val="a3"/>
        <w:spacing w:line="240" w:lineRule="auto"/>
        <w:jc w:val="both"/>
        <w:rPr>
          <w:sz w:val="28"/>
          <w:szCs w:val="28"/>
        </w:rPr>
      </w:pPr>
    </w:p>
    <w:p w:rsidR="00BB26E7" w:rsidRPr="00BB26E7" w:rsidRDefault="00BB26E7" w:rsidP="00BB26E7">
      <w:pPr>
        <w:pStyle w:val="a3"/>
        <w:spacing w:line="240" w:lineRule="auto"/>
        <w:jc w:val="both"/>
        <w:rPr>
          <w:sz w:val="28"/>
          <w:szCs w:val="28"/>
        </w:rPr>
      </w:pPr>
    </w:p>
    <w:p w:rsidR="00BB26E7" w:rsidRPr="00BB26E7" w:rsidRDefault="00BB26E7" w:rsidP="00BB26E7">
      <w:pPr>
        <w:pStyle w:val="a3"/>
        <w:spacing w:line="240" w:lineRule="auto"/>
        <w:jc w:val="both"/>
        <w:rPr>
          <w:sz w:val="28"/>
          <w:szCs w:val="28"/>
        </w:rPr>
      </w:pPr>
      <w:r w:rsidRPr="00BB26E7">
        <w:rPr>
          <w:sz w:val="28"/>
          <w:szCs w:val="28"/>
        </w:rPr>
        <w:t>Глава Пожарского муниципального района                             С.А. Филатов</w:t>
      </w:r>
    </w:p>
    <w:p w:rsidR="00A465FA" w:rsidRDefault="00A465FA" w:rsidP="00BB26E7">
      <w:pPr>
        <w:spacing w:after="0"/>
      </w:pPr>
    </w:p>
    <w:sectPr w:rsidR="00A465FA" w:rsidSect="00CA4B39">
      <w:pgSz w:w="11906" w:h="16838"/>
      <w:pgMar w:top="709" w:right="850" w:bottom="568"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B71E5F"/>
    <w:multiLevelType w:val="multilevel"/>
    <w:tmpl w:val="9B4A0CC2"/>
    <w:lvl w:ilvl="0">
      <w:start w:val="1"/>
      <w:numFmt w:val="decimal"/>
      <w:lvlText w:val="%1."/>
      <w:lvlJc w:val="left"/>
      <w:pPr>
        <w:tabs>
          <w:tab w:val="num" w:pos="810"/>
        </w:tabs>
        <w:ind w:left="810" w:hanging="450"/>
      </w:pPr>
    </w:lvl>
    <w:lvl w:ilvl="1">
      <w:start w:val="1"/>
      <w:numFmt w:val="decimal"/>
      <w:isLgl/>
      <w:lvlText w:val="%1.%2"/>
      <w:lvlJc w:val="left"/>
      <w:pPr>
        <w:ind w:left="1305" w:hanging="585"/>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3960" w:hanging="1440"/>
      </w:pPr>
    </w:lvl>
    <w:lvl w:ilvl="7">
      <w:start w:val="1"/>
      <w:numFmt w:val="decimal"/>
      <w:isLgl/>
      <w:lvlText w:val="%1.%2.%3.%4.%5.%6.%7.%8"/>
      <w:lvlJc w:val="left"/>
      <w:pPr>
        <w:ind w:left="4680" w:hanging="1800"/>
      </w:pPr>
    </w:lvl>
    <w:lvl w:ilvl="8">
      <w:start w:val="1"/>
      <w:numFmt w:val="decimal"/>
      <w:isLgl/>
      <w:lvlText w:val="%1.%2.%3.%4.%5.%6.%7.%8.%9"/>
      <w:lvlJc w:val="left"/>
      <w:pPr>
        <w:ind w:left="5400" w:hanging="2160"/>
      </w:pPr>
    </w:lvl>
  </w:abstractNum>
  <w:abstractNum w:abstractNumId="1">
    <w:nsid w:val="16933FF9"/>
    <w:multiLevelType w:val="hybridMultilevel"/>
    <w:tmpl w:val="FA62198A"/>
    <w:lvl w:ilvl="0" w:tplc="88D0F4EE">
      <w:start w:val="1"/>
      <w:numFmt w:val="decimal"/>
      <w:lvlText w:val="%1."/>
      <w:lvlJc w:val="left"/>
      <w:pPr>
        <w:tabs>
          <w:tab w:val="num" w:pos="810"/>
        </w:tabs>
        <w:ind w:left="810" w:hanging="45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18011827"/>
    <w:multiLevelType w:val="hybridMultilevel"/>
    <w:tmpl w:val="49D86F30"/>
    <w:lvl w:ilvl="0" w:tplc="EE70D5A6">
      <w:start w:val="1"/>
      <w:numFmt w:val="decimal"/>
      <w:lvlText w:val="%1."/>
      <w:lvlJc w:val="left"/>
      <w:pPr>
        <w:tabs>
          <w:tab w:val="num" w:pos="720"/>
        </w:tabs>
        <w:ind w:left="72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6B2F3BC2"/>
    <w:multiLevelType w:val="hybridMultilevel"/>
    <w:tmpl w:val="49D86F30"/>
    <w:lvl w:ilvl="0" w:tplc="EE70D5A6">
      <w:start w:val="1"/>
      <w:numFmt w:val="decimal"/>
      <w:lvlText w:val="%1."/>
      <w:lvlJc w:val="left"/>
      <w:pPr>
        <w:tabs>
          <w:tab w:val="num" w:pos="720"/>
        </w:tabs>
        <w:ind w:left="72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BB26E7"/>
    <w:rsid w:val="00056E48"/>
    <w:rsid w:val="002E5794"/>
    <w:rsid w:val="00332960"/>
    <w:rsid w:val="003366E4"/>
    <w:rsid w:val="00360E1F"/>
    <w:rsid w:val="00391C06"/>
    <w:rsid w:val="003A2D9E"/>
    <w:rsid w:val="003B24AF"/>
    <w:rsid w:val="00404663"/>
    <w:rsid w:val="00421772"/>
    <w:rsid w:val="00470099"/>
    <w:rsid w:val="00524E74"/>
    <w:rsid w:val="00590391"/>
    <w:rsid w:val="005E2A3F"/>
    <w:rsid w:val="00611E55"/>
    <w:rsid w:val="00634FDD"/>
    <w:rsid w:val="006355F5"/>
    <w:rsid w:val="0072443C"/>
    <w:rsid w:val="00771A7A"/>
    <w:rsid w:val="007B2B1C"/>
    <w:rsid w:val="007D56BE"/>
    <w:rsid w:val="007E3CA6"/>
    <w:rsid w:val="008361D9"/>
    <w:rsid w:val="00876EC2"/>
    <w:rsid w:val="008A3D70"/>
    <w:rsid w:val="008F3D1B"/>
    <w:rsid w:val="0091355A"/>
    <w:rsid w:val="009D536A"/>
    <w:rsid w:val="00A23916"/>
    <w:rsid w:val="00A276A2"/>
    <w:rsid w:val="00A465FA"/>
    <w:rsid w:val="00A763C6"/>
    <w:rsid w:val="00A8354D"/>
    <w:rsid w:val="00AD30D9"/>
    <w:rsid w:val="00AE72B5"/>
    <w:rsid w:val="00B32D95"/>
    <w:rsid w:val="00B358A5"/>
    <w:rsid w:val="00B847B2"/>
    <w:rsid w:val="00B97AE9"/>
    <w:rsid w:val="00BB26E7"/>
    <w:rsid w:val="00BC016C"/>
    <w:rsid w:val="00BC346A"/>
    <w:rsid w:val="00C92235"/>
    <w:rsid w:val="00CA4B39"/>
    <w:rsid w:val="00D14349"/>
    <w:rsid w:val="00D275BD"/>
    <w:rsid w:val="00DA3120"/>
    <w:rsid w:val="00DB73CD"/>
    <w:rsid w:val="00DD26D3"/>
    <w:rsid w:val="00E416C8"/>
    <w:rsid w:val="00E50DA5"/>
    <w:rsid w:val="00E7082E"/>
    <w:rsid w:val="00EB5281"/>
    <w:rsid w:val="00ED43A7"/>
    <w:rsid w:val="00EF0445"/>
    <w:rsid w:val="00EF28A4"/>
    <w:rsid w:val="00FD2101"/>
    <w:rsid w:val="00FD639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296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unhideWhenUsed/>
    <w:rsid w:val="00BB26E7"/>
    <w:pPr>
      <w:spacing w:after="0" w:line="360" w:lineRule="auto"/>
    </w:pPr>
    <w:rPr>
      <w:rFonts w:ascii="Times New Roman" w:eastAsia="Times New Roman" w:hAnsi="Times New Roman" w:cs="Times New Roman"/>
      <w:sz w:val="26"/>
      <w:szCs w:val="20"/>
    </w:rPr>
  </w:style>
  <w:style w:type="character" w:customStyle="1" w:styleId="a4">
    <w:name w:val="Основной текст Знак"/>
    <w:basedOn w:val="a0"/>
    <w:link w:val="a3"/>
    <w:semiHidden/>
    <w:rsid w:val="00BB26E7"/>
    <w:rPr>
      <w:rFonts w:ascii="Times New Roman" w:eastAsia="Times New Roman" w:hAnsi="Times New Roman" w:cs="Times New Roman"/>
      <w:sz w:val="26"/>
      <w:szCs w:val="20"/>
    </w:rPr>
  </w:style>
  <w:style w:type="paragraph" w:customStyle="1" w:styleId="ConsPlusNormal">
    <w:name w:val="ConsPlusNormal"/>
    <w:rsid w:val="00BB26E7"/>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a5">
    <w:name w:val="Balloon Text"/>
    <w:basedOn w:val="a"/>
    <w:link w:val="a6"/>
    <w:uiPriority w:val="99"/>
    <w:semiHidden/>
    <w:unhideWhenUsed/>
    <w:rsid w:val="00BB26E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B26E7"/>
    <w:rPr>
      <w:rFonts w:ascii="Tahoma" w:hAnsi="Tahoma" w:cs="Tahoma"/>
      <w:sz w:val="16"/>
      <w:szCs w:val="16"/>
    </w:rPr>
  </w:style>
  <w:style w:type="paragraph" w:styleId="a7">
    <w:name w:val="No Spacing"/>
    <w:uiPriority w:val="1"/>
    <w:qFormat/>
    <w:rsid w:val="00771A7A"/>
    <w:pPr>
      <w:spacing w:after="0" w:line="240" w:lineRule="auto"/>
    </w:pPr>
  </w:style>
  <w:style w:type="paragraph" w:customStyle="1" w:styleId="ConsPlusTitle">
    <w:name w:val="ConsPlusTitle"/>
    <w:rsid w:val="002E5794"/>
    <w:pPr>
      <w:widowControl w:val="0"/>
      <w:autoSpaceDE w:val="0"/>
      <w:autoSpaceDN w:val="0"/>
      <w:spacing w:after="0" w:line="240" w:lineRule="auto"/>
    </w:pPr>
    <w:rPr>
      <w:rFonts w:ascii="Calibri" w:eastAsia="Times New Roman" w:hAnsi="Calibri" w:cs="Calibri"/>
      <w:b/>
      <w:szCs w:val="20"/>
    </w:rPr>
  </w:style>
</w:styles>
</file>

<file path=word/webSettings.xml><?xml version="1.0" encoding="utf-8"?>
<w:webSettings xmlns:r="http://schemas.openxmlformats.org/officeDocument/2006/relationships" xmlns:w="http://schemas.openxmlformats.org/wordprocessingml/2006/main">
  <w:divs>
    <w:div w:id="258372777">
      <w:bodyDiv w:val="1"/>
      <w:marLeft w:val="0"/>
      <w:marRight w:val="0"/>
      <w:marTop w:val="0"/>
      <w:marBottom w:val="0"/>
      <w:divBdr>
        <w:top w:val="none" w:sz="0" w:space="0" w:color="auto"/>
        <w:left w:val="none" w:sz="0" w:space="0" w:color="auto"/>
        <w:bottom w:val="none" w:sz="0" w:space="0" w:color="auto"/>
        <w:right w:val="none" w:sz="0" w:space="0" w:color="auto"/>
      </w:divBdr>
    </w:div>
    <w:div w:id="1884978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428</TotalTime>
  <Pages>7</Pages>
  <Words>1633</Words>
  <Characters>9310</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42</cp:revision>
  <cp:lastPrinted>2018-06-16T22:23:00Z</cp:lastPrinted>
  <dcterms:created xsi:type="dcterms:W3CDTF">2017-08-29T02:26:00Z</dcterms:created>
  <dcterms:modified xsi:type="dcterms:W3CDTF">2018-06-27T03:34:00Z</dcterms:modified>
</cp:coreProperties>
</file>