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B87DF1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</w:t>
      </w:r>
      <w:r w:rsidR="00966265">
        <w:rPr>
          <w:sz w:val="28"/>
          <w:szCs w:val="28"/>
        </w:rPr>
        <w:t xml:space="preserve">  </w:t>
      </w:r>
      <w:r w:rsidR="002558DF">
        <w:rPr>
          <w:sz w:val="28"/>
          <w:szCs w:val="28"/>
        </w:rPr>
        <w:t xml:space="preserve">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966265">
        <w:rPr>
          <w:sz w:val="28"/>
          <w:szCs w:val="28"/>
        </w:rPr>
        <w:t>389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9A267E">
      <w:pPr>
        <w:tabs>
          <w:tab w:val="left" w:pos="0"/>
        </w:tabs>
        <w:ind w:right="59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9A267E">
        <w:rPr>
          <w:sz w:val="28"/>
          <w:szCs w:val="28"/>
        </w:rPr>
        <w:t xml:space="preserve">Улучшение жилищных условий граждан, </w:t>
      </w:r>
      <w:proofErr w:type="gramStart"/>
      <w:r w:rsidR="009A267E">
        <w:rPr>
          <w:sz w:val="28"/>
          <w:szCs w:val="28"/>
        </w:rPr>
        <w:t>проживающих</w:t>
      </w:r>
      <w:proofErr w:type="gramEnd"/>
      <w:r w:rsidR="009A267E">
        <w:rPr>
          <w:sz w:val="28"/>
          <w:szCs w:val="28"/>
        </w:rPr>
        <w:t xml:space="preserve"> в сельской местности Пожарского муниципального района на 2017-2020 годы</w:t>
      </w:r>
      <w:r w:rsidR="008F755D">
        <w:rPr>
          <w:sz w:val="28"/>
          <w:szCs w:val="28"/>
        </w:rPr>
        <w:t>»</w:t>
      </w:r>
    </w:p>
    <w:p w:rsidR="009A267E" w:rsidRDefault="009A267E" w:rsidP="009A267E">
      <w:pPr>
        <w:tabs>
          <w:tab w:val="left" w:pos="0"/>
        </w:tabs>
        <w:ind w:right="5952"/>
        <w:jc w:val="both"/>
        <w:rPr>
          <w:sz w:val="28"/>
          <w:szCs w:val="28"/>
        </w:rPr>
      </w:pPr>
    </w:p>
    <w:p w:rsidR="0011261C" w:rsidRPr="00523D8E" w:rsidRDefault="00476AF4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 отчет </w:t>
      </w:r>
      <w:proofErr w:type="gramStart"/>
      <w:r w:rsidRPr="00F17970">
        <w:rPr>
          <w:sz w:val="28"/>
          <w:szCs w:val="28"/>
        </w:rPr>
        <w:t>начальника отдела экономики</w:t>
      </w:r>
      <w:r w:rsidR="00966265">
        <w:rPr>
          <w:sz w:val="28"/>
          <w:szCs w:val="28"/>
        </w:rPr>
        <w:t xml:space="preserve"> а</w:t>
      </w:r>
      <w:r w:rsidRPr="00F17970">
        <w:rPr>
          <w:sz w:val="28"/>
          <w:szCs w:val="28"/>
        </w:rPr>
        <w:t>дминистрации Пожарского муниципального района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F17970">
        <w:rPr>
          <w:sz w:val="28"/>
          <w:szCs w:val="28"/>
        </w:rPr>
        <w:t>Голоха</w:t>
      </w:r>
      <w:proofErr w:type="spellEnd"/>
      <w:r w:rsidRPr="00F17970">
        <w:rPr>
          <w:sz w:val="28"/>
          <w:szCs w:val="28"/>
        </w:rPr>
        <w:t xml:space="preserve"> Л.В. об исполнении  муниципальной программы  </w:t>
      </w:r>
      <w:r w:rsidR="00523D8E" w:rsidRPr="00523D8E">
        <w:rPr>
          <w:sz w:val="28"/>
          <w:szCs w:val="28"/>
        </w:rPr>
        <w:t>«</w:t>
      </w:r>
      <w:r w:rsidR="009A267E">
        <w:rPr>
          <w:sz w:val="28"/>
          <w:szCs w:val="28"/>
        </w:rPr>
        <w:t>Улучшение жилищных условий граждан, проживающих в сельской местности Пожарского муниципального района на 2017-2020 годы»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 w:rsidR="0011261C"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9A267E">
        <w:rPr>
          <w:sz w:val="28"/>
          <w:szCs w:val="28"/>
        </w:rPr>
        <w:t>Улучшение жилищных условий граждан, проживающих в сельской местности Пожарского муниципального района на 2017-2020 годы»</w:t>
      </w:r>
      <w:r w:rsidR="00B4064A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37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76AF4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D35DC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6265"/>
    <w:rsid w:val="0096705E"/>
    <w:rsid w:val="00970114"/>
    <w:rsid w:val="00971845"/>
    <w:rsid w:val="00971E71"/>
    <w:rsid w:val="009860B7"/>
    <w:rsid w:val="00993628"/>
    <w:rsid w:val="009A0D43"/>
    <w:rsid w:val="009A267E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87DF1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4592"/>
    <w:rsid w:val="00EC579B"/>
    <w:rsid w:val="00EC6CA5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31</cp:revision>
  <cp:lastPrinted>2017-04-26T05:36:00Z</cp:lastPrinted>
  <dcterms:created xsi:type="dcterms:W3CDTF">2016-05-23T22:42:00Z</dcterms:created>
  <dcterms:modified xsi:type="dcterms:W3CDTF">2018-06-27T04:34:00Z</dcterms:modified>
</cp:coreProperties>
</file>