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51"/>
      </w:tblGrid>
      <w:tr w:rsidR="004E41B2" w:rsidRPr="00C06B78" w:rsidTr="00930738">
        <w:trPr>
          <w:trHeight w:val="1258"/>
        </w:trPr>
        <w:tc>
          <w:tcPr>
            <w:tcW w:w="9639" w:type="dxa"/>
            <w:gridSpan w:val="4"/>
          </w:tcPr>
          <w:p w:rsidR="004E41B2" w:rsidRPr="00C06B78" w:rsidRDefault="004E41B2" w:rsidP="00930738">
            <w:pPr>
              <w:jc w:val="center"/>
            </w:pPr>
            <w:r w:rsidRPr="00C06B78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F517748" wp14:editId="6359D507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E41B2" w:rsidRPr="00C06B78" w:rsidTr="00930738">
        <w:trPr>
          <w:trHeight w:val="1612"/>
        </w:trPr>
        <w:tc>
          <w:tcPr>
            <w:tcW w:w="9639" w:type="dxa"/>
            <w:gridSpan w:val="4"/>
          </w:tcPr>
          <w:p w:rsidR="004E41B2" w:rsidRPr="005C7F22" w:rsidRDefault="004E41B2" w:rsidP="0093073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4E41B2" w:rsidRPr="005C7F22" w:rsidRDefault="004E41B2" w:rsidP="0093073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4E41B2" w:rsidRPr="005C7F22" w:rsidRDefault="004E41B2" w:rsidP="0093073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</w:p>
          <w:p w:rsidR="004E41B2" w:rsidRPr="00437666" w:rsidRDefault="004E41B2" w:rsidP="00930738">
            <w:pPr>
              <w:jc w:val="center"/>
              <w:rPr>
                <w:sz w:val="32"/>
                <w:szCs w:val="32"/>
              </w:rPr>
            </w:pPr>
          </w:p>
        </w:tc>
      </w:tr>
      <w:tr w:rsidR="004E41B2" w:rsidRPr="00C06B78" w:rsidTr="00930738">
        <w:trPr>
          <w:trHeight w:val="694"/>
        </w:trPr>
        <w:tc>
          <w:tcPr>
            <w:tcW w:w="9639" w:type="dxa"/>
            <w:gridSpan w:val="4"/>
          </w:tcPr>
          <w:p w:rsidR="004E41B2" w:rsidRPr="00437666" w:rsidRDefault="004E41B2" w:rsidP="00930738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4E41B2" w:rsidRPr="00C06B78" w:rsidRDefault="004E41B2" w:rsidP="00930738">
            <w:pPr>
              <w:jc w:val="center"/>
            </w:pPr>
          </w:p>
          <w:p w:rsidR="004E41B2" w:rsidRPr="00C06B78" w:rsidRDefault="004E41B2" w:rsidP="00930738">
            <w:pPr>
              <w:jc w:val="center"/>
            </w:pPr>
          </w:p>
        </w:tc>
      </w:tr>
      <w:tr w:rsidR="004E41B2" w:rsidRPr="00437666" w:rsidTr="00930738">
        <w:trPr>
          <w:trHeight w:val="311"/>
        </w:trPr>
        <w:tc>
          <w:tcPr>
            <w:tcW w:w="2816" w:type="dxa"/>
          </w:tcPr>
          <w:p w:rsidR="004E41B2" w:rsidRPr="00822B69" w:rsidRDefault="004E41B2" w:rsidP="00930738">
            <w:r>
              <w:t>_</w:t>
            </w:r>
            <w:r w:rsidRPr="00D37A11">
              <w:rPr>
                <w:u w:val="single"/>
              </w:rPr>
              <w:t>03 октября 2018 года</w:t>
            </w:r>
            <w:r>
              <w:t>_</w:t>
            </w:r>
          </w:p>
        </w:tc>
        <w:tc>
          <w:tcPr>
            <w:tcW w:w="4135" w:type="dxa"/>
          </w:tcPr>
          <w:p w:rsidR="004E41B2" w:rsidRPr="00437666" w:rsidRDefault="004E41B2" w:rsidP="0093073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37666">
              <w:rPr>
                <w:b/>
                <w:sz w:val="22"/>
                <w:szCs w:val="22"/>
              </w:rPr>
              <w:t>пгт</w:t>
            </w:r>
            <w:proofErr w:type="spellEnd"/>
            <w:r w:rsidRPr="00437666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37666">
              <w:rPr>
                <w:b/>
                <w:sz w:val="22"/>
                <w:szCs w:val="22"/>
              </w:rPr>
              <w:t>Лучегорск</w:t>
            </w:r>
            <w:proofErr w:type="spellEnd"/>
          </w:p>
        </w:tc>
        <w:tc>
          <w:tcPr>
            <w:tcW w:w="1437" w:type="dxa"/>
          </w:tcPr>
          <w:p w:rsidR="004E41B2" w:rsidRPr="00437666" w:rsidRDefault="004E41B2" w:rsidP="00930738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51" w:type="dxa"/>
          </w:tcPr>
          <w:p w:rsidR="004E41B2" w:rsidRPr="00822B69" w:rsidRDefault="004E41B2" w:rsidP="00930738">
            <w:pPr>
              <w:jc w:val="both"/>
            </w:pPr>
            <w:r>
              <w:t>_</w:t>
            </w:r>
            <w:r w:rsidRPr="00D37A11">
              <w:rPr>
                <w:u w:val="single"/>
              </w:rPr>
              <w:t>480-па</w:t>
            </w:r>
            <w:r>
              <w:t>_</w:t>
            </w:r>
          </w:p>
        </w:tc>
      </w:tr>
    </w:tbl>
    <w:p w:rsidR="004E41B2" w:rsidRDefault="004E41B2" w:rsidP="004E41B2"/>
    <w:p w:rsidR="004E41B2" w:rsidRDefault="004E41B2" w:rsidP="004E41B2"/>
    <w:p w:rsidR="004E41B2" w:rsidRPr="00C30672" w:rsidRDefault="004E41B2" w:rsidP="004E41B2">
      <w:pPr>
        <w:pStyle w:val="Bodytext40"/>
        <w:shd w:val="clear" w:color="auto" w:fill="auto"/>
        <w:spacing w:before="0" w:after="108"/>
        <w:ind w:right="20"/>
        <w:rPr>
          <w:sz w:val="28"/>
          <w:szCs w:val="28"/>
        </w:rPr>
      </w:pPr>
      <w:r w:rsidRPr="00C30672">
        <w:rPr>
          <w:sz w:val="28"/>
          <w:szCs w:val="28"/>
        </w:rPr>
        <w:t>Об утверждении плана проверок по муниципальному контролю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 на 2019 год</w:t>
      </w:r>
    </w:p>
    <w:p w:rsidR="004E41B2" w:rsidRPr="00C30672" w:rsidRDefault="004E41B2" w:rsidP="004E41B2">
      <w:pPr>
        <w:pStyle w:val="Bodytext40"/>
        <w:shd w:val="clear" w:color="auto" w:fill="auto"/>
        <w:spacing w:before="0" w:after="0" w:line="240" w:lineRule="auto"/>
        <w:ind w:right="23"/>
        <w:jc w:val="left"/>
        <w:rPr>
          <w:sz w:val="28"/>
          <w:szCs w:val="28"/>
        </w:rPr>
      </w:pPr>
    </w:p>
    <w:p w:rsidR="004E41B2" w:rsidRPr="00C30672" w:rsidRDefault="004E41B2" w:rsidP="004E41B2">
      <w:pPr>
        <w:pStyle w:val="1"/>
        <w:shd w:val="clear" w:color="auto" w:fill="auto"/>
        <w:spacing w:before="0" w:after="770"/>
        <w:ind w:left="20" w:right="20" w:firstLine="720"/>
        <w:rPr>
          <w:sz w:val="28"/>
          <w:szCs w:val="28"/>
        </w:rPr>
      </w:pPr>
      <w:r w:rsidRPr="00C30672">
        <w:rPr>
          <w:sz w:val="28"/>
          <w:szCs w:val="28"/>
        </w:rPr>
        <w:t>Руководствуясь Жилищным кодексом Российской Федерации, Федера</w:t>
      </w:r>
      <w:r>
        <w:rPr>
          <w:sz w:val="28"/>
          <w:szCs w:val="28"/>
        </w:rPr>
        <w:t>льным законом от 06.10.2003 № 13</w:t>
      </w:r>
      <w:r w:rsidRPr="00C30672">
        <w:rPr>
          <w:sz w:val="28"/>
          <w:szCs w:val="28"/>
        </w:rPr>
        <w:t>1-ФЗ «Об общих принципах организации местного самоуправления в Российской Федерации», Уставом Пожарского муниципального района, нормативным правовым актом Думы Пожарского муниципального района от 29 марта 2016 года № 99-па об утверждении административного регламента администрации Пожарского муниципального района «По осуществлению муниципального жилищного контроля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района»</w:t>
      </w:r>
    </w:p>
    <w:p w:rsidR="004E41B2" w:rsidRPr="00C30672" w:rsidRDefault="004E41B2" w:rsidP="004E41B2">
      <w:pPr>
        <w:pStyle w:val="1"/>
        <w:shd w:val="clear" w:color="auto" w:fill="auto"/>
        <w:spacing w:before="0" w:after="479" w:line="270" w:lineRule="exact"/>
        <w:ind w:left="20"/>
        <w:jc w:val="left"/>
        <w:rPr>
          <w:sz w:val="28"/>
          <w:szCs w:val="28"/>
        </w:rPr>
      </w:pPr>
      <w:r w:rsidRPr="00C30672">
        <w:rPr>
          <w:sz w:val="28"/>
          <w:szCs w:val="28"/>
        </w:rPr>
        <w:t>ПОСТАНОВЛЯЕТ:</w:t>
      </w:r>
    </w:p>
    <w:p w:rsidR="004E41B2" w:rsidRDefault="004E41B2" w:rsidP="004E41B2">
      <w:pPr>
        <w:pStyle w:val="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480" w:lineRule="exact"/>
        <w:ind w:left="0" w:right="20" w:firstLine="740"/>
        <w:rPr>
          <w:sz w:val="28"/>
          <w:szCs w:val="28"/>
        </w:rPr>
      </w:pPr>
      <w:r w:rsidRPr="00C30672">
        <w:rPr>
          <w:sz w:val="28"/>
          <w:szCs w:val="28"/>
        </w:rPr>
        <w:t>Утвердить план проверок по муниципальному контролю за обеспечением сохранности автомобильных дорог местного значения на территории сельских поселений, входящих в состав Пожарского муниципального района на 2018 год. (Приложение 1).</w:t>
      </w:r>
    </w:p>
    <w:p w:rsidR="004E41B2" w:rsidRDefault="004E41B2" w:rsidP="004E41B2">
      <w:pPr>
        <w:pStyle w:val="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480" w:lineRule="exact"/>
        <w:ind w:left="0" w:right="20" w:firstLine="740"/>
        <w:rPr>
          <w:sz w:val="28"/>
          <w:szCs w:val="28"/>
        </w:rPr>
      </w:pPr>
      <w:r w:rsidRPr="00C30672">
        <w:rPr>
          <w:sz w:val="28"/>
          <w:szCs w:val="28"/>
        </w:rPr>
        <w:lastRenderedPageBreak/>
        <w:t xml:space="preserve">Организационному отделу администрации Пожарского муниципального района настоящее постановление разместить на официальном сайте администрации Пожарского муниципального района Приморского края </w:t>
      </w:r>
      <w:r>
        <w:rPr>
          <w:sz w:val="28"/>
          <w:szCs w:val="28"/>
        </w:rPr>
        <w:t>в сети Интернет и опубликовать</w:t>
      </w:r>
      <w:r w:rsidRPr="00C30672">
        <w:rPr>
          <w:sz w:val="28"/>
          <w:szCs w:val="28"/>
        </w:rPr>
        <w:t xml:space="preserve"> в газете «Победа». </w:t>
      </w:r>
    </w:p>
    <w:p w:rsidR="004E41B2" w:rsidRDefault="004E41B2" w:rsidP="004E41B2">
      <w:pPr>
        <w:pStyle w:val="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480" w:lineRule="exact"/>
        <w:ind w:left="0" w:right="20" w:firstLine="740"/>
        <w:rPr>
          <w:sz w:val="28"/>
          <w:szCs w:val="28"/>
        </w:rPr>
      </w:pPr>
      <w:r w:rsidRPr="00C30672">
        <w:rPr>
          <w:sz w:val="28"/>
          <w:szCs w:val="28"/>
        </w:rPr>
        <w:t>Настоящее постановление вступает в силу со дня его подписания.</w:t>
      </w:r>
    </w:p>
    <w:p w:rsidR="004E41B2" w:rsidRPr="00C30672" w:rsidRDefault="004E41B2" w:rsidP="004E41B2">
      <w:pPr>
        <w:pStyle w:val="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480" w:lineRule="exact"/>
        <w:ind w:left="0" w:right="20" w:firstLine="740"/>
        <w:rPr>
          <w:sz w:val="28"/>
          <w:szCs w:val="28"/>
        </w:rPr>
      </w:pPr>
      <w:r w:rsidRPr="00C30672">
        <w:rPr>
          <w:sz w:val="28"/>
          <w:szCs w:val="28"/>
        </w:rPr>
        <w:t xml:space="preserve">Контроль за исполнением настоящего </w:t>
      </w:r>
      <w:r>
        <w:rPr>
          <w:sz w:val="28"/>
          <w:szCs w:val="28"/>
        </w:rPr>
        <w:t xml:space="preserve">постановления </w:t>
      </w:r>
      <w:r w:rsidRPr="00C30672">
        <w:rPr>
          <w:sz w:val="28"/>
          <w:szCs w:val="28"/>
        </w:rPr>
        <w:t>оставляю за собой.</w:t>
      </w:r>
    </w:p>
    <w:p w:rsidR="004E41B2" w:rsidRDefault="004E41B2" w:rsidP="004E41B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1B2" w:rsidRDefault="004E41B2" w:rsidP="004E41B2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41B2" w:rsidRDefault="004E41B2" w:rsidP="004E41B2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 С.А. Филатов</w:t>
      </w:r>
    </w:p>
    <w:p w:rsidR="00C30672" w:rsidRPr="004E41B2" w:rsidRDefault="00C30672" w:rsidP="004E41B2">
      <w:bookmarkStart w:id="0" w:name="_GoBack"/>
      <w:bookmarkEnd w:id="0"/>
    </w:p>
    <w:sectPr w:rsidR="00C30672" w:rsidRPr="004E41B2" w:rsidSect="00D37A1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 w15:restartNumberingAfterBreak="0">
    <w:nsid w:val="06760101"/>
    <w:multiLevelType w:val="hybridMultilevel"/>
    <w:tmpl w:val="3646A726"/>
    <w:lvl w:ilvl="0" w:tplc="F3C68A3A">
      <w:start w:val="1"/>
      <w:numFmt w:val="decimal"/>
      <w:lvlText w:val="%1."/>
      <w:lvlJc w:val="left"/>
      <w:pPr>
        <w:tabs>
          <w:tab w:val="num" w:pos="1588"/>
        </w:tabs>
        <w:ind w:left="1588" w:hanging="10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AE0457"/>
    <w:multiLevelType w:val="hybridMultilevel"/>
    <w:tmpl w:val="A2922E1C"/>
    <w:lvl w:ilvl="0" w:tplc="4252A328">
      <w:start w:val="1"/>
      <w:numFmt w:val="decimal"/>
      <w:lvlText w:val="%1."/>
      <w:lvlJc w:val="left"/>
      <w:pPr>
        <w:ind w:left="119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4AC"/>
    <w:rsid w:val="000B44C0"/>
    <w:rsid w:val="004E41B2"/>
    <w:rsid w:val="00586591"/>
    <w:rsid w:val="00661494"/>
    <w:rsid w:val="0076536A"/>
    <w:rsid w:val="00993D93"/>
    <w:rsid w:val="00C30672"/>
    <w:rsid w:val="00D37A11"/>
    <w:rsid w:val="00E3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00065D-DD08-4A6B-A070-922B07D57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61494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6614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2">
    <w:name w:val="Heading #2_"/>
    <w:basedOn w:val="a0"/>
    <w:link w:val="Heading20"/>
    <w:rsid w:val="00661494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Heading20">
    <w:name w:val="Heading #2"/>
    <w:basedOn w:val="a"/>
    <w:link w:val="Heading2"/>
    <w:rsid w:val="00661494"/>
    <w:pPr>
      <w:shd w:val="clear" w:color="auto" w:fill="FFFFFF"/>
      <w:spacing w:line="322" w:lineRule="exact"/>
      <w:jc w:val="center"/>
      <w:outlineLvl w:val="1"/>
    </w:pPr>
    <w:rPr>
      <w:rFonts w:eastAsiaTheme="minorHAnsi"/>
      <w:b/>
      <w:bCs/>
      <w:sz w:val="27"/>
      <w:szCs w:val="27"/>
      <w:lang w:eastAsia="en-US"/>
    </w:rPr>
  </w:style>
  <w:style w:type="character" w:customStyle="1" w:styleId="Bodytext">
    <w:name w:val="Body text_"/>
    <w:basedOn w:val="a0"/>
    <w:link w:val="1"/>
    <w:rsid w:val="00661494"/>
    <w:rPr>
      <w:rFonts w:ascii="Times New Roman" w:hAnsi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Bodytext"/>
    <w:rsid w:val="00661494"/>
    <w:pPr>
      <w:shd w:val="clear" w:color="auto" w:fill="FFFFFF"/>
      <w:spacing w:before="240" w:after="600" w:line="482" w:lineRule="exact"/>
      <w:jc w:val="both"/>
    </w:pPr>
    <w:rPr>
      <w:rFonts w:eastAsiaTheme="minorHAnsi"/>
      <w:sz w:val="27"/>
      <w:szCs w:val="27"/>
      <w:lang w:eastAsia="en-US"/>
    </w:rPr>
  </w:style>
  <w:style w:type="character" w:customStyle="1" w:styleId="Bodytext4">
    <w:name w:val="Body text (4)_"/>
    <w:basedOn w:val="a0"/>
    <w:link w:val="Bodytext40"/>
    <w:rsid w:val="00C30672"/>
    <w:rPr>
      <w:rFonts w:ascii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Bodytext40">
    <w:name w:val="Body text (4)"/>
    <w:basedOn w:val="a"/>
    <w:link w:val="Bodytext4"/>
    <w:rsid w:val="00C30672"/>
    <w:pPr>
      <w:shd w:val="clear" w:color="auto" w:fill="FFFFFF"/>
      <w:spacing w:before="1020" w:after="240" w:line="317" w:lineRule="exact"/>
      <w:jc w:val="center"/>
    </w:pPr>
    <w:rPr>
      <w:rFonts w:eastAsiaTheme="minorHAnsi"/>
      <w:b/>
      <w:bCs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AdminAPMR</cp:lastModifiedBy>
  <cp:revision>2</cp:revision>
  <dcterms:created xsi:type="dcterms:W3CDTF">2018-10-12T04:20:00Z</dcterms:created>
  <dcterms:modified xsi:type="dcterms:W3CDTF">2018-10-12T04:20:00Z</dcterms:modified>
</cp:coreProperties>
</file>