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5C3" w:rsidRPr="003205C3" w:rsidRDefault="003205C3" w:rsidP="003205C3">
      <w:pPr>
        <w:ind w:right="-425"/>
        <w:jc w:val="center"/>
        <w:rPr>
          <w:rFonts w:ascii="Times New Roman" w:hAnsi="Times New Roman" w:cs="Times New Roman"/>
          <w:b/>
          <w:szCs w:val="28"/>
        </w:rPr>
      </w:pPr>
      <w:r w:rsidRPr="003205C3">
        <w:rPr>
          <w:rFonts w:ascii="Times New Roman" w:hAnsi="Times New Roman" w:cs="Times New Roman"/>
          <w:szCs w:val="20"/>
        </w:rPr>
        <w:pict>
          <v:shapetype id="_x0000_t202" coordsize="21600,21600" o:spt="202" path="m,l,21600r21600,l21600,xe">
            <v:stroke joinstyle="miter"/>
            <v:path gradientshapeok="t" o:connecttype="rect"/>
          </v:shapetype>
          <v:shape id="Надпись 2" o:spid="_x0000_s1026" type="#_x0000_t202" style="position:absolute;left:0;text-align:left;margin-left:334.75pt;margin-top:-3.1pt;width:145.6pt;height:78.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" stroked="f">
            <v:textbox>
              <w:txbxContent>
                <w:p w:rsidR="003205C3" w:rsidRDefault="003205C3" w:rsidP="003205C3">
                  <w:pPr>
                    <w:jc w:val="center"/>
                    <w:rPr>
                      <w:b/>
                      <w:szCs w:val="28"/>
                    </w:rPr>
                  </w:pPr>
                </w:p>
              </w:txbxContent>
            </v:textbox>
          </v:shape>
        </w:pict>
      </w:r>
      <w:r w:rsidRPr="003205C3">
        <w:rPr>
          <w:rFonts w:ascii="Times New Roman" w:hAnsi="Times New Roman" w:cs="Times New Roman"/>
          <w:noProof/>
          <w:szCs w:val="28"/>
        </w:rPr>
        <w:drawing>
          <wp:inline distT="0" distB="0" distL="0" distR="0">
            <wp:extent cx="670560" cy="830580"/>
            <wp:effectExtent l="19050" t="0" r="0" b="0"/>
            <wp:docPr id="2"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8" cstate="print"/>
                    <a:srcRect/>
                    <a:stretch>
                      <a:fillRect/>
                    </a:stretch>
                  </pic:blipFill>
                  <pic:spPr bwMode="auto">
                    <a:xfrm>
                      <a:off x="0" y="0"/>
                      <a:ext cx="670560" cy="830580"/>
                    </a:xfrm>
                    <a:prstGeom prst="rect">
                      <a:avLst/>
                    </a:prstGeom>
                    <a:noFill/>
                    <a:ln w="9525">
                      <a:noFill/>
                      <a:miter lim="800000"/>
                      <a:headEnd/>
                      <a:tailEnd/>
                    </a:ln>
                  </pic:spPr>
                </pic:pic>
              </a:graphicData>
            </a:graphic>
          </wp:inline>
        </w:drawing>
      </w:r>
    </w:p>
    <w:tbl>
      <w:tblPr>
        <w:tblW w:w="9830" w:type="dxa"/>
        <w:tblLayout w:type="fixed"/>
        <w:tblLook w:val="01E0"/>
      </w:tblPr>
      <w:tblGrid>
        <w:gridCol w:w="9830"/>
      </w:tblGrid>
      <w:tr w:rsidR="003205C3" w:rsidRPr="003205C3" w:rsidTr="00BD0263">
        <w:trPr>
          <w:trHeight w:val="60"/>
        </w:trPr>
        <w:tc>
          <w:tcPr>
            <w:tcW w:w="9834" w:type="dxa"/>
          </w:tcPr>
          <w:p w:rsidR="003205C3" w:rsidRPr="003205C3" w:rsidRDefault="003205C3" w:rsidP="003205C3">
            <w:pPr>
              <w:widowControl w:val="0"/>
              <w:autoSpaceDE w:val="0"/>
              <w:autoSpaceDN w:val="0"/>
              <w:adjustRightInd w:val="0"/>
              <w:ind w:right="-425" w:firstLine="720"/>
              <w:jc w:val="both"/>
              <w:rPr>
                <w:rFonts w:ascii="Times New Roman" w:hAnsi="Times New Roman" w:cs="Times New Roman"/>
                <w:b/>
                <w:sz w:val="28"/>
                <w:szCs w:val="28"/>
                <w:lang w:eastAsia="en-US"/>
              </w:rPr>
            </w:pPr>
          </w:p>
        </w:tc>
      </w:tr>
    </w:tbl>
    <w:p w:rsidR="003205C3" w:rsidRPr="003205C3" w:rsidRDefault="003205C3" w:rsidP="003205C3">
      <w:pPr>
        <w:ind w:right="-425"/>
        <w:jc w:val="center"/>
        <w:rPr>
          <w:rFonts w:ascii="Times New Roman" w:hAnsi="Times New Roman" w:cs="Times New Roman"/>
          <w:b/>
          <w:sz w:val="28"/>
          <w:szCs w:val="28"/>
        </w:rPr>
      </w:pPr>
      <w:r w:rsidRPr="003205C3">
        <w:rPr>
          <w:rFonts w:ascii="Times New Roman" w:hAnsi="Times New Roman" w:cs="Times New Roman"/>
          <w:b/>
          <w:sz w:val="28"/>
          <w:szCs w:val="28"/>
        </w:rPr>
        <w:t xml:space="preserve">ДУМА </w:t>
      </w:r>
    </w:p>
    <w:p w:rsidR="003205C3" w:rsidRPr="003205C3" w:rsidRDefault="003205C3" w:rsidP="003205C3">
      <w:pPr>
        <w:ind w:right="-425"/>
        <w:jc w:val="center"/>
        <w:rPr>
          <w:rFonts w:ascii="Times New Roman" w:hAnsi="Times New Roman" w:cs="Times New Roman"/>
          <w:b/>
          <w:sz w:val="28"/>
          <w:szCs w:val="28"/>
        </w:rPr>
      </w:pPr>
      <w:r w:rsidRPr="003205C3">
        <w:rPr>
          <w:rFonts w:ascii="Times New Roman" w:hAnsi="Times New Roman" w:cs="Times New Roman"/>
          <w:b/>
          <w:sz w:val="28"/>
          <w:szCs w:val="28"/>
        </w:rPr>
        <w:t>ПОЖАРСКОГО МУНИЦИПАЛЬНОГО РАЙОНА</w:t>
      </w:r>
    </w:p>
    <w:p w:rsidR="003205C3" w:rsidRPr="003205C3" w:rsidRDefault="003205C3" w:rsidP="003205C3">
      <w:pPr>
        <w:ind w:right="-425"/>
        <w:jc w:val="center"/>
        <w:rPr>
          <w:rFonts w:ascii="Times New Roman" w:hAnsi="Times New Roman" w:cs="Times New Roman"/>
          <w:b/>
          <w:sz w:val="28"/>
          <w:szCs w:val="28"/>
        </w:rPr>
      </w:pPr>
    </w:p>
    <w:p w:rsidR="003205C3" w:rsidRPr="003205C3" w:rsidRDefault="003205C3" w:rsidP="003205C3">
      <w:pPr>
        <w:ind w:right="-425"/>
        <w:jc w:val="center"/>
        <w:rPr>
          <w:rFonts w:ascii="Times New Roman" w:hAnsi="Times New Roman" w:cs="Times New Roman"/>
          <w:b/>
          <w:sz w:val="28"/>
          <w:szCs w:val="28"/>
        </w:rPr>
      </w:pPr>
      <w:r w:rsidRPr="003205C3">
        <w:rPr>
          <w:rFonts w:ascii="Times New Roman" w:hAnsi="Times New Roman" w:cs="Times New Roman"/>
          <w:b/>
          <w:sz w:val="28"/>
          <w:szCs w:val="28"/>
        </w:rPr>
        <w:t>РЕШЕНИЕ</w:t>
      </w:r>
    </w:p>
    <w:p w:rsidR="003205C3" w:rsidRPr="003205C3" w:rsidRDefault="003205C3" w:rsidP="003205C3">
      <w:pPr>
        <w:ind w:left="360" w:right="-425"/>
        <w:rPr>
          <w:rFonts w:ascii="Times New Roman" w:hAnsi="Times New Roman" w:cs="Times New Roman"/>
          <w:sz w:val="28"/>
          <w:szCs w:val="28"/>
        </w:rPr>
      </w:pPr>
    </w:p>
    <w:p w:rsidR="003205C3" w:rsidRPr="003205C3" w:rsidRDefault="003205C3" w:rsidP="003205C3">
      <w:pPr>
        <w:ind w:right="-425"/>
        <w:rPr>
          <w:rFonts w:ascii="Times New Roman" w:hAnsi="Times New Roman" w:cs="Times New Roman"/>
          <w:sz w:val="28"/>
          <w:szCs w:val="28"/>
        </w:rPr>
      </w:pPr>
      <w:r w:rsidRPr="003205C3">
        <w:rPr>
          <w:rFonts w:ascii="Times New Roman" w:hAnsi="Times New Roman" w:cs="Times New Roman"/>
          <w:sz w:val="28"/>
          <w:szCs w:val="28"/>
        </w:rPr>
        <w:t xml:space="preserve">от «29» ноября 2018 года              </w:t>
      </w:r>
      <w:proofErr w:type="spellStart"/>
      <w:r w:rsidRPr="003205C3">
        <w:rPr>
          <w:rFonts w:ascii="Times New Roman" w:hAnsi="Times New Roman" w:cs="Times New Roman"/>
          <w:sz w:val="28"/>
          <w:szCs w:val="28"/>
        </w:rPr>
        <w:t>пгт</w:t>
      </w:r>
      <w:proofErr w:type="spellEnd"/>
      <w:r w:rsidRPr="003205C3">
        <w:rPr>
          <w:rFonts w:ascii="Times New Roman" w:hAnsi="Times New Roman" w:cs="Times New Roman"/>
          <w:sz w:val="28"/>
          <w:szCs w:val="28"/>
        </w:rPr>
        <w:t xml:space="preserve"> </w:t>
      </w:r>
      <w:proofErr w:type="spellStart"/>
      <w:r w:rsidRPr="003205C3">
        <w:rPr>
          <w:rFonts w:ascii="Times New Roman" w:hAnsi="Times New Roman" w:cs="Times New Roman"/>
          <w:sz w:val="28"/>
          <w:szCs w:val="28"/>
        </w:rPr>
        <w:t>Лучегорск</w:t>
      </w:r>
      <w:proofErr w:type="spellEnd"/>
      <w:r w:rsidRPr="003205C3">
        <w:rPr>
          <w:rFonts w:ascii="Times New Roman" w:hAnsi="Times New Roman" w:cs="Times New Roman"/>
          <w:sz w:val="28"/>
          <w:szCs w:val="28"/>
        </w:rPr>
        <w:t xml:space="preserve">                                   № 435</w:t>
      </w:r>
    </w:p>
    <w:p w:rsidR="003205C3" w:rsidRPr="003205C3" w:rsidRDefault="003205C3" w:rsidP="003205C3">
      <w:pPr>
        <w:ind w:right="-425"/>
        <w:rPr>
          <w:rFonts w:ascii="Times New Roman" w:hAnsi="Times New Roman" w:cs="Times New Roman"/>
          <w:color w:val="333333"/>
          <w:sz w:val="28"/>
          <w:szCs w:val="28"/>
        </w:rPr>
      </w:pPr>
    </w:p>
    <w:p w:rsidR="003205C3" w:rsidRPr="003205C3" w:rsidRDefault="003205C3" w:rsidP="003205C3">
      <w:pPr>
        <w:ind w:right="-425"/>
        <w:jc w:val="both"/>
        <w:rPr>
          <w:rFonts w:ascii="Times New Roman" w:hAnsi="Times New Roman" w:cs="Times New Roman"/>
          <w:sz w:val="28"/>
          <w:szCs w:val="28"/>
        </w:rPr>
      </w:pPr>
      <w:r w:rsidRPr="003205C3">
        <w:rPr>
          <w:rFonts w:ascii="Times New Roman" w:hAnsi="Times New Roman" w:cs="Times New Roman"/>
          <w:sz w:val="28"/>
          <w:szCs w:val="28"/>
        </w:rPr>
        <w:t>О нормативном правовом акте Думы Пожарского муниципального района «Об утверждении Положения о представлении гражданами, претендующими на замещение должностей муниципальной службы, и муниципальными служащими органов местного самоуправления Пожарского муниципального района сведений о доходах, об имуществе и обязательствах имущественного характера»</w:t>
      </w:r>
    </w:p>
    <w:p w:rsidR="003205C3" w:rsidRPr="003205C3" w:rsidRDefault="003205C3" w:rsidP="003205C3">
      <w:pPr>
        <w:ind w:right="-425"/>
        <w:jc w:val="both"/>
        <w:rPr>
          <w:rFonts w:ascii="Times New Roman" w:hAnsi="Times New Roman" w:cs="Times New Roman"/>
          <w:sz w:val="28"/>
          <w:szCs w:val="28"/>
        </w:rPr>
      </w:pPr>
    </w:p>
    <w:p w:rsidR="003205C3" w:rsidRPr="003205C3" w:rsidRDefault="003205C3" w:rsidP="003205C3">
      <w:pPr>
        <w:spacing w:line="360" w:lineRule="auto"/>
        <w:ind w:right="-425" w:firstLine="567"/>
        <w:jc w:val="both"/>
        <w:rPr>
          <w:rFonts w:ascii="Times New Roman" w:hAnsi="Times New Roman" w:cs="Times New Roman"/>
          <w:sz w:val="28"/>
          <w:szCs w:val="28"/>
        </w:rPr>
      </w:pPr>
      <w:r w:rsidRPr="003205C3">
        <w:rPr>
          <w:rFonts w:ascii="Times New Roman" w:hAnsi="Times New Roman" w:cs="Times New Roman"/>
          <w:sz w:val="28"/>
          <w:szCs w:val="28"/>
        </w:rPr>
        <w:t>Рассмотрев проект нормативного правового акта Думы Пожарского муниципального района «Об утверждении Положения о представлении гражданами, претендующими на замещение должностей муниципальной службы, и муниципальными служащими органов местного самоуправления Пожарского муниципального района сведений о доходах, об имуществе и обязательствах имущественного характера», Дума Пожарского муниципального района</w:t>
      </w:r>
    </w:p>
    <w:p w:rsidR="003205C3" w:rsidRPr="003205C3" w:rsidRDefault="003205C3" w:rsidP="003205C3">
      <w:pPr>
        <w:spacing w:line="360" w:lineRule="auto"/>
        <w:ind w:right="-425" w:firstLine="567"/>
        <w:jc w:val="both"/>
        <w:rPr>
          <w:rFonts w:ascii="Times New Roman" w:hAnsi="Times New Roman" w:cs="Times New Roman"/>
          <w:sz w:val="28"/>
          <w:szCs w:val="28"/>
        </w:rPr>
      </w:pPr>
    </w:p>
    <w:p w:rsidR="003205C3" w:rsidRPr="003205C3" w:rsidRDefault="003205C3" w:rsidP="003205C3">
      <w:pPr>
        <w:spacing w:line="360" w:lineRule="auto"/>
        <w:ind w:right="-425" w:firstLine="567"/>
        <w:rPr>
          <w:rFonts w:ascii="Times New Roman" w:hAnsi="Times New Roman" w:cs="Times New Roman"/>
          <w:sz w:val="28"/>
          <w:szCs w:val="28"/>
        </w:rPr>
      </w:pPr>
      <w:r w:rsidRPr="003205C3">
        <w:rPr>
          <w:rFonts w:ascii="Times New Roman" w:hAnsi="Times New Roman" w:cs="Times New Roman"/>
          <w:sz w:val="28"/>
          <w:szCs w:val="28"/>
        </w:rPr>
        <w:t>РЕШИЛА:</w:t>
      </w:r>
    </w:p>
    <w:p w:rsidR="003205C3" w:rsidRPr="003205C3" w:rsidRDefault="003205C3" w:rsidP="003205C3">
      <w:pPr>
        <w:numPr>
          <w:ilvl w:val="0"/>
          <w:numId w:val="12"/>
        </w:numPr>
        <w:tabs>
          <w:tab w:val="num" w:pos="0"/>
        </w:tabs>
        <w:autoSpaceDN w:val="0"/>
        <w:spacing w:after="0" w:line="360" w:lineRule="auto"/>
        <w:ind w:left="0" w:right="-425" w:firstLine="567"/>
        <w:jc w:val="both"/>
        <w:rPr>
          <w:rFonts w:ascii="Times New Roman" w:hAnsi="Times New Roman" w:cs="Times New Roman"/>
          <w:sz w:val="28"/>
          <w:szCs w:val="28"/>
        </w:rPr>
      </w:pPr>
      <w:r w:rsidRPr="003205C3">
        <w:rPr>
          <w:rFonts w:ascii="Times New Roman" w:hAnsi="Times New Roman" w:cs="Times New Roman"/>
          <w:sz w:val="28"/>
          <w:szCs w:val="28"/>
        </w:rPr>
        <w:t xml:space="preserve">Принять нормативный правовой акт Думы Пожарского муниципального «Об утверждении Положения о представлении гражданами, </w:t>
      </w:r>
      <w:r w:rsidRPr="003205C3">
        <w:rPr>
          <w:rFonts w:ascii="Times New Roman" w:hAnsi="Times New Roman" w:cs="Times New Roman"/>
          <w:sz w:val="28"/>
          <w:szCs w:val="28"/>
        </w:rPr>
        <w:lastRenderedPageBreak/>
        <w:t>претендующими на замещение должностей муниципальной службы, и муниципальными служащими органов местного самоуправления Пожарского муниципального района сведений о доходах, об имуществе и обязательствах имущественного характера».</w:t>
      </w:r>
    </w:p>
    <w:p w:rsidR="003205C3" w:rsidRPr="003205C3" w:rsidRDefault="003205C3" w:rsidP="003205C3">
      <w:pPr>
        <w:tabs>
          <w:tab w:val="num" w:pos="0"/>
        </w:tabs>
        <w:spacing w:line="360" w:lineRule="auto"/>
        <w:ind w:right="-425" w:firstLine="567"/>
        <w:jc w:val="both"/>
        <w:rPr>
          <w:rFonts w:ascii="Times New Roman" w:hAnsi="Times New Roman" w:cs="Times New Roman"/>
          <w:sz w:val="28"/>
          <w:szCs w:val="28"/>
        </w:rPr>
      </w:pPr>
      <w:r w:rsidRPr="003205C3">
        <w:rPr>
          <w:rFonts w:ascii="Times New Roman" w:hAnsi="Times New Roman" w:cs="Times New Roman"/>
          <w:sz w:val="28"/>
          <w:szCs w:val="28"/>
        </w:rPr>
        <w:t>2. Направить нормативный правовой акт Думы Пожарского муниципального района «Об утверждении Положения о представлении гражданами, претендующими на замещение должностей муниципальной службы, и муниципальными служащими органов местного самоуправления Пожарского муниципального района сведений о доходах, об имуществе и обязательствах имущественного характера» главе Пожарского муниципального района для подписания и опубликования в газете «Победа».</w:t>
      </w:r>
    </w:p>
    <w:p w:rsidR="003205C3" w:rsidRPr="003205C3" w:rsidRDefault="003205C3" w:rsidP="003205C3">
      <w:pPr>
        <w:tabs>
          <w:tab w:val="num" w:pos="0"/>
        </w:tabs>
        <w:spacing w:line="360" w:lineRule="auto"/>
        <w:ind w:right="-425" w:firstLine="567"/>
        <w:rPr>
          <w:rFonts w:ascii="Times New Roman" w:hAnsi="Times New Roman" w:cs="Times New Roman"/>
          <w:sz w:val="28"/>
          <w:szCs w:val="28"/>
        </w:rPr>
      </w:pPr>
      <w:r w:rsidRPr="003205C3">
        <w:rPr>
          <w:rFonts w:ascii="Times New Roman" w:hAnsi="Times New Roman" w:cs="Times New Roman"/>
          <w:sz w:val="28"/>
          <w:szCs w:val="28"/>
        </w:rPr>
        <w:t>3. Настоящее решение вступает в силу со дня его принятия.</w:t>
      </w:r>
    </w:p>
    <w:p w:rsidR="003205C3" w:rsidRPr="003205C3" w:rsidRDefault="003205C3" w:rsidP="003205C3">
      <w:pPr>
        <w:spacing w:line="360" w:lineRule="auto"/>
        <w:ind w:right="-425"/>
        <w:rPr>
          <w:rFonts w:ascii="Times New Roman" w:hAnsi="Times New Roman" w:cs="Times New Roman"/>
          <w:sz w:val="28"/>
          <w:szCs w:val="28"/>
        </w:rPr>
      </w:pPr>
    </w:p>
    <w:p w:rsidR="003205C3" w:rsidRPr="003205C3" w:rsidRDefault="003205C3" w:rsidP="003205C3">
      <w:pPr>
        <w:spacing w:line="360" w:lineRule="auto"/>
        <w:ind w:right="-425"/>
        <w:rPr>
          <w:rFonts w:ascii="Times New Roman" w:hAnsi="Times New Roman" w:cs="Times New Roman"/>
          <w:sz w:val="28"/>
          <w:szCs w:val="28"/>
        </w:rPr>
      </w:pPr>
    </w:p>
    <w:p w:rsidR="003205C3" w:rsidRPr="003205C3" w:rsidRDefault="003205C3" w:rsidP="003205C3">
      <w:pPr>
        <w:ind w:right="-425"/>
        <w:rPr>
          <w:rFonts w:ascii="Times New Roman" w:hAnsi="Times New Roman" w:cs="Times New Roman"/>
          <w:sz w:val="28"/>
          <w:szCs w:val="28"/>
        </w:rPr>
      </w:pPr>
    </w:p>
    <w:p w:rsidR="003205C3" w:rsidRPr="003205C3" w:rsidRDefault="003205C3" w:rsidP="003205C3">
      <w:pPr>
        <w:ind w:right="-425"/>
        <w:rPr>
          <w:rFonts w:ascii="Times New Roman" w:hAnsi="Times New Roman" w:cs="Times New Roman"/>
          <w:sz w:val="28"/>
          <w:szCs w:val="28"/>
        </w:rPr>
      </w:pPr>
      <w:r w:rsidRPr="003205C3">
        <w:rPr>
          <w:rFonts w:ascii="Times New Roman" w:hAnsi="Times New Roman" w:cs="Times New Roman"/>
          <w:sz w:val="28"/>
          <w:szCs w:val="28"/>
        </w:rPr>
        <w:t xml:space="preserve">Председатель Думы </w:t>
      </w:r>
    </w:p>
    <w:p w:rsidR="003205C3" w:rsidRPr="003205C3" w:rsidRDefault="003205C3" w:rsidP="003205C3">
      <w:pPr>
        <w:ind w:right="-425"/>
        <w:rPr>
          <w:rFonts w:ascii="Times New Roman" w:hAnsi="Times New Roman" w:cs="Times New Roman"/>
          <w:sz w:val="28"/>
          <w:szCs w:val="28"/>
        </w:rPr>
      </w:pPr>
      <w:r w:rsidRPr="003205C3">
        <w:rPr>
          <w:rFonts w:ascii="Times New Roman" w:hAnsi="Times New Roman" w:cs="Times New Roman"/>
          <w:sz w:val="28"/>
          <w:szCs w:val="28"/>
        </w:rPr>
        <w:t xml:space="preserve">Пожарского муниципального района                                                 Н.А. </w:t>
      </w:r>
      <w:proofErr w:type="spellStart"/>
      <w:r w:rsidRPr="003205C3">
        <w:rPr>
          <w:rFonts w:ascii="Times New Roman" w:hAnsi="Times New Roman" w:cs="Times New Roman"/>
          <w:sz w:val="28"/>
          <w:szCs w:val="28"/>
        </w:rPr>
        <w:t>Борик</w:t>
      </w:r>
      <w:proofErr w:type="spellEnd"/>
    </w:p>
    <w:p w:rsidR="003205C3" w:rsidRPr="003205C3" w:rsidRDefault="003205C3" w:rsidP="003205C3">
      <w:pPr>
        <w:spacing w:after="0" w:line="360" w:lineRule="auto"/>
        <w:ind w:right="-425"/>
        <w:jc w:val="center"/>
        <w:rPr>
          <w:rFonts w:ascii="Times New Roman" w:hAnsi="Times New Roman" w:cs="Times New Roman"/>
          <w:b/>
          <w:sz w:val="28"/>
          <w:szCs w:val="28"/>
        </w:rPr>
      </w:pPr>
    </w:p>
    <w:p w:rsidR="003205C3" w:rsidRPr="003205C3" w:rsidRDefault="003205C3" w:rsidP="003205C3">
      <w:pPr>
        <w:ind w:right="-425"/>
        <w:rPr>
          <w:rFonts w:ascii="Times New Roman" w:hAnsi="Times New Roman" w:cs="Times New Roman"/>
          <w:b/>
          <w:sz w:val="28"/>
          <w:szCs w:val="28"/>
        </w:rPr>
      </w:pPr>
      <w:r w:rsidRPr="003205C3">
        <w:rPr>
          <w:rFonts w:ascii="Times New Roman" w:hAnsi="Times New Roman" w:cs="Times New Roman"/>
          <w:b/>
          <w:sz w:val="28"/>
          <w:szCs w:val="28"/>
        </w:rPr>
        <w:br w:type="page"/>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27"/>
        <w:gridCol w:w="3093"/>
        <w:gridCol w:w="3027"/>
      </w:tblGrid>
      <w:tr w:rsidR="003205C3" w:rsidRPr="003205C3" w:rsidTr="00BD0263">
        <w:tc>
          <w:tcPr>
            <w:tcW w:w="3027" w:type="dxa"/>
          </w:tcPr>
          <w:p w:rsidR="003205C3" w:rsidRPr="003205C3" w:rsidRDefault="003205C3" w:rsidP="00BD0263">
            <w:pPr>
              <w:jc w:val="center"/>
              <w:rPr>
                <w:rFonts w:ascii="Times New Roman" w:hAnsi="Times New Roman" w:cs="Times New Roman"/>
                <w:sz w:val="28"/>
                <w:szCs w:val="28"/>
              </w:rPr>
            </w:pPr>
          </w:p>
        </w:tc>
        <w:tc>
          <w:tcPr>
            <w:tcW w:w="3093" w:type="dxa"/>
          </w:tcPr>
          <w:p w:rsidR="003205C3" w:rsidRPr="003205C3" w:rsidRDefault="003205C3" w:rsidP="00BD0263">
            <w:pPr>
              <w:jc w:val="center"/>
              <w:rPr>
                <w:rFonts w:ascii="Times New Roman" w:hAnsi="Times New Roman" w:cs="Times New Roman"/>
                <w:sz w:val="28"/>
                <w:szCs w:val="28"/>
              </w:rPr>
            </w:pPr>
            <w:r w:rsidRPr="003205C3">
              <w:rPr>
                <w:rFonts w:ascii="Times New Roman" w:hAnsi="Times New Roman" w:cs="Times New Roman"/>
                <w:noProof/>
                <w:sz w:val="28"/>
                <w:szCs w:val="28"/>
              </w:rPr>
              <w:drawing>
                <wp:inline distT="0" distB="0" distL="0" distR="0">
                  <wp:extent cx="666750" cy="825500"/>
                  <wp:effectExtent l="19050" t="0" r="0" b="0"/>
                  <wp:docPr id="3" name="Рисунок 2"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ерб без вольной части"/>
                          <pic:cNvPicPr>
                            <a:picLocks noChangeAspect="1" noChangeArrowheads="1"/>
                          </pic:cNvPicPr>
                        </pic:nvPicPr>
                        <pic:blipFill>
                          <a:blip r:embed="rId9" cstate="print"/>
                          <a:srcRect/>
                          <a:stretch>
                            <a:fillRect/>
                          </a:stretch>
                        </pic:blipFill>
                        <pic:spPr bwMode="auto">
                          <a:xfrm>
                            <a:off x="0" y="0"/>
                            <a:ext cx="666750" cy="825500"/>
                          </a:xfrm>
                          <a:prstGeom prst="rect">
                            <a:avLst/>
                          </a:prstGeom>
                          <a:noFill/>
                          <a:ln w="9525">
                            <a:noFill/>
                            <a:miter lim="800000"/>
                            <a:headEnd/>
                            <a:tailEnd/>
                          </a:ln>
                        </pic:spPr>
                      </pic:pic>
                    </a:graphicData>
                  </a:graphic>
                </wp:inline>
              </w:drawing>
            </w:r>
          </w:p>
        </w:tc>
        <w:tc>
          <w:tcPr>
            <w:tcW w:w="3027" w:type="dxa"/>
          </w:tcPr>
          <w:p w:rsidR="003205C3" w:rsidRPr="003205C3" w:rsidRDefault="003205C3" w:rsidP="00BD0263">
            <w:pPr>
              <w:jc w:val="right"/>
              <w:rPr>
                <w:rFonts w:ascii="Times New Roman" w:hAnsi="Times New Roman" w:cs="Times New Roman"/>
                <w:sz w:val="28"/>
                <w:szCs w:val="28"/>
              </w:rPr>
            </w:pPr>
          </w:p>
        </w:tc>
      </w:tr>
    </w:tbl>
    <w:p w:rsidR="00C26979" w:rsidRDefault="00C26979" w:rsidP="00C26979">
      <w:pPr>
        <w:spacing w:after="0" w:line="360" w:lineRule="auto"/>
        <w:jc w:val="center"/>
        <w:rPr>
          <w:rFonts w:ascii="Times New Roman" w:hAnsi="Times New Roman" w:cs="Times New Roman"/>
          <w:b/>
          <w:sz w:val="28"/>
          <w:szCs w:val="28"/>
        </w:rPr>
      </w:pPr>
    </w:p>
    <w:p w:rsidR="00781AEF" w:rsidRPr="00A232E3" w:rsidRDefault="00781AEF" w:rsidP="00C26979">
      <w:pPr>
        <w:spacing w:after="0" w:line="360" w:lineRule="auto"/>
        <w:jc w:val="center"/>
        <w:rPr>
          <w:rFonts w:ascii="Times New Roman" w:hAnsi="Times New Roman" w:cs="Times New Roman"/>
          <w:sz w:val="28"/>
          <w:szCs w:val="28"/>
        </w:rPr>
      </w:pPr>
      <w:r w:rsidRPr="00A232E3">
        <w:rPr>
          <w:rFonts w:ascii="Times New Roman" w:hAnsi="Times New Roman" w:cs="Times New Roman"/>
          <w:b/>
          <w:sz w:val="28"/>
          <w:szCs w:val="28"/>
        </w:rPr>
        <w:t>ДУМА</w:t>
      </w:r>
    </w:p>
    <w:p w:rsidR="00781AEF" w:rsidRPr="00A232E3" w:rsidRDefault="00781AEF" w:rsidP="00C26979">
      <w:pPr>
        <w:spacing w:after="0" w:line="360" w:lineRule="auto"/>
        <w:jc w:val="center"/>
        <w:rPr>
          <w:rFonts w:ascii="Times New Roman" w:hAnsi="Times New Roman" w:cs="Times New Roman"/>
          <w:b/>
          <w:sz w:val="28"/>
          <w:szCs w:val="28"/>
        </w:rPr>
      </w:pPr>
      <w:r w:rsidRPr="00A232E3">
        <w:rPr>
          <w:rFonts w:ascii="Times New Roman" w:hAnsi="Times New Roman" w:cs="Times New Roman"/>
          <w:b/>
          <w:sz w:val="28"/>
          <w:szCs w:val="28"/>
        </w:rPr>
        <w:t>ПОЖАРСКОГО МУНИЦИПАЛЬНОГО РАЙОНА</w:t>
      </w:r>
    </w:p>
    <w:p w:rsidR="00781AEF" w:rsidRPr="00A232E3" w:rsidRDefault="00781AEF" w:rsidP="00C26979">
      <w:pPr>
        <w:spacing w:after="0" w:line="360" w:lineRule="auto"/>
        <w:jc w:val="center"/>
        <w:rPr>
          <w:rFonts w:ascii="Times New Roman" w:hAnsi="Times New Roman" w:cs="Times New Roman"/>
          <w:b/>
          <w:sz w:val="28"/>
          <w:szCs w:val="28"/>
        </w:rPr>
      </w:pPr>
      <w:r w:rsidRPr="00A232E3">
        <w:rPr>
          <w:rFonts w:ascii="Times New Roman" w:hAnsi="Times New Roman" w:cs="Times New Roman"/>
          <w:b/>
          <w:sz w:val="28"/>
          <w:szCs w:val="28"/>
        </w:rPr>
        <w:t>НОРМАТИВНЫЙ ПРАВОВОЙ АКТ</w:t>
      </w:r>
    </w:p>
    <w:p w:rsidR="00781AEF" w:rsidRPr="00A232E3" w:rsidRDefault="00781AEF" w:rsidP="00781AEF">
      <w:pPr>
        <w:spacing w:after="0"/>
        <w:rPr>
          <w:rFonts w:ascii="Times New Roman" w:hAnsi="Times New Roman" w:cs="Times New Roman"/>
          <w:b/>
          <w:sz w:val="28"/>
          <w:szCs w:val="28"/>
        </w:rPr>
      </w:pPr>
    </w:p>
    <w:p w:rsidR="00781AEF" w:rsidRPr="00A232E3" w:rsidRDefault="00536174" w:rsidP="00B87866">
      <w:pPr>
        <w:spacing w:after="0" w:line="240" w:lineRule="auto"/>
        <w:rPr>
          <w:rFonts w:ascii="Times New Roman" w:hAnsi="Times New Roman" w:cs="Times New Roman"/>
          <w:sz w:val="28"/>
          <w:szCs w:val="28"/>
        </w:rPr>
      </w:pPr>
      <w:r w:rsidRPr="00A232E3">
        <w:rPr>
          <w:rFonts w:ascii="Times New Roman" w:hAnsi="Times New Roman" w:cs="Times New Roman"/>
          <w:sz w:val="28"/>
          <w:szCs w:val="28"/>
        </w:rPr>
        <w:t>от «</w:t>
      </w:r>
      <w:r w:rsidR="001E456D">
        <w:rPr>
          <w:rFonts w:ascii="Times New Roman" w:hAnsi="Times New Roman" w:cs="Times New Roman"/>
          <w:sz w:val="28"/>
          <w:szCs w:val="28"/>
        </w:rPr>
        <w:t>03</w:t>
      </w:r>
      <w:r w:rsidR="00781AEF" w:rsidRPr="00A232E3">
        <w:rPr>
          <w:rFonts w:ascii="Times New Roman" w:hAnsi="Times New Roman" w:cs="Times New Roman"/>
          <w:sz w:val="28"/>
          <w:szCs w:val="28"/>
        </w:rPr>
        <w:t xml:space="preserve">» </w:t>
      </w:r>
      <w:r w:rsidR="001E456D">
        <w:rPr>
          <w:rFonts w:ascii="Times New Roman" w:hAnsi="Times New Roman" w:cs="Times New Roman"/>
          <w:sz w:val="28"/>
          <w:szCs w:val="28"/>
        </w:rPr>
        <w:t xml:space="preserve">декабря </w:t>
      </w:r>
      <w:r w:rsidR="00781AEF" w:rsidRPr="00A232E3">
        <w:rPr>
          <w:rFonts w:ascii="Times New Roman" w:hAnsi="Times New Roman" w:cs="Times New Roman"/>
          <w:sz w:val="28"/>
          <w:szCs w:val="28"/>
        </w:rPr>
        <w:t xml:space="preserve">2018 года      </w:t>
      </w:r>
      <w:r w:rsidR="005174B1">
        <w:rPr>
          <w:rFonts w:ascii="Times New Roman" w:hAnsi="Times New Roman" w:cs="Times New Roman"/>
          <w:sz w:val="28"/>
          <w:szCs w:val="28"/>
        </w:rPr>
        <w:t xml:space="preserve">   </w:t>
      </w:r>
      <w:r w:rsidR="00781AEF" w:rsidRPr="00A232E3">
        <w:rPr>
          <w:rFonts w:ascii="Times New Roman" w:hAnsi="Times New Roman" w:cs="Times New Roman"/>
          <w:sz w:val="28"/>
          <w:szCs w:val="28"/>
        </w:rPr>
        <w:t xml:space="preserve"> </w:t>
      </w:r>
      <w:proofErr w:type="spellStart"/>
      <w:r w:rsidR="00781AEF" w:rsidRPr="00A232E3">
        <w:rPr>
          <w:rFonts w:ascii="Times New Roman" w:hAnsi="Times New Roman" w:cs="Times New Roman"/>
          <w:sz w:val="28"/>
          <w:szCs w:val="28"/>
        </w:rPr>
        <w:t>пгт</w:t>
      </w:r>
      <w:proofErr w:type="spellEnd"/>
      <w:r w:rsidR="00781AEF" w:rsidRPr="00A232E3">
        <w:rPr>
          <w:rFonts w:ascii="Times New Roman" w:hAnsi="Times New Roman" w:cs="Times New Roman"/>
          <w:sz w:val="28"/>
          <w:szCs w:val="28"/>
        </w:rPr>
        <w:t xml:space="preserve"> </w:t>
      </w:r>
      <w:proofErr w:type="spellStart"/>
      <w:r w:rsidR="00781AEF" w:rsidRPr="00A232E3">
        <w:rPr>
          <w:rFonts w:ascii="Times New Roman" w:hAnsi="Times New Roman" w:cs="Times New Roman"/>
          <w:sz w:val="28"/>
          <w:szCs w:val="28"/>
        </w:rPr>
        <w:t>Лучегорск</w:t>
      </w:r>
      <w:proofErr w:type="spellEnd"/>
      <w:r w:rsidR="00781AEF" w:rsidRPr="00A232E3">
        <w:rPr>
          <w:rFonts w:ascii="Times New Roman" w:hAnsi="Times New Roman" w:cs="Times New Roman"/>
          <w:sz w:val="28"/>
          <w:szCs w:val="28"/>
        </w:rPr>
        <w:t xml:space="preserve">        </w:t>
      </w:r>
      <w:r w:rsidR="002E0F55">
        <w:rPr>
          <w:rFonts w:ascii="Times New Roman" w:hAnsi="Times New Roman" w:cs="Times New Roman"/>
          <w:sz w:val="28"/>
          <w:szCs w:val="28"/>
        </w:rPr>
        <w:t xml:space="preserve">   </w:t>
      </w:r>
      <w:r w:rsidR="005174B1">
        <w:rPr>
          <w:rFonts w:ascii="Times New Roman" w:hAnsi="Times New Roman" w:cs="Times New Roman"/>
          <w:sz w:val="28"/>
          <w:szCs w:val="28"/>
        </w:rPr>
        <w:t xml:space="preserve">               </w:t>
      </w:r>
      <w:r w:rsidR="002E0F55">
        <w:rPr>
          <w:rFonts w:ascii="Times New Roman" w:hAnsi="Times New Roman" w:cs="Times New Roman"/>
          <w:sz w:val="28"/>
          <w:szCs w:val="28"/>
        </w:rPr>
        <w:t xml:space="preserve">№ </w:t>
      </w:r>
      <w:r w:rsidR="001E456D">
        <w:rPr>
          <w:rFonts w:ascii="Times New Roman" w:hAnsi="Times New Roman" w:cs="Times New Roman"/>
          <w:sz w:val="28"/>
          <w:szCs w:val="28"/>
        </w:rPr>
        <w:t>177</w:t>
      </w:r>
      <w:r w:rsidR="00781AEF" w:rsidRPr="00A232E3">
        <w:rPr>
          <w:rFonts w:ascii="Times New Roman" w:hAnsi="Times New Roman" w:cs="Times New Roman"/>
          <w:sz w:val="28"/>
          <w:szCs w:val="28"/>
        </w:rPr>
        <w:t>-НПА</w:t>
      </w:r>
    </w:p>
    <w:p w:rsidR="00781AEF" w:rsidRPr="00A232E3" w:rsidRDefault="00781AEF" w:rsidP="00B87866">
      <w:pPr>
        <w:spacing w:after="0" w:line="240" w:lineRule="auto"/>
        <w:rPr>
          <w:rFonts w:ascii="Times New Roman" w:hAnsi="Times New Roman" w:cs="Times New Roman"/>
          <w:sz w:val="28"/>
          <w:szCs w:val="28"/>
        </w:rPr>
      </w:pPr>
    </w:p>
    <w:p w:rsidR="00781AEF" w:rsidRPr="002F0874" w:rsidRDefault="00781AEF" w:rsidP="00972146">
      <w:pPr>
        <w:spacing w:after="0" w:line="240" w:lineRule="auto"/>
        <w:ind w:right="-113"/>
        <w:jc w:val="center"/>
        <w:rPr>
          <w:rFonts w:ascii="Times New Roman" w:hAnsi="Times New Roman" w:cs="Times New Roman"/>
          <w:b/>
          <w:sz w:val="28"/>
          <w:szCs w:val="28"/>
        </w:rPr>
      </w:pPr>
      <w:r w:rsidRPr="002F0874">
        <w:rPr>
          <w:rFonts w:ascii="Times New Roman" w:hAnsi="Times New Roman" w:cs="Times New Roman"/>
          <w:b/>
          <w:sz w:val="28"/>
          <w:szCs w:val="28"/>
        </w:rPr>
        <w:t>О</w:t>
      </w:r>
      <w:r w:rsidR="005174B1">
        <w:rPr>
          <w:rFonts w:ascii="Times New Roman" w:hAnsi="Times New Roman" w:cs="Times New Roman"/>
          <w:b/>
          <w:sz w:val="28"/>
          <w:szCs w:val="28"/>
        </w:rPr>
        <w:t>б утверждении Положения о</w:t>
      </w:r>
      <w:r w:rsidRPr="002F0874">
        <w:rPr>
          <w:rFonts w:ascii="Times New Roman" w:hAnsi="Times New Roman" w:cs="Times New Roman"/>
          <w:b/>
          <w:sz w:val="28"/>
          <w:szCs w:val="28"/>
        </w:rPr>
        <w:t xml:space="preserve"> </w:t>
      </w:r>
      <w:r w:rsidR="00CF685C">
        <w:rPr>
          <w:rFonts w:ascii="Times New Roman" w:hAnsi="Times New Roman" w:cs="Times New Roman"/>
          <w:b/>
          <w:sz w:val="28"/>
          <w:szCs w:val="28"/>
        </w:rPr>
        <w:t>пред</w:t>
      </w:r>
      <w:r w:rsidR="00972146">
        <w:rPr>
          <w:rFonts w:ascii="Times New Roman" w:hAnsi="Times New Roman" w:cs="Times New Roman"/>
          <w:b/>
          <w:sz w:val="28"/>
          <w:szCs w:val="28"/>
        </w:rPr>
        <w:t>ставлении гражданам</w:t>
      </w:r>
      <w:r w:rsidR="00CF685C">
        <w:rPr>
          <w:rFonts w:ascii="Times New Roman" w:hAnsi="Times New Roman" w:cs="Times New Roman"/>
          <w:b/>
          <w:sz w:val="28"/>
          <w:szCs w:val="28"/>
        </w:rPr>
        <w:t>и</w:t>
      </w:r>
      <w:r w:rsidR="00972146">
        <w:rPr>
          <w:rFonts w:ascii="Times New Roman" w:hAnsi="Times New Roman" w:cs="Times New Roman"/>
          <w:b/>
          <w:sz w:val="28"/>
          <w:szCs w:val="28"/>
        </w:rPr>
        <w:t>, претендующим</w:t>
      </w:r>
      <w:r w:rsidR="00CF685C">
        <w:rPr>
          <w:rFonts w:ascii="Times New Roman" w:hAnsi="Times New Roman" w:cs="Times New Roman"/>
          <w:b/>
          <w:sz w:val="28"/>
          <w:szCs w:val="28"/>
        </w:rPr>
        <w:t>и</w:t>
      </w:r>
      <w:r w:rsidR="00972146">
        <w:rPr>
          <w:rFonts w:ascii="Times New Roman" w:hAnsi="Times New Roman" w:cs="Times New Roman"/>
          <w:b/>
          <w:sz w:val="28"/>
          <w:szCs w:val="28"/>
        </w:rPr>
        <w:t xml:space="preserve"> на замещение должностей муниципальной службы, и муниципальными служащими органов местного самоуправления П</w:t>
      </w:r>
      <w:r w:rsidR="00E258F1">
        <w:rPr>
          <w:rFonts w:ascii="Times New Roman" w:hAnsi="Times New Roman" w:cs="Times New Roman"/>
          <w:b/>
          <w:sz w:val="28"/>
          <w:szCs w:val="28"/>
        </w:rPr>
        <w:t>ожарского муниципального района</w:t>
      </w:r>
      <w:r w:rsidR="00972146">
        <w:rPr>
          <w:rFonts w:ascii="Times New Roman" w:hAnsi="Times New Roman" w:cs="Times New Roman"/>
          <w:b/>
          <w:sz w:val="28"/>
          <w:szCs w:val="28"/>
        </w:rPr>
        <w:t xml:space="preserve"> сведений о доходах, об имуществе и обязательствах имущественного характера</w:t>
      </w:r>
    </w:p>
    <w:p w:rsidR="00781AEF" w:rsidRPr="002F0874" w:rsidRDefault="00781AEF" w:rsidP="002F0874">
      <w:pPr>
        <w:spacing w:after="0" w:line="360" w:lineRule="auto"/>
        <w:ind w:right="-114"/>
        <w:rPr>
          <w:rFonts w:ascii="Times New Roman" w:hAnsi="Times New Roman" w:cs="Times New Roman"/>
          <w:b/>
          <w:sz w:val="28"/>
          <w:szCs w:val="28"/>
        </w:rPr>
      </w:pPr>
    </w:p>
    <w:p w:rsidR="00781AEF" w:rsidRPr="002F0874" w:rsidRDefault="00781AEF" w:rsidP="002F0874">
      <w:pPr>
        <w:spacing w:after="0" w:line="360" w:lineRule="auto"/>
        <w:ind w:right="-114"/>
        <w:jc w:val="center"/>
        <w:rPr>
          <w:rFonts w:ascii="Times New Roman" w:hAnsi="Times New Roman" w:cs="Times New Roman"/>
          <w:sz w:val="26"/>
          <w:szCs w:val="26"/>
        </w:rPr>
      </w:pPr>
      <w:proofErr w:type="gramStart"/>
      <w:r w:rsidRPr="002F0874">
        <w:rPr>
          <w:rFonts w:ascii="Times New Roman" w:hAnsi="Times New Roman" w:cs="Times New Roman"/>
          <w:sz w:val="26"/>
          <w:szCs w:val="26"/>
        </w:rPr>
        <w:t>Принят</w:t>
      </w:r>
      <w:proofErr w:type="gramEnd"/>
      <w:r w:rsidRPr="002F0874">
        <w:rPr>
          <w:rFonts w:ascii="Times New Roman" w:hAnsi="Times New Roman" w:cs="Times New Roman"/>
          <w:sz w:val="26"/>
          <w:szCs w:val="26"/>
        </w:rPr>
        <w:t xml:space="preserve"> Думой Пожарског</w:t>
      </w:r>
      <w:r w:rsidR="00536174" w:rsidRPr="002F0874">
        <w:rPr>
          <w:rFonts w:ascii="Times New Roman" w:hAnsi="Times New Roman" w:cs="Times New Roman"/>
          <w:sz w:val="26"/>
          <w:szCs w:val="26"/>
        </w:rPr>
        <w:t>о муниципального района «</w:t>
      </w:r>
      <w:r w:rsidR="001E456D">
        <w:rPr>
          <w:rFonts w:ascii="Times New Roman" w:hAnsi="Times New Roman" w:cs="Times New Roman"/>
          <w:sz w:val="26"/>
          <w:szCs w:val="26"/>
        </w:rPr>
        <w:t>29</w:t>
      </w:r>
      <w:r w:rsidR="004F25EF" w:rsidRPr="002F0874">
        <w:rPr>
          <w:rFonts w:ascii="Times New Roman" w:hAnsi="Times New Roman" w:cs="Times New Roman"/>
          <w:sz w:val="26"/>
          <w:szCs w:val="26"/>
        </w:rPr>
        <w:t xml:space="preserve">» </w:t>
      </w:r>
      <w:r w:rsidR="001E456D">
        <w:rPr>
          <w:rFonts w:ascii="Times New Roman" w:hAnsi="Times New Roman" w:cs="Times New Roman"/>
          <w:sz w:val="26"/>
          <w:szCs w:val="26"/>
        </w:rPr>
        <w:t xml:space="preserve">ноября </w:t>
      </w:r>
      <w:r w:rsidRPr="002F0874">
        <w:rPr>
          <w:rFonts w:ascii="Times New Roman" w:hAnsi="Times New Roman" w:cs="Times New Roman"/>
          <w:sz w:val="26"/>
          <w:szCs w:val="26"/>
        </w:rPr>
        <w:t>2018 года</w:t>
      </w:r>
    </w:p>
    <w:p w:rsidR="00781AEF" w:rsidRPr="002F0874" w:rsidRDefault="00781AEF" w:rsidP="002F0874">
      <w:pPr>
        <w:pStyle w:val="ConsPlusNormal"/>
        <w:spacing w:line="360" w:lineRule="auto"/>
        <w:ind w:firstLine="851"/>
        <w:jc w:val="both"/>
        <w:rPr>
          <w:rFonts w:ascii="Times New Roman" w:hAnsi="Times New Roman" w:cs="Times New Roman"/>
          <w:sz w:val="28"/>
          <w:szCs w:val="28"/>
        </w:rPr>
      </w:pPr>
    </w:p>
    <w:p w:rsidR="00972146" w:rsidRPr="00DB3876" w:rsidRDefault="00972146" w:rsidP="00972146">
      <w:pPr>
        <w:pStyle w:val="2"/>
        <w:shd w:val="clear" w:color="auto" w:fill="auto"/>
        <w:spacing w:line="360" w:lineRule="auto"/>
        <w:ind w:left="20" w:right="20" w:firstLine="860"/>
        <w:jc w:val="both"/>
        <w:rPr>
          <w:sz w:val="28"/>
          <w:szCs w:val="28"/>
        </w:rPr>
      </w:pPr>
      <w:proofErr w:type="gramStart"/>
      <w:r w:rsidRPr="00DB3876">
        <w:rPr>
          <w:sz w:val="28"/>
          <w:szCs w:val="28"/>
        </w:rPr>
        <w:t>В соответствии с</w:t>
      </w:r>
      <w:r w:rsidR="009169A4">
        <w:rPr>
          <w:sz w:val="28"/>
          <w:szCs w:val="28"/>
        </w:rPr>
        <w:t xml:space="preserve"> Федеральным законом</w:t>
      </w:r>
      <w:r w:rsidRPr="00DB3876">
        <w:rPr>
          <w:sz w:val="28"/>
          <w:szCs w:val="28"/>
        </w:rPr>
        <w:t xml:space="preserve"> от 25 декабря 2008 года</w:t>
      </w:r>
      <w:r w:rsidR="009169A4">
        <w:rPr>
          <w:sz w:val="28"/>
          <w:szCs w:val="28"/>
        </w:rPr>
        <w:t xml:space="preserve">         </w:t>
      </w:r>
      <w:r w:rsidRPr="00DB3876">
        <w:rPr>
          <w:sz w:val="28"/>
          <w:szCs w:val="28"/>
        </w:rPr>
        <w:t xml:space="preserve"> № 273-ФЗ «О противодействии коррупции»</w:t>
      </w:r>
      <w:r w:rsidR="009169A4">
        <w:rPr>
          <w:sz w:val="28"/>
          <w:szCs w:val="28"/>
        </w:rPr>
        <w:t>,</w:t>
      </w:r>
      <w:r w:rsidRPr="00DB3876">
        <w:rPr>
          <w:sz w:val="28"/>
          <w:szCs w:val="28"/>
        </w:rPr>
        <w:t xml:space="preserve"> </w:t>
      </w:r>
      <w:r w:rsidR="009169A4">
        <w:rPr>
          <w:sz w:val="28"/>
          <w:szCs w:val="28"/>
        </w:rPr>
        <w:t>Законом</w:t>
      </w:r>
      <w:r w:rsidRPr="00DB3876">
        <w:rPr>
          <w:sz w:val="28"/>
          <w:szCs w:val="28"/>
        </w:rPr>
        <w:t xml:space="preserve"> Приморского края от 04 июня 2007 года № 82-КЗ «О муниципальной службе в Приморском крае», руководствуясь Указами Президента Российской Федерации от 18 мая 2009 года № 559 «О предоставлении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w:t>
      </w:r>
      <w:proofErr w:type="gramEnd"/>
      <w:r w:rsidRPr="00DB3876">
        <w:rPr>
          <w:sz w:val="28"/>
          <w:szCs w:val="28"/>
        </w:rPr>
        <w:t xml:space="preserve"> </w:t>
      </w:r>
      <w:proofErr w:type="gramStart"/>
      <w:r w:rsidRPr="00DB3876">
        <w:rPr>
          <w:sz w:val="28"/>
          <w:szCs w:val="28"/>
        </w:rPr>
        <w:t>обязательствах</w:t>
      </w:r>
      <w:proofErr w:type="gramEnd"/>
      <w:r w:rsidRPr="00DB3876">
        <w:rPr>
          <w:sz w:val="28"/>
          <w:szCs w:val="28"/>
        </w:rPr>
        <w:t xml:space="preserve"> имущественного характера», от 23 июня 2014 года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p>
    <w:p w:rsidR="00972146" w:rsidRPr="00DB3876" w:rsidRDefault="00972146" w:rsidP="00972146">
      <w:pPr>
        <w:pStyle w:val="2"/>
        <w:numPr>
          <w:ilvl w:val="0"/>
          <w:numId w:val="8"/>
        </w:numPr>
        <w:shd w:val="clear" w:color="auto" w:fill="auto"/>
        <w:tabs>
          <w:tab w:val="left" w:pos="1249"/>
        </w:tabs>
        <w:spacing w:line="360" w:lineRule="auto"/>
        <w:ind w:left="20" w:right="20" w:firstLine="860"/>
        <w:jc w:val="both"/>
        <w:rPr>
          <w:sz w:val="28"/>
          <w:szCs w:val="28"/>
        </w:rPr>
      </w:pPr>
      <w:r w:rsidRPr="00DB3876">
        <w:rPr>
          <w:sz w:val="28"/>
          <w:szCs w:val="28"/>
        </w:rPr>
        <w:t xml:space="preserve">Утвердить прилагаемое Положение о представлении гражданами, претендующими на замещение должностей муниципальной службы, и муниципальными служащими органов местного самоуправления Пожарского муниципального района сведений о </w:t>
      </w:r>
      <w:r w:rsidRPr="00DB3876">
        <w:rPr>
          <w:sz w:val="28"/>
          <w:szCs w:val="28"/>
        </w:rPr>
        <w:lastRenderedPageBreak/>
        <w:t>доходах, об имуществе и обязательствах имущественного характера.</w:t>
      </w:r>
    </w:p>
    <w:p w:rsidR="00972146" w:rsidRPr="00DB3876" w:rsidRDefault="00972146" w:rsidP="00972146">
      <w:pPr>
        <w:pStyle w:val="2"/>
        <w:numPr>
          <w:ilvl w:val="0"/>
          <w:numId w:val="8"/>
        </w:numPr>
        <w:shd w:val="clear" w:color="auto" w:fill="auto"/>
        <w:tabs>
          <w:tab w:val="left" w:pos="1249"/>
        </w:tabs>
        <w:spacing w:line="360" w:lineRule="auto"/>
        <w:ind w:left="20" w:right="20" w:firstLine="860"/>
        <w:jc w:val="both"/>
        <w:rPr>
          <w:sz w:val="28"/>
          <w:szCs w:val="28"/>
        </w:rPr>
      </w:pPr>
      <w:r w:rsidRPr="00DB3876">
        <w:rPr>
          <w:sz w:val="28"/>
          <w:szCs w:val="28"/>
        </w:rPr>
        <w:t>Признать утратившим</w:t>
      </w:r>
      <w:r w:rsidR="00380A19">
        <w:rPr>
          <w:sz w:val="28"/>
          <w:szCs w:val="28"/>
        </w:rPr>
        <w:t>и</w:t>
      </w:r>
      <w:r w:rsidRPr="00DB3876">
        <w:rPr>
          <w:sz w:val="28"/>
          <w:szCs w:val="28"/>
        </w:rPr>
        <w:t xml:space="preserve"> силу нормативные правовые акты Думы Пожарского муниципального района:</w:t>
      </w:r>
    </w:p>
    <w:p w:rsidR="00781AEF" w:rsidRPr="00DB3876" w:rsidRDefault="00972146" w:rsidP="00972146">
      <w:pPr>
        <w:tabs>
          <w:tab w:val="left" w:pos="426"/>
          <w:tab w:val="left" w:pos="709"/>
        </w:tabs>
        <w:spacing w:after="0" w:line="360" w:lineRule="auto"/>
        <w:ind w:firstLine="709"/>
        <w:jc w:val="both"/>
        <w:rPr>
          <w:rFonts w:ascii="Times New Roman" w:hAnsi="Times New Roman" w:cs="Times New Roman"/>
          <w:sz w:val="28"/>
          <w:szCs w:val="28"/>
        </w:rPr>
      </w:pPr>
      <w:r w:rsidRPr="00DB3876">
        <w:rPr>
          <w:rFonts w:ascii="Times New Roman" w:hAnsi="Times New Roman" w:cs="Times New Roman"/>
          <w:sz w:val="28"/>
          <w:szCs w:val="28"/>
        </w:rPr>
        <w:t>- от 27 февраля 2013 года № 164-НПА «О предоставлении гражданами, претендующими на замещение должностей муниципальной службы, и лицами, замещающими должности муниципальной службы в органах местного самоуправления Пожарского муниципального района, сведений о доходах, об имуществе и обязательствах имущественного характера»;</w:t>
      </w:r>
    </w:p>
    <w:p w:rsidR="00972146" w:rsidRPr="00DB3876" w:rsidRDefault="00972146" w:rsidP="00972146">
      <w:pPr>
        <w:tabs>
          <w:tab w:val="left" w:pos="426"/>
          <w:tab w:val="left" w:pos="709"/>
        </w:tabs>
        <w:spacing w:after="0" w:line="360" w:lineRule="auto"/>
        <w:ind w:firstLine="709"/>
        <w:jc w:val="both"/>
        <w:rPr>
          <w:rFonts w:ascii="Times New Roman" w:hAnsi="Times New Roman" w:cs="Times New Roman"/>
          <w:sz w:val="28"/>
          <w:szCs w:val="28"/>
        </w:rPr>
      </w:pPr>
      <w:proofErr w:type="gramStart"/>
      <w:r w:rsidRPr="00DB3876">
        <w:rPr>
          <w:rFonts w:ascii="Times New Roman" w:hAnsi="Times New Roman" w:cs="Times New Roman"/>
          <w:sz w:val="28"/>
          <w:szCs w:val="28"/>
        </w:rPr>
        <w:t>- от 25 февраля 2014 года № 235-НПА «О внесении изменений в нормативный правовой акт Думы Пожарского муниципального района от 27 февраля 2013 года № 164-НПА «О предоставлении гражданами, претендующими на замещение должностей муниципальной службы, и лицами, замещающими должности муниципальной службы в органах местного самоуправления Пожарского муниципального района, сведений о доходах, об имуществе и обязательствах имущественного характера».</w:t>
      </w:r>
      <w:proofErr w:type="gramEnd"/>
    </w:p>
    <w:p w:rsidR="00972146" w:rsidRPr="00DB3876" w:rsidRDefault="00972146" w:rsidP="00972146">
      <w:pPr>
        <w:tabs>
          <w:tab w:val="left" w:pos="426"/>
          <w:tab w:val="left" w:pos="709"/>
        </w:tabs>
        <w:spacing w:after="0" w:line="360" w:lineRule="auto"/>
        <w:ind w:firstLine="709"/>
        <w:jc w:val="both"/>
        <w:rPr>
          <w:rFonts w:ascii="Times New Roman" w:hAnsi="Times New Roman" w:cs="Times New Roman"/>
          <w:sz w:val="28"/>
          <w:szCs w:val="28"/>
        </w:rPr>
      </w:pPr>
      <w:r w:rsidRPr="00DB3876">
        <w:rPr>
          <w:rFonts w:ascii="Times New Roman" w:hAnsi="Times New Roman" w:cs="Times New Roman"/>
          <w:sz w:val="28"/>
          <w:szCs w:val="28"/>
        </w:rPr>
        <w:t>3. Настоящий нормативный правовой а</w:t>
      </w:r>
      <w:proofErr w:type="gramStart"/>
      <w:r w:rsidRPr="00DB3876">
        <w:rPr>
          <w:rFonts w:ascii="Times New Roman" w:hAnsi="Times New Roman" w:cs="Times New Roman"/>
          <w:sz w:val="28"/>
          <w:szCs w:val="28"/>
        </w:rPr>
        <w:t>кт вст</w:t>
      </w:r>
      <w:proofErr w:type="gramEnd"/>
      <w:r w:rsidRPr="00DB3876">
        <w:rPr>
          <w:rFonts w:ascii="Times New Roman" w:hAnsi="Times New Roman" w:cs="Times New Roman"/>
          <w:sz w:val="28"/>
          <w:szCs w:val="28"/>
        </w:rPr>
        <w:t>упает в силу со дня его опубликования в газете «Победа».</w:t>
      </w:r>
    </w:p>
    <w:p w:rsidR="00781AEF" w:rsidRPr="00DB3876" w:rsidRDefault="00781AEF" w:rsidP="001D518B">
      <w:pPr>
        <w:pStyle w:val="a3"/>
        <w:spacing w:line="240" w:lineRule="auto"/>
        <w:ind w:firstLine="709"/>
        <w:jc w:val="both"/>
        <w:rPr>
          <w:sz w:val="28"/>
          <w:szCs w:val="28"/>
        </w:rPr>
      </w:pPr>
    </w:p>
    <w:p w:rsidR="00BF3F5F" w:rsidRPr="00DB3876" w:rsidRDefault="00BF3F5F" w:rsidP="001D518B">
      <w:pPr>
        <w:pStyle w:val="a3"/>
        <w:spacing w:line="240" w:lineRule="auto"/>
        <w:ind w:firstLine="709"/>
        <w:jc w:val="both"/>
        <w:rPr>
          <w:sz w:val="28"/>
          <w:szCs w:val="28"/>
        </w:rPr>
      </w:pPr>
    </w:p>
    <w:p w:rsidR="00781AEF" w:rsidRPr="00DB3876" w:rsidRDefault="00781AEF" w:rsidP="00B87866">
      <w:pPr>
        <w:pStyle w:val="a3"/>
        <w:spacing w:line="240" w:lineRule="auto"/>
        <w:jc w:val="both"/>
        <w:rPr>
          <w:sz w:val="28"/>
          <w:szCs w:val="28"/>
        </w:rPr>
      </w:pPr>
    </w:p>
    <w:p w:rsidR="00781AEF" w:rsidRDefault="00781AEF" w:rsidP="00B87866">
      <w:pPr>
        <w:pStyle w:val="a3"/>
        <w:spacing w:line="240" w:lineRule="auto"/>
        <w:jc w:val="both"/>
        <w:rPr>
          <w:sz w:val="28"/>
          <w:szCs w:val="28"/>
        </w:rPr>
      </w:pPr>
      <w:r w:rsidRPr="00DB3876">
        <w:rPr>
          <w:sz w:val="28"/>
          <w:szCs w:val="28"/>
        </w:rPr>
        <w:t xml:space="preserve">Глава Пожарского муниципального </w:t>
      </w:r>
      <w:r w:rsidR="00380A19">
        <w:rPr>
          <w:sz w:val="28"/>
          <w:szCs w:val="28"/>
        </w:rPr>
        <w:t xml:space="preserve">района              </w:t>
      </w:r>
      <w:r w:rsidRPr="00DB3876">
        <w:rPr>
          <w:sz w:val="28"/>
          <w:szCs w:val="28"/>
        </w:rPr>
        <w:t xml:space="preserve">               С.А. Филатов</w:t>
      </w:r>
    </w:p>
    <w:p w:rsidR="00C26979" w:rsidRDefault="00972146" w:rsidP="00557FA1">
      <w:pPr>
        <w:spacing w:after="0" w:line="240" w:lineRule="auto"/>
        <w:jc w:val="center"/>
        <w:rPr>
          <w:sz w:val="28"/>
          <w:szCs w:val="28"/>
        </w:rPr>
      </w:pPr>
      <w:r>
        <w:rPr>
          <w:sz w:val="28"/>
          <w:szCs w:val="28"/>
        </w:rPr>
        <w:br w:type="page"/>
      </w:r>
    </w:p>
    <w:p w:rsidR="00A20F03" w:rsidRDefault="00B358A8" w:rsidP="00A20F03">
      <w:pPr>
        <w:spacing w:after="0" w:line="240" w:lineRule="auto"/>
        <w:ind w:left="5103"/>
        <w:jc w:val="both"/>
        <w:rPr>
          <w:rFonts w:ascii="Times New Roman" w:hAnsi="Times New Roman" w:cs="Times New Roman"/>
          <w:sz w:val="21"/>
          <w:szCs w:val="21"/>
        </w:rPr>
      </w:pPr>
      <w:r>
        <w:rPr>
          <w:rFonts w:ascii="Times New Roman" w:hAnsi="Times New Roman" w:cs="Times New Roman"/>
          <w:sz w:val="21"/>
          <w:szCs w:val="21"/>
        </w:rPr>
        <w:lastRenderedPageBreak/>
        <w:t xml:space="preserve">Приложение </w:t>
      </w:r>
    </w:p>
    <w:p w:rsidR="00A20F03" w:rsidRDefault="00B358A8" w:rsidP="00A20F03">
      <w:pPr>
        <w:spacing w:after="0" w:line="240" w:lineRule="auto"/>
        <w:ind w:left="5103"/>
        <w:jc w:val="both"/>
        <w:rPr>
          <w:rFonts w:ascii="Times New Roman" w:hAnsi="Times New Roman" w:cs="Times New Roman"/>
          <w:sz w:val="21"/>
          <w:szCs w:val="21"/>
        </w:rPr>
      </w:pPr>
      <w:r>
        <w:rPr>
          <w:rFonts w:ascii="Times New Roman" w:hAnsi="Times New Roman" w:cs="Times New Roman"/>
          <w:sz w:val="21"/>
          <w:szCs w:val="21"/>
        </w:rPr>
        <w:t xml:space="preserve">к нормативному правовому акту </w:t>
      </w:r>
      <w:r w:rsidRPr="00557FA1">
        <w:rPr>
          <w:rFonts w:ascii="Times New Roman" w:hAnsi="Times New Roman" w:cs="Times New Roman"/>
          <w:sz w:val="21"/>
          <w:szCs w:val="21"/>
        </w:rPr>
        <w:t>Думы Пожарского муниципального района</w:t>
      </w:r>
      <w:r w:rsidR="00A20F03">
        <w:rPr>
          <w:rFonts w:ascii="Times New Roman" w:hAnsi="Times New Roman" w:cs="Times New Roman"/>
          <w:sz w:val="21"/>
          <w:szCs w:val="21"/>
        </w:rPr>
        <w:t xml:space="preserve"> </w:t>
      </w:r>
    </w:p>
    <w:p w:rsidR="00B358A8" w:rsidRDefault="00A20F03" w:rsidP="00A20F03">
      <w:pPr>
        <w:spacing w:after="0" w:line="240" w:lineRule="auto"/>
        <w:ind w:left="5103"/>
        <w:jc w:val="both"/>
        <w:rPr>
          <w:rFonts w:ascii="Times New Roman" w:hAnsi="Times New Roman" w:cs="Times New Roman"/>
          <w:sz w:val="21"/>
          <w:szCs w:val="21"/>
        </w:rPr>
      </w:pPr>
      <w:r>
        <w:rPr>
          <w:rFonts w:ascii="Times New Roman" w:hAnsi="Times New Roman" w:cs="Times New Roman"/>
          <w:sz w:val="21"/>
          <w:szCs w:val="21"/>
        </w:rPr>
        <w:t>от «03» декабря 2018 года №177</w:t>
      </w:r>
      <w:r w:rsidR="00B358A8" w:rsidRPr="00557FA1">
        <w:rPr>
          <w:rFonts w:ascii="Times New Roman" w:hAnsi="Times New Roman" w:cs="Times New Roman"/>
          <w:sz w:val="21"/>
          <w:szCs w:val="21"/>
        </w:rPr>
        <w:t>-НПА</w:t>
      </w:r>
    </w:p>
    <w:p w:rsidR="00C26979" w:rsidRDefault="00C26979" w:rsidP="00557FA1">
      <w:pPr>
        <w:spacing w:after="0" w:line="240" w:lineRule="auto"/>
        <w:jc w:val="center"/>
        <w:rPr>
          <w:rFonts w:ascii="Times New Roman" w:hAnsi="Times New Roman" w:cs="Times New Roman"/>
          <w:b/>
          <w:sz w:val="28"/>
          <w:szCs w:val="28"/>
        </w:rPr>
      </w:pPr>
    </w:p>
    <w:p w:rsidR="00972146" w:rsidRPr="00DB3876" w:rsidRDefault="00557FA1" w:rsidP="00557FA1">
      <w:pPr>
        <w:spacing w:after="0" w:line="240" w:lineRule="auto"/>
        <w:jc w:val="center"/>
        <w:rPr>
          <w:rFonts w:ascii="Times New Roman" w:hAnsi="Times New Roman" w:cs="Times New Roman"/>
          <w:b/>
          <w:sz w:val="28"/>
          <w:szCs w:val="28"/>
        </w:rPr>
      </w:pPr>
      <w:bookmarkStart w:id="0" w:name="_GoBack"/>
      <w:bookmarkEnd w:id="0"/>
      <w:r w:rsidRPr="00DB3876">
        <w:rPr>
          <w:rFonts w:ascii="Times New Roman" w:hAnsi="Times New Roman" w:cs="Times New Roman"/>
          <w:b/>
          <w:sz w:val="28"/>
          <w:szCs w:val="28"/>
        </w:rPr>
        <w:t>ПОЛОЖЕНИЕ</w:t>
      </w:r>
    </w:p>
    <w:p w:rsidR="00557FA1" w:rsidRPr="00DB3876" w:rsidRDefault="00557FA1" w:rsidP="00557FA1">
      <w:pPr>
        <w:spacing w:after="0" w:line="240" w:lineRule="auto"/>
        <w:jc w:val="center"/>
        <w:rPr>
          <w:rFonts w:ascii="Times New Roman" w:hAnsi="Times New Roman" w:cs="Times New Roman"/>
          <w:b/>
          <w:sz w:val="28"/>
          <w:szCs w:val="28"/>
        </w:rPr>
      </w:pPr>
      <w:r w:rsidRPr="00DB3876">
        <w:rPr>
          <w:rFonts w:ascii="Times New Roman" w:hAnsi="Times New Roman" w:cs="Times New Roman"/>
          <w:b/>
          <w:sz w:val="28"/>
          <w:szCs w:val="28"/>
        </w:rPr>
        <w:t>О ПРЕДСТАВЛЕНИИ ГРАЖДАНАМИ, ПРЕТЕНДУЮЩИМИ</w:t>
      </w:r>
    </w:p>
    <w:p w:rsidR="006E26EB" w:rsidRDefault="00557FA1" w:rsidP="00557FA1">
      <w:pPr>
        <w:spacing w:after="0" w:line="240" w:lineRule="auto"/>
        <w:jc w:val="center"/>
        <w:rPr>
          <w:rFonts w:ascii="Times New Roman" w:hAnsi="Times New Roman" w:cs="Times New Roman"/>
          <w:b/>
          <w:sz w:val="28"/>
          <w:szCs w:val="28"/>
        </w:rPr>
      </w:pPr>
      <w:r w:rsidRPr="00DB3876">
        <w:rPr>
          <w:rFonts w:ascii="Times New Roman" w:hAnsi="Times New Roman" w:cs="Times New Roman"/>
          <w:b/>
          <w:sz w:val="28"/>
          <w:szCs w:val="28"/>
        </w:rPr>
        <w:t>НА ЗАМЕЩЕНИЕ ДОЛЖНОСТЕЙ МУНИЦИПАЛЬНОЙ СЛУЖБЫ, И</w:t>
      </w:r>
      <w:r w:rsidR="006E26EB">
        <w:rPr>
          <w:rFonts w:ascii="Times New Roman" w:hAnsi="Times New Roman" w:cs="Times New Roman"/>
          <w:b/>
          <w:sz w:val="28"/>
          <w:szCs w:val="28"/>
        </w:rPr>
        <w:t xml:space="preserve"> </w:t>
      </w:r>
      <w:r w:rsidRPr="00DB3876">
        <w:rPr>
          <w:rFonts w:ascii="Times New Roman" w:hAnsi="Times New Roman" w:cs="Times New Roman"/>
          <w:b/>
          <w:sz w:val="28"/>
          <w:szCs w:val="28"/>
        </w:rPr>
        <w:t xml:space="preserve">МУНИЦИПАЛЬНЫМИ СЛУЖАЩИМИ ОРГАНОВ МЕСТНОГО САМОУПРАВЛЕНИЯ ПОЖАРСКОГО МУНИЦИПАЛЬНОГО РАЙОНА СВЕДЕНИЙ О ДОХОДАХ, </w:t>
      </w:r>
    </w:p>
    <w:p w:rsidR="00557FA1" w:rsidRPr="00DB3876" w:rsidRDefault="00557FA1" w:rsidP="00557FA1">
      <w:pPr>
        <w:spacing w:after="0" w:line="240" w:lineRule="auto"/>
        <w:jc w:val="center"/>
        <w:rPr>
          <w:rFonts w:ascii="Times New Roman" w:hAnsi="Times New Roman" w:cs="Times New Roman"/>
          <w:b/>
          <w:sz w:val="28"/>
          <w:szCs w:val="28"/>
        </w:rPr>
      </w:pPr>
      <w:r w:rsidRPr="00DB3876">
        <w:rPr>
          <w:rFonts w:ascii="Times New Roman" w:hAnsi="Times New Roman" w:cs="Times New Roman"/>
          <w:b/>
          <w:sz w:val="28"/>
          <w:szCs w:val="28"/>
        </w:rPr>
        <w:t>ОБ ИМУЩЕСТВЕ И ОБЯЗАТЕЛЬСТВАХ ИМУЩЕСТВЕННОГО ХАРАКТЕРА</w:t>
      </w:r>
    </w:p>
    <w:p w:rsidR="00557FA1" w:rsidRDefault="00557FA1" w:rsidP="00557FA1">
      <w:pPr>
        <w:spacing w:after="0" w:line="240" w:lineRule="auto"/>
        <w:jc w:val="center"/>
        <w:rPr>
          <w:rFonts w:ascii="Times New Roman" w:hAnsi="Times New Roman" w:cs="Times New Roman"/>
          <w:b/>
          <w:sz w:val="26"/>
          <w:szCs w:val="26"/>
        </w:rPr>
      </w:pPr>
    </w:p>
    <w:p w:rsidR="00557FA1" w:rsidRDefault="00557FA1" w:rsidP="00557FA1">
      <w:pPr>
        <w:spacing w:after="0" w:line="240" w:lineRule="auto"/>
        <w:ind w:firstLine="851"/>
        <w:jc w:val="both"/>
        <w:rPr>
          <w:rFonts w:ascii="Times New Roman" w:hAnsi="Times New Roman" w:cs="Times New Roman"/>
          <w:sz w:val="26"/>
          <w:szCs w:val="26"/>
        </w:rPr>
      </w:pPr>
    </w:p>
    <w:p w:rsidR="00557FA1" w:rsidRPr="00DB3876" w:rsidRDefault="00557FA1" w:rsidP="00DB3876">
      <w:pPr>
        <w:pStyle w:val="a8"/>
        <w:numPr>
          <w:ilvl w:val="0"/>
          <w:numId w:val="10"/>
        </w:numPr>
        <w:tabs>
          <w:tab w:val="left" w:pos="1276"/>
        </w:tabs>
        <w:spacing w:after="0" w:line="360" w:lineRule="auto"/>
        <w:ind w:left="0" w:firstLine="851"/>
        <w:jc w:val="both"/>
        <w:rPr>
          <w:rFonts w:ascii="Times New Roman" w:hAnsi="Times New Roman" w:cs="Times New Roman"/>
          <w:sz w:val="28"/>
          <w:szCs w:val="28"/>
        </w:rPr>
      </w:pPr>
      <w:proofErr w:type="gramStart"/>
      <w:r w:rsidRPr="00DB3876">
        <w:rPr>
          <w:rFonts w:ascii="Times New Roman" w:hAnsi="Times New Roman" w:cs="Times New Roman"/>
          <w:sz w:val="28"/>
          <w:szCs w:val="28"/>
        </w:rPr>
        <w:t>Настоящим Положением определяется порядок представления гражданами, претендующими на замещение должностей муниципальной службы (далее - должности муниципальной службы), и муниципальными служащими органов местного самоуправления Пожарского муниципального района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w:t>
      </w:r>
      <w:r w:rsidR="0073308B">
        <w:rPr>
          <w:rFonts w:ascii="Times New Roman" w:hAnsi="Times New Roman" w:cs="Times New Roman"/>
          <w:sz w:val="28"/>
          <w:szCs w:val="28"/>
        </w:rPr>
        <w:t>,</w:t>
      </w:r>
      <w:r w:rsidRPr="00DB3876">
        <w:rPr>
          <w:rFonts w:ascii="Times New Roman" w:hAnsi="Times New Roman" w:cs="Times New Roman"/>
          <w:sz w:val="28"/>
          <w:szCs w:val="28"/>
        </w:rPr>
        <w:t xml:space="preserve"> об имуществе, принадлежащем им на праве собственности</w:t>
      </w:r>
      <w:proofErr w:type="gramEnd"/>
      <w:r w:rsidRPr="00DB3876">
        <w:rPr>
          <w:rFonts w:ascii="Times New Roman" w:hAnsi="Times New Roman" w:cs="Times New Roman"/>
          <w:sz w:val="28"/>
          <w:szCs w:val="28"/>
        </w:rPr>
        <w:t>, и об их обязательствах имущественного характера (далее - сведения о доходах, об имуществе и обязательствах имущественного характера).</w:t>
      </w:r>
    </w:p>
    <w:p w:rsidR="00557FA1" w:rsidRPr="00DB3876" w:rsidRDefault="00557FA1" w:rsidP="00DB3876">
      <w:pPr>
        <w:pStyle w:val="2"/>
        <w:numPr>
          <w:ilvl w:val="0"/>
          <w:numId w:val="10"/>
        </w:numPr>
        <w:shd w:val="clear" w:color="auto" w:fill="auto"/>
        <w:tabs>
          <w:tab w:val="left" w:pos="1276"/>
        </w:tabs>
        <w:spacing w:line="475" w:lineRule="exact"/>
        <w:ind w:left="0" w:firstLine="851"/>
        <w:jc w:val="both"/>
        <w:rPr>
          <w:rFonts w:eastAsiaTheme="minorEastAsia"/>
          <w:spacing w:val="0"/>
          <w:sz w:val="28"/>
          <w:szCs w:val="28"/>
        </w:rPr>
      </w:pPr>
      <w:r w:rsidRPr="00DB3876">
        <w:rPr>
          <w:rFonts w:eastAsiaTheme="minorEastAsia"/>
          <w:spacing w:val="0"/>
          <w:sz w:val="28"/>
          <w:szCs w:val="28"/>
        </w:rPr>
        <w:t xml:space="preserve">Обязанность представлять сведения о доходах, об имуществе и обязательствах имущественного характера в соответствии с законодательством </w:t>
      </w:r>
      <w:r w:rsidR="0073308B">
        <w:rPr>
          <w:rFonts w:eastAsiaTheme="minorEastAsia"/>
          <w:spacing w:val="0"/>
          <w:sz w:val="28"/>
          <w:szCs w:val="28"/>
        </w:rPr>
        <w:t xml:space="preserve">Российской Федерации </w:t>
      </w:r>
      <w:r w:rsidRPr="00DB3876">
        <w:rPr>
          <w:rFonts w:eastAsiaTheme="minorEastAsia"/>
          <w:spacing w:val="0"/>
          <w:sz w:val="28"/>
          <w:szCs w:val="28"/>
        </w:rPr>
        <w:t>возлагается:</w:t>
      </w:r>
    </w:p>
    <w:p w:rsidR="00557FA1" w:rsidRPr="00DB3876" w:rsidRDefault="00557FA1" w:rsidP="00DB3876">
      <w:pPr>
        <w:pStyle w:val="2"/>
        <w:shd w:val="clear" w:color="auto" w:fill="auto"/>
        <w:tabs>
          <w:tab w:val="left" w:pos="1276"/>
          <w:tab w:val="left" w:pos="1422"/>
        </w:tabs>
        <w:spacing w:line="475" w:lineRule="exact"/>
        <w:ind w:firstLine="851"/>
        <w:jc w:val="both"/>
        <w:rPr>
          <w:rFonts w:eastAsiaTheme="minorEastAsia"/>
          <w:spacing w:val="0"/>
          <w:sz w:val="28"/>
          <w:szCs w:val="28"/>
        </w:rPr>
      </w:pPr>
      <w:r w:rsidRPr="00DB3876">
        <w:rPr>
          <w:rFonts w:eastAsiaTheme="minorEastAsia"/>
          <w:spacing w:val="0"/>
          <w:sz w:val="28"/>
          <w:szCs w:val="28"/>
        </w:rPr>
        <w:t>а)</w:t>
      </w:r>
      <w:r w:rsidRPr="00DB3876">
        <w:rPr>
          <w:rFonts w:eastAsiaTheme="minorEastAsia"/>
          <w:spacing w:val="0"/>
          <w:sz w:val="28"/>
          <w:szCs w:val="28"/>
        </w:rPr>
        <w:tab/>
        <w:t>на гражданина, претендующего на замещение должности муниципальной службы (далее - гражданин);</w:t>
      </w:r>
    </w:p>
    <w:p w:rsidR="00557FA1" w:rsidRPr="00DB3876" w:rsidRDefault="00557FA1" w:rsidP="00DB3876">
      <w:pPr>
        <w:pStyle w:val="2"/>
        <w:shd w:val="clear" w:color="auto" w:fill="auto"/>
        <w:tabs>
          <w:tab w:val="left" w:pos="1276"/>
          <w:tab w:val="left" w:pos="236"/>
        </w:tabs>
        <w:spacing w:line="475" w:lineRule="exact"/>
        <w:ind w:firstLine="851"/>
        <w:jc w:val="both"/>
        <w:rPr>
          <w:rFonts w:eastAsiaTheme="minorEastAsia"/>
          <w:spacing w:val="0"/>
          <w:sz w:val="28"/>
          <w:szCs w:val="28"/>
        </w:rPr>
      </w:pPr>
      <w:r w:rsidRPr="00DB3876">
        <w:rPr>
          <w:rFonts w:eastAsiaTheme="minorEastAsia"/>
          <w:spacing w:val="0"/>
          <w:sz w:val="28"/>
          <w:szCs w:val="28"/>
        </w:rPr>
        <w:t>б)</w:t>
      </w:r>
      <w:r w:rsidRPr="00DB3876">
        <w:rPr>
          <w:rFonts w:eastAsiaTheme="minorEastAsia"/>
          <w:spacing w:val="0"/>
          <w:sz w:val="28"/>
          <w:szCs w:val="28"/>
        </w:rPr>
        <w:tab/>
        <w:t xml:space="preserve">на муниципального служащего, замещавшего по состоянию на 31 декабря отчетного года должность муниципальной службы, </w:t>
      </w:r>
      <w:r w:rsidR="0073308B">
        <w:rPr>
          <w:rFonts w:eastAsiaTheme="minorEastAsia"/>
          <w:spacing w:val="0"/>
          <w:sz w:val="28"/>
          <w:szCs w:val="28"/>
        </w:rPr>
        <w:t>предусмотренную перечнем должностей, утвержденным</w:t>
      </w:r>
      <w:r w:rsidRPr="00DB3876">
        <w:rPr>
          <w:rFonts w:eastAsiaTheme="minorEastAsia"/>
          <w:spacing w:val="0"/>
          <w:sz w:val="28"/>
          <w:szCs w:val="28"/>
        </w:rPr>
        <w:t xml:space="preserve"> нормативным правовым актом Думы Пожарского муниципального района от 25 декабря 2015 года № 11-НПА (далее – муниципальный служащий);</w:t>
      </w:r>
    </w:p>
    <w:p w:rsidR="00557FA1" w:rsidRPr="00DB3876" w:rsidRDefault="00557FA1" w:rsidP="00DB3876">
      <w:pPr>
        <w:pStyle w:val="2"/>
        <w:shd w:val="clear" w:color="auto" w:fill="auto"/>
        <w:tabs>
          <w:tab w:val="left" w:pos="1276"/>
          <w:tab w:val="left" w:pos="236"/>
        </w:tabs>
        <w:spacing w:line="475" w:lineRule="exact"/>
        <w:ind w:firstLine="851"/>
        <w:jc w:val="both"/>
        <w:rPr>
          <w:sz w:val="28"/>
          <w:szCs w:val="28"/>
        </w:rPr>
      </w:pPr>
      <w:r w:rsidRPr="00DB3876">
        <w:rPr>
          <w:sz w:val="28"/>
          <w:szCs w:val="28"/>
        </w:rPr>
        <w:lastRenderedPageBreak/>
        <w:t>в)</w:t>
      </w:r>
      <w:r w:rsidRPr="00DB3876">
        <w:rPr>
          <w:sz w:val="28"/>
          <w:szCs w:val="28"/>
        </w:rPr>
        <w:tab/>
      </w:r>
      <w:r w:rsidR="00156DCA">
        <w:rPr>
          <w:sz w:val="28"/>
          <w:szCs w:val="28"/>
        </w:rPr>
        <w:t>на муниципального служащего, замещающего должность</w:t>
      </w:r>
      <w:r w:rsidRPr="00DB3876">
        <w:rPr>
          <w:sz w:val="28"/>
          <w:szCs w:val="28"/>
        </w:rPr>
        <w:t xml:space="preserve"> муниципальной службы, </w:t>
      </w:r>
      <w:r w:rsidR="00156DCA">
        <w:rPr>
          <w:sz w:val="28"/>
          <w:szCs w:val="28"/>
        </w:rPr>
        <w:t>не предусмотренную перечнем должностей, утвержденным</w:t>
      </w:r>
      <w:r w:rsidRPr="00DB3876">
        <w:rPr>
          <w:sz w:val="28"/>
          <w:szCs w:val="28"/>
        </w:rPr>
        <w:t xml:space="preserve"> нормативным правовым актом Думы Пожарского муниципального района от 25 декабря 2015 года № 11-НПА,</w:t>
      </w:r>
      <w:r w:rsidR="00D21EB0" w:rsidRPr="00DB3876">
        <w:rPr>
          <w:sz w:val="28"/>
          <w:szCs w:val="28"/>
        </w:rPr>
        <w:t xml:space="preserve"> и претендующего на замещение должности муниципальной службы, включенной в этот перечень (далее – кандидат на должность, включенную в перечень).</w:t>
      </w:r>
    </w:p>
    <w:p w:rsidR="00D21EB0" w:rsidRPr="00DB3876" w:rsidRDefault="00D21EB0" w:rsidP="00DB3876">
      <w:pPr>
        <w:pStyle w:val="2"/>
        <w:shd w:val="clear" w:color="auto" w:fill="auto"/>
        <w:spacing w:line="480" w:lineRule="exact"/>
        <w:ind w:firstLine="851"/>
        <w:jc w:val="both"/>
        <w:rPr>
          <w:sz w:val="28"/>
          <w:szCs w:val="28"/>
        </w:rPr>
      </w:pPr>
      <w:r w:rsidRPr="00DB3876">
        <w:rPr>
          <w:sz w:val="28"/>
          <w:szCs w:val="28"/>
        </w:rPr>
        <w:t>3.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w:t>
      </w:r>
    </w:p>
    <w:p w:rsidR="00D21EB0" w:rsidRPr="00DB3876" w:rsidRDefault="00D21EB0" w:rsidP="00DB3876">
      <w:pPr>
        <w:pStyle w:val="2"/>
        <w:shd w:val="clear" w:color="auto" w:fill="auto"/>
        <w:tabs>
          <w:tab w:val="left" w:pos="1143"/>
          <w:tab w:val="left" w:pos="1276"/>
        </w:tabs>
        <w:spacing w:line="480" w:lineRule="exact"/>
        <w:ind w:firstLine="851"/>
        <w:jc w:val="both"/>
        <w:rPr>
          <w:sz w:val="28"/>
          <w:szCs w:val="28"/>
        </w:rPr>
      </w:pPr>
      <w:r w:rsidRPr="00DB3876">
        <w:rPr>
          <w:sz w:val="28"/>
          <w:szCs w:val="28"/>
        </w:rPr>
        <w:t>а)</w:t>
      </w:r>
      <w:r w:rsidRPr="00DB3876">
        <w:rPr>
          <w:sz w:val="28"/>
          <w:szCs w:val="28"/>
        </w:rPr>
        <w:tab/>
        <w:t>гражданами - при поступлении на муниципальную службу;</w:t>
      </w:r>
    </w:p>
    <w:p w:rsidR="00D21EB0" w:rsidRPr="00DB3876" w:rsidRDefault="00D21EB0" w:rsidP="00DB3876">
      <w:pPr>
        <w:pStyle w:val="2"/>
        <w:shd w:val="clear" w:color="auto" w:fill="auto"/>
        <w:tabs>
          <w:tab w:val="left" w:pos="1177"/>
          <w:tab w:val="left" w:pos="1276"/>
        </w:tabs>
        <w:spacing w:line="480" w:lineRule="exact"/>
        <w:ind w:firstLine="851"/>
        <w:jc w:val="both"/>
        <w:rPr>
          <w:sz w:val="28"/>
          <w:szCs w:val="28"/>
        </w:rPr>
      </w:pPr>
      <w:r w:rsidRPr="00DB3876">
        <w:rPr>
          <w:sz w:val="28"/>
          <w:szCs w:val="28"/>
        </w:rPr>
        <w:t>б)</w:t>
      </w:r>
      <w:r w:rsidRPr="00DB3876">
        <w:rPr>
          <w:sz w:val="28"/>
          <w:szCs w:val="28"/>
        </w:rPr>
        <w:tab/>
        <w:t xml:space="preserve">кандидатами на должности, </w:t>
      </w:r>
      <w:r w:rsidR="00156DCA">
        <w:rPr>
          <w:sz w:val="28"/>
          <w:szCs w:val="28"/>
        </w:rPr>
        <w:t>предусмотренные перечнем</w:t>
      </w:r>
      <w:r w:rsidRPr="00DB3876">
        <w:rPr>
          <w:sz w:val="28"/>
          <w:szCs w:val="28"/>
        </w:rPr>
        <w:t xml:space="preserve">, - при назначении на должности </w:t>
      </w:r>
      <w:r w:rsidR="00156DCA">
        <w:rPr>
          <w:sz w:val="28"/>
          <w:szCs w:val="28"/>
        </w:rPr>
        <w:t>муниципальной службы, предусмотренные</w:t>
      </w:r>
      <w:r w:rsidRPr="00DB3876">
        <w:rPr>
          <w:sz w:val="28"/>
          <w:szCs w:val="28"/>
        </w:rPr>
        <w:t xml:space="preserve"> </w:t>
      </w:r>
      <w:r w:rsidR="00156DCA">
        <w:rPr>
          <w:sz w:val="28"/>
          <w:szCs w:val="28"/>
        </w:rPr>
        <w:t>перечнем должностей, утвержденным</w:t>
      </w:r>
      <w:r w:rsidRPr="00DB3876">
        <w:rPr>
          <w:sz w:val="28"/>
          <w:szCs w:val="28"/>
        </w:rPr>
        <w:t xml:space="preserve"> нормативным правовым актом Думы Пожарского муниципального района от 25 декабря 2015 года</w:t>
      </w:r>
      <w:r w:rsidR="00A20F03">
        <w:rPr>
          <w:sz w:val="28"/>
          <w:szCs w:val="28"/>
        </w:rPr>
        <w:t xml:space="preserve">       </w:t>
      </w:r>
      <w:r w:rsidRPr="00DB3876">
        <w:rPr>
          <w:sz w:val="28"/>
          <w:szCs w:val="28"/>
        </w:rPr>
        <w:t xml:space="preserve"> № 11-НПА;</w:t>
      </w:r>
    </w:p>
    <w:p w:rsidR="00D21EB0" w:rsidRPr="00DB3876" w:rsidRDefault="00D21EB0" w:rsidP="00DB3876">
      <w:pPr>
        <w:pStyle w:val="2"/>
        <w:shd w:val="clear" w:color="auto" w:fill="auto"/>
        <w:tabs>
          <w:tab w:val="left" w:pos="1276"/>
          <w:tab w:val="left" w:pos="1551"/>
        </w:tabs>
        <w:spacing w:line="480" w:lineRule="exact"/>
        <w:ind w:firstLine="851"/>
        <w:jc w:val="both"/>
        <w:rPr>
          <w:sz w:val="28"/>
          <w:szCs w:val="28"/>
        </w:rPr>
      </w:pPr>
      <w:r w:rsidRPr="00DB3876">
        <w:rPr>
          <w:sz w:val="28"/>
          <w:szCs w:val="28"/>
        </w:rPr>
        <w:t>в)</w:t>
      </w:r>
      <w:r w:rsidRPr="00DB3876">
        <w:rPr>
          <w:sz w:val="28"/>
          <w:szCs w:val="28"/>
        </w:rPr>
        <w:tab/>
        <w:t xml:space="preserve">муниципальными служащими, замещающими должности муниципальной службы, </w:t>
      </w:r>
      <w:r w:rsidR="00156DCA">
        <w:rPr>
          <w:sz w:val="28"/>
          <w:szCs w:val="28"/>
        </w:rPr>
        <w:t>предусмотренные перечнем должностей, утвержденным</w:t>
      </w:r>
      <w:r w:rsidRPr="00DB3876">
        <w:rPr>
          <w:sz w:val="28"/>
          <w:szCs w:val="28"/>
        </w:rPr>
        <w:t xml:space="preserve"> нормативным правовым актом Думы Пожарского муниципального района от 25 декабря 2015 года № 11-НПА, - ежегодно, не позднее 30 апреля года, следующего </w:t>
      </w:r>
      <w:proofErr w:type="gramStart"/>
      <w:r w:rsidRPr="00DB3876">
        <w:rPr>
          <w:sz w:val="28"/>
          <w:szCs w:val="28"/>
        </w:rPr>
        <w:t>за</w:t>
      </w:r>
      <w:proofErr w:type="gramEnd"/>
      <w:r w:rsidRPr="00DB3876">
        <w:rPr>
          <w:sz w:val="28"/>
          <w:szCs w:val="28"/>
        </w:rPr>
        <w:t xml:space="preserve"> отчетным.</w:t>
      </w:r>
    </w:p>
    <w:p w:rsidR="00D21EB0" w:rsidRPr="00DB3876" w:rsidRDefault="00D21EB0" w:rsidP="00DB3876">
      <w:pPr>
        <w:pStyle w:val="2"/>
        <w:shd w:val="clear" w:color="auto" w:fill="auto"/>
        <w:tabs>
          <w:tab w:val="left" w:pos="1276"/>
          <w:tab w:val="left" w:pos="1551"/>
        </w:tabs>
        <w:spacing w:line="480" w:lineRule="exact"/>
        <w:ind w:firstLine="851"/>
        <w:jc w:val="both"/>
        <w:rPr>
          <w:sz w:val="28"/>
          <w:szCs w:val="28"/>
        </w:rPr>
      </w:pPr>
      <w:r w:rsidRPr="00DB3876">
        <w:rPr>
          <w:sz w:val="28"/>
          <w:szCs w:val="28"/>
        </w:rPr>
        <w:t>4. Гражданин при назначении на должность муниципальной службы представляет:</w:t>
      </w:r>
    </w:p>
    <w:p w:rsidR="00D21EB0" w:rsidRPr="00DB3876" w:rsidRDefault="00156DCA" w:rsidP="00DB3876">
      <w:pPr>
        <w:pStyle w:val="2"/>
        <w:shd w:val="clear" w:color="auto" w:fill="auto"/>
        <w:tabs>
          <w:tab w:val="left" w:pos="1276"/>
          <w:tab w:val="left" w:pos="1551"/>
        </w:tabs>
        <w:spacing w:line="480" w:lineRule="exact"/>
        <w:ind w:firstLine="851"/>
        <w:jc w:val="both"/>
        <w:rPr>
          <w:sz w:val="28"/>
          <w:szCs w:val="28"/>
        </w:rPr>
      </w:pPr>
      <w:proofErr w:type="gramStart"/>
      <w:r>
        <w:rPr>
          <w:sz w:val="28"/>
          <w:szCs w:val="28"/>
        </w:rPr>
        <w:t xml:space="preserve">а) </w:t>
      </w:r>
      <w:r w:rsidR="00D21EB0" w:rsidRPr="00DB3876">
        <w:rPr>
          <w:sz w:val="28"/>
          <w:szCs w:val="28"/>
        </w:rPr>
        <w:t>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w:t>
      </w:r>
      <w:proofErr w:type="gramEnd"/>
      <w:r w:rsidR="00D21EB0" w:rsidRPr="00DB3876">
        <w:rPr>
          <w:sz w:val="28"/>
          <w:szCs w:val="28"/>
        </w:rPr>
        <w:t xml:space="preserve"> подачи документов для замещения должности </w:t>
      </w:r>
      <w:r w:rsidR="00D21EB0" w:rsidRPr="00DB3876">
        <w:rPr>
          <w:sz w:val="28"/>
          <w:szCs w:val="28"/>
        </w:rPr>
        <w:lastRenderedPageBreak/>
        <w:t>муниципальной службы (на отчетную дату);</w:t>
      </w:r>
    </w:p>
    <w:p w:rsidR="00D21EB0" w:rsidRPr="00DB3876" w:rsidRDefault="00156DCA" w:rsidP="00DB3876">
      <w:pPr>
        <w:pStyle w:val="2"/>
        <w:shd w:val="clear" w:color="auto" w:fill="auto"/>
        <w:tabs>
          <w:tab w:val="left" w:pos="1276"/>
          <w:tab w:val="left" w:pos="1551"/>
        </w:tabs>
        <w:spacing w:line="480" w:lineRule="exact"/>
        <w:ind w:firstLine="851"/>
        <w:jc w:val="both"/>
        <w:rPr>
          <w:sz w:val="28"/>
          <w:szCs w:val="28"/>
        </w:rPr>
      </w:pPr>
      <w:proofErr w:type="gramStart"/>
      <w:r>
        <w:rPr>
          <w:sz w:val="28"/>
          <w:szCs w:val="28"/>
        </w:rPr>
        <w:t xml:space="preserve">б) </w:t>
      </w:r>
      <w:r w:rsidR="00D21EB0" w:rsidRPr="00DB3876">
        <w:rPr>
          <w:sz w:val="28"/>
          <w:szCs w:val="28"/>
        </w:rPr>
        <w:t>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w:t>
      </w:r>
      <w:r w:rsidR="006E26EB">
        <w:rPr>
          <w:sz w:val="28"/>
          <w:szCs w:val="28"/>
        </w:rPr>
        <w:t xml:space="preserve"> </w:t>
      </w:r>
      <w:r w:rsidR="00D21EB0" w:rsidRPr="00DB3876">
        <w:rPr>
          <w:sz w:val="28"/>
          <w:szCs w:val="28"/>
        </w:rPr>
        <w:t>месяца, предшествующего месяцу подачи гражданином документов</w:t>
      </w:r>
      <w:proofErr w:type="gramEnd"/>
      <w:r w:rsidR="00D21EB0" w:rsidRPr="00DB3876">
        <w:rPr>
          <w:sz w:val="28"/>
          <w:szCs w:val="28"/>
        </w:rPr>
        <w:t xml:space="preserve"> для замещения должности муниципальной службы (на отчетную дату).</w:t>
      </w:r>
    </w:p>
    <w:p w:rsidR="00D21EB0" w:rsidRPr="00DB3876" w:rsidRDefault="00D21EB0" w:rsidP="00DB3876">
      <w:pPr>
        <w:pStyle w:val="2"/>
        <w:shd w:val="clear" w:color="auto" w:fill="auto"/>
        <w:tabs>
          <w:tab w:val="left" w:pos="1276"/>
          <w:tab w:val="left" w:pos="1551"/>
        </w:tabs>
        <w:spacing w:line="480" w:lineRule="exact"/>
        <w:ind w:firstLine="851"/>
        <w:jc w:val="both"/>
        <w:rPr>
          <w:sz w:val="28"/>
          <w:szCs w:val="28"/>
        </w:rPr>
      </w:pPr>
      <w:r w:rsidRPr="00DB3876">
        <w:rPr>
          <w:sz w:val="28"/>
          <w:szCs w:val="28"/>
        </w:rPr>
        <w:t xml:space="preserve">4.1. Кандидат на должность, </w:t>
      </w:r>
      <w:r w:rsidR="00156DCA">
        <w:rPr>
          <w:sz w:val="28"/>
          <w:szCs w:val="28"/>
        </w:rPr>
        <w:t>предусмотренную перечнем</w:t>
      </w:r>
      <w:r w:rsidRPr="00DB3876">
        <w:rPr>
          <w:sz w:val="28"/>
          <w:szCs w:val="28"/>
        </w:rPr>
        <w:t>, представляет сведения о доходах, об имуществе и обязательствах имущественного характера в соответствии с пунктом 4 настоящего Положения.</w:t>
      </w:r>
    </w:p>
    <w:p w:rsidR="00D21EB0" w:rsidRPr="00DB3876" w:rsidRDefault="00D21EB0" w:rsidP="00DB3876">
      <w:pPr>
        <w:pStyle w:val="2"/>
        <w:shd w:val="clear" w:color="auto" w:fill="auto"/>
        <w:tabs>
          <w:tab w:val="left" w:pos="1276"/>
          <w:tab w:val="left" w:pos="1551"/>
        </w:tabs>
        <w:spacing w:line="480" w:lineRule="exact"/>
        <w:ind w:firstLine="851"/>
        <w:jc w:val="both"/>
        <w:rPr>
          <w:sz w:val="28"/>
          <w:szCs w:val="28"/>
        </w:rPr>
      </w:pPr>
      <w:r w:rsidRPr="00DB3876">
        <w:rPr>
          <w:sz w:val="28"/>
          <w:szCs w:val="28"/>
        </w:rPr>
        <w:t>5. Муниципальный служащий представляет ежегодно:</w:t>
      </w:r>
    </w:p>
    <w:p w:rsidR="00D21EB0" w:rsidRPr="00DB3876" w:rsidRDefault="00156DCA" w:rsidP="00DB3876">
      <w:pPr>
        <w:pStyle w:val="2"/>
        <w:shd w:val="clear" w:color="auto" w:fill="auto"/>
        <w:tabs>
          <w:tab w:val="left" w:pos="1276"/>
          <w:tab w:val="left" w:pos="1551"/>
        </w:tabs>
        <w:spacing w:line="480" w:lineRule="exact"/>
        <w:ind w:firstLine="851"/>
        <w:jc w:val="both"/>
        <w:rPr>
          <w:sz w:val="28"/>
          <w:szCs w:val="28"/>
        </w:rPr>
      </w:pPr>
      <w:r>
        <w:rPr>
          <w:sz w:val="28"/>
          <w:szCs w:val="28"/>
        </w:rPr>
        <w:t xml:space="preserve">а) </w:t>
      </w:r>
      <w:r w:rsidR="00D21EB0" w:rsidRPr="00DB3876">
        <w:rPr>
          <w:sz w:val="28"/>
          <w:szCs w:val="28"/>
        </w:rPr>
        <w:t>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D21EB0" w:rsidRPr="00DB3876" w:rsidRDefault="00156DCA" w:rsidP="00DB3876">
      <w:pPr>
        <w:pStyle w:val="2"/>
        <w:shd w:val="clear" w:color="auto" w:fill="auto"/>
        <w:tabs>
          <w:tab w:val="left" w:pos="1276"/>
          <w:tab w:val="left" w:pos="1551"/>
        </w:tabs>
        <w:spacing w:line="480" w:lineRule="exact"/>
        <w:ind w:firstLine="851"/>
        <w:jc w:val="both"/>
        <w:rPr>
          <w:sz w:val="28"/>
          <w:szCs w:val="28"/>
        </w:rPr>
      </w:pPr>
      <w:proofErr w:type="gramStart"/>
      <w:r>
        <w:rPr>
          <w:sz w:val="28"/>
          <w:szCs w:val="28"/>
        </w:rPr>
        <w:t xml:space="preserve">б) </w:t>
      </w:r>
      <w:r w:rsidR="00D21EB0" w:rsidRPr="00DB3876">
        <w:rPr>
          <w:sz w:val="28"/>
          <w:szCs w:val="28"/>
        </w:rPr>
        <w:t>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D21EB0" w:rsidRPr="00DB3876" w:rsidRDefault="00D21EB0" w:rsidP="00DB3876">
      <w:pPr>
        <w:pStyle w:val="2"/>
        <w:shd w:val="clear" w:color="auto" w:fill="auto"/>
        <w:tabs>
          <w:tab w:val="left" w:pos="1276"/>
          <w:tab w:val="left" w:pos="1551"/>
        </w:tabs>
        <w:spacing w:line="480" w:lineRule="exact"/>
        <w:ind w:firstLine="851"/>
        <w:jc w:val="both"/>
        <w:rPr>
          <w:sz w:val="28"/>
          <w:szCs w:val="28"/>
        </w:rPr>
      </w:pPr>
      <w:r w:rsidRPr="00DB3876">
        <w:rPr>
          <w:sz w:val="28"/>
          <w:szCs w:val="28"/>
        </w:rPr>
        <w:t>6. Сведения о доходах, об имуществе и обязательствах имущественного характера представляются в кадровую службу</w:t>
      </w:r>
      <w:r w:rsidR="005162C5" w:rsidRPr="005162C5">
        <w:rPr>
          <w:sz w:val="28"/>
          <w:szCs w:val="28"/>
        </w:rPr>
        <w:t xml:space="preserve"> </w:t>
      </w:r>
      <w:r w:rsidR="005162C5" w:rsidRPr="00DB3876">
        <w:rPr>
          <w:sz w:val="28"/>
          <w:szCs w:val="28"/>
        </w:rPr>
        <w:t xml:space="preserve">соответствующего органа местного самоуправления Пожарского </w:t>
      </w:r>
      <w:r w:rsidR="005162C5" w:rsidRPr="00DB3876">
        <w:rPr>
          <w:sz w:val="28"/>
          <w:szCs w:val="28"/>
        </w:rPr>
        <w:lastRenderedPageBreak/>
        <w:t>муниципального района</w:t>
      </w:r>
      <w:r w:rsidR="005162C5">
        <w:rPr>
          <w:sz w:val="28"/>
          <w:szCs w:val="28"/>
        </w:rPr>
        <w:t xml:space="preserve"> (специалисту соответствующего органа местного самоуправления </w:t>
      </w:r>
      <w:r w:rsidRPr="00DB3876">
        <w:rPr>
          <w:sz w:val="28"/>
          <w:szCs w:val="28"/>
        </w:rPr>
        <w:t xml:space="preserve"> </w:t>
      </w:r>
      <w:r w:rsidR="005162C5">
        <w:rPr>
          <w:sz w:val="28"/>
          <w:szCs w:val="28"/>
        </w:rPr>
        <w:t>Пожарского муниципального района, в должностные обязанности которого входит осуществление кадрового обеспечения)</w:t>
      </w:r>
      <w:r w:rsidRPr="00DB3876">
        <w:rPr>
          <w:sz w:val="28"/>
          <w:szCs w:val="28"/>
        </w:rPr>
        <w:t>.</w:t>
      </w:r>
    </w:p>
    <w:p w:rsidR="00D21EB0" w:rsidRPr="00DB3876" w:rsidRDefault="00D21EB0" w:rsidP="00DB3876">
      <w:pPr>
        <w:pStyle w:val="2"/>
        <w:shd w:val="clear" w:color="auto" w:fill="auto"/>
        <w:tabs>
          <w:tab w:val="left" w:pos="1276"/>
          <w:tab w:val="left" w:pos="1551"/>
        </w:tabs>
        <w:spacing w:line="480" w:lineRule="exact"/>
        <w:ind w:firstLine="851"/>
        <w:jc w:val="both"/>
        <w:rPr>
          <w:sz w:val="28"/>
          <w:szCs w:val="28"/>
        </w:rPr>
      </w:pPr>
      <w:r w:rsidRPr="00DB3876">
        <w:rPr>
          <w:sz w:val="28"/>
          <w:szCs w:val="28"/>
        </w:rPr>
        <w:t xml:space="preserve">7. </w:t>
      </w:r>
      <w:proofErr w:type="gramStart"/>
      <w:r w:rsidRPr="00DB3876">
        <w:rPr>
          <w:sz w:val="28"/>
          <w:szCs w:val="28"/>
        </w:rPr>
        <w:t>В случае если гражданин или муниципальный служащий обнаружили, что в представленных ими в кадровую службу органа местного самоуправления Пожарского муниципального района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roofErr w:type="gramEnd"/>
    </w:p>
    <w:p w:rsidR="00D21EB0" w:rsidRPr="00DB3876" w:rsidRDefault="00D21EB0" w:rsidP="00DB3876">
      <w:pPr>
        <w:pStyle w:val="2"/>
        <w:shd w:val="clear" w:color="auto" w:fill="auto"/>
        <w:tabs>
          <w:tab w:val="left" w:pos="1276"/>
          <w:tab w:val="left" w:pos="236"/>
        </w:tabs>
        <w:spacing w:line="475" w:lineRule="exact"/>
        <w:ind w:firstLine="851"/>
        <w:jc w:val="both"/>
        <w:rPr>
          <w:sz w:val="28"/>
          <w:szCs w:val="28"/>
        </w:rPr>
      </w:pPr>
      <w:r w:rsidRPr="00DB3876">
        <w:rPr>
          <w:sz w:val="28"/>
          <w:szCs w:val="28"/>
        </w:rPr>
        <w:t xml:space="preserve">Гражданин может представить уточненные сведения в течение одного месяца со дня представления сведений в соответствии с подпунктом «а» пункта 3 настоящего Положения. Кандидат на должность, </w:t>
      </w:r>
      <w:r w:rsidR="00156DCA">
        <w:rPr>
          <w:sz w:val="28"/>
          <w:szCs w:val="28"/>
        </w:rPr>
        <w:t>предусмотренную перечнем</w:t>
      </w:r>
      <w:r w:rsidRPr="00DB3876">
        <w:rPr>
          <w:sz w:val="28"/>
          <w:szCs w:val="28"/>
        </w:rPr>
        <w:t>, может представить уточненные сведения в течение одного месяца со дня представления сведений в соответствии с подпунктом «б» пункта 3 настоящего Положения. Муниципальный служащий может представить уточненные сведения в течение одного месяца после окончания срока, указанного в</w:t>
      </w:r>
      <w:r w:rsidR="00A20F03">
        <w:rPr>
          <w:sz w:val="28"/>
          <w:szCs w:val="28"/>
        </w:rPr>
        <w:t xml:space="preserve"> </w:t>
      </w:r>
      <w:r w:rsidRPr="00DB3876">
        <w:rPr>
          <w:sz w:val="28"/>
          <w:szCs w:val="28"/>
        </w:rPr>
        <w:t>подпункте «в» пункта 3 настоящего Положения.</w:t>
      </w:r>
    </w:p>
    <w:p w:rsidR="00D21EB0" w:rsidRPr="00DB3876" w:rsidRDefault="00D21EB0" w:rsidP="00DB3876">
      <w:pPr>
        <w:pStyle w:val="2"/>
        <w:shd w:val="clear" w:color="auto" w:fill="auto"/>
        <w:tabs>
          <w:tab w:val="left" w:pos="1276"/>
          <w:tab w:val="left" w:pos="236"/>
        </w:tabs>
        <w:spacing w:line="475" w:lineRule="exact"/>
        <w:ind w:firstLine="851"/>
        <w:jc w:val="both"/>
        <w:rPr>
          <w:sz w:val="28"/>
          <w:szCs w:val="28"/>
        </w:rPr>
      </w:pPr>
      <w:r w:rsidRPr="00DB3876">
        <w:rPr>
          <w:sz w:val="28"/>
          <w:szCs w:val="28"/>
        </w:rPr>
        <w:t>8. В случае непредставления по объективным причинам муниципальным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на соответствующей комиссии по соблюдению требований к служебному поведению муниципальных служащих и урегулированию конфликта интересов.</w:t>
      </w:r>
    </w:p>
    <w:p w:rsidR="00D21EB0" w:rsidRPr="00DB3876" w:rsidRDefault="00D21EB0" w:rsidP="00DB3876">
      <w:pPr>
        <w:pStyle w:val="2"/>
        <w:shd w:val="clear" w:color="auto" w:fill="auto"/>
        <w:tabs>
          <w:tab w:val="left" w:pos="1276"/>
          <w:tab w:val="left" w:pos="236"/>
        </w:tabs>
        <w:spacing w:line="475" w:lineRule="exact"/>
        <w:ind w:firstLine="851"/>
        <w:jc w:val="both"/>
        <w:rPr>
          <w:sz w:val="28"/>
          <w:szCs w:val="28"/>
        </w:rPr>
      </w:pPr>
      <w:r w:rsidRPr="00DB3876">
        <w:rPr>
          <w:sz w:val="28"/>
          <w:szCs w:val="28"/>
        </w:rPr>
        <w:t>9.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w:t>
      </w:r>
      <w:r w:rsidR="00CF688A">
        <w:rPr>
          <w:sz w:val="28"/>
          <w:szCs w:val="28"/>
        </w:rPr>
        <w:t xml:space="preserve"> </w:t>
      </w:r>
      <w:r w:rsidR="00CF688A">
        <w:rPr>
          <w:sz w:val="28"/>
          <w:szCs w:val="28"/>
        </w:rPr>
        <w:lastRenderedPageBreak/>
        <w:t>законодательством Российской Федерации</w:t>
      </w:r>
      <w:r w:rsidRPr="00DB3876">
        <w:rPr>
          <w:sz w:val="28"/>
          <w:szCs w:val="28"/>
        </w:rPr>
        <w:t>.</w:t>
      </w:r>
    </w:p>
    <w:p w:rsidR="00D21EB0" w:rsidRPr="00DB3876" w:rsidRDefault="00D21EB0" w:rsidP="00DB3876">
      <w:pPr>
        <w:pStyle w:val="2"/>
        <w:shd w:val="clear" w:color="auto" w:fill="auto"/>
        <w:tabs>
          <w:tab w:val="left" w:pos="1276"/>
          <w:tab w:val="left" w:pos="236"/>
        </w:tabs>
        <w:spacing w:line="475" w:lineRule="exact"/>
        <w:ind w:firstLine="851"/>
        <w:jc w:val="both"/>
        <w:rPr>
          <w:sz w:val="28"/>
          <w:szCs w:val="28"/>
        </w:rPr>
      </w:pPr>
      <w:r w:rsidRPr="00DB3876">
        <w:rPr>
          <w:sz w:val="28"/>
          <w:szCs w:val="28"/>
        </w:rPr>
        <w:t>10. Сведения о доходах, об имуществе и обязательствах имущественного характера, представляемые в соответствии с настоящим Положением гражданином и муниципальным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p>
    <w:p w:rsidR="00D21EB0" w:rsidRPr="00DB3876" w:rsidRDefault="00D21EB0" w:rsidP="00DB3876">
      <w:pPr>
        <w:pStyle w:val="2"/>
        <w:shd w:val="clear" w:color="auto" w:fill="auto"/>
        <w:tabs>
          <w:tab w:val="left" w:pos="1276"/>
          <w:tab w:val="left" w:pos="236"/>
        </w:tabs>
        <w:spacing w:line="475" w:lineRule="exact"/>
        <w:ind w:firstLine="851"/>
        <w:jc w:val="both"/>
        <w:rPr>
          <w:sz w:val="28"/>
          <w:szCs w:val="28"/>
        </w:rPr>
      </w:pPr>
      <w:r w:rsidRPr="00DB3876">
        <w:rPr>
          <w:sz w:val="28"/>
          <w:szCs w:val="28"/>
        </w:rPr>
        <w:t>Эти сведения предоставляются руководителю органа местного самоуправления Пожарского муниципального района и другим должностным лицам органа местного самоуправления Пожарского муниципального района, наделенным полномочиями назначать на должность и освобождать от должности муниципальных служащих, а также иным должностным лицам в случаях, предусмотренных</w:t>
      </w:r>
      <w:r w:rsidR="0088549D">
        <w:rPr>
          <w:sz w:val="28"/>
          <w:szCs w:val="28"/>
        </w:rPr>
        <w:t xml:space="preserve"> нормативными правовыми актами органов местного самоуправления Пожарского муниципального района</w:t>
      </w:r>
      <w:r w:rsidRPr="00DB3876">
        <w:rPr>
          <w:sz w:val="28"/>
          <w:szCs w:val="28"/>
        </w:rPr>
        <w:t>.</w:t>
      </w:r>
    </w:p>
    <w:p w:rsidR="00D21EB0" w:rsidRPr="00DB3876" w:rsidRDefault="00D21EB0" w:rsidP="00DB3876">
      <w:pPr>
        <w:pStyle w:val="2"/>
        <w:shd w:val="clear" w:color="auto" w:fill="auto"/>
        <w:tabs>
          <w:tab w:val="left" w:pos="1276"/>
          <w:tab w:val="left" w:pos="236"/>
        </w:tabs>
        <w:spacing w:line="475" w:lineRule="exact"/>
        <w:ind w:firstLine="851"/>
        <w:jc w:val="both"/>
        <w:rPr>
          <w:sz w:val="28"/>
          <w:szCs w:val="28"/>
        </w:rPr>
      </w:pPr>
      <w:r w:rsidRPr="00DB3876">
        <w:rPr>
          <w:sz w:val="28"/>
          <w:szCs w:val="28"/>
        </w:rPr>
        <w:t>11. Муниципальные служащие,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D21EB0" w:rsidRPr="00DB3876" w:rsidRDefault="00D21EB0" w:rsidP="00DB3876">
      <w:pPr>
        <w:pStyle w:val="2"/>
        <w:shd w:val="clear" w:color="auto" w:fill="auto"/>
        <w:tabs>
          <w:tab w:val="left" w:pos="1276"/>
          <w:tab w:val="left" w:pos="236"/>
        </w:tabs>
        <w:spacing w:line="475" w:lineRule="exact"/>
        <w:ind w:firstLine="851"/>
        <w:jc w:val="both"/>
        <w:rPr>
          <w:sz w:val="28"/>
          <w:szCs w:val="28"/>
        </w:rPr>
      </w:pPr>
      <w:r w:rsidRPr="00DB3876">
        <w:rPr>
          <w:sz w:val="28"/>
          <w:szCs w:val="28"/>
        </w:rPr>
        <w:t xml:space="preserve">12. Сведения о доходах, об имуществе и обязательствах имущественного характера, представленные в соответствии с настоящим Положением гражданином или кандидатом на должность, </w:t>
      </w:r>
      <w:r w:rsidR="0088549D">
        <w:rPr>
          <w:sz w:val="28"/>
          <w:szCs w:val="28"/>
        </w:rPr>
        <w:t>предусмотренную перечнем</w:t>
      </w:r>
      <w:r w:rsidRPr="00DB3876">
        <w:rPr>
          <w:sz w:val="28"/>
          <w:szCs w:val="28"/>
        </w:rPr>
        <w:t>, а также представляемые муниципальным служащим ежегодно, и информация о</w:t>
      </w:r>
      <w:r w:rsidR="0088549D">
        <w:rPr>
          <w:sz w:val="28"/>
          <w:szCs w:val="28"/>
        </w:rPr>
        <w:t xml:space="preserve"> </w:t>
      </w:r>
      <w:r w:rsidRPr="00DB3876">
        <w:rPr>
          <w:sz w:val="28"/>
          <w:szCs w:val="28"/>
        </w:rPr>
        <w:t>результатах проверки достоверности и полноты этих сведений приобщаются к личному делу муниципального служащего.</w:t>
      </w:r>
    </w:p>
    <w:p w:rsidR="00D21EB0" w:rsidRPr="00DB3876" w:rsidRDefault="00D21EB0" w:rsidP="00DB3876">
      <w:pPr>
        <w:pStyle w:val="2"/>
        <w:shd w:val="clear" w:color="auto" w:fill="auto"/>
        <w:tabs>
          <w:tab w:val="left" w:pos="1276"/>
          <w:tab w:val="left" w:pos="236"/>
        </w:tabs>
        <w:spacing w:line="475" w:lineRule="exact"/>
        <w:ind w:firstLine="851"/>
        <w:jc w:val="both"/>
        <w:rPr>
          <w:sz w:val="28"/>
          <w:szCs w:val="28"/>
        </w:rPr>
      </w:pPr>
      <w:proofErr w:type="gramStart"/>
      <w:r w:rsidRPr="00DB3876">
        <w:rPr>
          <w:sz w:val="28"/>
          <w:szCs w:val="28"/>
        </w:rPr>
        <w:t xml:space="preserve">В случае если гражданин или кандидат на должность, </w:t>
      </w:r>
      <w:r w:rsidR="007A3497">
        <w:rPr>
          <w:sz w:val="28"/>
          <w:szCs w:val="28"/>
        </w:rPr>
        <w:t>предусмотренную перечнем</w:t>
      </w:r>
      <w:r w:rsidRPr="00DB3876">
        <w:rPr>
          <w:sz w:val="28"/>
          <w:szCs w:val="28"/>
        </w:rPr>
        <w:t xml:space="preserve">, представившие в кадровую службу органа местного самоуправления Пожарского муниципального района справки о своих доходах, об имуществе и обязательствах имущественного </w:t>
      </w:r>
      <w:r w:rsidRPr="00DB3876">
        <w:rPr>
          <w:sz w:val="28"/>
          <w:szCs w:val="28"/>
        </w:rPr>
        <w:lastRenderedPageBreak/>
        <w:t>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w:t>
      </w:r>
      <w:proofErr w:type="gramEnd"/>
      <w:r w:rsidRPr="00DB3876">
        <w:rPr>
          <w:sz w:val="28"/>
          <w:szCs w:val="28"/>
        </w:rPr>
        <w:t xml:space="preserve"> их письменному заявлению вместе с другими документами.</w:t>
      </w:r>
    </w:p>
    <w:p w:rsidR="00D21EB0" w:rsidRPr="00DB3876" w:rsidRDefault="00D21EB0" w:rsidP="00DB3876">
      <w:pPr>
        <w:pStyle w:val="2"/>
        <w:shd w:val="clear" w:color="auto" w:fill="auto"/>
        <w:tabs>
          <w:tab w:val="left" w:pos="1276"/>
          <w:tab w:val="left" w:pos="236"/>
        </w:tabs>
        <w:spacing w:line="475" w:lineRule="exact"/>
        <w:ind w:firstLine="851"/>
        <w:jc w:val="both"/>
        <w:rPr>
          <w:rFonts w:eastAsiaTheme="minorEastAsia"/>
          <w:spacing w:val="0"/>
          <w:sz w:val="28"/>
          <w:szCs w:val="28"/>
        </w:rPr>
      </w:pPr>
      <w:r w:rsidRPr="00DB3876">
        <w:rPr>
          <w:sz w:val="28"/>
          <w:szCs w:val="28"/>
        </w:rPr>
        <w:t>13. В случае непредставления или представления заведомо ложных сведений о доходах, об имуществе и обязательствах имущественного характера гражданин</w:t>
      </w:r>
      <w:r w:rsidR="007A3497">
        <w:rPr>
          <w:sz w:val="28"/>
          <w:szCs w:val="28"/>
        </w:rPr>
        <w:t xml:space="preserve"> не может быть назначен на должность </w:t>
      </w:r>
      <w:r w:rsidRPr="00DB3876">
        <w:rPr>
          <w:sz w:val="28"/>
          <w:szCs w:val="28"/>
        </w:rPr>
        <w:t xml:space="preserve">муниципальной службы, </w:t>
      </w:r>
      <w:r w:rsidR="007A3497">
        <w:rPr>
          <w:sz w:val="28"/>
          <w:szCs w:val="28"/>
        </w:rPr>
        <w:t>а муниципальный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w:t>
      </w:r>
    </w:p>
    <w:sectPr w:rsidR="00D21EB0" w:rsidRPr="00DB3876" w:rsidSect="00380A19">
      <w:pgSz w:w="11906" w:h="16838"/>
      <w:pgMar w:top="851" w:right="1274" w:bottom="1135" w:left="1701" w:header="708" w:footer="27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60A0" w:rsidRDefault="008B60A0" w:rsidP="00A5351E">
      <w:pPr>
        <w:spacing w:after="0" w:line="240" w:lineRule="auto"/>
      </w:pPr>
      <w:r>
        <w:separator/>
      </w:r>
    </w:p>
  </w:endnote>
  <w:endnote w:type="continuationSeparator" w:id="0">
    <w:p w:rsidR="008B60A0" w:rsidRDefault="008B60A0" w:rsidP="00A535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60A0" w:rsidRDefault="008B60A0" w:rsidP="00A5351E">
      <w:pPr>
        <w:spacing w:after="0" w:line="240" w:lineRule="auto"/>
      </w:pPr>
      <w:r>
        <w:separator/>
      </w:r>
    </w:p>
  </w:footnote>
  <w:footnote w:type="continuationSeparator" w:id="0">
    <w:p w:rsidR="008B60A0" w:rsidRDefault="008B60A0" w:rsidP="00A5351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71E5F"/>
    <w:multiLevelType w:val="multilevel"/>
    <w:tmpl w:val="E77E8EB6"/>
    <w:lvl w:ilvl="0">
      <w:start w:val="1"/>
      <w:numFmt w:val="decimal"/>
      <w:lvlText w:val="%1."/>
      <w:lvlJc w:val="left"/>
      <w:pPr>
        <w:tabs>
          <w:tab w:val="num" w:pos="810"/>
        </w:tabs>
        <w:ind w:left="810" w:hanging="450"/>
      </w:pPr>
      <w:rPr>
        <w:b w:val="0"/>
      </w:rPr>
    </w:lvl>
    <w:lvl w:ilvl="1">
      <w:start w:val="1"/>
      <w:numFmt w:val="decimal"/>
      <w:isLgl/>
      <w:lvlText w:val="%1.%2"/>
      <w:lvlJc w:val="left"/>
      <w:pPr>
        <w:ind w:left="1305" w:hanging="58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1">
    <w:nsid w:val="16933FF9"/>
    <w:multiLevelType w:val="hybridMultilevel"/>
    <w:tmpl w:val="FA62198A"/>
    <w:lvl w:ilvl="0" w:tplc="88D0F4EE">
      <w:start w:val="1"/>
      <w:numFmt w:val="decimal"/>
      <w:lvlText w:val="%1."/>
      <w:lvlJc w:val="left"/>
      <w:pPr>
        <w:tabs>
          <w:tab w:val="num" w:pos="810"/>
        </w:tabs>
        <w:ind w:left="810" w:hanging="4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8011827"/>
    <w:multiLevelType w:val="hybridMultilevel"/>
    <w:tmpl w:val="49D86F30"/>
    <w:lvl w:ilvl="0" w:tplc="EE70D5A6">
      <w:start w:val="1"/>
      <w:numFmt w:val="decimal"/>
      <w:lvlText w:val="%1."/>
      <w:lvlJc w:val="left"/>
      <w:pPr>
        <w:tabs>
          <w:tab w:val="num" w:pos="720"/>
        </w:tabs>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B0F50CC"/>
    <w:multiLevelType w:val="hybridMultilevel"/>
    <w:tmpl w:val="1B10822A"/>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C6D5897"/>
    <w:multiLevelType w:val="hybridMultilevel"/>
    <w:tmpl w:val="DDF6AA3C"/>
    <w:lvl w:ilvl="0" w:tplc="C5DC196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4CB74DB6"/>
    <w:multiLevelType w:val="multilevel"/>
    <w:tmpl w:val="110417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CAA2518"/>
    <w:multiLevelType w:val="multilevel"/>
    <w:tmpl w:val="8F88CE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F0B68AF"/>
    <w:multiLevelType w:val="multilevel"/>
    <w:tmpl w:val="9620C5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B2F3BC2"/>
    <w:multiLevelType w:val="hybridMultilevel"/>
    <w:tmpl w:val="49D86F30"/>
    <w:lvl w:ilvl="0" w:tplc="EE70D5A6">
      <w:start w:val="1"/>
      <w:numFmt w:val="decimal"/>
      <w:lvlText w:val="%1."/>
      <w:lvlJc w:val="left"/>
      <w:pPr>
        <w:tabs>
          <w:tab w:val="num" w:pos="720"/>
        </w:tabs>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77B531D6"/>
    <w:multiLevelType w:val="hybridMultilevel"/>
    <w:tmpl w:val="E84E9356"/>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9BF5883"/>
    <w:multiLevelType w:val="hybridMultilevel"/>
    <w:tmpl w:val="53428654"/>
    <w:lvl w:ilvl="0" w:tplc="0419000F">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9"/>
  </w:num>
  <w:num w:numId="7">
    <w:abstractNumId w:val="3"/>
  </w:num>
  <w:num w:numId="8">
    <w:abstractNumId w:val="6"/>
  </w:num>
  <w:num w:numId="9">
    <w:abstractNumId w:val="7"/>
  </w:num>
  <w:num w:numId="10">
    <w:abstractNumId w:val="4"/>
  </w:num>
  <w:num w:numId="11">
    <w:abstractNumId w:val="5"/>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0482"/>
  </w:hdrShapeDefaults>
  <w:footnotePr>
    <w:footnote w:id="-1"/>
    <w:footnote w:id="0"/>
  </w:footnotePr>
  <w:endnotePr>
    <w:endnote w:id="-1"/>
    <w:endnote w:id="0"/>
  </w:endnotePr>
  <w:compat>
    <w:useFELayout/>
  </w:compat>
  <w:rsids>
    <w:rsidRoot w:val="00BB26E7"/>
    <w:rsid w:val="00000AA0"/>
    <w:rsid w:val="00004373"/>
    <w:rsid w:val="00007D24"/>
    <w:rsid w:val="0001216B"/>
    <w:rsid w:val="0002297F"/>
    <w:rsid w:val="00027E80"/>
    <w:rsid w:val="000422F1"/>
    <w:rsid w:val="00052B5F"/>
    <w:rsid w:val="00056E48"/>
    <w:rsid w:val="00071B33"/>
    <w:rsid w:val="0007298F"/>
    <w:rsid w:val="000822D8"/>
    <w:rsid w:val="00083A65"/>
    <w:rsid w:val="00091873"/>
    <w:rsid w:val="000D072C"/>
    <w:rsid w:val="000F27F5"/>
    <w:rsid w:val="00106BE4"/>
    <w:rsid w:val="00112799"/>
    <w:rsid w:val="00124E2D"/>
    <w:rsid w:val="00125102"/>
    <w:rsid w:val="00127472"/>
    <w:rsid w:val="0012777A"/>
    <w:rsid w:val="00127DD3"/>
    <w:rsid w:val="00134E29"/>
    <w:rsid w:val="00151B06"/>
    <w:rsid w:val="00156DCA"/>
    <w:rsid w:val="00167505"/>
    <w:rsid w:val="00180324"/>
    <w:rsid w:val="00191A29"/>
    <w:rsid w:val="00195952"/>
    <w:rsid w:val="001B29DA"/>
    <w:rsid w:val="001B6414"/>
    <w:rsid w:val="001D518B"/>
    <w:rsid w:val="001E1059"/>
    <w:rsid w:val="001E2D76"/>
    <w:rsid w:val="001E3AD7"/>
    <w:rsid w:val="001E456D"/>
    <w:rsid w:val="001E4E99"/>
    <w:rsid w:val="001F1FDA"/>
    <w:rsid w:val="00201E99"/>
    <w:rsid w:val="0021052C"/>
    <w:rsid w:val="0021666B"/>
    <w:rsid w:val="00227E46"/>
    <w:rsid w:val="00236045"/>
    <w:rsid w:val="002402CE"/>
    <w:rsid w:val="00246114"/>
    <w:rsid w:val="00262C0B"/>
    <w:rsid w:val="002646E1"/>
    <w:rsid w:val="00272F67"/>
    <w:rsid w:val="002858B5"/>
    <w:rsid w:val="002A1321"/>
    <w:rsid w:val="002A462E"/>
    <w:rsid w:val="002D09F5"/>
    <w:rsid w:val="002D2858"/>
    <w:rsid w:val="002D5F0E"/>
    <w:rsid w:val="002E0F55"/>
    <w:rsid w:val="002E5794"/>
    <w:rsid w:val="002F0874"/>
    <w:rsid w:val="002F5D03"/>
    <w:rsid w:val="002F78C1"/>
    <w:rsid w:val="00310D33"/>
    <w:rsid w:val="003124EE"/>
    <w:rsid w:val="003144A3"/>
    <w:rsid w:val="003205C3"/>
    <w:rsid w:val="00332960"/>
    <w:rsid w:val="003366E4"/>
    <w:rsid w:val="003404A2"/>
    <w:rsid w:val="00342FC9"/>
    <w:rsid w:val="00356E2D"/>
    <w:rsid w:val="00360E1F"/>
    <w:rsid w:val="00380A19"/>
    <w:rsid w:val="00381109"/>
    <w:rsid w:val="00382062"/>
    <w:rsid w:val="00384881"/>
    <w:rsid w:val="00391C06"/>
    <w:rsid w:val="00394BC8"/>
    <w:rsid w:val="00396B9E"/>
    <w:rsid w:val="003A2D9E"/>
    <w:rsid w:val="003A6003"/>
    <w:rsid w:val="003B24AF"/>
    <w:rsid w:val="003C276A"/>
    <w:rsid w:val="003E41CD"/>
    <w:rsid w:val="003F75F3"/>
    <w:rsid w:val="00404663"/>
    <w:rsid w:val="0041799F"/>
    <w:rsid w:val="00421772"/>
    <w:rsid w:val="004423D8"/>
    <w:rsid w:val="0044453E"/>
    <w:rsid w:val="00455F4C"/>
    <w:rsid w:val="0046100E"/>
    <w:rsid w:val="00470099"/>
    <w:rsid w:val="004A0BBE"/>
    <w:rsid w:val="004A2B64"/>
    <w:rsid w:val="004B6979"/>
    <w:rsid w:val="004C048B"/>
    <w:rsid w:val="004C7360"/>
    <w:rsid w:val="004D56FD"/>
    <w:rsid w:val="004D5DC4"/>
    <w:rsid w:val="004F1803"/>
    <w:rsid w:val="004F25EF"/>
    <w:rsid w:val="004F4DBF"/>
    <w:rsid w:val="00505E6D"/>
    <w:rsid w:val="005162C5"/>
    <w:rsid w:val="005174B1"/>
    <w:rsid w:val="00524E74"/>
    <w:rsid w:val="00533793"/>
    <w:rsid w:val="00536174"/>
    <w:rsid w:val="00557FA1"/>
    <w:rsid w:val="00564623"/>
    <w:rsid w:val="00564CD5"/>
    <w:rsid w:val="00576F44"/>
    <w:rsid w:val="00577FC6"/>
    <w:rsid w:val="00580EEB"/>
    <w:rsid w:val="00584C10"/>
    <w:rsid w:val="00590391"/>
    <w:rsid w:val="00596482"/>
    <w:rsid w:val="005B200F"/>
    <w:rsid w:val="005B5D4E"/>
    <w:rsid w:val="005D2240"/>
    <w:rsid w:val="005E2A3F"/>
    <w:rsid w:val="00601663"/>
    <w:rsid w:val="00611E55"/>
    <w:rsid w:val="00614E66"/>
    <w:rsid w:val="00630898"/>
    <w:rsid w:val="00634FDD"/>
    <w:rsid w:val="006355F5"/>
    <w:rsid w:val="00645201"/>
    <w:rsid w:val="0065138A"/>
    <w:rsid w:val="00657BF8"/>
    <w:rsid w:val="006640D3"/>
    <w:rsid w:val="00682DF6"/>
    <w:rsid w:val="006E26EB"/>
    <w:rsid w:val="006E2826"/>
    <w:rsid w:val="007054C2"/>
    <w:rsid w:val="0072443C"/>
    <w:rsid w:val="0073308B"/>
    <w:rsid w:val="007424AB"/>
    <w:rsid w:val="00747A03"/>
    <w:rsid w:val="00771A7A"/>
    <w:rsid w:val="00781AEF"/>
    <w:rsid w:val="007A27F9"/>
    <w:rsid w:val="007A3497"/>
    <w:rsid w:val="007A79FA"/>
    <w:rsid w:val="007B2B1C"/>
    <w:rsid w:val="007C1E72"/>
    <w:rsid w:val="007C66B5"/>
    <w:rsid w:val="007D2605"/>
    <w:rsid w:val="007D56BE"/>
    <w:rsid w:val="007E3CA6"/>
    <w:rsid w:val="007F5BF0"/>
    <w:rsid w:val="00804464"/>
    <w:rsid w:val="00815631"/>
    <w:rsid w:val="008258E9"/>
    <w:rsid w:val="008269E0"/>
    <w:rsid w:val="00830630"/>
    <w:rsid w:val="008342F5"/>
    <w:rsid w:val="008361D9"/>
    <w:rsid w:val="00842D15"/>
    <w:rsid w:val="0085077D"/>
    <w:rsid w:val="00876EC2"/>
    <w:rsid w:val="00882EED"/>
    <w:rsid w:val="0088549D"/>
    <w:rsid w:val="008A3D70"/>
    <w:rsid w:val="008A4D36"/>
    <w:rsid w:val="008A6CCE"/>
    <w:rsid w:val="008B60A0"/>
    <w:rsid w:val="008B745C"/>
    <w:rsid w:val="008D1D21"/>
    <w:rsid w:val="008F0E47"/>
    <w:rsid w:val="008F3D1B"/>
    <w:rsid w:val="009069EB"/>
    <w:rsid w:val="0091355A"/>
    <w:rsid w:val="009169A4"/>
    <w:rsid w:val="00917582"/>
    <w:rsid w:val="00922C74"/>
    <w:rsid w:val="00962A59"/>
    <w:rsid w:val="00972146"/>
    <w:rsid w:val="0097361E"/>
    <w:rsid w:val="00976E08"/>
    <w:rsid w:val="00981E90"/>
    <w:rsid w:val="009B3155"/>
    <w:rsid w:val="009C14CB"/>
    <w:rsid w:val="009D536A"/>
    <w:rsid w:val="009F68F7"/>
    <w:rsid w:val="00A07A6E"/>
    <w:rsid w:val="00A124E8"/>
    <w:rsid w:val="00A166E5"/>
    <w:rsid w:val="00A20F03"/>
    <w:rsid w:val="00A232E3"/>
    <w:rsid w:val="00A23916"/>
    <w:rsid w:val="00A26B56"/>
    <w:rsid w:val="00A27183"/>
    <w:rsid w:val="00A276A2"/>
    <w:rsid w:val="00A423C2"/>
    <w:rsid w:val="00A465FA"/>
    <w:rsid w:val="00A5351E"/>
    <w:rsid w:val="00A55A21"/>
    <w:rsid w:val="00A55BCC"/>
    <w:rsid w:val="00A64EE1"/>
    <w:rsid w:val="00A65EC6"/>
    <w:rsid w:val="00A763C6"/>
    <w:rsid w:val="00A8354D"/>
    <w:rsid w:val="00A87ED0"/>
    <w:rsid w:val="00AA2293"/>
    <w:rsid w:val="00AD30D9"/>
    <w:rsid w:val="00AD4A12"/>
    <w:rsid w:val="00AE72B5"/>
    <w:rsid w:val="00B05EBE"/>
    <w:rsid w:val="00B10F55"/>
    <w:rsid w:val="00B22884"/>
    <w:rsid w:val="00B317C8"/>
    <w:rsid w:val="00B32D95"/>
    <w:rsid w:val="00B358A5"/>
    <w:rsid w:val="00B358A8"/>
    <w:rsid w:val="00B36E02"/>
    <w:rsid w:val="00B4742A"/>
    <w:rsid w:val="00B516D0"/>
    <w:rsid w:val="00B539FF"/>
    <w:rsid w:val="00B64FCA"/>
    <w:rsid w:val="00B70FD0"/>
    <w:rsid w:val="00B71436"/>
    <w:rsid w:val="00B7433F"/>
    <w:rsid w:val="00B847B2"/>
    <w:rsid w:val="00B87866"/>
    <w:rsid w:val="00B97AE9"/>
    <w:rsid w:val="00BA2B82"/>
    <w:rsid w:val="00BA43E7"/>
    <w:rsid w:val="00BB26E7"/>
    <w:rsid w:val="00BB30A8"/>
    <w:rsid w:val="00BC016C"/>
    <w:rsid w:val="00BC2757"/>
    <w:rsid w:val="00BC346A"/>
    <w:rsid w:val="00BF19A0"/>
    <w:rsid w:val="00BF2EF9"/>
    <w:rsid w:val="00BF396F"/>
    <w:rsid w:val="00BF3F5F"/>
    <w:rsid w:val="00C02FD4"/>
    <w:rsid w:val="00C23F84"/>
    <w:rsid w:val="00C26979"/>
    <w:rsid w:val="00C328D5"/>
    <w:rsid w:val="00C40071"/>
    <w:rsid w:val="00C40771"/>
    <w:rsid w:val="00C55B67"/>
    <w:rsid w:val="00C5616E"/>
    <w:rsid w:val="00C9079B"/>
    <w:rsid w:val="00C92235"/>
    <w:rsid w:val="00CA4639"/>
    <w:rsid w:val="00CA4B39"/>
    <w:rsid w:val="00CA4C62"/>
    <w:rsid w:val="00CD11FD"/>
    <w:rsid w:val="00CD22A3"/>
    <w:rsid w:val="00CD6796"/>
    <w:rsid w:val="00CF685C"/>
    <w:rsid w:val="00CF688A"/>
    <w:rsid w:val="00D0712F"/>
    <w:rsid w:val="00D14349"/>
    <w:rsid w:val="00D21EB0"/>
    <w:rsid w:val="00D275BD"/>
    <w:rsid w:val="00D628FA"/>
    <w:rsid w:val="00D72C50"/>
    <w:rsid w:val="00D7385D"/>
    <w:rsid w:val="00D952AB"/>
    <w:rsid w:val="00DA3120"/>
    <w:rsid w:val="00DA4C88"/>
    <w:rsid w:val="00DA6F3F"/>
    <w:rsid w:val="00DB09B3"/>
    <w:rsid w:val="00DB3876"/>
    <w:rsid w:val="00DB54AB"/>
    <w:rsid w:val="00DB73CD"/>
    <w:rsid w:val="00DD26D3"/>
    <w:rsid w:val="00DD2B4E"/>
    <w:rsid w:val="00DD2F06"/>
    <w:rsid w:val="00DF23C1"/>
    <w:rsid w:val="00DF3505"/>
    <w:rsid w:val="00DF570C"/>
    <w:rsid w:val="00E07C85"/>
    <w:rsid w:val="00E20351"/>
    <w:rsid w:val="00E23888"/>
    <w:rsid w:val="00E24E3E"/>
    <w:rsid w:val="00E258F1"/>
    <w:rsid w:val="00E331FB"/>
    <w:rsid w:val="00E34D3E"/>
    <w:rsid w:val="00E411D9"/>
    <w:rsid w:val="00E416C8"/>
    <w:rsid w:val="00E453BB"/>
    <w:rsid w:val="00E50DA5"/>
    <w:rsid w:val="00E5502D"/>
    <w:rsid w:val="00E7082E"/>
    <w:rsid w:val="00E70D49"/>
    <w:rsid w:val="00E8019C"/>
    <w:rsid w:val="00E8180B"/>
    <w:rsid w:val="00E92F15"/>
    <w:rsid w:val="00E94C17"/>
    <w:rsid w:val="00E95402"/>
    <w:rsid w:val="00EB12D7"/>
    <w:rsid w:val="00EB4DF3"/>
    <w:rsid w:val="00EB5281"/>
    <w:rsid w:val="00EC3F53"/>
    <w:rsid w:val="00EC586E"/>
    <w:rsid w:val="00ED43A7"/>
    <w:rsid w:val="00ED5BCC"/>
    <w:rsid w:val="00ED7E6D"/>
    <w:rsid w:val="00EF0445"/>
    <w:rsid w:val="00EF1326"/>
    <w:rsid w:val="00EF28A4"/>
    <w:rsid w:val="00EF3114"/>
    <w:rsid w:val="00EF3A5B"/>
    <w:rsid w:val="00F00E18"/>
    <w:rsid w:val="00F037C2"/>
    <w:rsid w:val="00F15C3D"/>
    <w:rsid w:val="00F21E27"/>
    <w:rsid w:val="00F37100"/>
    <w:rsid w:val="00F43F2E"/>
    <w:rsid w:val="00F44F69"/>
    <w:rsid w:val="00F5405B"/>
    <w:rsid w:val="00F66398"/>
    <w:rsid w:val="00F719D9"/>
    <w:rsid w:val="00F72252"/>
    <w:rsid w:val="00F7685A"/>
    <w:rsid w:val="00FA0F0F"/>
    <w:rsid w:val="00FB15E3"/>
    <w:rsid w:val="00FB48DC"/>
    <w:rsid w:val="00FD2101"/>
    <w:rsid w:val="00FD2F8A"/>
    <w:rsid w:val="00FD32BC"/>
    <w:rsid w:val="00FD6394"/>
    <w:rsid w:val="00FE6B69"/>
    <w:rsid w:val="00FF33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2960"/>
  </w:style>
  <w:style w:type="paragraph" w:styleId="1">
    <w:name w:val="heading 1"/>
    <w:basedOn w:val="a"/>
    <w:link w:val="10"/>
    <w:uiPriority w:val="9"/>
    <w:qFormat/>
    <w:rsid w:val="00A64EE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BB26E7"/>
    <w:pPr>
      <w:spacing w:after="0" w:line="360" w:lineRule="auto"/>
    </w:pPr>
    <w:rPr>
      <w:rFonts w:ascii="Times New Roman" w:eastAsia="Times New Roman" w:hAnsi="Times New Roman" w:cs="Times New Roman"/>
      <w:sz w:val="26"/>
      <w:szCs w:val="20"/>
    </w:rPr>
  </w:style>
  <w:style w:type="character" w:customStyle="1" w:styleId="a4">
    <w:name w:val="Основной текст Знак"/>
    <w:basedOn w:val="a0"/>
    <w:link w:val="a3"/>
    <w:semiHidden/>
    <w:rsid w:val="00BB26E7"/>
    <w:rPr>
      <w:rFonts w:ascii="Times New Roman" w:eastAsia="Times New Roman" w:hAnsi="Times New Roman" w:cs="Times New Roman"/>
      <w:sz w:val="26"/>
      <w:szCs w:val="20"/>
    </w:rPr>
  </w:style>
  <w:style w:type="paragraph" w:customStyle="1" w:styleId="ConsPlusNormal">
    <w:name w:val="ConsPlusNormal"/>
    <w:rsid w:val="00BB26E7"/>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5">
    <w:name w:val="Balloon Text"/>
    <w:basedOn w:val="a"/>
    <w:link w:val="a6"/>
    <w:uiPriority w:val="99"/>
    <w:semiHidden/>
    <w:unhideWhenUsed/>
    <w:rsid w:val="00BB26E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B26E7"/>
    <w:rPr>
      <w:rFonts w:ascii="Tahoma" w:hAnsi="Tahoma" w:cs="Tahoma"/>
      <w:sz w:val="16"/>
      <w:szCs w:val="16"/>
    </w:rPr>
  </w:style>
  <w:style w:type="paragraph" w:styleId="a7">
    <w:name w:val="No Spacing"/>
    <w:uiPriority w:val="1"/>
    <w:qFormat/>
    <w:rsid w:val="00771A7A"/>
    <w:pPr>
      <w:spacing w:after="0" w:line="240" w:lineRule="auto"/>
    </w:pPr>
  </w:style>
  <w:style w:type="paragraph" w:customStyle="1" w:styleId="ConsPlusTitle">
    <w:name w:val="ConsPlusTitle"/>
    <w:rsid w:val="002E5794"/>
    <w:pPr>
      <w:widowControl w:val="0"/>
      <w:autoSpaceDE w:val="0"/>
      <w:autoSpaceDN w:val="0"/>
      <w:spacing w:after="0" w:line="240" w:lineRule="auto"/>
    </w:pPr>
    <w:rPr>
      <w:rFonts w:ascii="Calibri" w:eastAsia="Times New Roman" w:hAnsi="Calibri" w:cs="Calibri"/>
      <w:b/>
      <w:szCs w:val="20"/>
    </w:rPr>
  </w:style>
  <w:style w:type="paragraph" w:styleId="a8">
    <w:name w:val="List Paragraph"/>
    <w:basedOn w:val="a"/>
    <w:uiPriority w:val="34"/>
    <w:qFormat/>
    <w:rsid w:val="00781AEF"/>
    <w:pPr>
      <w:ind w:left="720"/>
      <w:contextualSpacing/>
    </w:pPr>
  </w:style>
  <w:style w:type="character" w:customStyle="1" w:styleId="10">
    <w:name w:val="Заголовок 1 Знак"/>
    <w:basedOn w:val="a0"/>
    <w:link w:val="1"/>
    <w:uiPriority w:val="9"/>
    <w:rsid w:val="00A64EE1"/>
    <w:rPr>
      <w:rFonts w:ascii="Times New Roman" w:eastAsia="Times New Roman" w:hAnsi="Times New Roman" w:cs="Times New Roman"/>
      <w:b/>
      <w:bCs/>
      <w:kern w:val="36"/>
      <w:sz w:val="48"/>
      <w:szCs w:val="48"/>
    </w:rPr>
  </w:style>
  <w:style w:type="character" w:styleId="a9">
    <w:name w:val="Hyperlink"/>
    <w:basedOn w:val="a0"/>
    <w:uiPriority w:val="99"/>
    <w:unhideWhenUsed/>
    <w:rsid w:val="00A64EE1"/>
    <w:rPr>
      <w:color w:val="0000FF"/>
      <w:u w:val="single"/>
    </w:rPr>
  </w:style>
  <w:style w:type="character" w:customStyle="1" w:styleId="hl">
    <w:name w:val="hl"/>
    <w:basedOn w:val="a0"/>
    <w:rsid w:val="00A64EE1"/>
  </w:style>
  <w:style w:type="character" w:customStyle="1" w:styleId="nobr">
    <w:name w:val="nobr"/>
    <w:basedOn w:val="a0"/>
    <w:rsid w:val="00A64EE1"/>
  </w:style>
  <w:style w:type="character" w:customStyle="1" w:styleId="blk">
    <w:name w:val="blk"/>
    <w:basedOn w:val="a0"/>
    <w:rsid w:val="00127DD3"/>
  </w:style>
  <w:style w:type="paragraph" w:customStyle="1" w:styleId="ConsNormal">
    <w:name w:val="ConsNormal"/>
    <w:rsid w:val="00027E80"/>
    <w:pPr>
      <w:widowControl w:val="0"/>
      <w:spacing w:after="0" w:line="240" w:lineRule="auto"/>
      <w:ind w:firstLine="720"/>
    </w:pPr>
    <w:rPr>
      <w:rFonts w:ascii="Arial" w:eastAsia="Times New Roman" w:hAnsi="Arial" w:cs="Times New Roman"/>
      <w:snapToGrid w:val="0"/>
      <w:sz w:val="20"/>
      <w:szCs w:val="20"/>
    </w:rPr>
  </w:style>
  <w:style w:type="paragraph" w:styleId="aa">
    <w:name w:val="header"/>
    <w:basedOn w:val="a"/>
    <w:link w:val="ab"/>
    <w:uiPriority w:val="99"/>
    <w:unhideWhenUsed/>
    <w:rsid w:val="00A5351E"/>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A5351E"/>
  </w:style>
  <w:style w:type="paragraph" w:styleId="ac">
    <w:name w:val="footer"/>
    <w:basedOn w:val="a"/>
    <w:link w:val="ad"/>
    <w:uiPriority w:val="99"/>
    <w:unhideWhenUsed/>
    <w:rsid w:val="00A5351E"/>
    <w:pPr>
      <w:tabs>
        <w:tab w:val="center" w:pos="4677"/>
        <w:tab w:val="right" w:pos="9355"/>
      </w:tabs>
      <w:spacing w:after="0" w:line="240" w:lineRule="auto"/>
    </w:pPr>
  </w:style>
  <w:style w:type="character" w:customStyle="1" w:styleId="ad">
    <w:name w:val="Нижний колонтитул Знак"/>
    <w:basedOn w:val="a0"/>
    <w:link w:val="ac"/>
    <w:uiPriority w:val="99"/>
    <w:rsid w:val="00A5351E"/>
  </w:style>
  <w:style w:type="character" w:styleId="ae">
    <w:name w:val="Placeholder Text"/>
    <w:basedOn w:val="a0"/>
    <w:uiPriority w:val="99"/>
    <w:semiHidden/>
    <w:rsid w:val="00BC2757"/>
    <w:rPr>
      <w:color w:val="808080"/>
    </w:rPr>
  </w:style>
  <w:style w:type="character" w:customStyle="1" w:styleId="af">
    <w:name w:val="Основной текст_"/>
    <w:basedOn w:val="a0"/>
    <w:link w:val="2"/>
    <w:rsid w:val="00972146"/>
    <w:rPr>
      <w:rFonts w:ascii="Times New Roman" w:eastAsia="Times New Roman" w:hAnsi="Times New Roman" w:cs="Times New Roman"/>
      <w:spacing w:val="2"/>
      <w:sz w:val="25"/>
      <w:szCs w:val="25"/>
      <w:shd w:val="clear" w:color="auto" w:fill="FFFFFF"/>
    </w:rPr>
  </w:style>
  <w:style w:type="paragraph" w:customStyle="1" w:styleId="2">
    <w:name w:val="Основной текст2"/>
    <w:basedOn w:val="a"/>
    <w:link w:val="af"/>
    <w:rsid w:val="00972146"/>
    <w:pPr>
      <w:widowControl w:val="0"/>
      <w:shd w:val="clear" w:color="auto" w:fill="FFFFFF"/>
      <w:spacing w:after="0" w:line="0" w:lineRule="atLeast"/>
    </w:pPr>
    <w:rPr>
      <w:rFonts w:ascii="Times New Roman" w:eastAsia="Times New Roman" w:hAnsi="Times New Roman" w:cs="Times New Roman"/>
      <w:spacing w:val="2"/>
      <w:sz w:val="25"/>
      <w:szCs w:val="25"/>
    </w:rPr>
  </w:style>
  <w:style w:type="character" w:customStyle="1" w:styleId="20">
    <w:name w:val="Основной текст (2)_"/>
    <w:basedOn w:val="a0"/>
    <w:link w:val="21"/>
    <w:rsid w:val="00557FA1"/>
    <w:rPr>
      <w:rFonts w:ascii="Times New Roman" w:eastAsia="Times New Roman" w:hAnsi="Times New Roman" w:cs="Times New Roman"/>
      <w:b/>
      <w:bCs/>
      <w:spacing w:val="3"/>
      <w:sz w:val="25"/>
      <w:szCs w:val="25"/>
      <w:shd w:val="clear" w:color="auto" w:fill="FFFFFF"/>
    </w:rPr>
  </w:style>
  <w:style w:type="character" w:customStyle="1" w:styleId="4">
    <w:name w:val="Основной текст (4)_"/>
    <w:basedOn w:val="a0"/>
    <w:link w:val="40"/>
    <w:rsid w:val="00557FA1"/>
    <w:rPr>
      <w:rFonts w:ascii="Times New Roman" w:eastAsia="Times New Roman" w:hAnsi="Times New Roman" w:cs="Times New Roman"/>
      <w:spacing w:val="2"/>
      <w:sz w:val="21"/>
      <w:szCs w:val="21"/>
      <w:shd w:val="clear" w:color="auto" w:fill="FFFFFF"/>
    </w:rPr>
  </w:style>
  <w:style w:type="paragraph" w:customStyle="1" w:styleId="21">
    <w:name w:val="Основной текст (2)"/>
    <w:basedOn w:val="a"/>
    <w:link w:val="20"/>
    <w:rsid w:val="00557FA1"/>
    <w:pPr>
      <w:widowControl w:val="0"/>
      <w:shd w:val="clear" w:color="auto" w:fill="FFFFFF"/>
      <w:spacing w:after="0" w:line="0" w:lineRule="atLeast"/>
      <w:jc w:val="right"/>
    </w:pPr>
    <w:rPr>
      <w:rFonts w:ascii="Times New Roman" w:eastAsia="Times New Roman" w:hAnsi="Times New Roman" w:cs="Times New Roman"/>
      <w:b/>
      <w:bCs/>
      <w:spacing w:val="3"/>
      <w:sz w:val="25"/>
      <w:szCs w:val="25"/>
    </w:rPr>
  </w:style>
  <w:style w:type="paragraph" w:customStyle="1" w:styleId="40">
    <w:name w:val="Основной текст (4)"/>
    <w:basedOn w:val="a"/>
    <w:link w:val="4"/>
    <w:rsid w:val="00557FA1"/>
    <w:pPr>
      <w:widowControl w:val="0"/>
      <w:shd w:val="clear" w:color="auto" w:fill="FFFFFF"/>
      <w:spacing w:before="240" w:after="900" w:line="274" w:lineRule="exact"/>
    </w:pPr>
    <w:rPr>
      <w:rFonts w:ascii="Times New Roman" w:eastAsia="Times New Roman" w:hAnsi="Times New Roman" w:cs="Times New Roman"/>
      <w:spacing w:val="2"/>
      <w:sz w:val="21"/>
      <w:szCs w:val="21"/>
    </w:rPr>
  </w:style>
  <w:style w:type="table" w:styleId="af0">
    <w:name w:val="Table Grid"/>
    <w:basedOn w:val="a1"/>
    <w:uiPriority w:val="59"/>
    <w:rsid w:val="00C269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2786481">
      <w:bodyDiv w:val="1"/>
      <w:marLeft w:val="0"/>
      <w:marRight w:val="0"/>
      <w:marTop w:val="0"/>
      <w:marBottom w:val="0"/>
      <w:divBdr>
        <w:top w:val="none" w:sz="0" w:space="0" w:color="auto"/>
        <w:left w:val="none" w:sz="0" w:space="0" w:color="auto"/>
        <w:bottom w:val="none" w:sz="0" w:space="0" w:color="auto"/>
        <w:right w:val="none" w:sz="0" w:space="0" w:color="auto"/>
      </w:divBdr>
    </w:div>
    <w:div w:id="258372777">
      <w:bodyDiv w:val="1"/>
      <w:marLeft w:val="0"/>
      <w:marRight w:val="0"/>
      <w:marTop w:val="0"/>
      <w:marBottom w:val="0"/>
      <w:divBdr>
        <w:top w:val="none" w:sz="0" w:space="0" w:color="auto"/>
        <w:left w:val="none" w:sz="0" w:space="0" w:color="auto"/>
        <w:bottom w:val="none" w:sz="0" w:space="0" w:color="auto"/>
        <w:right w:val="none" w:sz="0" w:space="0" w:color="auto"/>
      </w:divBdr>
    </w:div>
    <w:div w:id="1015885932">
      <w:bodyDiv w:val="1"/>
      <w:marLeft w:val="0"/>
      <w:marRight w:val="0"/>
      <w:marTop w:val="0"/>
      <w:marBottom w:val="0"/>
      <w:divBdr>
        <w:top w:val="none" w:sz="0" w:space="0" w:color="auto"/>
        <w:left w:val="none" w:sz="0" w:space="0" w:color="auto"/>
        <w:bottom w:val="none" w:sz="0" w:space="0" w:color="auto"/>
        <w:right w:val="none" w:sz="0" w:space="0" w:color="auto"/>
      </w:divBdr>
    </w:div>
    <w:div w:id="1348675442">
      <w:bodyDiv w:val="1"/>
      <w:marLeft w:val="0"/>
      <w:marRight w:val="0"/>
      <w:marTop w:val="0"/>
      <w:marBottom w:val="0"/>
      <w:divBdr>
        <w:top w:val="none" w:sz="0" w:space="0" w:color="auto"/>
        <w:left w:val="none" w:sz="0" w:space="0" w:color="auto"/>
        <w:bottom w:val="none" w:sz="0" w:space="0" w:color="auto"/>
        <w:right w:val="none" w:sz="0" w:space="0" w:color="auto"/>
      </w:divBdr>
    </w:div>
    <w:div w:id="1553805803">
      <w:bodyDiv w:val="1"/>
      <w:marLeft w:val="0"/>
      <w:marRight w:val="0"/>
      <w:marTop w:val="0"/>
      <w:marBottom w:val="0"/>
      <w:divBdr>
        <w:top w:val="none" w:sz="0" w:space="0" w:color="auto"/>
        <w:left w:val="none" w:sz="0" w:space="0" w:color="auto"/>
        <w:bottom w:val="none" w:sz="0" w:space="0" w:color="auto"/>
        <w:right w:val="none" w:sz="0" w:space="0" w:color="auto"/>
      </w:divBdr>
    </w:div>
    <w:div w:id="1584336226">
      <w:bodyDiv w:val="1"/>
      <w:marLeft w:val="0"/>
      <w:marRight w:val="0"/>
      <w:marTop w:val="0"/>
      <w:marBottom w:val="0"/>
      <w:divBdr>
        <w:top w:val="none" w:sz="0" w:space="0" w:color="auto"/>
        <w:left w:val="none" w:sz="0" w:space="0" w:color="auto"/>
        <w:bottom w:val="none" w:sz="0" w:space="0" w:color="auto"/>
        <w:right w:val="none" w:sz="0" w:space="0" w:color="auto"/>
      </w:divBdr>
      <w:divsChild>
        <w:div w:id="2079278854">
          <w:marLeft w:val="0"/>
          <w:marRight w:val="0"/>
          <w:marTop w:val="120"/>
          <w:marBottom w:val="0"/>
          <w:divBdr>
            <w:top w:val="none" w:sz="0" w:space="0" w:color="auto"/>
            <w:left w:val="none" w:sz="0" w:space="0" w:color="auto"/>
            <w:bottom w:val="none" w:sz="0" w:space="0" w:color="auto"/>
            <w:right w:val="none" w:sz="0" w:space="0" w:color="auto"/>
          </w:divBdr>
        </w:div>
      </w:divsChild>
    </w:div>
    <w:div w:id="1777946841">
      <w:bodyDiv w:val="1"/>
      <w:marLeft w:val="0"/>
      <w:marRight w:val="0"/>
      <w:marTop w:val="0"/>
      <w:marBottom w:val="0"/>
      <w:divBdr>
        <w:top w:val="none" w:sz="0" w:space="0" w:color="auto"/>
        <w:left w:val="none" w:sz="0" w:space="0" w:color="auto"/>
        <w:bottom w:val="none" w:sz="0" w:space="0" w:color="auto"/>
        <w:right w:val="none" w:sz="0" w:space="0" w:color="auto"/>
      </w:divBdr>
      <w:divsChild>
        <w:div w:id="423502086">
          <w:marLeft w:val="0"/>
          <w:marRight w:val="0"/>
          <w:marTop w:val="120"/>
          <w:marBottom w:val="0"/>
          <w:divBdr>
            <w:top w:val="none" w:sz="0" w:space="0" w:color="auto"/>
            <w:left w:val="none" w:sz="0" w:space="0" w:color="auto"/>
            <w:bottom w:val="none" w:sz="0" w:space="0" w:color="auto"/>
            <w:right w:val="none" w:sz="0" w:space="0" w:color="auto"/>
          </w:divBdr>
        </w:div>
      </w:divsChild>
    </w:div>
    <w:div w:id="1820417676">
      <w:bodyDiv w:val="1"/>
      <w:marLeft w:val="0"/>
      <w:marRight w:val="0"/>
      <w:marTop w:val="0"/>
      <w:marBottom w:val="0"/>
      <w:divBdr>
        <w:top w:val="none" w:sz="0" w:space="0" w:color="auto"/>
        <w:left w:val="none" w:sz="0" w:space="0" w:color="auto"/>
        <w:bottom w:val="none" w:sz="0" w:space="0" w:color="auto"/>
        <w:right w:val="none" w:sz="0" w:space="0" w:color="auto"/>
      </w:divBdr>
    </w:div>
    <w:div w:id="1884978846">
      <w:bodyDiv w:val="1"/>
      <w:marLeft w:val="0"/>
      <w:marRight w:val="0"/>
      <w:marTop w:val="0"/>
      <w:marBottom w:val="0"/>
      <w:divBdr>
        <w:top w:val="none" w:sz="0" w:space="0" w:color="auto"/>
        <w:left w:val="none" w:sz="0" w:space="0" w:color="auto"/>
        <w:bottom w:val="none" w:sz="0" w:space="0" w:color="auto"/>
        <w:right w:val="none" w:sz="0" w:space="0" w:color="auto"/>
      </w:divBdr>
    </w:div>
    <w:div w:id="1981764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833645-B9C4-4BCA-9E39-D66EF6B4F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10</Pages>
  <Words>2040</Words>
  <Characters>11628</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19</cp:revision>
  <cp:lastPrinted>2018-12-03T00:00:00Z</cp:lastPrinted>
  <dcterms:created xsi:type="dcterms:W3CDTF">2018-11-20T23:25:00Z</dcterms:created>
  <dcterms:modified xsi:type="dcterms:W3CDTF">2018-12-03T05:18:00Z</dcterms:modified>
</cp:coreProperties>
</file>