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817" w:rsidRDefault="00A33061" w:rsidP="005F7187">
      <w:pPr>
        <w:jc w:val="center"/>
        <w:rPr>
          <w:sz w:val="28"/>
          <w:szCs w:val="28"/>
        </w:rPr>
      </w:pPr>
      <w:r>
        <w:rPr>
          <w:noProof/>
          <w:sz w:val="28"/>
          <w:szCs w:val="28"/>
        </w:rPr>
        <w:drawing>
          <wp:inline distT="0" distB="0" distL="0" distR="0">
            <wp:extent cx="640080" cy="800100"/>
            <wp:effectExtent l="19050" t="0" r="762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6" cstate="print"/>
                    <a:srcRect/>
                    <a:stretch>
                      <a:fillRect/>
                    </a:stretch>
                  </pic:blipFill>
                  <pic:spPr bwMode="auto">
                    <a:xfrm>
                      <a:off x="0" y="0"/>
                      <a:ext cx="640080" cy="800100"/>
                    </a:xfrm>
                    <a:prstGeom prst="rect">
                      <a:avLst/>
                    </a:prstGeom>
                    <a:noFill/>
                    <a:ln w="9525">
                      <a:noFill/>
                      <a:miter lim="800000"/>
                      <a:headEnd/>
                      <a:tailEnd/>
                    </a:ln>
                  </pic:spPr>
                </pic:pic>
              </a:graphicData>
            </a:graphic>
          </wp:inline>
        </w:drawing>
      </w:r>
    </w:p>
    <w:p w:rsidR="003903FA" w:rsidRPr="00D30BF3" w:rsidRDefault="003903FA" w:rsidP="005F7187">
      <w:pPr>
        <w:jc w:val="center"/>
        <w:rPr>
          <w:sz w:val="28"/>
          <w:szCs w:val="28"/>
        </w:rPr>
      </w:pPr>
    </w:p>
    <w:p w:rsidR="00856817" w:rsidRPr="009C384B" w:rsidRDefault="00856817" w:rsidP="00856817">
      <w:pPr>
        <w:jc w:val="center"/>
        <w:rPr>
          <w:b/>
          <w:sz w:val="26"/>
          <w:szCs w:val="26"/>
        </w:rPr>
      </w:pPr>
      <w:r w:rsidRPr="009C384B">
        <w:rPr>
          <w:b/>
          <w:sz w:val="26"/>
          <w:szCs w:val="26"/>
        </w:rPr>
        <w:t xml:space="preserve">ДУМА </w:t>
      </w:r>
    </w:p>
    <w:p w:rsidR="00856817" w:rsidRPr="009C384B" w:rsidRDefault="00856817" w:rsidP="00856817">
      <w:pPr>
        <w:jc w:val="center"/>
        <w:rPr>
          <w:b/>
          <w:sz w:val="26"/>
          <w:szCs w:val="26"/>
        </w:rPr>
      </w:pPr>
      <w:r w:rsidRPr="009C384B">
        <w:rPr>
          <w:b/>
          <w:sz w:val="26"/>
          <w:szCs w:val="26"/>
        </w:rPr>
        <w:t>ПОЖАРСКОГО МУНИЦИПАЛЬНОГО РАЙОНА</w:t>
      </w:r>
    </w:p>
    <w:p w:rsidR="00856817" w:rsidRPr="009C384B" w:rsidRDefault="00856817" w:rsidP="00856817">
      <w:pPr>
        <w:rPr>
          <w:b/>
          <w:sz w:val="26"/>
          <w:szCs w:val="26"/>
        </w:rPr>
      </w:pPr>
    </w:p>
    <w:p w:rsidR="00856817" w:rsidRPr="009C384B" w:rsidRDefault="00856817" w:rsidP="00856817">
      <w:pPr>
        <w:jc w:val="center"/>
        <w:rPr>
          <w:b/>
          <w:sz w:val="26"/>
          <w:szCs w:val="26"/>
        </w:rPr>
      </w:pPr>
      <w:r w:rsidRPr="009C384B">
        <w:rPr>
          <w:b/>
          <w:sz w:val="26"/>
          <w:szCs w:val="26"/>
        </w:rPr>
        <w:t>РЕШЕНИЕ</w:t>
      </w:r>
    </w:p>
    <w:p w:rsidR="005050C9" w:rsidRPr="009C384B" w:rsidRDefault="005050C9" w:rsidP="00856817">
      <w:pPr>
        <w:jc w:val="center"/>
        <w:rPr>
          <w:b/>
          <w:sz w:val="26"/>
          <w:szCs w:val="26"/>
        </w:rPr>
      </w:pPr>
    </w:p>
    <w:p w:rsidR="00856817" w:rsidRPr="009C384B" w:rsidRDefault="00595685" w:rsidP="00856817">
      <w:pPr>
        <w:rPr>
          <w:sz w:val="26"/>
          <w:szCs w:val="26"/>
        </w:rPr>
      </w:pPr>
      <w:r w:rsidRPr="009C384B">
        <w:rPr>
          <w:sz w:val="26"/>
          <w:szCs w:val="26"/>
        </w:rPr>
        <w:t xml:space="preserve">от </w:t>
      </w:r>
      <w:r w:rsidR="0051741E" w:rsidRPr="009C384B">
        <w:rPr>
          <w:sz w:val="26"/>
          <w:szCs w:val="26"/>
        </w:rPr>
        <w:t>29</w:t>
      </w:r>
      <w:r w:rsidR="00A80928" w:rsidRPr="009C384B">
        <w:rPr>
          <w:sz w:val="26"/>
          <w:szCs w:val="26"/>
        </w:rPr>
        <w:t xml:space="preserve"> </w:t>
      </w:r>
      <w:r w:rsidR="0051741E" w:rsidRPr="009C384B">
        <w:rPr>
          <w:sz w:val="26"/>
          <w:szCs w:val="26"/>
        </w:rPr>
        <w:t>ноября</w:t>
      </w:r>
      <w:r w:rsidR="000522E7" w:rsidRPr="009C384B">
        <w:rPr>
          <w:sz w:val="26"/>
          <w:szCs w:val="26"/>
        </w:rPr>
        <w:t xml:space="preserve"> </w:t>
      </w:r>
      <w:r w:rsidR="00637CCD" w:rsidRPr="009C384B">
        <w:rPr>
          <w:sz w:val="26"/>
          <w:szCs w:val="26"/>
        </w:rPr>
        <w:t>201</w:t>
      </w:r>
      <w:r w:rsidR="00A75D79" w:rsidRPr="009C384B">
        <w:rPr>
          <w:sz w:val="26"/>
          <w:szCs w:val="26"/>
        </w:rPr>
        <w:t>8</w:t>
      </w:r>
      <w:r w:rsidR="00BA1FB3" w:rsidRPr="009C384B">
        <w:rPr>
          <w:sz w:val="26"/>
          <w:szCs w:val="26"/>
        </w:rPr>
        <w:t xml:space="preserve"> года</w:t>
      </w:r>
      <w:bookmarkStart w:id="0" w:name="_GoBack"/>
      <w:bookmarkEnd w:id="0"/>
      <w:r w:rsidR="00121E3E" w:rsidRPr="009C384B">
        <w:rPr>
          <w:sz w:val="26"/>
          <w:szCs w:val="26"/>
        </w:rPr>
        <w:t xml:space="preserve">          </w:t>
      </w:r>
      <w:r w:rsidR="009B75A8" w:rsidRPr="009C384B">
        <w:rPr>
          <w:sz w:val="26"/>
          <w:szCs w:val="26"/>
        </w:rPr>
        <w:t xml:space="preserve">  </w:t>
      </w:r>
      <w:r w:rsidR="0051741E" w:rsidRPr="009C384B">
        <w:rPr>
          <w:sz w:val="26"/>
          <w:szCs w:val="26"/>
        </w:rPr>
        <w:t xml:space="preserve">  </w:t>
      </w:r>
      <w:r w:rsidR="009B75A8" w:rsidRPr="009C384B">
        <w:rPr>
          <w:sz w:val="26"/>
          <w:szCs w:val="26"/>
        </w:rPr>
        <w:t xml:space="preserve">  </w:t>
      </w:r>
      <w:r w:rsidR="008D5794">
        <w:rPr>
          <w:sz w:val="26"/>
          <w:szCs w:val="26"/>
        </w:rPr>
        <w:t xml:space="preserve">  </w:t>
      </w:r>
      <w:r w:rsidR="00121E3E" w:rsidRPr="009C384B">
        <w:rPr>
          <w:sz w:val="26"/>
          <w:szCs w:val="26"/>
        </w:rPr>
        <w:t xml:space="preserve"> </w:t>
      </w:r>
      <w:r w:rsidR="006205DC">
        <w:rPr>
          <w:sz w:val="26"/>
          <w:szCs w:val="26"/>
        </w:rPr>
        <w:t xml:space="preserve"> </w:t>
      </w:r>
      <w:r w:rsidR="00856817" w:rsidRPr="009C384B">
        <w:rPr>
          <w:sz w:val="26"/>
          <w:szCs w:val="26"/>
        </w:rPr>
        <w:t>пгт</w:t>
      </w:r>
      <w:r w:rsidR="00A80928" w:rsidRPr="009C384B">
        <w:rPr>
          <w:sz w:val="26"/>
          <w:szCs w:val="26"/>
        </w:rPr>
        <w:t xml:space="preserve"> </w:t>
      </w:r>
      <w:r w:rsidR="00856817" w:rsidRPr="009C384B">
        <w:rPr>
          <w:sz w:val="26"/>
          <w:szCs w:val="26"/>
        </w:rPr>
        <w:t>Лучегорск</w:t>
      </w:r>
      <w:r w:rsidR="00A80928" w:rsidRPr="009C384B">
        <w:rPr>
          <w:sz w:val="26"/>
          <w:szCs w:val="26"/>
        </w:rPr>
        <w:t xml:space="preserve">                                </w:t>
      </w:r>
      <w:r w:rsidR="00111633" w:rsidRPr="009C384B">
        <w:rPr>
          <w:sz w:val="26"/>
          <w:szCs w:val="26"/>
        </w:rPr>
        <w:t xml:space="preserve">    </w:t>
      </w:r>
      <w:r w:rsidR="0051741E" w:rsidRPr="009C384B">
        <w:rPr>
          <w:sz w:val="26"/>
          <w:szCs w:val="26"/>
        </w:rPr>
        <w:t xml:space="preserve"> </w:t>
      </w:r>
      <w:r w:rsidR="00A80928" w:rsidRPr="009C384B">
        <w:rPr>
          <w:sz w:val="26"/>
          <w:szCs w:val="26"/>
        </w:rPr>
        <w:t xml:space="preserve"> </w:t>
      </w:r>
      <w:r w:rsidR="004C5150" w:rsidRPr="009C384B">
        <w:rPr>
          <w:sz w:val="26"/>
          <w:szCs w:val="26"/>
        </w:rPr>
        <w:t>№</w:t>
      </w:r>
      <w:r w:rsidR="00A80928" w:rsidRPr="009C384B">
        <w:rPr>
          <w:sz w:val="26"/>
          <w:szCs w:val="26"/>
        </w:rPr>
        <w:t xml:space="preserve"> </w:t>
      </w:r>
      <w:r w:rsidR="006205DC">
        <w:rPr>
          <w:sz w:val="26"/>
          <w:szCs w:val="26"/>
        </w:rPr>
        <w:t>438</w:t>
      </w:r>
    </w:p>
    <w:p w:rsidR="0051741E" w:rsidRPr="009C384B" w:rsidRDefault="00A75D79" w:rsidP="00B123D2">
      <w:pPr>
        <w:framePr w:hSpace="180" w:wrap="around" w:vAnchor="text" w:hAnchor="page" w:x="1381" w:y="406"/>
        <w:widowControl w:val="0"/>
        <w:ind w:right="3967"/>
        <w:jc w:val="both"/>
        <w:rPr>
          <w:sz w:val="26"/>
          <w:szCs w:val="26"/>
        </w:rPr>
      </w:pPr>
      <w:r w:rsidRPr="009C384B">
        <w:rPr>
          <w:sz w:val="26"/>
          <w:szCs w:val="26"/>
        </w:rPr>
        <w:t xml:space="preserve">Об отчете Контрольно-счетной палаты Пожарского муниципального района по результатам </w:t>
      </w:r>
      <w:r w:rsidR="0051741E" w:rsidRPr="009C384B">
        <w:rPr>
          <w:sz w:val="26"/>
          <w:szCs w:val="26"/>
        </w:rPr>
        <w:t>аудита в сфере закупок, осуществленных в 2017 году муниципальным бюджетным дошкольным образовательным учреждением «Центр развития ребенка детский сад №8» пгт Лучегорск»</w:t>
      </w:r>
      <w:r w:rsidR="00EC7A19" w:rsidRPr="009C384B">
        <w:rPr>
          <w:sz w:val="26"/>
          <w:szCs w:val="26"/>
        </w:rPr>
        <w:t>.</w:t>
      </w:r>
      <w:r w:rsidR="0051741E" w:rsidRPr="009C384B">
        <w:rPr>
          <w:sz w:val="26"/>
          <w:szCs w:val="26"/>
        </w:rPr>
        <w:t xml:space="preserve"> Анализ и оценка результатов закупок, достижение целей осуществления закупок</w:t>
      </w:r>
    </w:p>
    <w:p w:rsidR="00856817" w:rsidRPr="009C384B" w:rsidRDefault="00856817" w:rsidP="00856817">
      <w:pPr>
        <w:ind w:right="-185"/>
        <w:rPr>
          <w:sz w:val="26"/>
          <w:szCs w:val="26"/>
        </w:rPr>
      </w:pPr>
    </w:p>
    <w:p w:rsidR="001F48F2" w:rsidRPr="009C384B" w:rsidRDefault="001F48F2" w:rsidP="00856817">
      <w:pPr>
        <w:ind w:right="-185"/>
        <w:rPr>
          <w:sz w:val="26"/>
          <w:szCs w:val="26"/>
        </w:rPr>
      </w:pPr>
    </w:p>
    <w:p w:rsidR="002C7421" w:rsidRPr="009C384B" w:rsidRDefault="00B123D2" w:rsidP="00730A11">
      <w:pPr>
        <w:widowControl w:val="0"/>
        <w:spacing w:line="276" w:lineRule="auto"/>
        <w:jc w:val="both"/>
        <w:rPr>
          <w:sz w:val="26"/>
          <w:szCs w:val="26"/>
        </w:rPr>
      </w:pPr>
      <w:r w:rsidRPr="009C384B">
        <w:rPr>
          <w:sz w:val="26"/>
          <w:szCs w:val="26"/>
        </w:rPr>
        <w:tab/>
      </w:r>
      <w:r w:rsidR="000A4D62" w:rsidRPr="009C384B">
        <w:rPr>
          <w:sz w:val="26"/>
          <w:szCs w:val="26"/>
        </w:rPr>
        <w:t>Заслушав</w:t>
      </w:r>
      <w:r w:rsidRPr="009C384B">
        <w:rPr>
          <w:sz w:val="26"/>
          <w:szCs w:val="26"/>
        </w:rPr>
        <w:t xml:space="preserve"> отчет председателя Контрольно-счетной палаты Пожарского муниципального района Балуевой Ольги Анатольевны </w:t>
      </w:r>
      <w:r w:rsidR="00A75D79" w:rsidRPr="009C384B">
        <w:rPr>
          <w:sz w:val="26"/>
          <w:szCs w:val="26"/>
        </w:rPr>
        <w:t xml:space="preserve">по результатам </w:t>
      </w:r>
      <w:r w:rsidR="00EC7A19" w:rsidRPr="009C384B">
        <w:rPr>
          <w:sz w:val="26"/>
          <w:szCs w:val="26"/>
        </w:rPr>
        <w:t>аудита в сфере закупок, осуществленных в 2017 году муниципальным бюджетным дошкольным образовательным учреждением «Центр развития ребенка детский сад №8» пгт Лучегорск». Анализ и оценка результатов закупок, достижение целей осуществления закупок</w:t>
      </w:r>
      <w:r w:rsidR="000A4D62" w:rsidRPr="009C384B">
        <w:rPr>
          <w:sz w:val="26"/>
          <w:szCs w:val="26"/>
        </w:rPr>
        <w:t xml:space="preserve">, </w:t>
      </w:r>
      <w:r w:rsidR="00073792" w:rsidRPr="009C384B">
        <w:rPr>
          <w:sz w:val="26"/>
          <w:szCs w:val="26"/>
        </w:rPr>
        <w:t>Дума Пожарского муниципального района</w:t>
      </w:r>
    </w:p>
    <w:p w:rsidR="00A046D0" w:rsidRPr="009C384B" w:rsidRDefault="00A046D0" w:rsidP="00730A11">
      <w:pPr>
        <w:tabs>
          <w:tab w:val="left" w:pos="10080"/>
        </w:tabs>
        <w:spacing w:line="276" w:lineRule="auto"/>
        <w:ind w:right="-6" w:firstLine="720"/>
        <w:jc w:val="both"/>
        <w:rPr>
          <w:sz w:val="26"/>
          <w:szCs w:val="26"/>
        </w:rPr>
      </w:pPr>
    </w:p>
    <w:p w:rsidR="005F241C" w:rsidRPr="009C384B" w:rsidRDefault="00BD043C" w:rsidP="00730A11">
      <w:pPr>
        <w:spacing w:line="276" w:lineRule="auto"/>
        <w:ind w:right="-185" w:firstLine="709"/>
        <w:jc w:val="both"/>
        <w:rPr>
          <w:sz w:val="26"/>
          <w:szCs w:val="26"/>
        </w:rPr>
      </w:pPr>
      <w:r w:rsidRPr="009C384B">
        <w:rPr>
          <w:sz w:val="26"/>
          <w:szCs w:val="26"/>
        </w:rPr>
        <w:t>РЕШИЛА:</w:t>
      </w:r>
    </w:p>
    <w:p w:rsidR="002C7421" w:rsidRPr="009C384B" w:rsidRDefault="00B123D2" w:rsidP="00730A11">
      <w:pPr>
        <w:pStyle w:val="a4"/>
        <w:numPr>
          <w:ilvl w:val="0"/>
          <w:numId w:val="5"/>
        </w:numPr>
        <w:spacing w:line="276" w:lineRule="auto"/>
        <w:ind w:left="0" w:right="-185" w:firstLine="709"/>
        <w:jc w:val="both"/>
        <w:rPr>
          <w:sz w:val="26"/>
          <w:szCs w:val="26"/>
        </w:rPr>
      </w:pPr>
      <w:r w:rsidRPr="009C384B">
        <w:rPr>
          <w:sz w:val="26"/>
          <w:szCs w:val="26"/>
        </w:rPr>
        <w:t xml:space="preserve">Отчет председателя Контрольно-счетной палаты Пожарского муниципального района Балуевой Ольги Анатольевны </w:t>
      </w:r>
      <w:r w:rsidR="00A75D79" w:rsidRPr="009C384B">
        <w:rPr>
          <w:sz w:val="26"/>
          <w:szCs w:val="26"/>
        </w:rPr>
        <w:t xml:space="preserve">по результатам </w:t>
      </w:r>
      <w:r w:rsidR="00EC7A19" w:rsidRPr="009C384B">
        <w:rPr>
          <w:sz w:val="26"/>
          <w:szCs w:val="26"/>
        </w:rPr>
        <w:t>аудита в сфере закупок, осуществленных в 2017 году муниципальным бюджетным дошкольным образовательным учреждением «Центр развития ребенка детский сад №8» пгт Лучегорск». Анализ и оценка результатов закупок, достижение целей осуществления закупок</w:t>
      </w:r>
      <w:r w:rsidR="002966CC" w:rsidRPr="009C384B">
        <w:rPr>
          <w:sz w:val="26"/>
          <w:szCs w:val="26"/>
        </w:rPr>
        <w:t xml:space="preserve"> </w:t>
      </w:r>
      <w:r w:rsidRPr="009C384B">
        <w:rPr>
          <w:sz w:val="26"/>
          <w:szCs w:val="26"/>
        </w:rPr>
        <w:t>утвердить</w:t>
      </w:r>
      <w:r w:rsidR="000A4D62" w:rsidRPr="009C384B">
        <w:rPr>
          <w:sz w:val="26"/>
          <w:szCs w:val="26"/>
        </w:rPr>
        <w:t>.</w:t>
      </w:r>
    </w:p>
    <w:p w:rsidR="009C384B" w:rsidRDefault="009C384B" w:rsidP="00730A11">
      <w:pPr>
        <w:pStyle w:val="a4"/>
        <w:numPr>
          <w:ilvl w:val="0"/>
          <w:numId w:val="5"/>
        </w:numPr>
        <w:spacing w:line="276" w:lineRule="auto"/>
        <w:ind w:left="0" w:right="-185" w:firstLine="709"/>
        <w:jc w:val="both"/>
        <w:rPr>
          <w:sz w:val="26"/>
          <w:szCs w:val="26"/>
        </w:rPr>
      </w:pPr>
      <w:r w:rsidRPr="009C384B">
        <w:rPr>
          <w:sz w:val="26"/>
          <w:szCs w:val="26"/>
        </w:rPr>
        <w:t>А</w:t>
      </w:r>
      <w:r w:rsidR="00960AD7" w:rsidRPr="009C384B">
        <w:rPr>
          <w:sz w:val="26"/>
          <w:szCs w:val="26"/>
        </w:rPr>
        <w:t>дминистрации Пожарского муниципального района</w:t>
      </w:r>
      <w:r w:rsidR="00485309">
        <w:rPr>
          <w:sz w:val="26"/>
          <w:szCs w:val="26"/>
        </w:rPr>
        <w:t xml:space="preserve"> в срок до 10</w:t>
      </w:r>
      <w:r w:rsidRPr="009C384B">
        <w:rPr>
          <w:sz w:val="26"/>
          <w:szCs w:val="26"/>
        </w:rPr>
        <w:t xml:space="preserve"> </w:t>
      </w:r>
      <w:r w:rsidR="00485309">
        <w:rPr>
          <w:sz w:val="26"/>
          <w:szCs w:val="26"/>
        </w:rPr>
        <w:t>декабря 2018</w:t>
      </w:r>
      <w:r w:rsidRPr="009C384B">
        <w:rPr>
          <w:sz w:val="26"/>
          <w:szCs w:val="26"/>
        </w:rPr>
        <w:t xml:space="preserve"> года представить информацию об организации деятельности в 2019 году бюджетных учреждений, подведомственных управлению образования администрации Пожарского муниципального района, в сфере закупок.</w:t>
      </w:r>
    </w:p>
    <w:p w:rsidR="008D5794" w:rsidRPr="009C384B" w:rsidRDefault="008D5794" w:rsidP="00A02778">
      <w:pPr>
        <w:pStyle w:val="a4"/>
        <w:spacing w:line="276" w:lineRule="auto"/>
        <w:ind w:left="0" w:right="-185" w:firstLine="709"/>
        <w:jc w:val="both"/>
        <w:rPr>
          <w:sz w:val="26"/>
          <w:szCs w:val="26"/>
        </w:rPr>
      </w:pPr>
      <w:r>
        <w:rPr>
          <w:sz w:val="26"/>
          <w:szCs w:val="26"/>
        </w:rPr>
        <w:t xml:space="preserve">3. Рассмотреть представленную информацию, указанную в </w:t>
      </w:r>
      <w:proofErr w:type="gramStart"/>
      <w:r>
        <w:rPr>
          <w:sz w:val="26"/>
          <w:szCs w:val="26"/>
        </w:rPr>
        <w:t>ч</w:t>
      </w:r>
      <w:proofErr w:type="gramEnd"/>
      <w:r>
        <w:rPr>
          <w:sz w:val="26"/>
          <w:szCs w:val="26"/>
        </w:rPr>
        <w:t xml:space="preserve">.2, на очередном заседании Думы Пожарского муниципального района </w:t>
      </w:r>
      <w:r w:rsidR="00485309">
        <w:rPr>
          <w:sz w:val="26"/>
          <w:szCs w:val="26"/>
        </w:rPr>
        <w:t>18 декабря 2018</w:t>
      </w:r>
      <w:r>
        <w:rPr>
          <w:sz w:val="26"/>
          <w:szCs w:val="26"/>
        </w:rPr>
        <w:t xml:space="preserve"> года.</w:t>
      </w:r>
    </w:p>
    <w:p w:rsidR="0001770D" w:rsidRPr="009C384B" w:rsidRDefault="004909E7" w:rsidP="009C384B">
      <w:pPr>
        <w:pStyle w:val="a4"/>
        <w:spacing w:line="276" w:lineRule="auto"/>
        <w:ind w:left="709" w:right="-185"/>
        <w:jc w:val="both"/>
        <w:rPr>
          <w:sz w:val="26"/>
          <w:szCs w:val="26"/>
        </w:rPr>
      </w:pPr>
      <w:r>
        <w:rPr>
          <w:sz w:val="26"/>
          <w:szCs w:val="26"/>
        </w:rPr>
        <w:t>4</w:t>
      </w:r>
      <w:r w:rsidR="00111633" w:rsidRPr="009C384B">
        <w:rPr>
          <w:sz w:val="26"/>
          <w:szCs w:val="26"/>
        </w:rPr>
        <w:t xml:space="preserve">. </w:t>
      </w:r>
      <w:r w:rsidR="00BD043C" w:rsidRPr="009C384B">
        <w:rPr>
          <w:sz w:val="26"/>
          <w:szCs w:val="26"/>
        </w:rPr>
        <w:t xml:space="preserve">Настоящее решение вступает в силу со дня его принятия. </w:t>
      </w:r>
    </w:p>
    <w:p w:rsidR="008A3CBA" w:rsidRPr="009C384B" w:rsidRDefault="008A3CBA" w:rsidP="00E53D6C">
      <w:pPr>
        <w:ind w:right="-6" w:firstLine="709"/>
        <w:jc w:val="both"/>
        <w:rPr>
          <w:sz w:val="26"/>
          <w:szCs w:val="26"/>
        </w:rPr>
      </w:pPr>
    </w:p>
    <w:p w:rsidR="00111633" w:rsidRDefault="00111633" w:rsidP="00E53D6C">
      <w:pPr>
        <w:ind w:right="-6" w:firstLine="709"/>
        <w:jc w:val="both"/>
        <w:rPr>
          <w:sz w:val="26"/>
          <w:szCs w:val="26"/>
        </w:rPr>
      </w:pPr>
    </w:p>
    <w:p w:rsidR="008D5794" w:rsidRPr="009C384B" w:rsidRDefault="008D5794" w:rsidP="00E53D6C">
      <w:pPr>
        <w:ind w:right="-6" w:firstLine="709"/>
        <w:jc w:val="both"/>
        <w:rPr>
          <w:sz w:val="26"/>
          <w:szCs w:val="26"/>
        </w:rPr>
      </w:pPr>
    </w:p>
    <w:p w:rsidR="00856817" w:rsidRPr="009C384B" w:rsidRDefault="00856817" w:rsidP="00856817">
      <w:pPr>
        <w:ind w:right="-6"/>
        <w:jc w:val="both"/>
        <w:rPr>
          <w:sz w:val="26"/>
          <w:szCs w:val="26"/>
        </w:rPr>
      </w:pPr>
      <w:r w:rsidRPr="009C384B">
        <w:rPr>
          <w:sz w:val="26"/>
          <w:szCs w:val="26"/>
        </w:rPr>
        <w:t>Председатель Думы</w:t>
      </w:r>
    </w:p>
    <w:p w:rsidR="008F464E" w:rsidRDefault="00856817" w:rsidP="00BA1FB3">
      <w:pPr>
        <w:ind w:right="-6"/>
        <w:jc w:val="both"/>
        <w:rPr>
          <w:sz w:val="26"/>
          <w:szCs w:val="26"/>
        </w:rPr>
      </w:pPr>
      <w:r w:rsidRPr="009C384B">
        <w:rPr>
          <w:sz w:val="26"/>
          <w:szCs w:val="26"/>
        </w:rPr>
        <w:t xml:space="preserve">Пожарского муниципального района      </w:t>
      </w:r>
      <w:r w:rsidR="00A046D0" w:rsidRPr="009C384B">
        <w:rPr>
          <w:sz w:val="26"/>
          <w:szCs w:val="26"/>
        </w:rPr>
        <w:t xml:space="preserve">                                      </w:t>
      </w:r>
      <w:r w:rsidR="00485309">
        <w:rPr>
          <w:sz w:val="26"/>
          <w:szCs w:val="26"/>
        </w:rPr>
        <w:t xml:space="preserve">     </w:t>
      </w:r>
      <w:r w:rsidR="00A046D0" w:rsidRPr="009C384B">
        <w:rPr>
          <w:sz w:val="26"/>
          <w:szCs w:val="26"/>
        </w:rPr>
        <w:t xml:space="preserve">  </w:t>
      </w:r>
      <w:r w:rsidR="005F7187" w:rsidRPr="009C384B">
        <w:rPr>
          <w:sz w:val="26"/>
          <w:szCs w:val="26"/>
        </w:rPr>
        <w:t>Н.А. Борик</w:t>
      </w:r>
    </w:p>
    <w:p w:rsidR="008F464E" w:rsidRPr="004B60EB" w:rsidRDefault="008F464E" w:rsidP="008F464E">
      <w:pPr>
        <w:widowControl w:val="0"/>
        <w:jc w:val="center"/>
        <w:rPr>
          <w:b/>
        </w:rPr>
      </w:pPr>
      <w:r>
        <w:rPr>
          <w:b/>
        </w:rPr>
        <w:lastRenderedPageBreak/>
        <w:t>Отчет</w:t>
      </w:r>
    </w:p>
    <w:p w:rsidR="008F464E" w:rsidRPr="004B60EB" w:rsidRDefault="008F464E" w:rsidP="008F464E">
      <w:pPr>
        <w:widowControl w:val="0"/>
        <w:jc w:val="center"/>
        <w:rPr>
          <w:b/>
        </w:rPr>
      </w:pPr>
      <w:r w:rsidRPr="004B60EB">
        <w:rPr>
          <w:b/>
        </w:rPr>
        <w:t xml:space="preserve">по результатам аудита в сфере закупок, осуществленных в 2017 году муниципальным бюджетным дошкольным образовательным учреждением «Центр развития ребенка детский сад №8» пгт Лучегорск» Анализ и оценка результатов закупок, достижение целей осуществления закупок.   </w:t>
      </w:r>
    </w:p>
    <w:p w:rsidR="008F464E" w:rsidRPr="004B60EB" w:rsidRDefault="008F464E" w:rsidP="008F464E">
      <w:pPr>
        <w:widowControl w:val="0"/>
        <w:jc w:val="both"/>
      </w:pPr>
    </w:p>
    <w:p w:rsidR="008F464E" w:rsidRPr="004B60EB" w:rsidRDefault="008F464E" w:rsidP="008F464E">
      <w:pPr>
        <w:widowControl w:val="0"/>
        <w:jc w:val="both"/>
      </w:pPr>
      <w:r>
        <w:t>«31» октября</w:t>
      </w:r>
      <w:r w:rsidRPr="004B60EB">
        <w:t xml:space="preserve"> 2018 год                                                                                </w:t>
      </w:r>
      <w:r>
        <w:t xml:space="preserve">       </w:t>
      </w:r>
      <w:r w:rsidRPr="004B60EB">
        <w:t xml:space="preserve">    пгт Лучегорск</w:t>
      </w:r>
    </w:p>
    <w:p w:rsidR="008F464E" w:rsidRPr="004B60EB" w:rsidRDefault="008F464E" w:rsidP="008F464E">
      <w:pPr>
        <w:widowControl w:val="0"/>
        <w:rPr>
          <w:rStyle w:val="FontStyle14"/>
        </w:rPr>
      </w:pPr>
      <w:r w:rsidRPr="004B60EB">
        <w:tab/>
      </w:r>
      <w:r w:rsidRPr="004B60EB">
        <w:tab/>
      </w:r>
      <w:r w:rsidRPr="004B60EB">
        <w:tab/>
      </w:r>
      <w:r w:rsidRPr="004B60EB">
        <w:tab/>
        <w:t xml:space="preserve">          </w:t>
      </w:r>
      <w:r w:rsidRPr="004B60EB">
        <w:tab/>
        <w:t xml:space="preserve">     </w:t>
      </w:r>
    </w:p>
    <w:p w:rsidR="008F464E" w:rsidRPr="004B60EB" w:rsidRDefault="008F464E" w:rsidP="008F464E">
      <w:pPr>
        <w:ind w:firstLine="708"/>
        <w:jc w:val="both"/>
        <w:rPr>
          <w:b/>
        </w:rPr>
      </w:pPr>
      <w:r w:rsidRPr="004B60EB">
        <w:rPr>
          <w:b/>
        </w:rPr>
        <w:t>Основание для проверки:</w:t>
      </w:r>
    </w:p>
    <w:p w:rsidR="008F464E" w:rsidRPr="004B60EB" w:rsidRDefault="008F464E" w:rsidP="008F464E">
      <w:pPr>
        <w:spacing w:line="360" w:lineRule="auto"/>
        <w:ind w:firstLine="708"/>
        <w:jc w:val="both"/>
      </w:pPr>
      <w:proofErr w:type="gramStart"/>
      <w:r w:rsidRPr="004B60EB">
        <w:t xml:space="preserve">Бюджетный Кодекс РФ, ст. 98 Федерального закона от 5.04.2013 г. «О контрактной системе в сфере закупок товаров, работ, услуг для обеспечения государственных и муниципальных нужд», Устав Пожарского муниципального района, Положение о Контрольно-счетной палате Пожарского муниципального района; п.п. 4 п.2 Плана работы Контрольно-счетной палаты Пожарского муниципального района на 2018 год. </w:t>
      </w:r>
      <w:proofErr w:type="gramEnd"/>
    </w:p>
    <w:p w:rsidR="008F464E" w:rsidRPr="004B60EB" w:rsidRDefault="008F464E" w:rsidP="008F464E">
      <w:pPr>
        <w:spacing w:line="360" w:lineRule="auto"/>
        <w:ind w:firstLine="708"/>
        <w:jc w:val="both"/>
      </w:pPr>
      <w:r w:rsidRPr="004B60EB">
        <w:rPr>
          <w:b/>
        </w:rPr>
        <w:t xml:space="preserve">Цель проверки: </w:t>
      </w:r>
      <w:r w:rsidRPr="004B60EB">
        <w:t xml:space="preserve">предупреждение и выявление нарушений законодательства Российской Федерации и иных нормативных правовых актов в сфере закупок товаров, работ, услуг для обеспечения муниципальных нужд. </w:t>
      </w:r>
    </w:p>
    <w:p w:rsidR="008F464E" w:rsidRPr="004B60EB" w:rsidRDefault="008F464E" w:rsidP="008F464E">
      <w:pPr>
        <w:spacing w:line="360" w:lineRule="auto"/>
        <w:ind w:firstLine="720"/>
        <w:jc w:val="both"/>
      </w:pPr>
      <w:r w:rsidRPr="004B60EB">
        <w:rPr>
          <w:b/>
        </w:rPr>
        <w:t xml:space="preserve">Предмет проверки: </w:t>
      </w:r>
      <w:r w:rsidRPr="004B60EB">
        <w:t>средства бюджета Пожарского муниципального района, направленные учреждением на закупки в соответствии с требованиями законодательства о контрактной системе в сфере закупок, собственные доходы учреждения.</w:t>
      </w:r>
    </w:p>
    <w:p w:rsidR="008F464E" w:rsidRPr="004B60EB" w:rsidRDefault="008F464E" w:rsidP="008F464E">
      <w:pPr>
        <w:spacing w:line="360" w:lineRule="auto"/>
        <w:ind w:firstLine="720"/>
        <w:jc w:val="both"/>
      </w:pPr>
      <w:r w:rsidRPr="004B60EB">
        <w:rPr>
          <w:b/>
        </w:rPr>
        <w:t xml:space="preserve">Объекты проверки: </w:t>
      </w:r>
      <w:r w:rsidRPr="004B60EB">
        <w:t>муниципальное бюджетное дошкольное образовательное учреждение «Центр развития ребенка детский сад №8» пгт Лучегорск.</w:t>
      </w:r>
    </w:p>
    <w:p w:rsidR="008F464E" w:rsidRPr="004B60EB" w:rsidRDefault="008F464E" w:rsidP="008F464E">
      <w:pPr>
        <w:ind w:firstLine="720"/>
        <w:jc w:val="both"/>
        <w:rPr>
          <w:bCs/>
        </w:rPr>
      </w:pPr>
      <w:r w:rsidRPr="004B60EB">
        <w:rPr>
          <w:b/>
          <w:bCs/>
        </w:rPr>
        <w:t xml:space="preserve">Проверяемый период: </w:t>
      </w:r>
      <w:r w:rsidRPr="004B60EB">
        <w:rPr>
          <w:bCs/>
        </w:rPr>
        <w:t>2017 год</w:t>
      </w:r>
    </w:p>
    <w:p w:rsidR="008F464E" w:rsidRPr="004B60EB" w:rsidRDefault="008F464E" w:rsidP="008F464E">
      <w:pPr>
        <w:ind w:firstLine="720"/>
        <w:jc w:val="both"/>
      </w:pPr>
      <w:r w:rsidRPr="004B60EB">
        <w:rPr>
          <w:b/>
        </w:rPr>
        <w:t xml:space="preserve">Срок проведения проверки: </w:t>
      </w:r>
      <w:r w:rsidRPr="004B60EB">
        <w:t>с 01 октября по 19 октября 2018 года.</w:t>
      </w:r>
    </w:p>
    <w:p w:rsidR="008F464E" w:rsidRPr="004B60EB" w:rsidRDefault="008F464E" w:rsidP="008F464E">
      <w:pPr>
        <w:pStyle w:val="ConsNormal"/>
        <w:widowControl/>
        <w:tabs>
          <w:tab w:val="left" w:pos="1800"/>
        </w:tabs>
        <w:jc w:val="both"/>
        <w:rPr>
          <w:rFonts w:ascii="Times New Roman" w:hAnsi="Times New Roman"/>
          <w:b/>
          <w:sz w:val="24"/>
          <w:szCs w:val="24"/>
        </w:rPr>
      </w:pPr>
      <w:r w:rsidRPr="004B60EB">
        <w:rPr>
          <w:rFonts w:ascii="Times New Roman" w:hAnsi="Times New Roman"/>
          <w:b/>
          <w:sz w:val="24"/>
          <w:szCs w:val="24"/>
        </w:rPr>
        <w:t>Ответственный исполнитель:</w:t>
      </w:r>
    </w:p>
    <w:p w:rsidR="008F464E" w:rsidRPr="004B60EB" w:rsidRDefault="008F464E" w:rsidP="008F464E">
      <w:pPr>
        <w:pStyle w:val="ConsNormal"/>
        <w:widowControl/>
        <w:tabs>
          <w:tab w:val="left" w:pos="1800"/>
        </w:tabs>
        <w:spacing w:line="360" w:lineRule="auto"/>
        <w:jc w:val="both"/>
        <w:rPr>
          <w:rFonts w:ascii="Times New Roman" w:hAnsi="Times New Roman"/>
          <w:sz w:val="24"/>
          <w:szCs w:val="24"/>
        </w:rPr>
      </w:pPr>
      <w:r w:rsidRPr="004B60EB">
        <w:rPr>
          <w:rFonts w:ascii="Times New Roman" w:hAnsi="Times New Roman"/>
          <w:sz w:val="24"/>
          <w:szCs w:val="24"/>
        </w:rPr>
        <w:t xml:space="preserve">Балуева О.А. – председатель Контрольно-счетной палаты Пожарского муниципального района. </w:t>
      </w:r>
    </w:p>
    <w:p w:rsidR="008F464E" w:rsidRPr="004B60EB" w:rsidRDefault="008F464E" w:rsidP="008F464E">
      <w:pPr>
        <w:pStyle w:val="ConsNormal"/>
        <w:widowControl/>
        <w:tabs>
          <w:tab w:val="left" w:pos="1800"/>
        </w:tabs>
        <w:jc w:val="both"/>
        <w:rPr>
          <w:rFonts w:ascii="Times New Roman" w:hAnsi="Times New Roman"/>
          <w:b/>
          <w:sz w:val="24"/>
          <w:szCs w:val="24"/>
        </w:rPr>
      </w:pPr>
      <w:r w:rsidRPr="004B60EB">
        <w:rPr>
          <w:rFonts w:ascii="Times New Roman" w:hAnsi="Times New Roman"/>
          <w:b/>
          <w:sz w:val="24"/>
          <w:szCs w:val="24"/>
        </w:rPr>
        <w:t>Общие положения</w:t>
      </w:r>
    </w:p>
    <w:p w:rsidR="008F464E" w:rsidRPr="004B60EB" w:rsidRDefault="008F464E" w:rsidP="008F464E">
      <w:pPr>
        <w:pStyle w:val="ConsNormal"/>
        <w:widowControl/>
        <w:tabs>
          <w:tab w:val="left" w:pos="1800"/>
        </w:tabs>
        <w:spacing w:line="360" w:lineRule="auto"/>
        <w:ind w:firstLine="540"/>
        <w:jc w:val="both"/>
        <w:rPr>
          <w:rFonts w:ascii="Times New Roman" w:hAnsi="Times New Roman"/>
          <w:sz w:val="24"/>
          <w:szCs w:val="24"/>
        </w:rPr>
      </w:pPr>
      <w:r w:rsidRPr="004B60EB">
        <w:rPr>
          <w:rFonts w:ascii="Times New Roman" w:hAnsi="Times New Roman"/>
          <w:sz w:val="24"/>
          <w:szCs w:val="24"/>
        </w:rPr>
        <w:t xml:space="preserve">При проведении контрольного мероприятия использованы нормативные правовые акты, действующие в проверяемом периоде. </w:t>
      </w:r>
    </w:p>
    <w:p w:rsidR="008F464E" w:rsidRPr="004B60EB" w:rsidRDefault="008F464E" w:rsidP="008F464E">
      <w:pPr>
        <w:pStyle w:val="ConsNormal"/>
        <w:tabs>
          <w:tab w:val="left" w:pos="1800"/>
        </w:tabs>
        <w:spacing w:line="360" w:lineRule="auto"/>
        <w:ind w:firstLine="539"/>
        <w:jc w:val="both"/>
        <w:rPr>
          <w:rFonts w:ascii="Times New Roman" w:hAnsi="Times New Roman"/>
          <w:sz w:val="24"/>
          <w:szCs w:val="24"/>
        </w:rPr>
      </w:pPr>
      <w:r w:rsidRPr="004B60EB">
        <w:rPr>
          <w:rFonts w:ascii="Times New Roman" w:hAnsi="Times New Roman"/>
          <w:sz w:val="24"/>
          <w:szCs w:val="24"/>
        </w:rPr>
        <w:t>Для проведения контрольного мероприятия в учреждение 14.09.2018 (исх. № 48) было направлено уведомление о его проведении и требование по предоставлению документов.</w:t>
      </w:r>
    </w:p>
    <w:p w:rsidR="008F464E" w:rsidRPr="004B60EB" w:rsidRDefault="008F464E" w:rsidP="008F464E">
      <w:pPr>
        <w:spacing w:line="360" w:lineRule="auto"/>
        <w:ind w:firstLine="539"/>
        <w:jc w:val="both"/>
      </w:pPr>
      <w:r w:rsidRPr="004B60EB">
        <w:t>Проверке представлены все необходимые для проведения контрольного мероприятия документы.</w:t>
      </w:r>
    </w:p>
    <w:p w:rsidR="008F464E" w:rsidRPr="004B60EB" w:rsidRDefault="008F464E" w:rsidP="008F464E">
      <w:pPr>
        <w:widowControl w:val="0"/>
        <w:spacing w:line="360" w:lineRule="auto"/>
        <w:ind w:firstLine="708"/>
        <w:jc w:val="both"/>
      </w:pPr>
      <w:r w:rsidRPr="004B60EB">
        <w:t>Муниципальное бюджетное дошкольное образовательное учреждение «Центр развития ребенка детский сад №8» пгт Лучегорск, действует на основании Устава, утвержденного постановлением администрации Пожарского муниципального района от 27.12.2016 № 474-па.</w:t>
      </w:r>
    </w:p>
    <w:p w:rsidR="008F464E" w:rsidRPr="004B60EB" w:rsidRDefault="008F464E" w:rsidP="008F464E">
      <w:pPr>
        <w:widowControl w:val="0"/>
        <w:spacing w:line="360" w:lineRule="auto"/>
        <w:ind w:firstLine="708"/>
        <w:jc w:val="both"/>
      </w:pPr>
      <w:r w:rsidRPr="004B60EB">
        <w:t xml:space="preserve">Учреждение имеет полное наименование – Муниципальное бюджетное дошкольное образовательное учреждение «Центр развития ребенка детский сад №8» пгт </w:t>
      </w:r>
      <w:r w:rsidRPr="004B60EB">
        <w:lastRenderedPageBreak/>
        <w:t>Лучегорск Пожарского муниципального района.</w:t>
      </w:r>
    </w:p>
    <w:p w:rsidR="008F464E" w:rsidRPr="004B60EB" w:rsidRDefault="008F464E" w:rsidP="008F464E">
      <w:pPr>
        <w:widowControl w:val="0"/>
        <w:spacing w:line="360" w:lineRule="auto"/>
        <w:ind w:firstLine="708"/>
        <w:jc w:val="both"/>
      </w:pPr>
      <w:r w:rsidRPr="004B60EB">
        <w:t>Сокращенное наименование – МБДОУ ЦРР детский сад № 8.</w:t>
      </w:r>
    </w:p>
    <w:p w:rsidR="008F464E" w:rsidRPr="004B60EB" w:rsidRDefault="008F464E" w:rsidP="008F464E">
      <w:pPr>
        <w:widowControl w:val="0"/>
        <w:spacing w:line="360" w:lineRule="auto"/>
        <w:ind w:firstLine="720"/>
        <w:jc w:val="both"/>
      </w:pPr>
      <w:r w:rsidRPr="004B60EB">
        <w:t>Юридический адрес и местонахождение Учреждения –  692001, Приморский край, Пожарский район, пгт. Лучегорск, микрорайон</w:t>
      </w:r>
      <w:proofErr w:type="gramStart"/>
      <w:r w:rsidRPr="004B60EB">
        <w:t>4</w:t>
      </w:r>
      <w:proofErr w:type="gramEnd"/>
      <w:r w:rsidRPr="004B60EB">
        <w:t xml:space="preserve">,11. </w:t>
      </w:r>
    </w:p>
    <w:p w:rsidR="008F464E" w:rsidRPr="004B60EB" w:rsidRDefault="008F464E" w:rsidP="008F464E">
      <w:pPr>
        <w:spacing w:line="360" w:lineRule="auto"/>
        <w:ind w:firstLine="708"/>
        <w:jc w:val="both"/>
      </w:pPr>
      <w:r w:rsidRPr="004B60EB">
        <w:t>Документы, подтверждающие государственную регистрацию учреждения в установленном законом порядке: свидетельство о постановке на учет в МИ ФНС № 2 по Приморскому краю от 10.02.2003 г. с присвоением ИНН 2526000416</w:t>
      </w:r>
      <w:r>
        <w:t xml:space="preserve"> </w:t>
      </w:r>
      <w:r w:rsidRPr="004B60EB">
        <w:t>КПП 252601001; свидетельство о внесении в единый государственный реестр юридических лиц – серия 25 № 003465881 от 11.01.2012г. ОГРН 1032501147722.</w:t>
      </w:r>
    </w:p>
    <w:p w:rsidR="008F464E" w:rsidRPr="004B60EB" w:rsidRDefault="008F464E" w:rsidP="008F464E">
      <w:pPr>
        <w:widowControl w:val="0"/>
        <w:spacing w:line="360" w:lineRule="auto"/>
        <w:ind w:firstLine="709"/>
        <w:jc w:val="both"/>
      </w:pPr>
      <w:r w:rsidRPr="004B60EB">
        <w:t>Учреждение является юридическим лицом и некоммерческой организацией.</w:t>
      </w:r>
    </w:p>
    <w:p w:rsidR="008F464E" w:rsidRPr="00DD3BF7" w:rsidRDefault="008F464E" w:rsidP="008F464E">
      <w:pPr>
        <w:widowControl w:val="0"/>
        <w:spacing w:line="360" w:lineRule="auto"/>
        <w:ind w:firstLine="709"/>
        <w:jc w:val="both"/>
      </w:pPr>
      <w:r w:rsidRPr="004B60EB">
        <w:t xml:space="preserve">Источниками формирования финансовых ресурсов Учреждения, в проверяемом периоде являлись средства бюджета Пожарского муниципального района, собственные доходы учреждения. </w:t>
      </w:r>
      <w:r w:rsidRPr="00DD3BF7">
        <w:t xml:space="preserve"> </w:t>
      </w:r>
    </w:p>
    <w:p w:rsidR="008F464E" w:rsidRPr="004B60EB" w:rsidRDefault="008F464E" w:rsidP="008F464E">
      <w:pPr>
        <w:widowControl w:val="0"/>
        <w:spacing w:line="360" w:lineRule="auto"/>
        <w:ind w:firstLine="709"/>
        <w:jc w:val="both"/>
      </w:pPr>
      <w:r w:rsidRPr="004B60EB">
        <w:t>Для осуществления финансово-хозяйственной деятельности Учреждению в УФК по Приморскому краю открыты лицевые счета: № 20206У73810 – лицевой счет бюджетного учреждения; № 21206У73810 – отдельный лицевой счет бюджетного учреждения.</w:t>
      </w:r>
    </w:p>
    <w:p w:rsidR="008F464E" w:rsidRPr="004B60EB" w:rsidRDefault="008F464E" w:rsidP="008F464E">
      <w:pPr>
        <w:autoSpaceDE w:val="0"/>
        <w:spacing w:line="360" w:lineRule="auto"/>
        <w:jc w:val="both"/>
      </w:pPr>
      <w:r w:rsidRPr="004B60EB">
        <w:tab/>
        <w:t>В соответствии с Уставом учреждения МБДОУ ЦРР детский сад № 8 обеспечивает получение дошкольного образования путем реализации образовательной программы дошкольного образования, разработанной на основе федерального государственного образовательного стандарта дошкольного образования, а также присмотр и уход за воспитанниками в возрасте от двух месяцев (наличии соответствующих условия) до прекращения образовательных отношений.</w:t>
      </w:r>
    </w:p>
    <w:p w:rsidR="008F464E" w:rsidRPr="004B60EB" w:rsidRDefault="008F464E" w:rsidP="008F464E">
      <w:pPr>
        <w:autoSpaceDE w:val="0"/>
        <w:spacing w:line="360" w:lineRule="auto"/>
        <w:jc w:val="both"/>
      </w:pPr>
      <w:r w:rsidRPr="004B60EB">
        <w:tab/>
        <w:t>Учреждение осуществляет следующие основные виды деятельности:</w:t>
      </w:r>
    </w:p>
    <w:p w:rsidR="008F464E" w:rsidRPr="004B60EB" w:rsidRDefault="008F464E" w:rsidP="008F464E">
      <w:pPr>
        <w:autoSpaceDE w:val="0"/>
        <w:spacing w:line="360" w:lineRule="auto"/>
        <w:jc w:val="both"/>
      </w:pPr>
      <w:r w:rsidRPr="004B60EB">
        <w:t>- предоставление общедоступного бесплатного дошкольного образования;</w:t>
      </w:r>
    </w:p>
    <w:p w:rsidR="008F464E" w:rsidRPr="004B60EB" w:rsidRDefault="008F464E" w:rsidP="008F464E">
      <w:pPr>
        <w:autoSpaceDE w:val="0"/>
        <w:spacing w:line="360" w:lineRule="auto"/>
        <w:jc w:val="both"/>
      </w:pPr>
      <w:r w:rsidRPr="004B60EB">
        <w:t>- предоставление дополнительного образования;</w:t>
      </w:r>
    </w:p>
    <w:p w:rsidR="008F464E" w:rsidRPr="004B60EB" w:rsidRDefault="008F464E" w:rsidP="008F464E">
      <w:pPr>
        <w:autoSpaceDE w:val="0"/>
        <w:spacing w:line="360" w:lineRule="auto"/>
        <w:jc w:val="both"/>
      </w:pPr>
      <w:r w:rsidRPr="004B60EB">
        <w:t>- присмотр и уход за детьми.</w:t>
      </w:r>
    </w:p>
    <w:p w:rsidR="008F464E" w:rsidRPr="004B60EB" w:rsidRDefault="008F464E" w:rsidP="008F464E">
      <w:pPr>
        <w:autoSpaceDE w:val="0"/>
        <w:spacing w:line="360" w:lineRule="auto"/>
        <w:jc w:val="both"/>
      </w:pPr>
      <w:r w:rsidRPr="004B60EB">
        <w:tab/>
        <w:t>По состоянию на 01.01.2017 года учреждение посещали 254 ребенка, по состоянию на 01.01.2018 года количество детей, посещающих учреждение увеличилось и составило 268 чел., из них 50 чел</w:t>
      </w:r>
      <w:proofErr w:type="gramStart"/>
      <w:r w:rsidRPr="004B60EB">
        <w:t>.-</w:t>
      </w:r>
      <w:proofErr w:type="gramEnd"/>
      <w:r w:rsidRPr="004B60EB">
        <w:t>дети раннего возраста.</w:t>
      </w:r>
    </w:p>
    <w:p w:rsidR="008F464E" w:rsidRPr="004B60EB" w:rsidRDefault="008F464E" w:rsidP="008F464E">
      <w:pPr>
        <w:widowControl w:val="0"/>
        <w:spacing w:line="360" w:lineRule="auto"/>
        <w:ind w:firstLine="709"/>
        <w:jc w:val="both"/>
      </w:pPr>
      <w:r w:rsidRPr="004B60EB">
        <w:t>В проверяемом периоде учреждение возглавляли:</w:t>
      </w:r>
    </w:p>
    <w:p w:rsidR="008F464E" w:rsidRPr="004B60EB" w:rsidRDefault="008F464E" w:rsidP="008F464E">
      <w:pPr>
        <w:widowControl w:val="0"/>
        <w:spacing w:line="360" w:lineRule="auto"/>
        <w:ind w:firstLine="709"/>
        <w:jc w:val="both"/>
      </w:pPr>
      <w:r w:rsidRPr="004B60EB">
        <w:t xml:space="preserve">- с 01.01.2017 года по 02.03.2017 года временно исполняющая обязанности Гальцева </w:t>
      </w:r>
      <w:r>
        <w:t>З.А</w:t>
      </w:r>
      <w:r w:rsidRPr="004B60EB">
        <w:t xml:space="preserve">. (приказ </w:t>
      </w:r>
      <w:proofErr w:type="gramStart"/>
      <w:r w:rsidRPr="004B60EB">
        <w:t>начальника управления образования администрации Пожарского муниципального района</w:t>
      </w:r>
      <w:proofErr w:type="gramEnd"/>
      <w:r w:rsidRPr="004B60EB">
        <w:t xml:space="preserve"> от 15.12.2016 года № 319-л);</w:t>
      </w:r>
    </w:p>
    <w:p w:rsidR="008F464E" w:rsidRPr="004B60EB" w:rsidRDefault="008F464E" w:rsidP="008F464E">
      <w:pPr>
        <w:widowControl w:val="0"/>
        <w:spacing w:line="360" w:lineRule="auto"/>
        <w:ind w:firstLine="709"/>
        <w:jc w:val="both"/>
      </w:pPr>
      <w:r w:rsidRPr="004B60EB">
        <w:t xml:space="preserve">- с03.03.2017 года по 30.10.2017 года – Савитченко Н.В. (приказ </w:t>
      </w:r>
      <w:proofErr w:type="gramStart"/>
      <w:r w:rsidRPr="004B60EB">
        <w:t>начальника управления образования администрации Пожарского муниципального района</w:t>
      </w:r>
      <w:proofErr w:type="gramEnd"/>
      <w:r w:rsidRPr="004B60EB">
        <w:t xml:space="preserve"> от </w:t>
      </w:r>
      <w:r w:rsidRPr="004B60EB">
        <w:lastRenderedPageBreak/>
        <w:t>02.03.2017 года № 30-л);</w:t>
      </w:r>
    </w:p>
    <w:p w:rsidR="008F464E" w:rsidRPr="004B60EB" w:rsidRDefault="008F464E" w:rsidP="008F464E">
      <w:pPr>
        <w:widowControl w:val="0"/>
        <w:spacing w:line="360" w:lineRule="auto"/>
        <w:ind w:firstLine="709"/>
        <w:jc w:val="both"/>
      </w:pPr>
      <w:r w:rsidRPr="004B60EB">
        <w:t xml:space="preserve">- с 01.11.2017 года и по настоящее время исполняющей обязанности заведующей является Кирюшкина Н.А. (приказ </w:t>
      </w:r>
      <w:proofErr w:type="gramStart"/>
      <w:r w:rsidRPr="004B60EB">
        <w:t>начальника управления образования администрации Пожарского муниципального района</w:t>
      </w:r>
      <w:proofErr w:type="gramEnd"/>
      <w:r w:rsidRPr="004B60EB">
        <w:t xml:space="preserve"> от 31.10.2017г. № 234-л). </w:t>
      </w:r>
    </w:p>
    <w:p w:rsidR="008F464E" w:rsidRDefault="008F464E" w:rsidP="008F464E">
      <w:pPr>
        <w:autoSpaceDE w:val="0"/>
        <w:spacing w:line="360" w:lineRule="auto"/>
        <w:jc w:val="both"/>
      </w:pPr>
      <w:r w:rsidRPr="004B60EB">
        <w:tab/>
        <w:t>В проверяемом периоде и по настоящее время бухгалтерский учет осуществляется централизованной бухгалтерией управления образования администрации Пожарского муниципального района на основании заключенного договора (01.09.2015 года, 02.03.2017 года, 01.11.2017 года).</w:t>
      </w:r>
    </w:p>
    <w:p w:rsidR="008F464E" w:rsidRDefault="008F464E" w:rsidP="008F464E">
      <w:pPr>
        <w:autoSpaceDE w:val="0"/>
        <w:spacing w:line="360" w:lineRule="auto"/>
        <w:jc w:val="both"/>
      </w:pPr>
      <w:r>
        <w:tab/>
        <w:t>По результатам аудита составлен акт от 19.10.2018 года, который направлен в учреждение 22.10.2018 года (исх. №56) для ознакомления и подписания.</w:t>
      </w:r>
    </w:p>
    <w:p w:rsidR="008F464E" w:rsidRDefault="008F464E" w:rsidP="008F464E">
      <w:pPr>
        <w:autoSpaceDE w:val="0"/>
        <w:spacing w:line="360" w:lineRule="auto"/>
        <w:jc w:val="both"/>
      </w:pPr>
      <w:r>
        <w:tab/>
        <w:t>Акт подписан и.о. заведующей МБДОУ ЦРР детский сад №8, начальником управления образования и главным бухгалтером управления образования администрации Пожарского муниципального района.</w:t>
      </w:r>
    </w:p>
    <w:p w:rsidR="008F464E" w:rsidRDefault="008F464E" w:rsidP="008F464E">
      <w:pPr>
        <w:autoSpaceDE w:val="0"/>
        <w:spacing w:line="360" w:lineRule="auto"/>
        <w:jc w:val="both"/>
      </w:pPr>
      <w:r>
        <w:tab/>
        <w:t xml:space="preserve">Разногласия по результатам контрольного мероприятия в адрес Контрольно-счетной палаты не поступали. </w:t>
      </w:r>
    </w:p>
    <w:p w:rsidR="008F464E" w:rsidRDefault="008F464E" w:rsidP="008F464E">
      <w:pPr>
        <w:autoSpaceDE w:val="0"/>
        <w:spacing w:line="360" w:lineRule="auto"/>
        <w:jc w:val="both"/>
        <w:rPr>
          <w:b/>
        </w:rPr>
      </w:pPr>
      <w:r>
        <w:rPr>
          <w:b/>
        </w:rPr>
        <w:t>Результаты контрольного мероприятия</w:t>
      </w:r>
    </w:p>
    <w:p w:rsidR="008F464E" w:rsidRDefault="008F464E" w:rsidP="008F464E">
      <w:pPr>
        <w:autoSpaceDE w:val="0"/>
        <w:spacing w:line="360" w:lineRule="auto"/>
        <w:jc w:val="both"/>
      </w:pPr>
      <w:r>
        <w:tab/>
        <w:t>Объем проверенных средств, направленных учреждением на осуществление закупок товаров, работ, услуг составил 6 730,4 тыс. руб., в том числе:</w:t>
      </w:r>
    </w:p>
    <w:p w:rsidR="008F464E" w:rsidRDefault="008F464E" w:rsidP="008F464E">
      <w:pPr>
        <w:autoSpaceDE w:val="0"/>
        <w:spacing w:line="360" w:lineRule="auto"/>
        <w:jc w:val="both"/>
      </w:pPr>
      <w:r>
        <w:t>- за счет субсидии на выполнение муниципального задания – 3 126,6 тыс. руб.;</w:t>
      </w:r>
    </w:p>
    <w:p w:rsidR="008F464E" w:rsidRDefault="008F464E" w:rsidP="008F464E">
      <w:pPr>
        <w:autoSpaceDE w:val="0"/>
        <w:spacing w:line="360" w:lineRule="auto"/>
        <w:jc w:val="both"/>
      </w:pPr>
      <w:r>
        <w:t>- за счет субсидии на иные цели – 75,0 тыс. руб.;</w:t>
      </w:r>
    </w:p>
    <w:p w:rsidR="008F464E" w:rsidRPr="00BA4303" w:rsidRDefault="008F464E" w:rsidP="008F464E">
      <w:pPr>
        <w:autoSpaceDE w:val="0"/>
        <w:spacing w:line="360" w:lineRule="auto"/>
        <w:jc w:val="both"/>
      </w:pPr>
      <w:r>
        <w:t>- за счет собственных доходов учреждения – 3 528,8 тыс. руб.</w:t>
      </w:r>
    </w:p>
    <w:p w:rsidR="008F464E" w:rsidRDefault="008F464E" w:rsidP="008F464E">
      <w:pPr>
        <w:autoSpaceDE w:val="0"/>
        <w:spacing w:line="360" w:lineRule="auto"/>
        <w:jc w:val="both"/>
      </w:pPr>
      <w:r>
        <w:tab/>
        <w:t>Сумма выявленных нарушений в сфере закупок товаров, работ, услуг возможных к оценке составила 1 677,55 тыс. руб., в том числе:</w:t>
      </w:r>
    </w:p>
    <w:p w:rsidR="008F464E" w:rsidRDefault="008F464E" w:rsidP="008F464E">
      <w:pPr>
        <w:autoSpaceDE w:val="0"/>
        <w:spacing w:line="360" w:lineRule="auto"/>
        <w:jc w:val="both"/>
      </w:pPr>
      <w:r>
        <w:t>- заключено договоров на сумму большую, чем совокупный годовой объем закупок, утвержденный планом-графиком закупок на 2017 год на общую сумму 257,3 тыс. руб.;</w:t>
      </w:r>
    </w:p>
    <w:p w:rsidR="008F464E" w:rsidRDefault="008F464E" w:rsidP="008F464E">
      <w:pPr>
        <w:autoSpaceDE w:val="0"/>
        <w:spacing w:line="360" w:lineRule="auto"/>
        <w:jc w:val="both"/>
      </w:pPr>
      <w:r>
        <w:t>- не размещен в единой информационной системе договор на общую сумму 420,6 тыс. руб.;</w:t>
      </w:r>
    </w:p>
    <w:p w:rsidR="008F464E" w:rsidRDefault="008F464E" w:rsidP="008F464E">
      <w:pPr>
        <w:autoSpaceDE w:val="0"/>
        <w:spacing w:line="360" w:lineRule="auto"/>
        <w:jc w:val="both"/>
      </w:pPr>
      <w:r>
        <w:t>- превышение годового объема закупок установленного п.5 ч. 1 ст. 93 Федерального закона № 44-ФЗ на общую сумму 999,65 тыс. руб.</w:t>
      </w:r>
    </w:p>
    <w:p w:rsidR="008F464E" w:rsidRPr="0047683F" w:rsidRDefault="008F464E" w:rsidP="008F464E">
      <w:pPr>
        <w:autoSpaceDE w:val="0"/>
        <w:spacing w:line="360" w:lineRule="auto"/>
        <w:jc w:val="both"/>
      </w:pPr>
      <w:r>
        <w:tab/>
        <w:t>Проверкой установлено следующее:</w:t>
      </w:r>
    </w:p>
    <w:p w:rsidR="008F464E" w:rsidRPr="00C824F8" w:rsidRDefault="008F464E" w:rsidP="008F464E">
      <w:pPr>
        <w:numPr>
          <w:ilvl w:val="0"/>
          <w:numId w:val="35"/>
        </w:numPr>
        <w:autoSpaceDE w:val="0"/>
        <w:spacing w:line="100" w:lineRule="atLeast"/>
        <w:ind w:left="284" w:hanging="142"/>
        <w:rPr>
          <w:u w:val="single"/>
        </w:rPr>
      </w:pPr>
      <w:r>
        <w:rPr>
          <w:u w:val="single"/>
        </w:rPr>
        <w:t xml:space="preserve"> </w:t>
      </w:r>
      <w:r w:rsidRPr="00C824F8">
        <w:rPr>
          <w:u w:val="single"/>
        </w:rPr>
        <w:t>Организация закупок. Анализ деятельности учреждения по реализации положений Федерального закона от 05.04.2013 г. № 44 – ФЗ «О контрактной системе в сфере закупок товаров, работ, услуг для обеспечения государственных и муниципальных нужд».</w:t>
      </w:r>
    </w:p>
    <w:p w:rsidR="008F464E" w:rsidRPr="004B60EB" w:rsidRDefault="008F464E" w:rsidP="008F464E">
      <w:pPr>
        <w:autoSpaceDE w:val="0"/>
        <w:spacing w:line="100" w:lineRule="atLeast"/>
        <w:jc w:val="both"/>
        <w:rPr>
          <w:b/>
        </w:rPr>
      </w:pPr>
      <w:r w:rsidRPr="004B60EB">
        <w:rPr>
          <w:b/>
        </w:rPr>
        <w:t xml:space="preserve">  </w:t>
      </w:r>
    </w:p>
    <w:p w:rsidR="008F464E" w:rsidRPr="004B60EB" w:rsidRDefault="008F464E" w:rsidP="008F464E">
      <w:pPr>
        <w:tabs>
          <w:tab w:val="left" w:pos="720"/>
        </w:tabs>
        <w:spacing w:line="360" w:lineRule="auto"/>
        <w:jc w:val="both"/>
      </w:pPr>
      <w:r w:rsidRPr="004B60EB">
        <w:tab/>
        <w:t xml:space="preserve">В соответствии с Федеральным законом Российской Федерации от 05.04.2013 года № 44 – ФЗ «О контрактной системе в сфере закупок товаров, работ, услуг для обеспечения государственных и муниципальных нужд» приказом директора учреждения </w:t>
      </w:r>
      <w:r w:rsidRPr="004B60EB">
        <w:lastRenderedPageBreak/>
        <w:t xml:space="preserve">от 18.04.2017 года № 15а, контрактным управляющим назначена </w:t>
      </w:r>
      <w:proofErr w:type="gramStart"/>
      <w:r w:rsidRPr="004B60EB">
        <w:t>заведующая учреждения</w:t>
      </w:r>
      <w:proofErr w:type="gramEnd"/>
      <w:r w:rsidRPr="004B60EB">
        <w:t xml:space="preserve"> Савитченко Н.В., которая уволена с 31.10.2017 года.</w:t>
      </w:r>
    </w:p>
    <w:p w:rsidR="008F464E" w:rsidRPr="004B60EB" w:rsidRDefault="008F464E" w:rsidP="008F464E">
      <w:pPr>
        <w:tabs>
          <w:tab w:val="left" w:pos="720"/>
        </w:tabs>
        <w:spacing w:line="360" w:lineRule="auto"/>
        <w:jc w:val="both"/>
      </w:pPr>
      <w:r w:rsidRPr="004B60EB">
        <w:tab/>
        <w:t xml:space="preserve">Как указано выше, в проверяемом периоде неоднократно происходила смена руководителя учреждения, в </w:t>
      </w:r>
      <w:proofErr w:type="gramStart"/>
      <w:r w:rsidRPr="004B60EB">
        <w:t>связи</w:t>
      </w:r>
      <w:proofErr w:type="gramEnd"/>
      <w:r w:rsidRPr="004B60EB">
        <w:t xml:space="preserve"> с чем в период с 01.01.2017 года по 02.03.2017 года и с 1.11.2017 по 31.12.2017 года контрактный управляющий руководителем учреждения не назначался. </w:t>
      </w:r>
    </w:p>
    <w:p w:rsidR="008F464E" w:rsidRPr="004B60EB" w:rsidRDefault="008F464E" w:rsidP="008F464E">
      <w:pPr>
        <w:tabs>
          <w:tab w:val="left" w:pos="720"/>
        </w:tabs>
        <w:spacing w:line="360" w:lineRule="auto"/>
        <w:jc w:val="both"/>
      </w:pPr>
      <w:r w:rsidRPr="004B60EB">
        <w:tab/>
        <w:t>Функции и полномочия контрактного управляющего установлены п.4 ст. 38 Федерального закона № 44 –ФЗ.</w:t>
      </w:r>
    </w:p>
    <w:p w:rsidR="008F464E" w:rsidRPr="004B60EB" w:rsidRDefault="008F464E" w:rsidP="008F464E">
      <w:pPr>
        <w:tabs>
          <w:tab w:val="left" w:pos="720"/>
        </w:tabs>
        <w:spacing w:line="360" w:lineRule="auto"/>
        <w:jc w:val="both"/>
      </w:pPr>
      <w:r w:rsidRPr="004B60EB">
        <w:tab/>
        <w:t>Основные трудовые функции контрактного управляющего утверждены должностной инструкцией контрактного управляющего.</w:t>
      </w:r>
    </w:p>
    <w:p w:rsidR="008F464E" w:rsidRPr="004B60EB" w:rsidRDefault="008F464E" w:rsidP="008F464E">
      <w:pPr>
        <w:tabs>
          <w:tab w:val="left" w:pos="720"/>
        </w:tabs>
        <w:spacing w:line="360" w:lineRule="auto"/>
        <w:jc w:val="both"/>
      </w:pPr>
      <w:r w:rsidRPr="004B60EB">
        <w:tab/>
        <w:t xml:space="preserve">Контрактный управляющий </w:t>
      </w:r>
      <w:r>
        <w:t>(Савитченко Н.В.</w:t>
      </w:r>
      <w:r w:rsidRPr="004B60EB">
        <w:t xml:space="preserve">) с должностной инструкцией </w:t>
      </w:r>
      <w:proofErr w:type="gramStart"/>
      <w:r w:rsidRPr="004B60EB">
        <w:t>ознакомлен</w:t>
      </w:r>
      <w:r>
        <w:t>а</w:t>
      </w:r>
      <w:proofErr w:type="gramEnd"/>
      <w:r w:rsidRPr="004B60EB">
        <w:t>.</w:t>
      </w:r>
    </w:p>
    <w:p w:rsidR="008F464E" w:rsidRPr="004B60EB" w:rsidRDefault="008F464E" w:rsidP="008F464E">
      <w:pPr>
        <w:tabs>
          <w:tab w:val="left" w:pos="720"/>
        </w:tabs>
        <w:spacing w:line="360" w:lineRule="auto"/>
        <w:jc w:val="both"/>
      </w:pPr>
      <w:r w:rsidRPr="004B60EB">
        <w:tab/>
        <w:t xml:space="preserve">При этом, как пояснила в устной беседе и.о. заведующей учреждением Н.А. Кирюшкина, фактически функции контрактного управляющего осуществляют специалисты управления образования администрации Пожарского муниципального района. </w:t>
      </w:r>
    </w:p>
    <w:p w:rsidR="008F464E" w:rsidRPr="004B60EB" w:rsidRDefault="008F464E" w:rsidP="008F464E">
      <w:pPr>
        <w:tabs>
          <w:tab w:val="left" w:pos="720"/>
        </w:tabs>
        <w:spacing w:line="360" w:lineRule="auto"/>
        <w:jc w:val="both"/>
      </w:pPr>
      <w:r w:rsidRPr="004B60EB">
        <w:tab/>
        <w:t>Согласно требованиям п.6 ст. 38 Федерального закона № 44-ФЗ, контрактный управляющий должен иметь высшее образование или дополнительное профессиональное образование в сфере закупок.</w:t>
      </w:r>
    </w:p>
    <w:p w:rsidR="008F464E" w:rsidRPr="004B60EB" w:rsidRDefault="008F464E" w:rsidP="008F464E">
      <w:pPr>
        <w:tabs>
          <w:tab w:val="left" w:pos="720"/>
        </w:tabs>
        <w:spacing w:line="360" w:lineRule="auto"/>
        <w:jc w:val="both"/>
      </w:pPr>
      <w:r w:rsidRPr="004B60EB">
        <w:t xml:space="preserve"> </w:t>
      </w:r>
      <w:r w:rsidRPr="004B60EB">
        <w:tab/>
        <w:t>Савитченко Н. В. прошла профессиональную подготовку в сфере закупок товаров, работ, услуг для обеспечения государственных и муниципальных нужд (диплом о профессиональной переподготовке № 183100026104 от 14.04.2017 года выдан ООО «Центр подготовки контрактных управляющих»).</w:t>
      </w:r>
    </w:p>
    <w:p w:rsidR="008F464E" w:rsidRPr="004B60EB" w:rsidRDefault="008F464E" w:rsidP="008F464E">
      <w:pPr>
        <w:tabs>
          <w:tab w:val="left" w:pos="720"/>
        </w:tabs>
        <w:spacing w:line="360" w:lineRule="auto"/>
        <w:jc w:val="both"/>
      </w:pPr>
      <w:r w:rsidRPr="004B60EB">
        <w:tab/>
      </w:r>
      <w:proofErr w:type="gramStart"/>
      <w:r w:rsidRPr="004B60EB">
        <w:t>Правом электронной подписи электронных документов в рамках отношений в сфере закупок товаров, работ и услуг в проверяемом периоде наделены:</w:t>
      </w:r>
      <w:proofErr w:type="gramEnd"/>
    </w:p>
    <w:p w:rsidR="008F464E" w:rsidRPr="004B60EB" w:rsidRDefault="008F464E" w:rsidP="008F464E">
      <w:pPr>
        <w:tabs>
          <w:tab w:val="left" w:pos="720"/>
        </w:tabs>
        <w:spacing w:line="360" w:lineRule="auto"/>
        <w:jc w:val="both"/>
      </w:pPr>
      <w:r w:rsidRPr="004B60EB">
        <w:t>- с 07.03.201</w:t>
      </w:r>
      <w:r>
        <w:t>7</w:t>
      </w:r>
      <w:r w:rsidRPr="004B60EB">
        <w:t xml:space="preserve"> года – Н.В. Савитченко, заведующая МБДОУ ЦРР детский сад №8 (приказ №11 от 07.03.2017г.);</w:t>
      </w:r>
    </w:p>
    <w:p w:rsidR="008F464E" w:rsidRPr="004B60EB" w:rsidRDefault="008F464E" w:rsidP="008F464E">
      <w:pPr>
        <w:tabs>
          <w:tab w:val="left" w:pos="720"/>
        </w:tabs>
        <w:spacing w:line="360" w:lineRule="auto"/>
        <w:jc w:val="both"/>
      </w:pPr>
      <w:r w:rsidRPr="004B60EB">
        <w:t>- с 07.11.2017 года – Н.А. Кирюшкина, и</w:t>
      </w:r>
      <w:proofErr w:type="gramStart"/>
      <w:r w:rsidRPr="004B60EB">
        <w:t>.о</w:t>
      </w:r>
      <w:proofErr w:type="gramEnd"/>
      <w:r w:rsidRPr="004B60EB">
        <w:t xml:space="preserve"> заведующей МБДОУ ЦРР детский сад № 8 (приказ № 64 от 07.11.2017г.).  </w:t>
      </w:r>
      <w:r w:rsidRPr="004B60EB">
        <w:tab/>
      </w:r>
      <w:r w:rsidRPr="004B60EB">
        <w:tab/>
      </w:r>
      <w:r w:rsidRPr="004B60EB">
        <w:tab/>
      </w:r>
    </w:p>
    <w:p w:rsidR="008F464E" w:rsidRPr="007B6166" w:rsidRDefault="008F464E" w:rsidP="008F464E">
      <w:pPr>
        <w:tabs>
          <w:tab w:val="left" w:pos="720"/>
        </w:tabs>
        <w:spacing w:line="360" w:lineRule="auto"/>
        <w:ind w:left="360"/>
        <w:rPr>
          <w:u w:val="single"/>
        </w:rPr>
      </w:pPr>
      <w:r w:rsidRPr="007B6166">
        <w:rPr>
          <w:u w:val="single"/>
        </w:rPr>
        <w:t>2. Планирование закупок.</w:t>
      </w:r>
    </w:p>
    <w:p w:rsidR="008F464E" w:rsidRPr="004B60EB" w:rsidRDefault="008F464E" w:rsidP="008F464E">
      <w:pPr>
        <w:autoSpaceDE w:val="0"/>
        <w:autoSpaceDN w:val="0"/>
        <w:adjustRightInd w:val="0"/>
        <w:spacing w:line="360" w:lineRule="auto"/>
        <w:ind w:firstLine="720"/>
        <w:jc w:val="both"/>
      </w:pPr>
      <w:r w:rsidRPr="004B60EB">
        <w:t>Для обеспечения своей деятельности МБДОУ ЦРР детский сад №8</w:t>
      </w:r>
      <w:r>
        <w:t xml:space="preserve"> </w:t>
      </w:r>
      <w:r w:rsidRPr="004B60EB">
        <w:t>осуществляет закупки товаров, работ, услуг.</w:t>
      </w:r>
    </w:p>
    <w:p w:rsidR="008F464E" w:rsidRPr="004B60EB" w:rsidRDefault="008F464E" w:rsidP="008F464E">
      <w:pPr>
        <w:autoSpaceDE w:val="0"/>
        <w:autoSpaceDN w:val="0"/>
        <w:adjustRightInd w:val="0"/>
        <w:spacing w:line="360" w:lineRule="auto"/>
        <w:ind w:firstLine="720"/>
        <w:jc w:val="both"/>
      </w:pPr>
      <w:r w:rsidRPr="004B60EB">
        <w:t>В соответствии с требованиями ст. 15 Федерального закона № 44-ФЗ планирование закупок осуществляется посредством формирования, утверждения и ведения планов закупок и планов-графиков.</w:t>
      </w:r>
    </w:p>
    <w:p w:rsidR="008F464E" w:rsidRPr="004B60EB" w:rsidRDefault="008F464E" w:rsidP="008F464E">
      <w:pPr>
        <w:autoSpaceDE w:val="0"/>
        <w:autoSpaceDN w:val="0"/>
        <w:adjustRightInd w:val="0"/>
        <w:spacing w:line="360" w:lineRule="auto"/>
        <w:ind w:firstLine="720"/>
        <w:jc w:val="both"/>
      </w:pPr>
      <w:r w:rsidRPr="004B60EB">
        <w:lastRenderedPageBreak/>
        <w:t>На 2017 год на закупки товаров, работ, услуг для нужд МБДОУ ЦРР детский сад №8 предусмотрено Планом финансово – хозяйственной деятельности (редакция от 30.12.2016г.) 6 426,9 тыс. руб.</w:t>
      </w:r>
      <w:r>
        <w:t xml:space="preserve"> </w:t>
      </w:r>
      <w:r w:rsidRPr="004B60EB">
        <w:t xml:space="preserve"> </w:t>
      </w:r>
    </w:p>
    <w:p w:rsidR="008F464E" w:rsidRPr="004B60EB" w:rsidRDefault="008F464E" w:rsidP="008F464E">
      <w:pPr>
        <w:autoSpaceDE w:val="0"/>
        <w:autoSpaceDN w:val="0"/>
        <w:adjustRightInd w:val="0"/>
        <w:spacing w:line="360" w:lineRule="auto"/>
        <w:ind w:firstLine="720"/>
        <w:jc w:val="both"/>
      </w:pPr>
      <w:proofErr w:type="gramStart"/>
      <w:r w:rsidRPr="004B60EB">
        <w:t xml:space="preserve">К проверке представлены план закупок товаров, работ и услуг на 2017 год и плановый период 2018 и 2019 годов, план-график закупок товаров, работ, услуг для обеспечения муниципальных нужд на 2017 год. </w:t>
      </w:r>
      <w:proofErr w:type="gramEnd"/>
    </w:p>
    <w:p w:rsidR="008F464E" w:rsidRPr="004B60EB" w:rsidRDefault="008F464E" w:rsidP="008F464E">
      <w:pPr>
        <w:autoSpaceDE w:val="0"/>
        <w:autoSpaceDN w:val="0"/>
        <w:adjustRightInd w:val="0"/>
        <w:spacing w:line="360" w:lineRule="auto"/>
        <w:ind w:firstLine="720"/>
        <w:jc w:val="both"/>
      </w:pPr>
      <w:r w:rsidRPr="004B60EB">
        <w:t xml:space="preserve">Нормативными документами, регламентирующими порядок формирования и утверждения планов закупок и планов-графиков закупок для муниципальных учреждений Пожарского муниципального района, являются: </w:t>
      </w:r>
      <w:proofErr w:type="gramStart"/>
      <w:r w:rsidRPr="004B60EB">
        <w:t>Федеральный закон № 44-ФЗ, постановление администрации Пожарского муниципального района от 21.03.2017 года № 207-па «Об утверждении порядка формирования, утверждения и ведения планов закупок товаров, работ, услуг для обеспечения нужд Пожарского муниципального района Приморского края», постановление администрации Пожарского муниципального района от 21.03.2017 года № 206-па «Об утверждении порядка формирования, утверждения и ведения планов-графиков закупок товаров, работ, услуг для обеспечения нужд Пожарского муниципального района Приморского</w:t>
      </w:r>
      <w:proofErr w:type="gramEnd"/>
      <w:r w:rsidRPr="004B60EB">
        <w:t xml:space="preserve"> края».</w:t>
      </w:r>
    </w:p>
    <w:p w:rsidR="008F464E" w:rsidRPr="004B60EB" w:rsidRDefault="008F464E" w:rsidP="008F464E">
      <w:pPr>
        <w:autoSpaceDE w:val="0"/>
        <w:autoSpaceDN w:val="0"/>
        <w:adjustRightInd w:val="0"/>
        <w:spacing w:line="360" w:lineRule="auto"/>
        <w:ind w:firstLine="720"/>
        <w:jc w:val="both"/>
      </w:pPr>
      <w:r w:rsidRPr="004B60EB">
        <w:t>План закупок сформирован на три года в соответствии с нормами ст.17 Федерального закона № 44-ФЗ, исходя из целей осуществления закупок.</w:t>
      </w:r>
    </w:p>
    <w:p w:rsidR="008F464E" w:rsidRPr="004B60EB" w:rsidRDefault="008F464E" w:rsidP="008F464E">
      <w:pPr>
        <w:autoSpaceDE w:val="0"/>
        <w:autoSpaceDN w:val="0"/>
        <w:adjustRightInd w:val="0"/>
        <w:spacing w:line="360" w:lineRule="auto"/>
        <w:ind w:firstLine="720"/>
        <w:jc w:val="both"/>
      </w:pPr>
      <w:r w:rsidRPr="004B60EB">
        <w:t>План закупок товаров, работ, услуг на 2017 год и плановый период 2018 и 2019 годов утвержден 30.12.2017 года, что соответствует требованиям действующего законодательства (п. 8 ст. 17 Федерального закона № 44-ФЗ).</w:t>
      </w:r>
    </w:p>
    <w:p w:rsidR="008F464E" w:rsidRPr="004B60EB" w:rsidRDefault="008F464E" w:rsidP="008F464E">
      <w:pPr>
        <w:autoSpaceDE w:val="0"/>
        <w:autoSpaceDN w:val="0"/>
        <w:adjustRightInd w:val="0"/>
        <w:spacing w:line="360" w:lineRule="auto"/>
        <w:ind w:firstLine="720"/>
        <w:jc w:val="both"/>
      </w:pPr>
      <w:r w:rsidRPr="004B60EB">
        <w:t>В соответствии с планом закупок заказчиком сформирован план-график закупок на 2017 год.</w:t>
      </w:r>
    </w:p>
    <w:p w:rsidR="008F464E" w:rsidRPr="004B60EB" w:rsidRDefault="008F464E" w:rsidP="008F464E">
      <w:pPr>
        <w:autoSpaceDE w:val="0"/>
        <w:autoSpaceDN w:val="0"/>
        <w:adjustRightInd w:val="0"/>
        <w:spacing w:line="360" w:lineRule="auto"/>
        <w:ind w:firstLine="720"/>
        <w:jc w:val="both"/>
      </w:pPr>
      <w:r w:rsidRPr="004B60EB">
        <w:t xml:space="preserve">План </w:t>
      </w:r>
      <w:proofErr w:type="gramStart"/>
      <w:r w:rsidRPr="004B60EB">
        <w:t>–г</w:t>
      </w:r>
      <w:proofErr w:type="gramEnd"/>
      <w:r w:rsidRPr="004B60EB">
        <w:t>рафик закупок товаров, работ, услуг для обеспечения нужд учреждения на 2017 года утвержден 25.01.2017 года.</w:t>
      </w:r>
    </w:p>
    <w:p w:rsidR="008F464E" w:rsidRPr="004B60EB" w:rsidRDefault="008F464E" w:rsidP="008F464E">
      <w:pPr>
        <w:autoSpaceDE w:val="0"/>
        <w:autoSpaceDN w:val="0"/>
        <w:adjustRightInd w:val="0"/>
        <w:spacing w:line="360" w:lineRule="auto"/>
        <w:ind w:firstLine="720"/>
        <w:jc w:val="both"/>
      </w:pPr>
      <w:r w:rsidRPr="004B60EB">
        <w:t>При этом</w:t>
      </w:r>
      <w:proofErr w:type="gramStart"/>
      <w:r w:rsidRPr="004B60EB">
        <w:t>,</w:t>
      </w:r>
      <w:proofErr w:type="gramEnd"/>
      <w:r w:rsidRPr="004B60EB">
        <w:t xml:space="preserve"> согласно требованиям ст.21 Федерального закона № 44-ФЗ, план-график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w:t>
      </w:r>
    </w:p>
    <w:p w:rsidR="008F464E" w:rsidRPr="004B60EB" w:rsidRDefault="008F464E" w:rsidP="008F464E">
      <w:pPr>
        <w:autoSpaceDE w:val="0"/>
        <w:autoSpaceDN w:val="0"/>
        <w:adjustRightInd w:val="0"/>
        <w:spacing w:line="360" w:lineRule="auto"/>
        <w:ind w:firstLine="720"/>
        <w:jc w:val="both"/>
      </w:pPr>
      <w:r w:rsidRPr="004B60EB">
        <w:t>План финансово – хозяйственной деятельности на 2017 год и плановый период 2018 и 2019 годы утвержден 30.12.2016 года.</w:t>
      </w:r>
    </w:p>
    <w:p w:rsidR="008F464E" w:rsidRPr="004B60EB" w:rsidRDefault="008F464E" w:rsidP="008F464E">
      <w:pPr>
        <w:autoSpaceDE w:val="0"/>
        <w:autoSpaceDN w:val="0"/>
        <w:adjustRightInd w:val="0"/>
        <w:spacing w:line="360" w:lineRule="auto"/>
        <w:ind w:firstLine="720"/>
        <w:jc w:val="both"/>
      </w:pPr>
      <w:r w:rsidRPr="004B60EB">
        <w:t xml:space="preserve">Тем самым, план – график закупок на 2017 год следовало утвердить не позднее 23.01.2017 года. </w:t>
      </w:r>
    </w:p>
    <w:p w:rsidR="008F464E" w:rsidRPr="004B60EB" w:rsidRDefault="008F464E" w:rsidP="008F464E">
      <w:pPr>
        <w:autoSpaceDE w:val="0"/>
        <w:autoSpaceDN w:val="0"/>
        <w:adjustRightInd w:val="0"/>
        <w:spacing w:line="360" w:lineRule="auto"/>
        <w:ind w:firstLine="720"/>
        <w:jc w:val="both"/>
      </w:pPr>
      <w:r w:rsidRPr="004B60EB">
        <w:t xml:space="preserve">Как </w:t>
      </w:r>
      <w:proofErr w:type="gramStart"/>
      <w:r w:rsidRPr="004B60EB">
        <w:t>указано выше план-график закупок на 2017 год утвержден</w:t>
      </w:r>
      <w:proofErr w:type="gramEnd"/>
      <w:r w:rsidRPr="004B60EB">
        <w:t xml:space="preserve"> 25.01.2017 года, что является нарушением требований п.10 ст.21 Федерального закона № 44 –ФЗ.</w:t>
      </w:r>
    </w:p>
    <w:p w:rsidR="008F464E" w:rsidRPr="004B60EB" w:rsidRDefault="008F464E" w:rsidP="008F464E">
      <w:pPr>
        <w:autoSpaceDE w:val="0"/>
        <w:autoSpaceDN w:val="0"/>
        <w:adjustRightInd w:val="0"/>
        <w:spacing w:line="360" w:lineRule="auto"/>
        <w:ind w:firstLine="720"/>
        <w:jc w:val="both"/>
      </w:pPr>
      <w:r w:rsidRPr="004B60EB">
        <w:t>План – график сформирован в соответствии с планом закупок.</w:t>
      </w:r>
    </w:p>
    <w:p w:rsidR="008F464E" w:rsidRPr="004B60EB" w:rsidRDefault="008F464E" w:rsidP="008F464E">
      <w:pPr>
        <w:autoSpaceDE w:val="0"/>
        <w:autoSpaceDN w:val="0"/>
        <w:adjustRightInd w:val="0"/>
        <w:spacing w:line="360" w:lineRule="auto"/>
        <w:ind w:firstLine="720"/>
        <w:jc w:val="both"/>
      </w:pPr>
      <w:r w:rsidRPr="004B60EB">
        <w:lastRenderedPageBreak/>
        <w:t>Совокупный годовой объем закупок, согласно утвержденного в первоначальной редакции на 2017 год плана графика, составляет 6 431,0 тыс. руб., это на 4,1 тыс. руб. больше, чем предусмотрено Планом финансово-хозяйственной деятельности учреждения на 2017 год.</w:t>
      </w:r>
    </w:p>
    <w:p w:rsidR="008F464E" w:rsidRPr="004B60EB" w:rsidRDefault="008F464E" w:rsidP="008F464E">
      <w:pPr>
        <w:autoSpaceDE w:val="0"/>
        <w:autoSpaceDN w:val="0"/>
        <w:adjustRightInd w:val="0"/>
        <w:spacing w:line="360" w:lineRule="auto"/>
        <w:ind w:firstLine="720"/>
        <w:jc w:val="both"/>
      </w:pPr>
      <w:r w:rsidRPr="004B60EB">
        <w:t>Согласно требованиям, п. 9 ст.17 Федерального закона № 44-ФЗ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8F464E" w:rsidRPr="004B60EB" w:rsidRDefault="008F464E" w:rsidP="008F464E">
      <w:pPr>
        <w:autoSpaceDE w:val="0"/>
        <w:autoSpaceDN w:val="0"/>
        <w:adjustRightInd w:val="0"/>
        <w:spacing w:line="360" w:lineRule="auto"/>
        <w:ind w:firstLine="720"/>
        <w:jc w:val="both"/>
      </w:pPr>
      <w:r w:rsidRPr="004B60EB">
        <w:t xml:space="preserve">Утвержденный план – график и внесенные в него изменения подлежат размещению в единой информационной системе в течение трех рабочих дней </w:t>
      </w:r>
      <w:proofErr w:type="gramStart"/>
      <w:r w:rsidRPr="004B60EB">
        <w:t>с даты утверждения</w:t>
      </w:r>
      <w:proofErr w:type="gramEnd"/>
      <w:r w:rsidRPr="004B60EB">
        <w:t xml:space="preserve"> или изменения плана-графика (п.15 ст. 21 Федерального закона № 44-ФЗ).</w:t>
      </w:r>
    </w:p>
    <w:p w:rsidR="008F464E" w:rsidRPr="004B60EB" w:rsidRDefault="008F464E" w:rsidP="008F464E">
      <w:pPr>
        <w:autoSpaceDE w:val="0"/>
        <w:autoSpaceDN w:val="0"/>
        <w:adjustRightInd w:val="0"/>
        <w:spacing w:line="360" w:lineRule="auto"/>
        <w:ind w:firstLine="720"/>
        <w:jc w:val="both"/>
      </w:pPr>
      <w:proofErr w:type="gramStart"/>
      <w:r w:rsidRPr="004B60EB">
        <w:t xml:space="preserve">Как показала проверка первоначальные план закупок и план – график закупок товаров, работ, услуг для обеспечения муниципальных нужд на 2017 год размещены Учреждением на официальном сайте </w:t>
      </w:r>
      <w:hyperlink r:id="rId7" w:history="1">
        <w:r w:rsidRPr="004B60EB">
          <w:rPr>
            <w:rStyle w:val="af7"/>
            <w:lang w:val="en-US"/>
          </w:rPr>
          <w:t>www</w:t>
        </w:r>
        <w:r w:rsidRPr="004B60EB">
          <w:rPr>
            <w:rStyle w:val="af7"/>
          </w:rPr>
          <w:t>.</w:t>
        </w:r>
        <w:r w:rsidRPr="004B60EB">
          <w:rPr>
            <w:rStyle w:val="af7"/>
            <w:lang w:val="en-US"/>
          </w:rPr>
          <w:t>zakupki</w:t>
        </w:r>
        <w:r w:rsidRPr="004B60EB">
          <w:rPr>
            <w:rStyle w:val="af7"/>
          </w:rPr>
          <w:t>.</w:t>
        </w:r>
        <w:r w:rsidRPr="004B60EB">
          <w:rPr>
            <w:rStyle w:val="af7"/>
            <w:lang w:val="en-US"/>
          </w:rPr>
          <w:t>gov</w:t>
        </w:r>
        <w:r w:rsidRPr="004B60EB">
          <w:rPr>
            <w:rStyle w:val="af7"/>
          </w:rPr>
          <w:t>.</w:t>
        </w:r>
        <w:r w:rsidRPr="004B60EB">
          <w:rPr>
            <w:rStyle w:val="af7"/>
            <w:lang w:val="en-US"/>
          </w:rPr>
          <w:t>ru</w:t>
        </w:r>
      </w:hyperlink>
      <w:r w:rsidRPr="004B60EB">
        <w:rPr>
          <w:u w:val="single"/>
        </w:rPr>
        <w:t xml:space="preserve"> </w:t>
      </w:r>
      <w:r w:rsidRPr="004B60EB">
        <w:t>24.01.2017 и 25.01.2017 года соответственно.</w:t>
      </w:r>
      <w:proofErr w:type="gramEnd"/>
    </w:p>
    <w:p w:rsidR="008F464E" w:rsidRPr="004B60EB" w:rsidRDefault="008F464E" w:rsidP="008F464E">
      <w:pPr>
        <w:autoSpaceDE w:val="0"/>
        <w:autoSpaceDN w:val="0"/>
        <w:adjustRightInd w:val="0"/>
        <w:spacing w:line="360" w:lineRule="auto"/>
        <w:ind w:firstLine="720"/>
        <w:jc w:val="both"/>
      </w:pPr>
      <w:r w:rsidRPr="004B60EB">
        <w:t>План закупок в соответствии с нормами п.9 ст. 17 Федерального закона № 44-ФЗ следовало разместить в единой информационной системе не позднее 12.01.2017 года.</w:t>
      </w:r>
    </w:p>
    <w:p w:rsidR="008F464E" w:rsidRPr="004B60EB" w:rsidRDefault="008F464E" w:rsidP="008F464E">
      <w:pPr>
        <w:autoSpaceDE w:val="0"/>
        <w:autoSpaceDN w:val="0"/>
        <w:adjustRightInd w:val="0"/>
        <w:spacing w:line="360" w:lineRule="auto"/>
        <w:ind w:firstLine="720"/>
        <w:jc w:val="both"/>
      </w:pPr>
      <w:r w:rsidRPr="004B60EB">
        <w:t xml:space="preserve">Тем самым, размещение в единой информационной системе плана закупок осуществлено заказчиком (МБДОУ ЦРР детский сад №8) с нарушением требований действующего законодательства. </w:t>
      </w:r>
    </w:p>
    <w:p w:rsidR="008F464E" w:rsidRPr="004B60EB" w:rsidRDefault="008F464E" w:rsidP="008F464E">
      <w:pPr>
        <w:autoSpaceDE w:val="0"/>
        <w:autoSpaceDN w:val="0"/>
        <w:adjustRightInd w:val="0"/>
        <w:spacing w:line="360" w:lineRule="auto"/>
        <w:ind w:firstLine="720"/>
        <w:jc w:val="both"/>
      </w:pPr>
      <w:r w:rsidRPr="004B60EB">
        <w:t xml:space="preserve">Указанное нарушение содержит признаки административного правонарушения, установленные </w:t>
      </w:r>
      <w:proofErr w:type="gramStart"/>
      <w:r w:rsidRPr="004B60EB">
        <w:t>ч</w:t>
      </w:r>
      <w:proofErr w:type="gramEnd"/>
      <w:r w:rsidRPr="004B60EB">
        <w:t>.3 ст.7.29.3 Кодекса Российской Федерации об административных правонарушениях.</w:t>
      </w:r>
    </w:p>
    <w:p w:rsidR="008F464E" w:rsidRPr="004B60EB" w:rsidRDefault="008F464E" w:rsidP="008F464E">
      <w:pPr>
        <w:autoSpaceDE w:val="0"/>
        <w:autoSpaceDN w:val="0"/>
        <w:adjustRightInd w:val="0"/>
        <w:spacing w:line="360" w:lineRule="auto"/>
        <w:ind w:firstLine="720"/>
        <w:jc w:val="both"/>
      </w:pPr>
      <w:r w:rsidRPr="004B60EB">
        <w:t xml:space="preserve">В течение 2017 года в план закупок и план-график заказчиком </w:t>
      </w:r>
      <w:r>
        <w:t xml:space="preserve">изменения не вносились. Вместе с тем фактически в план закупок и план – график закупок </w:t>
      </w:r>
      <w:r w:rsidRPr="004B60EB">
        <w:t>внесено 2 изменения (20.06.2018 года и 22.06.2018 года).</w:t>
      </w:r>
    </w:p>
    <w:p w:rsidR="008F464E" w:rsidRPr="004B60EB" w:rsidRDefault="008F464E" w:rsidP="008F464E">
      <w:pPr>
        <w:autoSpaceDE w:val="0"/>
        <w:autoSpaceDN w:val="0"/>
        <w:adjustRightInd w:val="0"/>
        <w:spacing w:line="360" w:lineRule="auto"/>
        <w:ind w:firstLine="720"/>
        <w:jc w:val="both"/>
      </w:pPr>
      <w:r>
        <w:t>Как указано выше,</w:t>
      </w:r>
      <w:r w:rsidRPr="004B60EB">
        <w:t xml:space="preserve"> изменения в план закупок, план–график внесены после окончания финансового года, что позволяет сделать вывод о том, что изменения в план-график закупок внесены заказчиком после осуществления соответствующих закупок.</w:t>
      </w:r>
    </w:p>
    <w:p w:rsidR="008F464E" w:rsidRPr="004B60EB" w:rsidRDefault="008F464E" w:rsidP="008F464E">
      <w:pPr>
        <w:widowControl w:val="0"/>
        <w:spacing w:line="360" w:lineRule="auto"/>
        <w:ind w:firstLine="708"/>
        <w:jc w:val="both"/>
      </w:pPr>
      <w:proofErr w:type="gramStart"/>
      <w:r w:rsidRPr="004B60EB">
        <w:t>Следует обратить внимание на то, что уточнение показателей Плана финансово – хозяйственной деятельности учреждения, в связи с изменением размера субсидии на финансовое обеспечение выполнения муниципального задания и на иные цели, а также поступлений от оказания платных услуг не осуществлялось, что является нарушением п.2.16 Порядка составления и утверждения плана ФХД муниципальных бюджетных учреждений, утвержденного постановлением администрации Пожарского муниципального района от 30.12.2011</w:t>
      </w:r>
      <w:proofErr w:type="gramEnd"/>
      <w:r w:rsidRPr="004B60EB">
        <w:t xml:space="preserve"> № 666 – па.</w:t>
      </w:r>
    </w:p>
    <w:p w:rsidR="008F464E" w:rsidRPr="004B60EB" w:rsidRDefault="008F464E" w:rsidP="008F464E">
      <w:pPr>
        <w:widowControl w:val="0"/>
        <w:spacing w:line="360" w:lineRule="auto"/>
        <w:ind w:firstLine="708"/>
        <w:jc w:val="both"/>
      </w:pPr>
      <w:r w:rsidRPr="004B60EB">
        <w:t xml:space="preserve">Вместе с тем, органом, осуществляющим функции и полномочия учредителя </w:t>
      </w:r>
      <w:r w:rsidRPr="004B60EB">
        <w:lastRenderedPageBreak/>
        <w:t>(управление образования) в проверяемом периоде велись аналитические таблицы, содержащие изменения плановых показателей по поступлениям и выплатам за 2017 год.</w:t>
      </w:r>
    </w:p>
    <w:p w:rsidR="008F464E" w:rsidRPr="004B60EB" w:rsidRDefault="008F464E" w:rsidP="008F464E">
      <w:pPr>
        <w:autoSpaceDE w:val="0"/>
        <w:autoSpaceDN w:val="0"/>
        <w:adjustRightInd w:val="0"/>
        <w:spacing w:line="360" w:lineRule="auto"/>
        <w:ind w:firstLine="720"/>
        <w:jc w:val="both"/>
      </w:pPr>
      <w:r w:rsidRPr="004B60EB">
        <w:t>В связи с тем, что изменения в План финансово-хозяйственной деятельности на 2017 год не вносились, Контрольно-счетная плата в своих выводах опирается на данные бухгалтерской отчетности за 2017 год (ф. 0503737 «Отчет об исполнении учреждением плана его финансово-хозяйственной деятельности»).</w:t>
      </w:r>
    </w:p>
    <w:p w:rsidR="008F464E" w:rsidRPr="004B60EB" w:rsidRDefault="008F464E" w:rsidP="008F464E">
      <w:pPr>
        <w:autoSpaceDE w:val="0"/>
        <w:autoSpaceDN w:val="0"/>
        <w:adjustRightInd w:val="0"/>
        <w:spacing w:line="360" w:lineRule="auto"/>
        <w:ind w:firstLine="720"/>
        <w:jc w:val="both"/>
      </w:pPr>
      <w:proofErr w:type="gramStart"/>
      <w:r w:rsidRPr="004B60EB">
        <w:t>В результате внесенных изменений (в редакции от 22.06.2018 года) совокупный годовой объем закупок, согласно утвержденного на 2017 год плана - графика составляет 6 473,1 тыс. руб., что на 257,3 тыс. руб. меньше, чем утверждено Планом финансово-хозяйственной деятельности учреждения на 2017 год (графа 4 Отчета об исполнении учреждением его плана финансово-хозяйственной деятельности за 2017 год).</w:t>
      </w:r>
      <w:proofErr w:type="gramEnd"/>
    </w:p>
    <w:p w:rsidR="008F464E" w:rsidRPr="004B60EB" w:rsidRDefault="008F464E" w:rsidP="008F464E">
      <w:pPr>
        <w:autoSpaceDE w:val="0"/>
        <w:autoSpaceDN w:val="0"/>
        <w:adjustRightInd w:val="0"/>
        <w:spacing w:line="360" w:lineRule="auto"/>
        <w:ind w:firstLine="720"/>
        <w:jc w:val="both"/>
      </w:pPr>
      <w:r w:rsidRPr="004B60EB">
        <w:t>Проверкой соблюдения требований к форме плана закупок, плана – графика закупок на 2017 год нарушений не установлено.</w:t>
      </w:r>
    </w:p>
    <w:p w:rsidR="008F464E" w:rsidRPr="007B6166" w:rsidRDefault="008F464E" w:rsidP="008F464E">
      <w:pPr>
        <w:tabs>
          <w:tab w:val="left" w:pos="720"/>
        </w:tabs>
        <w:rPr>
          <w:u w:val="single"/>
        </w:rPr>
      </w:pPr>
      <w:r w:rsidRPr="007B6166">
        <w:rPr>
          <w:u w:val="single"/>
        </w:rPr>
        <w:t>3.Законность, своевременность, обоснованность,</w:t>
      </w:r>
      <w:r>
        <w:rPr>
          <w:u w:val="single"/>
        </w:rPr>
        <w:t xml:space="preserve"> </w:t>
      </w:r>
      <w:r w:rsidRPr="007B6166">
        <w:rPr>
          <w:u w:val="single"/>
        </w:rPr>
        <w:t>целесообразность расходов на закупки. Эффективность и результативность</w:t>
      </w:r>
      <w:r>
        <w:rPr>
          <w:u w:val="single"/>
        </w:rPr>
        <w:t xml:space="preserve"> </w:t>
      </w:r>
      <w:r w:rsidRPr="007B6166">
        <w:rPr>
          <w:u w:val="single"/>
        </w:rPr>
        <w:t>использования средств бюджета Пожарского муниципального района, выделенных учреждению в 2017 году на осуществление закупок.</w:t>
      </w:r>
    </w:p>
    <w:p w:rsidR="008F464E" w:rsidRPr="004B60EB" w:rsidRDefault="008F464E" w:rsidP="008F464E">
      <w:pPr>
        <w:tabs>
          <w:tab w:val="left" w:pos="720"/>
        </w:tabs>
        <w:jc w:val="center"/>
        <w:rPr>
          <w:b/>
        </w:rPr>
      </w:pPr>
    </w:p>
    <w:p w:rsidR="008F464E" w:rsidRDefault="008F464E" w:rsidP="008F464E">
      <w:pPr>
        <w:tabs>
          <w:tab w:val="left" w:pos="720"/>
        </w:tabs>
        <w:spacing w:line="360" w:lineRule="auto"/>
        <w:jc w:val="both"/>
      </w:pPr>
      <w:r w:rsidRPr="004B60EB">
        <w:tab/>
        <w:t>В ходе контрольного мероприятия осуществлялась проверка осуществления закупок товаров, работ, услуг, предусмотренных Учреждению на 2017 год в сумме 6 730,4 тыс. руб., из них</w:t>
      </w:r>
      <w:r>
        <w:t>:</w:t>
      </w:r>
    </w:p>
    <w:p w:rsidR="008F464E" w:rsidRDefault="008F464E" w:rsidP="008F464E">
      <w:pPr>
        <w:tabs>
          <w:tab w:val="left" w:pos="720"/>
        </w:tabs>
        <w:spacing w:line="360" w:lineRule="auto"/>
        <w:jc w:val="both"/>
      </w:pPr>
      <w:r w:rsidRPr="004B60EB">
        <w:t xml:space="preserve"> </w:t>
      </w:r>
      <w:r>
        <w:t xml:space="preserve">- </w:t>
      </w:r>
      <w:r w:rsidRPr="004B60EB">
        <w:t>за счет субсидии на выполнение муниципального задания – 3 126,6 тыс. руб. (в том числе за счет средств бюджета Пр</w:t>
      </w:r>
      <w:r>
        <w:t>иморского края 162,2 тыс. руб.);</w:t>
      </w:r>
    </w:p>
    <w:p w:rsidR="008F464E" w:rsidRDefault="008F464E" w:rsidP="008F464E">
      <w:pPr>
        <w:tabs>
          <w:tab w:val="left" w:pos="720"/>
        </w:tabs>
        <w:spacing w:line="360" w:lineRule="auto"/>
        <w:jc w:val="both"/>
      </w:pPr>
      <w:r>
        <w:t>-</w:t>
      </w:r>
      <w:r w:rsidRPr="004B60EB">
        <w:t xml:space="preserve"> за счет субсиди</w:t>
      </w:r>
      <w:r>
        <w:t>и на иные цели – 75,0 тыс. руб.;</w:t>
      </w:r>
    </w:p>
    <w:p w:rsidR="008F464E" w:rsidRPr="004B60EB" w:rsidRDefault="008F464E" w:rsidP="008F464E">
      <w:pPr>
        <w:tabs>
          <w:tab w:val="left" w:pos="720"/>
        </w:tabs>
        <w:spacing w:line="360" w:lineRule="auto"/>
        <w:jc w:val="both"/>
      </w:pPr>
      <w:r>
        <w:t>-</w:t>
      </w:r>
      <w:r w:rsidRPr="004B60EB">
        <w:t xml:space="preserve"> за счет собственных доходов учреждения – 3 528,8 тыс. руб.</w:t>
      </w:r>
    </w:p>
    <w:p w:rsidR="008F464E" w:rsidRPr="004B60EB" w:rsidRDefault="008F464E" w:rsidP="008F464E">
      <w:pPr>
        <w:tabs>
          <w:tab w:val="left" w:pos="720"/>
        </w:tabs>
        <w:spacing w:line="360" w:lineRule="auto"/>
        <w:jc w:val="both"/>
      </w:pPr>
      <w:r w:rsidRPr="004B60EB">
        <w:tab/>
        <w:t xml:space="preserve">Совокупный годовой объем закупок </w:t>
      </w:r>
      <w:proofErr w:type="gramStart"/>
      <w:r w:rsidRPr="004B60EB">
        <w:t>согласно плана-графика</w:t>
      </w:r>
      <w:proofErr w:type="gramEnd"/>
      <w:r w:rsidRPr="004B60EB">
        <w:t xml:space="preserve"> закупок на 2017 год (в редакции от 22.06.2018г.) определен в объеме 6 473,1 тыс. руб.</w:t>
      </w:r>
    </w:p>
    <w:p w:rsidR="008F464E" w:rsidRPr="004B60EB" w:rsidRDefault="008F464E" w:rsidP="008F464E">
      <w:pPr>
        <w:tabs>
          <w:tab w:val="left" w:pos="720"/>
        </w:tabs>
        <w:spacing w:line="360" w:lineRule="auto"/>
        <w:jc w:val="both"/>
      </w:pPr>
      <w:r w:rsidRPr="004B60EB">
        <w:tab/>
        <w:t xml:space="preserve">Фактически как показала проверка расходы учреждения, связанные с осуществлением закупочной деятельностью за 2017 год, составили 6 730,4 тыс. руб., это на 257,3 тыс. руб. больше чем совокупный годовой объем закупок, утвержденный планом-графиком закупок на 2017год. </w:t>
      </w:r>
    </w:p>
    <w:p w:rsidR="008F464E" w:rsidRDefault="008F464E" w:rsidP="008F464E">
      <w:pPr>
        <w:tabs>
          <w:tab w:val="left" w:pos="720"/>
        </w:tabs>
        <w:spacing w:line="360" w:lineRule="auto"/>
        <w:jc w:val="both"/>
      </w:pPr>
      <w:r w:rsidRPr="004B60EB">
        <w:tab/>
        <w:t>В соответствии с требованиями п.11 ст. 21 заказчики осуществляют закупки в соответствии с информацией, включенной в планы-графики. Закупки, не предусмотренные планами-графиками, не могут быть осуществлены.</w:t>
      </w:r>
    </w:p>
    <w:p w:rsidR="008F464E" w:rsidRDefault="008F464E" w:rsidP="008F464E">
      <w:pPr>
        <w:tabs>
          <w:tab w:val="left" w:pos="720"/>
        </w:tabs>
        <w:spacing w:line="360" w:lineRule="auto"/>
        <w:jc w:val="both"/>
      </w:pPr>
      <w:r>
        <w:tab/>
      </w:r>
      <w:proofErr w:type="gramStart"/>
      <w:r>
        <w:t>В таблице приведена информация о планируемых и фактически осуществленных учреждением в 2017 году закупок товаров, работ и услуг.</w:t>
      </w:r>
      <w:proofErr w:type="gramEnd"/>
    </w:p>
    <w:p w:rsidR="008F464E" w:rsidRPr="004B60EB" w:rsidRDefault="008F464E" w:rsidP="008F464E">
      <w:pPr>
        <w:tabs>
          <w:tab w:val="left" w:pos="720"/>
        </w:tabs>
        <w:spacing w:line="360" w:lineRule="auto"/>
        <w:jc w:val="both"/>
      </w:pP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2"/>
        <w:gridCol w:w="2138"/>
        <w:gridCol w:w="963"/>
        <w:gridCol w:w="1336"/>
        <w:gridCol w:w="1090"/>
        <w:gridCol w:w="1366"/>
        <w:gridCol w:w="1277"/>
      </w:tblGrid>
      <w:tr w:rsidR="008F464E" w:rsidRPr="00E961B9" w:rsidTr="005707B8">
        <w:trPr>
          <w:jc w:val="center"/>
        </w:trPr>
        <w:tc>
          <w:tcPr>
            <w:tcW w:w="522" w:type="dxa"/>
            <w:vMerge w:val="restart"/>
            <w:shd w:val="clear" w:color="auto" w:fill="auto"/>
          </w:tcPr>
          <w:p w:rsidR="008F464E" w:rsidRPr="004B60EB" w:rsidRDefault="008F464E" w:rsidP="005707B8">
            <w:pPr>
              <w:tabs>
                <w:tab w:val="left" w:pos="720"/>
              </w:tabs>
              <w:jc w:val="both"/>
              <w:rPr>
                <w:sz w:val="20"/>
                <w:szCs w:val="20"/>
              </w:rPr>
            </w:pPr>
            <w:r w:rsidRPr="004B60EB">
              <w:rPr>
                <w:sz w:val="20"/>
                <w:szCs w:val="20"/>
              </w:rPr>
              <w:t xml:space="preserve">№ </w:t>
            </w:r>
            <w:proofErr w:type="gramStart"/>
            <w:r w:rsidRPr="004B60EB">
              <w:rPr>
                <w:sz w:val="20"/>
                <w:szCs w:val="20"/>
              </w:rPr>
              <w:t>п</w:t>
            </w:r>
            <w:proofErr w:type="gramEnd"/>
            <w:r w:rsidRPr="004B60EB">
              <w:rPr>
                <w:sz w:val="20"/>
                <w:szCs w:val="20"/>
              </w:rPr>
              <w:t>/п</w:t>
            </w:r>
          </w:p>
        </w:tc>
        <w:tc>
          <w:tcPr>
            <w:tcW w:w="4437" w:type="dxa"/>
            <w:gridSpan w:val="3"/>
            <w:shd w:val="clear" w:color="auto" w:fill="auto"/>
          </w:tcPr>
          <w:p w:rsidR="008F464E" w:rsidRPr="004B60EB" w:rsidRDefault="008F464E" w:rsidP="005707B8">
            <w:pPr>
              <w:tabs>
                <w:tab w:val="left" w:pos="720"/>
              </w:tabs>
              <w:jc w:val="center"/>
              <w:rPr>
                <w:sz w:val="20"/>
                <w:szCs w:val="20"/>
              </w:rPr>
            </w:pPr>
            <w:r w:rsidRPr="004B60EB">
              <w:rPr>
                <w:sz w:val="20"/>
                <w:szCs w:val="20"/>
              </w:rPr>
              <w:t>Информация, отраженная в плане-графике закупок на 2017 год  (ред. От 22.06.2018г.)</w:t>
            </w:r>
          </w:p>
        </w:tc>
        <w:tc>
          <w:tcPr>
            <w:tcW w:w="2456" w:type="dxa"/>
            <w:gridSpan w:val="2"/>
            <w:shd w:val="clear" w:color="auto" w:fill="auto"/>
          </w:tcPr>
          <w:p w:rsidR="008F464E" w:rsidRPr="004B60EB" w:rsidRDefault="008F464E" w:rsidP="005707B8">
            <w:pPr>
              <w:tabs>
                <w:tab w:val="left" w:pos="720"/>
              </w:tabs>
              <w:jc w:val="center"/>
              <w:rPr>
                <w:sz w:val="20"/>
                <w:szCs w:val="20"/>
              </w:rPr>
            </w:pPr>
            <w:r w:rsidRPr="004B60EB">
              <w:rPr>
                <w:sz w:val="20"/>
                <w:szCs w:val="20"/>
              </w:rPr>
              <w:t>Кассовые расходы на осуществление закупок за 2017 год (тыс</w:t>
            </w:r>
            <w:proofErr w:type="gramStart"/>
            <w:r w:rsidRPr="004B60EB">
              <w:rPr>
                <w:sz w:val="20"/>
                <w:szCs w:val="20"/>
              </w:rPr>
              <w:t>.р</w:t>
            </w:r>
            <w:proofErr w:type="gramEnd"/>
            <w:r w:rsidRPr="004B60EB">
              <w:rPr>
                <w:sz w:val="20"/>
                <w:szCs w:val="20"/>
              </w:rPr>
              <w:t>уб.)</w:t>
            </w:r>
          </w:p>
        </w:tc>
        <w:tc>
          <w:tcPr>
            <w:tcW w:w="1277" w:type="dxa"/>
            <w:vMerge w:val="restart"/>
          </w:tcPr>
          <w:p w:rsidR="008F464E" w:rsidRPr="004B60EB" w:rsidRDefault="008F464E" w:rsidP="005707B8">
            <w:pPr>
              <w:tabs>
                <w:tab w:val="left" w:pos="720"/>
              </w:tabs>
              <w:jc w:val="center"/>
              <w:rPr>
                <w:sz w:val="20"/>
                <w:szCs w:val="20"/>
              </w:rPr>
            </w:pPr>
            <w:r w:rsidRPr="004B60EB">
              <w:rPr>
                <w:sz w:val="20"/>
                <w:szCs w:val="20"/>
              </w:rPr>
              <w:t>Заключено договоров в 2017 году</w:t>
            </w:r>
            <w:r>
              <w:rPr>
                <w:sz w:val="20"/>
                <w:szCs w:val="20"/>
              </w:rPr>
              <w:t xml:space="preserve">, </w:t>
            </w:r>
            <w:r>
              <w:rPr>
                <w:sz w:val="20"/>
                <w:szCs w:val="20"/>
              </w:rPr>
              <w:lastRenderedPageBreak/>
              <w:t>тыс. руб.</w:t>
            </w:r>
          </w:p>
        </w:tc>
      </w:tr>
      <w:tr w:rsidR="008F464E" w:rsidRPr="00E961B9" w:rsidTr="005707B8">
        <w:trPr>
          <w:trHeight w:val="2216"/>
          <w:jc w:val="center"/>
        </w:trPr>
        <w:tc>
          <w:tcPr>
            <w:tcW w:w="522" w:type="dxa"/>
            <w:vMerge/>
            <w:shd w:val="clear" w:color="auto" w:fill="auto"/>
          </w:tcPr>
          <w:p w:rsidR="008F464E" w:rsidRPr="004B60EB" w:rsidRDefault="008F464E" w:rsidP="005707B8">
            <w:pPr>
              <w:tabs>
                <w:tab w:val="left" w:pos="720"/>
              </w:tabs>
              <w:jc w:val="both"/>
              <w:rPr>
                <w:sz w:val="20"/>
                <w:szCs w:val="20"/>
              </w:rPr>
            </w:pPr>
          </w:p>
        </w:tc>
        <w:tc>
          <w:tcPr>
            <w:tcW w:w="2138" w:type="dxa"/>
            <w:shd w:val="clear" w:color="auto" w:fill="auto"/>
          </w:tcPr>
          <w:p w:rsidR="008F464E" w:rsidRPr="004B60EB" w:rsidRDefault="008F464E" w:rsidP="005707B8">
            <w:pPr>
              <w:tabs>
                <w:tab w:val="left" w:pos="720"/>
              </w:tabs>
              <w:jc w:val="both"/>
              <w:rPr>
                <w:sz w:val="20"/>
                <w:szCs w:val="20"/>
              </w:rPr>
            </w:pPr>
            <w:r w:rsidRPr="004B60EB">
              <w:rPr>
                <w:sz w:val="20"/>
                <w:szCs w:val="20"/>
              </w:rPr>
              <w:t>Наименование объекта закупки</w:t>
            </w:r>
          </w:p>
        </w:tc>
        <w:tc>
          <w:tcPr>
            <w:tcW w:w="963" w:type="dxa"/>
            <w:shd w:val="clear" w:color="auto" w:fill="auto"/>
          </w:tcPr>
          <w:p w:rsidR="008F464E" w:rsidRPr="004B60EB" w:rsidRDefault="008F464E" w:rsidP="005707B8">
            <w:pPr>
              <w:tabs>
                <w:tab w:val="left" w:pos="720"/>
              </w:tabs>
              <w:jc w:val="both"/>
              <w:rPr>
                <w:sz w:val="20"/>
                <w:szCs w:val="20"/>
              </w:rPr>
            </w:pPr>
            <w:r w:rsidRPr="004B60EB">
              <w:rPr>
                <w:sz w:val="20"/>
                <w:szCs w:val="20"/>
              </w:rPr>
              <w:t>Описание</w:t>
            </w:r>
          </w:p>
        </w:tc>
        <w:tc>
          <w:tcPr>
            <w:tcW w:w="1336" w:type="dxa"/>
            <w:shd w:val="clear" w:color="auto" w:fill="auto"/>
          </w:tcPr>
          <w:p w:rsidR="008F464E" w:rsidRPr="004B60EB" w:rsidRDefault="008F464E" w:rsidP="005707B8">
            <w:pPr>
              <w:tabs>
                <w:tab w:val="left" w:pos="720"/>
              </w:tabs>
              <w:jc w:val="both"/>
              <w:rPr>
                <w:sz w:val="20"/>
                <w:szCs w:val="20"/>
              </w:rPr>
            </w:pPr>
            <w:r w:rsidRPr="004B60EB">
              <w:rPr>
                <w:sz w:val="20"/>
                <w:szCs w:val="20"/>
              </w:rPr>
              <w:t>НМЦ контракта (тыс</w:t>
            </w:r>
            <w:proofErr w:type="gramStart"/>
            <w:r w:rsidRPr="004B60EB">
              <w:rPr>
                <w:sz w:val="20"/>
                <w:szCs w:val="20"/>
              </w:rPr>
              <w:t>.р</w:t>
            </w:r>
            <w:proofErr w:type="gramEnd"/>
            <w:r w:rsidRPr="004B60EB">
              <w:rPr>
                <w:sz w:val="20"/>
                <w:szCs w:val="20"/>
              </w:rPr>
              <w:t>уб.)</w:t>
            </w:r>
          </w:p>
        </w:tc>
        <w:tc>
          <w:tcPr>
            <w:tcW w:w="1090" w:type="dxa"/>
            <w:shd w:val="clear" w:color="auto" w:fill="auto"/>
          </w:tcPr>
          <w:p w:rsidR="008F464E" w:rsidRPr="004B60EB" w:rsidRDefault="008F464E" w:rsidP="005707B8">
            <w:pPr>
              <w:tabs>
                <w:tab w:val="left" w:pos="720"/>
              </w:tabs>
              <w:jc w:val="both"/>
              <w:rPr>
                <w:sz w:val="20"/>
                <w:szCs w:val="20"/>
              </w:rPr>
            </w:pPr>
            <w:r w:rsidRPr="004B60EB">
              <w:rPr>
                <w:sz w:val="20"/>
                <w:szCs w:val="20"/>
              </w:rPr>
              <w:t>Всего:</w:t>
            </w:r>
          </w:p>
        </w:tc>
        <w:tc>
          <w:tcPr>
            <w:tcW w:w="1366" w:type="dxa"/>
            <w:shd w:val="clear" w:color="auto" w:fill="auto"/>
          </w:tcPr>
          <w:p w:rsidR="008F464E" w:rsidRPr="004B60EB" w:rsidRDefault="008F464E" w:rsidP="005707B8">
            <w:pPr>
              <w:tabs>
                <w:tab w:val="left" w:pos="720"/>
              </w:tabs>
              <w:jc w:val="both"/>
              <w:rPr>
                <w:sz w:val="20"/>
                <w:szCs w:val="20"/>
              </w:rPr>
            </w:pPr>
            <w:r w:rsidRPr="004B60EB">
              <w:rPr>
                <w:sz w:val="20"/>
                <w:szCs w:val="20"/>
              </w:rPr>
              <w:t>В том числе по контрактам заключенным до начала 2017 года и подлежащие оплате в 2017 году</w:t>
            </w:r>
          </w:p>
        </w:tc>
        <w:tc>
          <w:tcPr>
            <w:tcW w:w="1277" w:type="dxa"/>
            <w:vMerge/>
          </w:tcPr>
          <w:p w:rsidR="008F464E" w:rsidRPr="004B60EB" w:rsidRDefault="008F464E" w:rsidP="005707B8">
            <w:pPr>
              <w:tabs>
                <w:tab w:val="left" w:pos="720"/>
              </w:tabs>
              <w:jc w:val="both"/>
              <w:rPr>
                <w:sz w:val="20"/>
                <w:szCs w:val="20"/>
              </w:rPr>
            </w:pPr>
          </w:p>
        </w:tc>
      </w:tr>
      <w:tr w:rsidR="008F464E" w:rsidRPr="00E961B9" w:rsidTr="005707B8">
        <w:trPr>
          <w:jc w:val="center"/>
        </w:trPr>
        <w:tc>
          <w:tcPr>
            <w:tcW w:w="522" w:type="dxa"/>
            <w:shd w:val="clear" w:color="auto" w:fill="auto"/>
          </w:tcPr>
          <w:p w:rsidR="008F464E" w:rsidRPr="004B60EB" w:rsidRDefault="008F464E" w:rsidP="005707B8">
            <w:pPr>
              <w:tabs>
                <w:tab w:val="left" w:pos="720"/>
              </w:tabs>
              <w:rPr>
                <w:sz w:val="20"/>
                <w:szCs w:val="20"/>
              </w:rPr>
            </w:pPr>
            <w:r w:rsidRPr="004B60EB">
              <w:rPr>
                <w:sz w:val="20"/>
                <w:szCs w:val="20"/>
              </w:rPr>
              <w:lastRenderedPageBreak/>
              <w:t>1.</w:t>
            </w:r>
          </w:p>
        </w:tc>
        <w:tc>
          <w:tcPr>
            <w:tcW w:w="2138" w:type="dxa"/>
            <w:shd w:val="clear" w:color="auto" w:fill="auto"/>
          </w:tcPr>
          <w:p w:rsidR="008F464E" w:rsidRPr="004B60EB" w:rsidRDefault="008F464E" w:rsidP="005707B8">
            <w:pPr>
              <w:tabs>
                <w:tab w:val="left" w:pos="720"/>
              </w:tabs>
              <w:rPr>
                <w:sz w:val="20"/>
                <w:szCs w:val="20"/>
              </w:rPr>
            </w:pPr>
            <w:r w:rsidRPr="004B60EB">
              <w:rPr>
                <w:sz w:val="20"/>
                <w:szCs w:val="20"/>
              </w:rPr>
              <w:t>Услуги оператора связи по присоединению и пропуску международного трафика (п.1ч.1 ст.93 ФЗ №44-ФЗ).</w:t>
            </w:r>
          </w:p>
        </w:tc>
        <w:tc>
          <w:tcPr>
            <w:tcW w:w="963"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Услуги связи</w:t>
            </w:r>
          </w:p>
        </w:tc>
        <w:tc>
          <w:tcPr>
            <w:tcW w:w="133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11,9</w:t>
            </w:r>
          </w:p>
        </w:tc>
        <w:tc>
          <w:tcPr>
            <w:tcW w:w="1090"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11,9</w:t>
            </w:r>
          </w:p>
        </w:tc>
        <w:tc>
          <w:tcPr>
            <w:tcW w:w="136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0,9</w:t>
            </w:r>
          </w:p>
        </w:tc>
        <w:tc>
          <w:tcPr>
            <w:tcW w:w="1277" w:type="dxa"/>
          </w:tcPr>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r w:rsidRPr="004B60EB">
              <w:rPr>
                <w:sz w:val="20"/>
                <w:szCs w:val="20"/>
              </w:rPr>
              <w:t>11,9</w:t>
            </w:r>
          </w:p>
        </w:tc>
      </w:tr>
      <w:tr w:rsidR="008F464E" w:rsidRPr="00E961B9" w:rsidTr="005707B8">
        <w:trPr>
          <w:jc w:val="center"/>
        </w:trPr>
        <w:tc>
          <w:tcPr>
            <w:tcW w:w="522" w:type="dxa"/>
            <w:shd w:val="clear" w:color="auto" w:fill="auto"/>
          </w:tcPr>
          <w:p w:rsidR="008F464E" w:rsidRPr="004B60EB" w:rsidRDefault="008F464E" w:rsidP="005707B8">
            <w:pPr>
              <w:tabs>
                <w:tab w:val="left" w:pos="720"/>
              </w:tabs>
              <w:jc w:val="both"/>
              <w:rPr>
                <w:sz w:val="20"/>
                <w:szCs w:val="20"/>
              </w:rPr>
            </w:pPr>
            <w:r w:rsidRPr="004B60EB">
              <w:rPr>
                <w:sz w:val="20"/>
                <w:szCs w:val="20"/>
              </w:rPr>
              <w:t>2.</w:t>
            </w:r>
          </w:p>
        </w:tc>
        <w:tc>
          <w:tcPr>
            <w:tcW w:w="2138" w:type="dxa"/>
            <w:shd w:val="clear" w:color="auto" w:fill="auto"/>
          </w:tcPr>
          <w:p w:rsidR="008F464E" w:rsidRPr="004B60EB" w:rsidRDefault="008F464E" w:rsidP="005707B8">
            <w:pPr>
              <w:tabs>
                <w:tab w:val="left" w:pos="720"/>
              </w:tabs>
              <w:rPr>
                <w:sz w:val="20"/>
                <w:szCs w:val="20"/>
              </w:rPr>
            </w:pPr>
            <w:r w:rsidRPr="004B60EB">
              <w:rPr>
                <w:sz w:val="20"/>
                <w:szCs w:val="20"/>
              </w:rPr>
              <w:t>Энергия тепловая отпущенная электростанциям</w:t>
            </w:r>
            <w:proofErr w:type="gramStart"/>
            <w:r w:rsidRPr="004B60EB">
              <w:rPr>
                <w:sz w:val="20"/>
                <w:szCs w:val="20"/>
              </w:rPr>
              <w:t>и(</w:t>
            </w:r>
            <w:proofErr w:type="gramEnd"/>
            <w:r w:rsidRPr="004B60EB">
              <w:rPr>
                <w:sz w:val="20"/>
                <w:szCs w:val="20"/>
              </w:rPr>
              <w:t>п.8ч.1 ст.93 ФЗ №44-ФЗ).</w:t>
            </w:r>
          </w:p>
        </w:tc>
        <w:tc>
          <w:tcPr>
            <w:tcW w:w="963"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Тепловая энергия</w:t>
            </w:r>
          </w:p>
        </w:tc>
        <w:tc>
          <w:tcPr>
            <w:tcW w:w="133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1 286,8</w:t>
            </w:r>
          </w:p>
        </w:tc>
        <w:tc>
          <w:tcPr>
            <w:tcW w:w="1090"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1 087,4</w:t>
            </w:r>
          </w:p>
        </w:tc>
        <w:tc>
          <w:tcPr>
            <w:tcW w:w="136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357,8</w:t>
            </w:r>
          </w:p>
        </w:tc>
        <w:tc>
          <w:tcPr>
            <w:tcW w:w="1277" w:type="dxa"/>
          </w:tcPr>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r w:rsidRPr="004B60EB">
              <w:rPr>
                <w:sz w:val="20"/>
                <w:szCs w:val="20"/>
              </w:rPr>
              <w:t>1 209,2</w:t>
            </w:r>
          </w:p>
        </w:tc>
      </w:tr>
      <w:tr w:rsidR="008F464E" w:rsidRPr="00E961B9" w:rsidTr="005707B8">
        <w:trPr>
          <w:jc w:val="center"/>
        </w:trPr>
        <w:tc>
          <w:tcPr>
            <w:tcW w:w="522" w:type="dxa"/>
            <w:shd w:val="clear" w:color="auto" w:fill="auto"/>
          </w:tcPr>
          <w:p w:rsidR="008F464E" w:rsidRPr="004B60EB" w:rsidRDefault="008F464E" w:rsidP="005707B8">
            <w:pPr>
              <w:tabs>
                <w:tab w:val="left" w:pos="720"/>
              </w:tabs>
              <w:jc w:val="both"/>
              <w:rPr>
                <w:sz w:val="20"/>
                <w:szCs w:val="20"/>
              </w:rPr>
            </w:pPr>
            <w:r w:rsidRPr="004B60EB">
              <w:rPr>
                <w:sz w:val="20"/>
                <w:szCs w:val="20"/>
              </w:rPr>
              <w:t>3.</w:t>
            </w:r>
          </w:p>
        </w:tc>
        <w:tc>
          <w:tcPr>
            <w:tcW w:w="2138" w:type="dxa"/>
            <w:shd w:val="clear" w:color="auto" w:fill="auto"/>
          </w:tcPr>
          <w:p w:rsidR="008F464E" w:rsidRPr="004B60EB" w:rsidRDefault="008F464E" w:rsidP="005707B8">
            <w:pPr>
              <w:tabs>
                <w:tab w:val="left" w:pos="720"/>
              </w:tabs>
              <w:rPr>
                <w:sz w:val="20"/>
                <w:szCs w:val="20"/>
              </w:rPr>
            </w:pPr>
            <w:r w:rsidRPr="004B60EB">
              <w:rPr>
                <w:sz w:val="20"/>
                <w:szCs w:val="20"/>
              </w:rPr>
              <w:t>Электроэнергия произведенная электростанциями общего назначени</w:t>
            </w:r>
            <w:proofErr w:type="gramStart"/>
            <w:r w:rsidRPr="004B60EB">
              <w:rPr>
                <w:sz w:val="20"/>
                <w:szCs w:val="20"/>
              </w:rPr>
              <w:t>я(</w:t>
            </w:r>
            <w:proofErr w:type="gramEnd"/>
            <w:r w:rsidRPr="004B60EB">
              <w:rPr>
                <w:sz w:val="20"/>
                <w:szCs w:val="20"/>
              </w:rPr>
              <w:t>п.29 ч.1 ст.93 ФЗ №44-ФЗ).</w:t>
            </w:r>
          </w:p>
        </w:tc>
        <w:tc>
          <w:tcPr>
            <w:tcW w:w="963"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Электрическая энергия</w:t>
            </w:r>
          </w:p>
        </w:tc>
        <w:tc>
          <w:tcPr>
            <w:tcW w:w="133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530,2</w:t>
            </w:r>
          </w:p>
        </w:tc>
        <w:tc>
          <w:tcPr>
            <w:tcW w:w="1090"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480,2</w:t>
            </w:r>
          </w:p>
        </w:tc>
        <w:tc>
          <w:tcPr>
            <w:tcW w:w="1366" w:type="dxa"/>
            <w:shd w:val="clear" w:color="auto" w:fill="auto"/>
            <w:vAlign w:val="center"/>
          </w:tcPr>
          <w:p w:rsidR="008F464E" w:rsidRPr="004B60EB" w:rsidRDefault="008F464E" w:rsidP="005707B8">
            <w:pPr>
              <w:tabs>
                <w:tab w:val="left" w:pos="720"/>
              </w:tabs>
              <w:jc w:val="both"/>
              <w:rPr>
                <w:sz w:val="20"/>
                <w:szCs w:val="20"/>
              </w:rPr>
            </w:pPr>
          </w:p>
        </w:tc>
        <w:tc>
          <w:tcPr>
            <w:tcW w:w="1277" w:type="dxa"/>
          </w:tcPr>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r w:rsidRPr="004B60EB">
              <w:rPr>
                <w:sz w:val="20"/>
                <w:szCs w:val="20"/>
              </w:rPr>
              <w:t>420,6</w:t>
            </w:r>
          </w:p>
        </w:tc>
      </w:tr>
      <w:tr w:rsidR="008F464E" w:rsidRPr="00E961B9" w:rsidTr="005707B8">
        <w:trPr>
          <w:jc w:val="center"/>
        </w:trPr>
        <w:tc>
          <w:tcPr>
            <w:tcW w:w="522" w:type="dxa"/>
            <w:shd w:val="clear" w:color="auto" w:fill="auto"/>
          </w:tcPr>
          <w:p w:rsidR="008F464E" w:rsidRPr="004B60EB" w:rsidRDefault="008F464E" w:rsidP="005707B8">
            <w:pPr>
              <w:tabs>
                <w:tab w:val="left" w:pos="720"/>
              </w:tabs>
              <w:jc w:val="both"/>
              <w:rPr>
                <w:sz w:val="20"/>
                <w:szCs w:val="20"/>
              </w:rPr>
            </w:pPr>
            <w:r w:rsidRPr="004B60EB">
              <w:rPr>
                <w:sz w:val="20"/>
                <w:szCs w:val="20"/>
              </w:rPr>
              <w:t>4.</w:t>
            </w:r>
          </w:p>
        </w:tc>
        <w:tc>
          <w:tcPr>
            <w:tcW w:w="2138" w:type="dxa"/>
            <w:shd w:val="clear" w:color="auto" w:fill="auto"/>
          </w:tcPr>
          <w:p w:rsidR="008F464E" w:rsidRPr="004B60EB" w:rsidRDefault="008F464E" w:rsidP="005707B8">
            <w:pPr>
              <w:tabs>
                <w:tab w:val="left" w:pos="720"/>
              </w:tabs>
              <w:rPr>
                <w:sz w:val="20"/>
                <w:szCs w:val="20"/>
              </w:rPr>
            </w:pPr>
            <w:r w:rsidRPr="004B60EB">
              <w:rPr>
                <w:sz w:val="20"/>
                <w:szCs w:val="20"/>
              </w:rPr>
              <w:t>Вода питьева</w:t>
            </w:r>
            <w:proofErr w:type="gramStart"/>
            <w:r w:rsidRPr="004B60EB">
              <w:rPr>
                <w:sz w:val="20"/>
                <w:szCs w:val="20"/>
              </w:rPr>
              <w:t>я(</w:t>
            </w:r>
            <w:proofErr w:type="gramEnd"/>
            <w:r w:rsidRPr="004B60EB">
              <w:rPr>
                <w:sz w:val="20"/>
                <w:szCs w:val="20"/>
              </w:rPr>
              <w:t>п.8ч.1 ст.93 ФЗ №44-ФЗ).</w:t>
            </w:r>
          </w:p>
        </w:tc>
        <w:tc>
          <w:tcPr>
            <w:tcW w:w="963"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Водоснабжение и водоотведение</w:t>
            </w:r>
          </w:p>
        </w:tc>
        <w:tc>
          <w:tcPr>
            <w:tcW w:w="133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177,8</w:t>
            </w:r>
          </w:p>
        </w:tc>
        <w:tc>
          <w:tcPr>
            <w:tcW w:w="1090"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154,3</w:t>
            </w:r>
          </w:p>
        </w:tc>
        <w:tc>
          <w:tcPr>
            <w:tcW w:w="136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13,4</w:t>
            </w:r>
          </w:p>
        </w:tc>
        <w:tc>
          <w:tcPr>
            <w:tcW w:w="1277" w:type="dxa"/>
          </w:tcPr>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r w:rsidRPr="004B60EB">
              <w:rPr>
                <w:sz w:val="20"/>
                <w:szCs w:val="20"/>
              </w:rPr>
              <w:t>170,7</w:t>
            </w:r>
          </w:p>
        </w:tc>
      </w:tr>
      <w:tr w:rsidR="008F464E" w:rsidRPr="00E961B9" w:rsidTr="005707B8">
        <w:trPr>
          <w:jc w:val="center"/>
        </w:trPr>
        <w:tc>
          <w:tcPr>
            <w:tcW w:w="522" w:type="dxa"/>
            <w:shd w:val="clear" w:color="auto" w:fill="auto"/>
          </w:tcPr>
          <w:p w:rsidR="008F464E" w:rsidRPr="004B60EB" w:rsidRDefault="008F464E" w:rsidP="005707B8">
            <w:pPr>
              <w:tabs>
                <w:tab w:val="left" w:pos="720"/>
              </w:tabs>
              <w:jc w:val="both"/>
              <w:rPr>
                <w:sz w:val="20"/>
                <w:szCs w:val="20"/>
              </w:rPr>
            </w:pPr>
            <w:r w:rsidRPr="004B60EB">
              <w:rPr>
                <w:sz w:val="20"/>
                <w:szCs w:val="20"/>
              </w:rPr>
              <w:t>5.</w:t>
            </w:r>
          </w:p>
        </w:tc>
        <w:tc>
          <w:tcPr>
            <w:tcW w:w="2138" w:type="dxa"/>
            <w:shd w:val="clear" w:color="auto" w:fill="auto"/>
          </w:tcPr>
          <w:p w:rsidR="008F464E" w:rsidRPr="004B60EB" w:rsidRDefault="008F464E" w:rsidP="005707B8">
            <w:pPr>
              <w:tabs>
                <w:tab w:val="left" w:pos="720"/>
              </w:tabs>
              <w:jc w:val="both"/>
              <w:rPr>
                <w:sz w:val="20"/>
                <w:szCs w:val="20"/>
              </w:rPr>
            </w:pPr>
            <w:r w:rsidRPr="004B60EB">
              <w:rPr>
                <w:sz w:val="20"/>
                <w:szCs w:val="20"/>
              </w:rPr>
              <w:t>Товары, работы, услуги на сумму, не превышающую 400 тыс. руб. (п.5 ч.1 ст.93 ФЗ №44-ФЗ)</w:t>
            </w:r>
          </w:p>
        </w:tc>
        <w:tc>
          <w:tcPr>
            <w:tcW w:w="963" w:type="dxa"/>
            <w:shd w:val="clear" w:color="auto" w:fill="auto"/>
            <w:vAlign w:val="center"/>
          </w:tcPr>
          <w:p w:rsidR="008F464E" w:rsidRPr="004B60EB" w:rsidRDefault="008F464E" w:rsidP="005707B8">
            <w:pPr>
              <w:tabs>
                <w:tab w:val="left" w:pos="720"/>
              </w:tabs>
              <w:jc w:val="both"/>
              <w:rPr>
                <w:sz w:val="20"/>
                <w:szCs w:val="20"/>
              </w:rPr>
            </w:pPr>
          </w:p>
        </w:tc>
        <w:tc>
          <w:tcPr>
            <w:tcW w:w="133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3 215,0</w:t>
            </w:r>
          </w:p>
        </w:tc>
        <w:tc>
          <w:tcPr>
            <w:tcW w:w="1090"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4 241,1</w:t>
            </w:r>
          </w:p>
        </w:tc>
        <w:tc>
          <w:tcPr>
            <w:tcW w:w="136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253,9</w:t>
            </w:r>
          </w:p>
        </w:tc>
        <w:tc>
          <w:tcPr>
            <w:tcW w:w="1277" w:type="dxa"/>
          </w:tcPr>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r w:rsidRPr="004B60EB">
              <w:rPr>
                <w:sz w:val="20"/>
                <w:szCs w:val="20"/>
              </w:rPr>
              <w:t>4 236,2</w:t>
            </w:r>
          </w:p>
        </w:tc>
      </w:tr>
      <w:tr w:rsidR="008F464E" w:rsidRPr="00E961B9" w:rsidTr="005707B8">
        <w:trPr>
          <w:trHeight w:val="96"/>
          <w:jc w:val="center"/>
        </w:trPr>
        <w:tc>
          <w:tcPr>
            <w:tcW w:w="522" w:type="dxa"/>
            <w:shd w:val="clear" w:color="auto" w:fill="auto"/>
          </w:tcPr>
          <w:p w:rsidR="008F464E" w:rsidRPr="004B60EB" w:rsidRDefault="008F464E" w:rsidP="005707B8">
            <w:pPr>
              <w:tabs>
                <w:tab w:val="left" w:pos="720"/>
              </w:tabs>
              <w:jc w:val="both"/>
              <w:rPr>
                <w:sz w:val="20"/>
                <w:szCs w:val="20"/>
              </w:rPr>
            </w:pPr>
            <w:r w:rsidRPr="004B60EB">
              <w:rPr>
                <w:sz w:val="20"/>
                <w:szCs w:val="20"/>
              </w:rPr>
              <w:t>6.</w:t>
            </w:r>
          </w:p>
        </w:tc>
        <w:tc>
          <w:tcPr>
            <w:tcW w:w="2138" w:type="dxa"/>
            <w:shd w:val="clear" w:color="auto" w:fill="auto"/>
          </w:tcPr>
          <w:p w:rsidR="008F464E" w:rsidRPr="004B60EB" w:rsidRDefault="008F464E" w:rsidP="005707B8">
            <w:pPr>
              <w:tabs>
                <w:tab w:val="left" w:pos="720"/>
              </w:tabs>
              <w:jc w:val="both"/>
              <w:rPr>
                <w:sz w:val="20"/>
                <w:szCs w:val="20"/>
              </w:rPr>
            </w:pPr>
            <w:r w:rsidRPr="004B60EB">
              <w:rPr>
                <w:sz w:val="20"/>
                <w:szCs w:val="20"/>
              </w:rPr>
              <w:t>Товары, работы, услуги на сумму, не превышающую 100 тыс. руб. (п.4 ч.1 ст.93 ФЗ №44-ФЗ)</w:t>
            </w:r>
          </w:p>
        </w:tc>
        <w:tc>
          <w:tcPr>
            <w:tcW w:w="963" w:type="dxa"/>
            <w:shd w:val="clear" w:color="auto" w:fill="auto"/>
            <w:vAlign w:val="center"/>
          </w:tcPr>
          <w:p w:rsidR="008F464E" w:rsidRPr="004B60EB" w:rsidRDefault="008F464E" w:rsidP="005707B8">
            <w:pPr>
              <w:tabs>
                <w:tab w:val="left" w:pos="720"/>
              </w:tabs>
              <w:jc w:val="both"/>
              <w:rPr>
                <w:sz w:val="20"/>
                <w:szCs w:val="20"/>
              </w:rPr>
            </w:pPr>
          </w:p>
        </w:tc>
        <w:tc>
          <w:tcPr>
            <w:tcW w:w="133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1 251,4</w:t>
            </w:r>
          </w:p>
        </w:tc>
        <w:tc>
          <w:tcPr>
            <w:tcW w:w="1090"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755,5</w:t>
            </w:r>
          </w:p>
        </w:tc>
        <w:tc>
          <w:tcPr>
            <w:tcW w:w="136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34,6</w:t>
            </w:r>
          </w:p>
        </w:tc>
        <w:tc>
          <w:tcPr>
            <w:tcW w:w="1277" w:type="dxa"/>
          </w:tcPr>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p>
          <w:p w:rsidR="008F464E" w:rsidRPr="004B60EB" w:rsidRDefault="008F464E" w:rsidP="005707B8">
            <w:pPr>
              <w:tabs>
                <w:tab w:val="left" w:pos="720"/>
              </w:tabs>
              <w:jc w:val="both"/>
              <w:rPr>
                <w:sz w:val="20"/>
                <w:szCs w:val="20"/>
              </w:rPr>
            </w:pPr>
            <w:r w:rsidRPr="004B60EB">
              <w:rPr>
                <w:sz w:val="20"/>
                <w:szCs w:val="20"/>
              </w:rPr>
              <w:t>745,6</w:t>
            </w:r>
          </w:p>
        </w:tc>
      </w:tr>
      <w:tr w:rsidR="008F464E" w:rsidRPr="00E961B9" w:rsidTr="005707B8">
        <w:trPr>
          <w:jc w:val="center"/>
        </w:trPr>
        <w:tc>
          <w:tcPr>
            <w:tcW w:w="522" w:type="dxa"/>
            <w:shd w:val="clear" w:color="auto" w:fill="auto"/>
          </w:tcPr>
          <w:p w:rsidR="008F464E" w:rsidRPr="004B60EB" w:rsidRDefault="008F464E" w:rsidP="005707B8">
            <w:pPr>
              <w:tabs>
                <w:tab w:val="left" w:pos="720"/>
              </w:tabs>
              <w:jc w:val="both"/>
              <w:rPr>
                <w:sz w:val="20"/>
                <w:szCs w:val="20"/>
              </w:rPr>
            </w:pPr>
          </w:p>
        </w:tc>
        <w:tc>
          <w:tcPr>
            <w:tcW w:w="2138" w:type="dxa"/>
            <w:shd w:val="clear" w:color="auto" w:fill="auto"/>
          </w:tcPr>
          <w:p w:rsidR="008F464E" w:rsidRPr="004B60EB" w:rsidRDefault="008F464E" w:rsidP="005707B8">
            <w:pPr>
              <w:tabs>
                <w:tab w:val="left" w:pos="720"/>
              </w:tabs>
              <w:jc w:val="both"/>
              <w:rPr>
                <w:sz w:val="20"/>
                <w:szCs w:val="20"/>
              </w:rPr>
            </w:pPr>
            <w:r w:rsidRPr="004B60EB">
              <w:rPr>
                <w:sz w:val="20"/>
                <w:szCs w:val="20"/>
              </w:rPr>
              <w:t>Итого СГОЗ</w:t>
            </w:r>
          </w:p>
        </w:tc>
        <w:tc>
          <w:tcPr>
            <w:tcW w:w="963" w:type="dxa"/>
            <w:shd w:val="clear" w:color="auto" w:fill="auto"/>
            <w:vAlign w:val="center"/>
          </w:tcPr>
          <w:p w:rsidR="008F464E" w:rsidRPr="004B60EB" w:rsidRDefault="008F464E" w:rsidP="005707B8">
            <w:pPr>
              <w:tabs>
                <w:tab w:val="left" w:pos="720"/>
              </w:tabs>
              <w:jc w:val="both"/>
              <w:rPr>
                <w:sz w:val="20"/>
                <w:szCs w:val="20"/>
              </w:rPr>
            </w:pPr>
          </w:p>
        </w:tc>
        <w:tc>
          <w:tcPr>
            <w:tcW w:w="1336" w:type="dxa"/>
            <w:shd w:val="clear" w:color="auto" w:fill="auto"/>
            <w:vAlign w:val="center"/>
          </w:tcPr>
          <w:p w:rsidR="008F464E" w:rsidRPr="004B60EB" w:rsidRDefault="008F464E" w:rsidP="005707B8">
            <w:pPr>
              <w:tabs>
                <w:tab w:val="left" w:pos="720"/>
              </w:tabs>
              <w:jc w:val="both"/>
              <w:rPr>
                <w:b/>
                <w:sz w:val="20"/>
                <w:szCs w:val="20"/>
              </w:rPr>
            </w:pPr>
            <w:r w:rsidRPr="004B60EB">
              <w:rPr>
                <w:b/>
                <w:sz w:val="20"/>
                <w:szCs w:val="20"/>
              </w:rPr>
              <w:t>6 473,1</w:t>
            </w:r>
          </w:p>
        </w:tc>
        <w:tc>
          <w:tcPr>
            <w:tcW w:w="1090" w:type="dxa"/>
            <w:shd w:val="clear" w:color="auto" w:fill="auto"/>
            <w:vAlign w:val="center"/>
          </w:tcPr>
          <w:p w:rsidR="008F464E" w:rsidRPr="004B60EB" w:rsidRDefault="008F464E" w:rsidP="005707B8">
            <w:pPr>
              <w:tabs>
                <w:tab w:val="left" w:pos="720"/>
              </w:tabs>
              <w:jc w:val="both"/>
              <w:rPr>
                <w:b/>
                <w:sz w:val="20"/>
                <w:szCs w:val="20"/>
              </w:rPr>
            </w:pPr>
            <w:r w:rsidRPr="004B60EB">
              <w:rPr>
                <w:b/>
                <w:sz w:val="20"/>
                <w:szCs w:val="20"/>
              </w:rPr>
              <w:t>6 730,4</w:t>
            </w:r>
          </w:p>
        </w:tc>
        <w:tc>
          <w:tcPr>
            <w:tcW w:w="1366" w:type="dxa"/>
            <w:shd w:val="clear" w:color="auto" w:fill="auto"/>
            <w:vAlign w:val="center"/>
          </w:tcPr>
          <w:p w:rsidR="008F464E" w:rsidRPr="004B60EB" w:rsidRDefault="008F464E" w:rsidP="005707B8">
            <w:pPr>
              <w:tabs>
                <w:tab w:val="left" w:pos="720"/>
              </w:tabs>
              <w:jc w:val="both"/>
              <w:rPr>
                <w:sz w:val="20"/>
                <w:szCs w:val="20"/>
              </w:rPr>
            </w:pPr>
            <w:r w:rsidRPr="004B60EB">
              <w:rPr>
                <w:sz w:val="20"/>
                <w:szCs w:val="20"/>
              </w:rPr>
              <w:t>660,6</w:t>
            </w:r>
          </w:p>
        </w:tc>
        <w:tc>
          <w:tcPr>
            <w:tcW w:w="1277" w:type="dxa"/>
          </w:tcPr>
          <w:p w:rsidR="008F464E" w:rsidRPr="004B60EB" w:rsidRDefault="008F464E" w:rsidP="005707B8">
            <w:pPr>
              <w:tabs>
                <w:tab w:val="left" w:pos="720"/>
              </w:tabs>
              <w:jc w:val="both"/>
              <w:rPr>
                <w:b/>
                <w:sz w:val="20"/>
                <w:szCs w:val="20"/>
              </w:rPr>
            </w:pPr>
            <w:r w:rsidRPr="004B60EB">
              <w:rPr>
                <w:b/>
                <w:sz w:val="20"/>
                <w:szCs w:val="20"/>
              </w:rPr>
              <w:t>6 794,2</w:t>
            </w:r>
          </w:p>
        </w:tc>
      </w:tr>
    </w:tbl>
    <w:p w:rsidR="008F464E" w:rsidRDefault="008F464E" w:rsidP="008F464E">
      <w:pPr>
        <w:tabs>
          <w:tab w:val="left" w:pos="720"/>
        </w:tabs>
        <w:spacing w:line="360" w:lineRule="auto"/>
        <w:jc w:val="both"/>
        <w:rPr>
          <w:sz w:val="26"/>
          <w:szCs w:val="26"/>
        </w:rPr>
      </w:pPr>
    </w:p>
    <w:p w:rsidR="008F464E" w:rsidRPr="004B60EB" w:rsidRDefault="008F464E" w:rsidP="008F464E">
      <w:pPr>
        <w:autoSpaceDE w:val="0"/>
        <w:autoSpaceDN w:val="0"/>
        <w:adjustRightInd w:val="0"/>
        <w:spacing w:line="360" w:lineRule="auto"/>
        <w:ind w:firstLine="720"/>
        <w:jc w:val="both"/>
      </w:pPr>
      <w:r w:rsidRPr="004B60EB">
        <w:t xml:space="preserve">Как указано выше, согласно Плану – графику в 2017 году Заказчиком запланированы закупки исключительно у единственного поставщика (подрядчика) в соответствии со ст. 93 Федерального закона № 44-ФЗ. </w:t>
      </w:r>
    </w:p>
    <w:p w:rsidR="008F464E" w:rsidRPr="004B60EB" w:rsidRDefault="008F464E" w:rsidP="008F464E">
      <w:pPr>
        <w:autoSpaceDE w:val="0"/>
        <w:autoSpaceDN w:val="0"/>
        <w:adjustRightInd w:val="0"/>
        <w:spacing w:line="360" w:lineRule="auto"/>
        <w:ind w:firstLine="720"/>
        <w:jc w:val="both"/>
      </w:pPr>
      <w:r w:rsidRPr="004B60EB">
        <w:t>В проверяемом периоде Учреждением закупки конкурентным способом не планировались и не осуществлялись.</w:t>
      </w:r>
    </w:p>
    <w:p w:rsidR="008F464E" w:rsidRPr="004B60EB" w:rsidRDefault="008F464E" w:rsidP="008F464E">
      <w:pPr>
        <w:pStyle w:val="af6"/>
        <w:spacing w:line="360" w:lineRule="auto"/>
        <w:ind w:firstLine="540"/>
        <w:jc w:val="both"/>
      </w:pPr>
      <w:r w:rsidRPr="004B60EB">
        <w:t>Согласно представленным к проверке бухгалтерским документам за счет всех источников финансового обеспечения учреждением в 2017 году заключено 35 договоров на поставку товаров, работ и услуг на общую сумму 6 749,2 тыс. руб., из них:</w:t>
      </w:r>
    </w:p>
    <w:p w:rsidR="008F464E" w:rsidRPr="004B60EB" w:rsidRDefault="008F464E" w:rsidP="008F464E">
      <w:pPr>
        <w:pStyle w:val="af6"/>
        <w:spacing w:line="360" w:lineRule="auto"/>
        <w:ind w:firstLine="540"/>
        <w:jc w:val="both"/>
      </w:pPr>
      <w:r w:rsidRPr="004B60EB">
        <w:t>- услуги связи – 30,1 тыс. руб.;</w:t>
      </w:r>
    </w:p>
    <w:p w:rsidR="008F464E" w:rsidRPr="004B60EB" w:rsidRDefault="008F464E" w:rsidP="008F464E">
      <w:pPr>
        <w:pStyle w:val="af6"/>
        <w:spacing w:line="360" w:lineRule="auto"/>
        <w:ind w:firstLine="540"/>
        <w:jc w:val="both"/>
      </w:pPr>
      <w:r w:rsidRPr="004B60EB">
        <w:t>- коммунальные услуги – 1 724,5 тыс. руб.;</w:t>
      </w:r>
    </w:p>
    <w:p w:rsidR="008F464E" w:rsidRPr="004B60EB" w:rsidRDefault="008F464E" w:rsidP="008F464E">
      <w:pPr>
        <w:pStyle w:val="af6"/>
        <w:spacing w:line="360" w:lineRule="auto"/>
        <w:ind w:firstLine="540"/>
        <w:jc w:val="both"/>
      </w:pPr>
      <w:r w:rsidRPr="004B60EB">
        <w:t>- услуги по содержанию имущества – 106,7 тыс. руб.;</w:t>
      </w:r>
    </w:p>
    <w:p w:rsidR="008F464E" w:rsidRPr="004B60EB" w:rsidRDefault="008F464E" w:rsidP="008F464E">
      <w:pPr>
        <w:pStyle w:val="af6"/>
        <w:spacing w:line="360" w:lineRule="auto"/>
        <w:ind w:firstLine="540"/>
        <w:jc w:val="both"/>
      </w:pPr>
      <w:r w:rsidRPr="004B60EB">
        <w:t>- прочие работы, услуги – 269,1 тыс. руб.;</w:t>
      </w:r>
    </w:p>
    <w:p w:rsidR="008F464E" w:rsidRPr="004B60EB" w:rsidRDefault="008F464E" w:rsidP="008F464E">
      <w:pPr>
        <w:pStyle w:val="af6"/>
        <w:spacing w:line="360" w:lineRule="auto"/>
        <w:ind w:firstLine="540"/>
        <w:jc w:val="both"/>
      </w:pPr>
      <w:r w:rsidRPr="004B60EB">
        <w:lastRenderedPageBreak/>
        <w:t>- увеличение стоимости основных средств – 103,0 тыс. руб.;</w:t>
      </w:r>
    </w:p>
    <w:p w:rsidR="008F464E" w:rsidRPr="004B60EB" w:rsidRDefault="008F464E" w:rsidP="008F464E">
      <w:pPr>
        <w:pStyle w:val="af6"/>
        <w:spacing w:line="360" w:lineRule="auto"/>
        <w:ind w:firstLine="540"/>
        <w:jc w:val="both"/>
      </w:pPr>
      <w:r w:rsidRPr="004B60EB">
        <w:t>- увеличение стоимости материальных запасов – 4 515,8 тыс. руб., в том числе расходы по приобр</w:t>
      </w:r>
      <w:r>
        <w:t>етению продуктов питания 4 394,0</w:t>
      </w:r>
      <w:r w:rsidRPr="004B60EB">
        <w:t xml:space="preserve"> тыс. руб.</w:t>
      </w:r>
    </w:p>
    <w:p w:rsidR="008F464E" w:rsidRPr="004B60EB" w:rsidRDefault="008F464E" w:rsidP="008F464E">
      <w:pPr>
        <w:pStyle w:val="af6"/>
        <w:spacing w:line="360" w:lineRule="auto"/>
        <w:ind w:firstLine="540"/>
        <w:jc w:val="both"/>
      </w:pPr>
      <w:r w:rsidRPr="004B60EB">
        <w:t>Из общего количества заключенных в 2017 году контрактов (договоров):</w:t>
      </w:r>
    </w:p>
    <w:p w:rsidR="008F464E" w:rsidRPr="004B60EB" w:rsidRDefault="008F464E" w:rsidP="008F464E">
      <w:pPr>
        <w:pStyle w:val="af6"/>
        <w:spacing w:line="360" w:lineRule="auto"/>
        <w:ind w:firstLine="540"/>
        <w:jc w:val="both"/>
      </w:pPr>
      <w:r w:rsidRPr="004B60EB">
        <w:t>- 1 заключен по п.1 ч. 1 ст. 93 Федерального закона № 44-ФЗ на сумму 11,9 тыс. руб.;</w:t>
      </w:r>
    </w:p>
    <w:p w:rsidR="008F464E" w:rsidRPr="004B60EB" w:rsidRDefault="008F464E" w:rsidP="008F464E">
      <w:pPr>
        <w:pStyle w:val="af6"/>
        <w:spacing w:line="360" w:lineRule="auto"/>
        <w:ind w:firstLine="540"/>
        <w:jc w:val="both"/>
      </w:pPr>
      <w:r w:rsidRPr="004B60EB">
        <w:t>- 2 заключено по п.8 ч.1 ст. 93 Федерального закона № 44-ФЗ на общую сумму 1379,9 тыс. руб.;</w:t>
      </w:r>
    </w:p>
    <w:p w:rsidR="008F464E" w:rsidRPr="004B60EB" w:rsidRDefault="008F464E" w:rsidP="008F464E">
      <w:pPr>
        <w:pStyle w:val="af6"/>
        <w:spacing w:line="360" w:lineRule="auto"/>
        <w:ind w:firstLine="540"/>
        <w:jc w:val="both"/>
      </w:pPr>
      <w:r w:rsidRPr="004B60EB">
        <w:t>- 1 заключен по п.29 ч.1 ст. 93 Федерального закона № 44-ФЗ на сумму 420,6 тыс. руб.</w:t>
      </w:r>
    </w:p>
    <w:p w:rsidR="008F464E" w:rsidRPr="004B60EB" w:rsidRDefault="008F464E" w:rsidP="008F464E">
      <w:pPr>
        <w:pStyle w:val="af6"/>
        <w:spacing w:line="360" w:lineRule="auto"/>
        <w:ind w:firstLine="540"/>
        <w:jc w:val="both"/>
      </w:pPr>
      <w:r w:rsidRPr="004B60EB">
        <w:t>- 18 договоров заключено по п.4 ч.1 ст. 93 Федерального закона № 44-ФЗ на общую сумму 745,6 тыс. руб.</w:t>
      </w:r>
    </w:p>
    <w:p w:rsidR="008F464E" w:rsidRPr="004B60EB" w:rsidRDefault="008F464E" w:rsidP="008F464E">
      <w:pPr>
        <w:pStyle w:val="af6"/>
        <w:spacing w:line="360" w:lineRule="auto"/>
        <w:ind w:firstLine="540"/>
        <w:jc w:val="both"/>
      </w:pPr>
      <w:r w:rsidRPr="004B60EB">
        <w:t xml:space="preserve">- 13 заключено по п.5 ч.1 ст. 93 Федерального закона №44-ФЗ на общую сумму 4 236,6 тыс. руб. </w:t>
      </w:r>
    </w:p>
    <w:p w:rsidR="008F464E" w:rsidRPr="004B60EB" w:rsidRDefault="008F464E" w:rsidP="008F464E">
      <w:pPr>
        <w:pStyle w:val="af6"/>
        <w:spacing w:line="360" w:lineRule="auto"/>
        <w:ind w:firstLine="540"/>
        <w:jc w:val="both"/>
      </w:pPr>
      <w:proofErr w:type="gramStart"/>
      <w:r w:rsidRPr="004B60EB">
        <w:t>В связи с тем, что у МБДОУ ЦРР детский сад №8 по состоянию на 01.01.2017 года числилась кредиторская задолженность (за счет всех источников финансового обеспечения) перед поставщиками (подрядчиками) в общей сумме 660,6 тыс. руб. и</w:t>
      </w:r>
      <w:r>
        <w:t xml:space="preserve"> оплата этой задолженности учтена</w:t>
      </w:r>
      <w:r w:rsidRPr="004B60EB">
        <w:t xml:space="preserve"> в совокупном годовом объеме закупок, утвержденном планом-графиком закупок на 2017 год, заключенные в 2017 году контракты (договоры) не исполнены в полном</w:t>
      </w:r>
      <w:proofErr w:type="gramEnd"/>
      <w:r w:rsidRPr="004B60EB">
        <w:t xml:space="preserve"> </w:t>
      </w:r>
      <w:proofErr w:type="gramStart"/>
      <w:r w:rsidRPr="004B60EB">
        <w:t>объеме</w:t>
      </w:r>
      <w:proofErr w:type="gramEnd"/>
      <w:r w:rsidRPr="004B60EB">
        <w:t>.</w:t>
      </w:r>
    </w:p>
    <w:p w:rsidR="008F464E" w:rsidRPr="004B60EB" w:rsidRDefault="008F464E" w:rsidP="008F464E">
      <w:pPr>
        <w:pStyle w:val="af6"/>
        <w:spacing w:line="360" w:lineRule="auto"/>
        <w:ind w:firstLine="540"/>
        <w:jc w:val="both"/>
      </w:pPr>
      <w:r w:rsidRPr="004B60EB">
        <w:t>По состоянию на 01.01.2018 года кредиторская задолженность за счет всех источников финансового обеспечения перед поставщиками (подрядчиками) составляет 767,9 тыс. руб.</w:t>
      </w:r>
    </w:p>
    <w:p w:rsidR="008F464E" w:rsidRPr="004B60EB" w:rsidRDefault="008F464E" w:rsidP="008F464E">
      <w:pPr>
        <w:pStyle w:val="af6"/>
        <w:spacing w:line="360" w:lineRule="auto"/>
        <w:ind w:firstLine="540"/>
        <w:jc w:val="both"/>
      </w:pPr>
      <w:r w:rsidRPr="004B60EB">
        <w:tab/>
        <w:t xml:space="preserve">Как показала проверка основной объем </w:t>
      </w:r>
      <w:proofErr w:type="gramStart"/>
      <w:r w:rsidRPr="004B60EB">
        <w:t>закупок, осуществленных учреждением в 2017 году составляют</w:t>
      </w:r>
      <w:proofErr w:type="gramEnd"/>
      <w:r w:rsidRPr="004B60EB">
        <w:t xml:space="preserve"> з</w:t>
      </w:r>
      <w:r>
        <w:t>акупки продуктов питания 4 394,0</w:t>
      </w:r>
      <w:r w:rsidRPr="004B60EB">
        <w:t xml:space="preserve"> тыс. руб., это 63,8% всех закупок учреждения.</w:t>
      </w:r>
    </w:p>
    <w:p w:rsidR="008F464E" w:rsidRPr="004B60EB" w:rsidRDefault="008F464E" w:rsidP="008F464E">
      <w:pPr>
        <w:autoSpaceDE w:val="0"/>
        <w:autoSpaceDN w:val="0"/>
        <w:adjustRightInd w:val="0"/>
        <w:spacing w:line="360" w:lineRule="auto"/>
        <w:ind w:firstLine="708"/>
        <w:jc w:val="both"/>
      </w:pPr>
      <w:r w:rsidRPr="004B60EB">
        <w:t>В ходе проверки установлено, что в проверяемом периоде при осуществлении закупок имеют место отдельные недостатки и нарушения требований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Так, к проверке представлен договор на холодное водоснабжение и водоотведение, заключенный 13.02.2017 года между учреждением в лице заведующей (Савитченко Н.В.) и АО «ЖКУ». Цена договора согласно п.3.1 договора составляет 170 685,48 рублей.</w:t>
      </w:r>
    </w:p>
    <w:p w:rsidR="008F464E" w:rsidRPr="004B60EB" w:rsidRDefault="008F464E" w:rsidP="008F464E">
      <w:pPr>
        <w:autoSpaceDE w:val="0"/>
        <w:autoSpaceDN w:val="0"/>
        <w:adjustRightInd w:val="0"/>
        <w:spacing w:line="360" w:lineRule="auto"/>
        <w:ind w:firstLine="708"/>
        <w:jc w:val="both"/>
      </w:pPr>
      <w:r w:rsidRPr="004B60EB">
        <w:t>Указанный договор заключен в соответствии с п.8 ч. 1 ст. 93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lastRenderedPageBreak/>
        <w:t>В единой информационной системе 31.01.2017 года размещено извещение о проведении закупки у единственного поставщика № 0320300069717000003, что соответствует требованиям действующего законодательства.</w:t>
      </w:r>
    </w:p>
    <w:p w:rsidR="008F464E" w:rsidRPr="004B60EB" w:rsidRDefault="008F464E" w:rsidP="008F464E">
      <w:pPr>
        <w:autoSpaceDE w:val="0"/>
        <w:autoSpaceDN w:val="0"/>
        <w:adjustRightInd w:val="0"/>
        <w:spacing w:line="360" w:lineRule="auto"/>
        <w:ind w:firstLine="708"/>
        <w:jc w:val="both"/>
      </w:pPr>
      <w:r w:rsidRPr="004B60EB">
        <w:t xml:space="preserve"> Извещением о проведении закупки установлена цена контракта в сумме 177 800,00 руб., что соответствует информации, отраженной в плане – графике закупок на 2017 год.</w:t>
      </w:r>
    </w:p>
    <w:p w:rsidR="008F464E" w:rsidRPr="004B60EB" w:rsidRDefault="008F464E" w:rsidP="008F464E">
      <w:pPr>
        <w:autoSpaceDE w:val="0"/>
        <w:autoSpaceDN w:val="0"/>
        <w:adjustRightInd w:val="0"/>
        <w:spacing w:line="360" w:lineRule="auto"/>
        <w:ind w:firstLine="708"/>
        <w:jc w:val="both"/>
      </w:pPr>
      <w:r w:rsidRPr="004B60EB">
        <w:t xml:space="preserve">В силу положений ст.103 Федерального закона № 44-ФЗ в течение трех рабочих дней с даты заключения контракта заказчик направляет информацию и документы в соответствии с </w:t>
      </w:r>
      <w:proofErr w:type="gramStart"/>
      <w:r w:rsidRPr="004B60EB">
        <w:t>ч</w:t>
      </w:r>
      <w:proofErr w:type="gramEnd"/>
      <w:r w:rsidRPr="004B60EB">
        <w:t>.2 ст. 103 названного закона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РФ.</w:t>
      </w:r>
    </w:p>
    <w:p w:rsidR="008F464E" w:rsidRPr="004B60EB" w:rsidRDefault="008F464E" w:rsidP="008F464E">
      <w:pPr>
        <w:autoSpaceDE w:val="0"/>
        <w:autoSpaceDN w:val="0"/>
        <w:adjustRightInd w:val="0"/>
        <w:spacing w:line="360" w:lineRule="auto"/>
        <w:ind w:firstLine="708"/>
        <w:jc w:val="both"/>
      </w:pPr>
      <w:r w:rsidRPr="004B60EB">
        <w:t xml:space="preserve">Согласно </w:t>
      </w:r>
      <w:proofErr w:type="gramStart"/>
      <w:r w:rsidRPr="004B60EB">
        <w:t>информации, содержащейся в единой информационной системе в разделе реестр контрактов 27.06.2017 года размещена</w:t>
      </w:r>
      <w:proofErr w:type="gramEnd"/>
      <w:r w:rsidRPr="004B60EB">
        <w:t xml:space="preserve"> информация и копия заключенного договора на холодное водоснабжение и водоотведение, а также информация об оплате указанного договора. </w:t>
      </w:r>
    </w:p>
    <w:p w:rsidR="008F464E" w:rsidRPr="004B60EB" w:rsidRDefault="008F464E" w:rsidP="008F464E">
      <w:pPr>
        <w:autoSpaceDE w:val="0"/>
        <w:autoSpaceDN w:val="0"/>
        <w:adjustRightInd w:val="0"/>
        <w:spacing w:line="360" w:lineRule="auto"/>
        <w:ind w:firstLine="708"/>
        <w:jc w:val="both"/>
      </w:pPr>
      <w:r w:rsidRPr="004B60EB">
        <w:t>Как указано выше дата заключения договора на холодное водоснабжение и водоотведение 13.02.2017 года. Тем самым размещение информации и документов, согласно ст. 103 Федерального закона № 44-ФЗ осуществлено с нарушением установленных законом сроков.</w:t>
      </w:r>
    </w:p>
    <w:p w:rsidR="008F464E" w:rsidRPr="004B60EB" w:rsidRDefault="008F464E" w:rsidP="008F464E">
      <w:pPr>
        <w:autoSpaceDE w:val="0"/>
        <w:autoSpaceDN w:val="0"/>
        <w:adjustRightInd w:val="0"/>
        <w:spacing w:line="360" w:lineRule="auto"/>
        <w:ind w:firstLine="708"/>
        <w:jc w:val="both"/>
      </w:pPr>
      <w:proofErr w:type="gramStart"/>
      <w:r w:rsidRPr="004B60EB">
        <w:t>Согласно отчета</w:t>
      </w:r>
      <w:proofErr w:type="gramEnd"/>
      <w:r w:rsidRPr="004B60EB">
        <w:t xml:space="preserve"> об исполнении данного договора оплата произведена за фактически поставленные услуги на общую сумму 170 560,30 руб.</w:t>
      </w:r>
    </w:p>
    <w:p w:rsidR="008F464E" w:rsidRPr="004B60EB" w:rsidRDefault="008F464E" w:rsidP="008F464E">
      <w:pPr>
        <w:autoSpaceDE w:val="0"/>
        <w:autoSpaceDN w:val="0"/>
        <w:adjustRightInd w:val="0"/>
        <w:spacing w:line="360" w:lineRule="auto"/>
        <w:ind w:firstLine="708"/>
        <w:jc w:val="both"/>
      </w:pPr>
      <w:r w:rsidRPr="004B60EB">
        <w:t>Аналогичная ситуация имеет место при заключении и исполнении договора на предоставление тепловой энергии.</w:t>
      </w:r>
    </w:p>
    <w:p w:rsidR="008F464E" w:rsidRPr="004B60EB" w:rsidRDefault="008F464E" w:rsidP="008F464E">
      <w:pPr>
        <w:autoSpaceDE w:val="0"/>
        <w:autoSpaceDN w:val="0"/>
        <w:adjustRightInd w:val="0"/>
        <w:spacing w:line="360" w:lineRule="auto"/>
        <w:ind w:firstLine="708"/>
        <w:jc w:val="both"/>
      </w:pPr>
      <w:r w:rsidRPr="004B60EB">
        <w:t>К проверке представлен договор на поставку тепловой энергии (мощности), теплоносителя и (или) горячей воды, заключенный 13.02.2017 года между учреждением в лице и</w:t>
      </w:r>
      <w:proofErr w:type="gramStart"/>
      <w:r w:rsidRPr="004B60EB">
        <w:t>.о</w:t>
      </w:r>
      <w:proofErr w:type="gramEnd"/>
      <w:r w:rsidRPr="004B60EB">
        <w:t xml:space="preserve"> заведующей (Гальцева З.А.) и АО «ДГК». Цена договора согласно п.6.1 договора составляет 1 209 171,78 рублей.</w:t>
      </w:r>
    </w:p>
    <w:p w:rsidR="008F464E" w:rsidRPr="004B60EB" w:rsidRDefault="008F464E" w:rsidP="008F464E">
      <w:pPr>
        <w:autoSpaceDE w:val="0"/>
        <w:autoSpaceDN w:val="0"/>
        <w:adjustRightInd w:val="0"/>
        <w:spacing w:line="360" w:lineRule="auto"/>
        <w:ind w:firstLine="708"/>
        <w:jc w:val="both"/>
      </w:pPr>
      <w:r w:rsidRPr="004B60EB">
        <w:t>Указанный договор заключен в соответствии с п.8 ч. 1 ст. 93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В единой информационной системе 31.01.2017 года размещено извещение о проведении закупки у единственного поставщика № 0320300069717000002, что соответствует требованиям действующего законодательства.</w:t>
      </w:r>
    </w:p>
    <w:p w:rsidR="008F464E" w:rsidRPr="004B60EB" w:rsidRDefault="008F464E" w:rsidP="008F464E">
      <w:pPr>
        <w:autoSpaceDE w:val="0"/>
        <w:autoSpaceDN w:val="0"/>
        <w:adjustRightInd w:val="0"/>
        <w:spacing w:line="360" w:lineRule="auto"/>
        <w:ind w:firstLine="708"/>
        <w:jc w:val="both"/>
      </w:pPr>
      <w:r w:rsidRPr="004B60EB">
        <w:t xml:space="preserve"> Извещением о проведении закупки установлена цена контракта в сумме 1 286 800,0 руб., что соответствует информации, отраженной в плане – графике закупок на 2017 год.</w:t>
      </w:r>
    </w:p>
    <w:p w:rsidR="008F464E" w:rsidRPr="004B60EB" w:rsidRDefault="008F464E" w:rsidP="008F464E">
      <w:pPr>
        <w:autoSpaceDE w:val="0"/>
        <w:autoSpaceDN w:val="0"/>
        <w:adjustRightInd w:val="0"/>
        <w:spacing w:line="360" w:lineRule="auto"/>
        <w:ind w:firstLine="708"/>
        <w:jc w:val="both"/>
      </w:pPr>
      <w:r w:rsidRPr="004B60EB">
        <w:t xml:space="preserve">Согласно </w:t>
      </w:r>
      <w:proofErr w:type="gramStart"/>
      <w:r w:rsidRPr="004B60EB">
        <w:t>информации, содержащейся в единой информационной системе в разделе реестр контрактов 03.03.2017 года размещена</w:t>
      </w:r>
      <w:proofErr w:type="gramEnd"/>
      <w:r w:rsidRPr="004B60EB">
        <w:t xml:space="preserve"> информация и копия </w:t>
      </w:r>
      <w:r w:rsidRPr="004B60EB">
        <w:lastRenderedPageBreak/>
        <w:t xml:space="preserve">заключенного договора на поставку тепловой энергии, а также информация об оплате указанного договора. </w:t>
      </w:r>
    </w:p>
    <w:p w:rsidR="008F464E" w:rsidRPr="004B60EB" w:rsidRDefault="008F464E" w:rsidP="008F464E">
      <w:pPr>
        <w:autoSpaceDE w:val="0"/>
        <w:autoSpaceDN w:val="0"/>
        <w:adjustRightInd w:val="0"/>
        <w:spacing w:line="360" w:lineRule="auto"/>
        <w:ind w:firstLine="708"/>
        <w:jc w:val="both"/>
      </w:pPr>
      <w:r w:rsidRPr="004B60EB">
        <w:t>Как указано выше дата заключения договора на поставку тепловой энергии 13.02.2017 года. Тем самым размещение информации и документов, согласно ст. 103 Федерального закона № 44-ФЗ осуществлено с нарушением установленных законом сроков.</w:t>
      </w:r>
    </w:p>
    <w:p w:rsidR="008F464E" w:rsidRPr="004B60EB" w:rsidRDefault="008F464E" w:rsidP="008F464E">
      <w:pPr>
        <w:autoSpaceDE w:val="0"/>
        <w:autoSpaceDN w:val="0"/>
        <w:adjustRightInd w:val="0"/>
        <w:spacing w:line="360" w:lineRule="auto"/>
        <w:ind w:firstLine="708"/>
        <w:jc w:val="both"/>
      </w:pPr>
      <w:r w:rsidRPr="004B60EB">
        <w:t xml:space="preserve">Данное нарушение содержит признаки административного правонарушения, установленные п.1.3 ст.7.30 Кодекса Российской Федерации об административных правонарушениях. </w:t>
      </w:r>
    </w:p>
    <w:p w:rsidR="008F464E" w:rsidRPr="004B60EB" w:rsidRDefault="008F464E" w:rsidP="008F464E">
      <w:pPr>
        <w:autoSpaceDE w:val="0"/>
        <w:autoSpaceDN w:val="0"/>
        <w:adjustRightInd w:val="0"/>
        <w:spacing w:line="360" w:lineRule="auto"/>
        <w:ind w:firstLine="708"/>
        <w:jc w:val="both"/>
      </w:pPr>
      <w:proofErr w:type="gramStart"/>
      <w:r w:rsidRPr="004B60EB">
        <w:t>Согласно отчета</w:t>
      </w:r>
      <w:proofErr w:type="gramEnd"/>
      <w:r w:rsidRPr="004B60EB">
        <w:t xml:space="preserve"> об исполнении данного договора оплата произведена за фактически поставленные услуги на общую сумму 1 114 738,75 руб.</w:t>
      </w:r>
    </w:p>
    <w:p w:rsidR="008F464E" w:rsidRPr="004B60EB" w:rsidRDefault="008F464E" w:rsidP="008F464E">
      <w:pPr>
        <w:autoSpaceDE w:val="0"/>
        <w:autoSpaceDN w:val="0"/>
        <w:adjustRightInd w:val="0"/>
        <w:spacing w:line="360" w:lineRule="auto"/>
        <w:ind w:firstLine="708"/>
        <w:jc w:val="both"/>
      </w:pPr>
      <w:r w:rsidRPr="004B60EB">
        <w:t xml:space="preserve">В рамках контрольного мероприятия Контрольно-счетной палатой установлены нарушения при заключении контракта на оказание услуг связи. </w:t>
      </w:r>
    </w:p>
    <w:p w:rsidR="008F464E" w:rsidRPr="004B60EB" w:rsidRDefault="008F464E" w:rsidP="008F464E">
      <w:pPr>
        <w:autoSpaceDE w:val="0"/>
        <w:autoSpaceDN w:val="0"/>
        <w:adjustRightInd w:val="0"/>
        <w:spacing w:line="360" w:lineRule="auto"/>
        <w:ind w:firstLine="708"/>
        <w:jc w:val="both"/>
      </w:pPr>
      <w:r w:rsidRPr="004B60EB">
        <w:t xml:space="preserve"> К проверке представлен контракт № 725000043924 об оказании услуг связи, заключенный 13.02.2017 года между заведующей МБДОУ ЦРР детский сад №8 (Савитченко Н.В.) и ПАО «Ростелеком». </w:t>
      </w:r>
    </w:p>
    <w:p w:rsidR="008F464E" w:rsidRPr="004B60EB" w:rsidRDefault="008F464E" w:rsidP="008F464E">
      <w:pPr>
        <w:autoSpaceDE w:val="0"/>
        <w:autoSpaceDN w:val="0"/>
        <w:adjustRightInd w:val="0"/>
        <w:spacing w:line="360" w:lineRule="auto"/>
        <w:ind w:firstLine="708"/>
        <w:jc w:val="both"/>
      </w:pPr>
      <w:r w:rsidRPr="004B60EB">
        <w:t>Следует отметить, что контрактом не установлена цена контракта.</w:t>
      </w:r>
    </w:p>
    <w:p w:rsidR="008F464E" w:rsidRPr="004B60EB" w:rsidRDefault="008F464E" w:rsidP="008F464E">
      <w:pPr>
        <w:autoSpaceDE w:val="0"/>
        <w:autoSpaceDN w:val="0"/>
        <w:adjustRightInd w:val="0"/>
        <w:spacing w:line="360" w:lineRule="auto"/>
        <w:ind w:firstLine="708"/>
        <w:jc w:val="both"/>
      </w:pPr>
      <w:r w:rsidRPr="004B60EB">
        <w:t>Указанный договор заключен в соответствии с п.1 ч. 1 ст. 93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В единой информационной системе 31.01.2017 года размещено извещение о проведении закупки у единственного поставщика № 0320300069717000001, что соответствует требованиям действующего законодательства.</w:t>
      </w:r>
    </w:p>
    <w:p w:rsidR="008F464E" w:rsidRPr="004B60EB" w:rsidRDefault="008F464E" w:rsidP="008F464E">
      <w:pPr>
        <w:autoSpaceDE w:val="0"/>
        <w:autoSpaceDN w:val="0"/>
        <w:adjustRightInd w:val="0"/>
        <w:spacing w:line="360" w:lineRule="auto"/>
        <w:ind w:firstLine="708"/>
        <w:jc w:val="both"/>
      </w:pPr>
      <w:r w:rsidRPr="004B60EB">
        <w:t>Следует отметить, что извещением о проведении закупки установлена цена контракта в сумме 8 500,00 руб.</w:t>
      </w:r>
    </w:p>
    <w:p w:rsidR="008F464E" w:rsidRPr="004B60EB" w:rsidRDefault="008F464E" w:rsidP="008F464E">
      <w:pPr>
        <w:autoSpaceDE w:val="0"/>
        <w:autoSpaceDN w:val="0"/>
        <w:adjustRightInd w:val="0"/>
        <w:spacing w:line="360" w:lineRule="auto"/>
        <w:ind w:firstLine="708"/>
        <w:jc w:val="both"/>
      </w:pPr>
      <w:r w:rsidRPr="004B60EB">
        <w:t xml:space="preserve"> Согласно п.1 ст.34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8F464E" w:rsidRPr="004B60EB" w:rsidRDefault="008F464E" w:rsidP="008F464E">
      <w:pPr>
        <w:autoSpaceDE w:val="0"/>
        <w:autoSpaceDN w:val="0"/>
        <w:adjustRightInd w:val="0"/>
        <w:spacing w:line="360" w:lineRule="auto"/>
        <w:ind w:firstLine="708"/>
        <w:jc w:val="both"/>
      </w:pPr>
      <w:r w:rsidRPr="004B60EB">
        <w:t>В соответствии с информацией, размещенной в единой информационной системе (карточка контракта) цена заключенного контракта составляет 11 959,4 руб., это на 3 459,4 руб. больше, чем установлено извещением о закупке.</w:t>
      </w:r>
    </w:p>
    <w:p w:rsidR="008F464E" w:rsidRPr="004B60EB" w:rsidRDefault="008F464E" w:rsidP="008F464E">
      <w:pPr>
        <w:autoSpaceDE w:val="0"/>
        <w:autoSpaceDN w:val="0"/>
        <w:adjustRightInd w:val="0"/>
        <w:spacing w:line="360" w:lineRule="auto"/>
        <w:ind w:firstLine="708"/>
        <w:jc w:val="both"/>
      </w:pPr>
      <w:r w:rsidRPr="004B60EB">
        <w:t>Кроме того, начальная (максимальная) цена контракта, заключаемого с единственным поставщиком (подрядчиком, исполнителем) в соответствии с планом - графиком на 2017 год (ред.25.01.2017), в части закупки услуг связи составляет 8 500,0 руб.</w:t>
      </w:r>
    </w:p>
    <w:p w:rsidR="008F464E" w:rsidRPr="004B60EB" w:rsidRDefault="008F464E" w:rsidP="008F464E">
      <w:pPr>
        <w:autoSpaceDE w:val="0"/>
        <w:autoSpaceDN w:val="0"/>
        <w:adjustRightInd w:val="0"/>
        <w:spacing w:line="360" w:lineRule="auto"/>
        <w:ind w:firstLine="708"/>
        <w:jc w:val="both"/>
      </w:pPr>
      <w:r w:rsidRPr="004B60EB">
        <w:lastRenderedPageBreak/>
        <w:t>В план графи</w:t>
      </w:r>
      <w:proofErr w:type="gramStart"/>
      <w:r w:rsidRPr="004B60EB">
        <w:t>к-</w:t>
      </w:r>
      <w:proofErr w:type="gramEnd"/>
      <w:r w:rsidRPr="004B60EB">
        <w:t xml:space="preserve"> закупок на 2017 год внесены изменения 20.06.2018 года. Согласно внесенным изменениям объем денежного обеспечения на закупку услуг связи составил 11 959,4 руб.</w:t>
      </w:r>
    </w:p>
    <w:p w:rsidR="008F464E" w:rsidRPr="004B60EB" w:rsidRDefault="008F464E" w:rsidP="008F464E">
      <w:pPr>
        <w:autoSpaceDE w:val="0"/>
        <w:autoSpaceDN w:val="0"/>
        <w:adjustRightInd w:val="0"/>
        <w:spacing w:line="360" w:lineRule="auto"/>
        <w:ind w:firstLine="708"/>
        <w:jc w:val="both"/>
      </w:pPr>
      <w:r w:rsidRPr="004B60EB">
        <w:t>При этом данные изменения внесены после осуществления указанной закупки, что является нарушением требований п.14 ст. 21 Федерального закона №44-ФЗ.</w:t>
      </w:r>
    </w:p>
    <w:p w:rsidR="008F464E" w:rsidRPr="004B60EB" w:rsidRDefault="008F464E" w:rsidP="008F464E">
      <w:pPr>
        <w:autoSpaceDE w:val="0"/>
        <w:autoSpaceDN w:val="0"/>
        <w:adjustRightInd w:val="0"/>
        <w:spacing w:line="360" w:lineRule="auto"/>
        <w:ind w:firstLine="708"/>
        <w:jc w:val="both"/>
      </w:pPr>
      <w:r w:rsidRPr="004B60EB">
        <w:t>Планом финансово-хозяйственной деятельности МБДО</w:t>
      </w:r>
      <w:r>
        <w:t>У ЦРР детский сад №8</w:t>
      </w:r>
      <w:r w:rsidRPr="004B60EB">
        <w:t xml:space="preserve"> расходы на закупку услуг связи утверждены в объеме 8 500,00 руб.</w:t>
      </w:r>
    </w:p>
    <w:p w:rsidR="008F464E" w:rsidRPr="004B60EB" w:rsidRDefault="008F464E" w:rsidP="008F464E">
      <w:pPr>
        <w:autoSpaceDE w:val="0"/>
        <w:autoSpaceDN w:val="0"/>
        <w:adjustRightInd w:val="0"/>
        <w:spacing w:line="360" w:lineRule="auto"/>
        <w:ind w:firstLine="708"/>
        <w:jc w:val="both"/>
      </w:pPr>
      <w:r w:rsidRPr="004B60EB">
        <w:t>Изменения в план финансово-хозяйственной деятельности учреждения на 2017 год, изменения в план закупок и план – график закупок на 2017 год, в части увеличения объемов финансового обеспечения на осуществление данной закупки, заказчиком не вносились.</w:t>
      </w:r>
    </w:p>
    <w:p w:rsidR="008F464E" w:rsidRPr="004B60EB" w:rsidRDefault="008F464E" w:rsidP="008F464E">
      <w:pPr>
        <w:autoSpaceDE w:val="0"/>
        <w:autoSpaceDN w:val="0"/>
        <w:adjustRightInd w:val="0"/>
        <w:spacing w:line="360" w:lineRule="auto"/>
        <w:ind w:firstLine="708"/>
        <w:jc w:val="both"/>
      </w:pPr>
      <w:r w:rsidRPr="004B60EB">
        <w:t>На основании вышесказанного можно сделать вывод, что данный контракт заключен с нарушением требований п. 11 ст. 21, п. 1 ст. 34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 xml:space="preserve">В силу положений ст.103 Федерального закона № 44-ФЗ в течение трех рабочих дней с даты заключения контракта заказчик направляет информацию и документы в соответствии с </w:t>
      </w:r>
      <w:proofErr w:type="gramStart"/>
      <w:r w:rsidRPr="004B60EB">
        <w:t>ч</w:t>
      </w:r>
      <w:proofErr w:type="gramEnd"/>
      <w:r w:rsidRPr="004B60EB">
        <w:t>.2 ст. 103 названного закона в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РФ.</w:t>
      </w:r>
    </w:p>
    <w:p w:rsidR="008F464E" w:rsidRPr="004B60EB" w:rsidRDefault="008F464E" w:rsidP="008F464E">
      <w:pPr>
        <w:autoSpaceDE w:val="0"/>
        <w:autoSpaceDN w:val="0"/>
        <w:adjustRightInd w:val="0"/>
        <w:spacing w:line="360" w:lineRule="auto"/>
        <w:ind w:firstLine="708"/>
        <w:jc w:val="both"/>
      </w:pPr>
      <w:r w:rsidRPr="004B60EB">
        <w:t xml:space="preserve">Согласно </w:t>
      </w:r>
      <w:proofErr w:type="gramStart"/>
      <w:r w:rsidRPr="004B60EB">
        <w:t>информации, содержащейся в единой информационной системе в разделе реестр контрактов информация и копия заключенного контракта об оказании услуг связи размещена</w:t>
      </w:r>
      <w:proofErr w:type="gramEnd"/>
      <w:r w:rsidRPr="004B60EB">
        <w:t xml:space="preserve"> 25.01.2018 года. </w:t>
      </w:r>
    </w:p>
    <w:p w:rsidR="008F464E" w:rsidRPr="004B60EB" w:rsidRDefault="008F464E" w:rsidP="008F464E">
      <w:pPr>
        <w:autoSpaceDE w:val="0"/>
        <w:autoSpaceDN w:val="0"/>
        <w:adjustRightInd w:val="0"/>
        <w:spacing w:line="360" w:lineRule="auto"/>
        <w:ind w:firstLine="708"/>
        <w:jc w:val="both"/>
      </w:pPr>
      <w:r w:rsidRPr="004B60EB">
        <w:t>Как указано выше дата заключения контракта об оказании услуг связи 13.02.2017 года. Тем самым размещение информации и документов, согласно ст. 103 Федерального закона № 44-ФЗ осуществлено с нарушением установленных законом сроков.</w:t>
      </w:r>
    </w:p>
    <w:p w:rsidR="008F464E" w:rsidRPr="004B60EB" w:rsidRDefault="008F464E" w:rsidP="008F464E">
      <w:pPr>
        <w:autoSpaceDE w:val="0"/>
        <w:autoSpaceDN w:val="0"/>
        <w:adjustRightInd w:val="0"/>
        <w:spacing w:line="360" w:lineRule="auto"/>
        <w:ind w:firstLine="708"/>
        <w:jc w:val="both"/>
      </w:pPr>
      <w:r w:rsidRPr="004B60EB">
        <w:t>Данное нарушение содержит признаки административного правонарушения, установленные п.1.3 ст.7.30 Кодекса Российской Федерации об а</w:t>
      </w:r>
      <w:r>
        <w:t>дминистративных правонарушениях</w:t>
      </w:r>
      <w:r w:rsidRPr="004B60EB">
        <w:t xml:space="preserve">. </w:t>
      </w:r>
    </w:p>
    <w:p w:rsidR="008F464E" w:rsidRPr="004B60EB" w:rsidRDefault="008F464E" w:rsidP="008F464E">
      <w:pPr>
        <w:autoSpaceDE w:val="0"/>
        <w:autoSpaceDN w:val="0"/>
        <w:adjustRightInd w:val="0"/>
        <w:spacing w:line="360" w:lineRule="auto"/>
        <w:ind w:firstLine="708"/>
        <w:jc w:val="both"/>
      </w:pPr>
      <w:r w:rsidRPr="004B60EB">
        <w:t>В соответствии с требованиями п.8 ст.103 Федерального закона № 44- ФЗ контракты, информация о которых не включена в реестр контрактов, не подлежат оплате.</w:t>
      </w:r>
    </w:p>
    <w:p w:rsidR="008F464E" w:rsidRPr="004B60EB" w:rsidRDefault="008F464E" w:rsidP="008F464E">
      <w:pPr>
        <w:autoSpaceDE w:val="0"/>
        <w:autoSpaceDN w:val="0"/>
        <w:adjustRightInd w:val="0"/>
        <w:spacing w:line="360" w:lineRule="auto"/>
        <w:ind w:firstLine="708"/>
        <w:jc w:val="both"/>
      </w:pPr>
      <w:r w:rsidRPr="004B60EB">
        <w:t>Как показала проверка, данный контракт размещен в единой информационной системе в 2018 году, а его оплата осуществлялась в течение всего 2017 года.</w:t>
      </w:r>
    </w:p>
    <w:p w:rsidR="008F464E" w:rsidRPr="004B60EB" w:rsidRDefault="008F464E" w:rsidP="008F464E">
      <w:pPr>
        <w:autoSpaceDE w:val="0"/>
        <w:autoSpaceDN w:val="0"/>
        <w:adjustRightInd w:val="0"/>
        <w:spacing w:line="360" w:lineRule="auto"/>
        <w:ind w:firstLine="708"/>
        <w:jc w:val="both"/>
      </w:pPr>
      <w:r w:rsidRPr="004B60EB">
        <w:t>Данный контракт исполнен в сумме 11 959,40 руб.</w:t>
      </w:r>
    </w:p>
    <w:p w:rsidR="008F464E" w:rsidRPr="004B60EB" w:rsidRDefault="008F464E" w:rsidP="008F464E">
      <w:pPr>
        <w:autoSpaceDE w:val="0"/>
        <w:autoSpaceDN w:val="0"/>
        <w:adjustRightInd w:val="0"/>
        <w:spacing w:line="360" w:lineRule="auto"/>
        <w:ind w:firstLine="708"/>
        <w:jc w:val="both"/>
      </w:pPr>
      <w:r w:rsidRPr="004B60EB">
        <w:t xml:space="preserve">Кроме того, следует отметить, что размещенный в единой информационной системе контракт и дополнительное соглашение к данному контракту не позволяют </w:t>
      </w:r>
      <w:r w:rsidRPr="004B60EB">
        <w:lastRenderedPageBreak/>
        <w:t xml:space="preserve">определить дату заключения контракта (дополнительного соглашения), а также цену данного контракта.  </w:t>
      </w:r>
    </w:p>
    <w:p w:rsidR="008F464E" w:rsidRPr="004B60EB" w:rsidRDefault="008F464E" w:rsidP="008F464E">
      <w:pPr>
        <w:autoSpaceDE w:val="0"/>
        <w:autoSpaceDN w:val="0"/>
        <w:adjustRightInd w:val="0"/>
        <w:spacing w:line="360" w:lineRule="auto"/>
        <w:ind w:firstLine="708"/>
        <w:jc w:val="both"/>
      </w:pPr>
      <w:r w:rsidRPr="004B60EB">
        <w:t>В ходе проверки выявлены нарушения при заключении договора энергоснабжения.</w:t>
      </w:r>
    </w:p>
    <w:p w:rsidR="008F464E" w:rsidRPr="004B60EB" w:rsidRDefault="008F464E" w:rsidP="008F464E">
      <w:pPr>
        <w:autoSpaceDE w:val="0"/>
        <w:autoSpaceDN w:val="0"/>
        <w:adjustRightInd w:val="0"/>
        <w:spacing w:line="360" w:lineRule="auto"/>
        <w:ind w:firstLine="708"/>
        <w:jc w:val="both"/>
      </w:pPr>
      <w:r w:rsidRPr="004B60EB">
        <w:t>Так, к проверке представлен договор энергосбережения, заключенный 09.01.2017 года между учреждением в лице заведующей (Савитченко Н.В.) и ПАО «ДЭК». Цена договора согласно п.5.1 договора составляет 420 583,32 рублей.</w:t>
      </w:r>
    </w:p>
    <w:p w:rsidR="008F464E" w:rsidRPr="004B60EB" w:rsidRDefault="008F464E" w:rsidP="008F464E">
      <w:pPr>
        <w:autoSpaceDE w:val="0"/>
        <w:autoSpaceDN w:val="0"/>
        <w:adjustRightInd w:val="0"/>
        <w:spacing w:line="360" w:lineRule="auto"/>
        <w:ind w:firstLine="708"/>
        <w:jc w:val="both"/>
      </w:pPr>
      <w:r w:rsidRPr="004B60EB">
        <w:t>Указанный договор заключен в соответствии с п.29 ч. 1 ст. 93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При заключении договора в соответствии с п. 29 ч.1 ст. 93 Федерального закона № 44-ФЗ согласно нормам ч.2 ст. 93 Федерального закона № 44-ФЗ размещение извещения в единой информационной системе извещения об осуществлении данной закупки не требуется.</w:t>
      </w:r>
    </w:p>
    <w:p w:rsidR="008F464E" w:rsidRPr="004B60EB" w:rsidRDefault="008F464E" w:rsidP="008F464E">
      <w:pPr>
        <w:autoSpaceDE w:val="0"/>
        <w:autoSpaceDN w:val="0"/>
        <w:adjustRightInd w:val="0"/>
        <w:spacing w:line="360" w:lineRule="auto"/>
        <w:ind w:firstLine="708"/>
        <w:jc w:val="both"/>
      </w:pPr>
      <w:r w:rsidRPr="004B60EB">
        <w:t>Данная закупка осуществлена в соответствии с информацией, включенной в плане – графике закупок на 2017 год.</w:t>
      </w:r>
    </w:p>
    <w:p w:rsidR="008F464E" w:rsidRPr="004B60EB" w:rsidRDefault="008F464E" w:rsidP="008F464E">
      <w:pPr>
        <w:autoSpaceDE w:val="0"/>
        <w:autoSpaceDN w:val="0"/>
        <w:adjustRightInd w:val="0"/>
        <w:spacing w:line="360" w:lineRule="auto"/>
        <w:ind w:firstLine="708"/>
        <w:jc w:val="both"/>
      </w:pPr>
      <w:r w:rsidRPr="004B60EB">
        <w:t xml:space="preserve">Согласно </w:t>
      </w:r>
      <w:proofErr w:type="gramStart"/>
      <w:r w:rsidRPr="004B60EB">
        <w:t>информации, содержащейся в единой информационной системе в разделе реестр контрактов копия договора энергоснабжения не размещена</w:t>
      </w:r>
      <w:proofErr w:type="gramEnd"/>
      <w:r w:rsidRPr="004B60EB">
        <w:t>, а также отсутствует информаци</w:t>
      </w:r>
      <w:r>
        <w:t>я об оплате указанного договора, что является нарушением требований ст. 103 Федерального закона № 44-ФЗ.</w:t>
      </w:r>
      <w:r w:rsidRPr="004B60EB">
        <w:t xml:space="preserve"> </w:t>
      </w:r>
    </w:p>
    <w:p w:rsidR="008F464E" w:rsidRPr="004B60EB" w:rsidRDefault="008F464E" w:rsidP="008F464E">
      <w:pPr>
        <w:autoSpaceDE w:val="0"/>
        <w:autoSpaceDN w:val="0"/>
        <w:adjustRightInd w:val="0"/>
        <w:spacing w:line="360" w:lineRule="auto"/>
        <w:ind w:firstLine="708"/>
        <w:jc w:val="both"/>
      </w:pPr>
      <w:r w:rsidRPr="004B60EB">
        <w:t>В соответствии с требованиями п.8 ст.103 Федерального закона № 44- ФЗ контракты, информация о которых не включена в реестр контрактов, не подлежат оплате.</w:t>
      </w:r>
    </w:p>
    <w:p w:rsidR="008F464E" w:rsidRPr="004B60EB" w:rsidRDefault="008F464E" w:rsidP="008F464E">
      <w:pPr>
        <w:autoSpaceDE w:val="0"/>
        <w:autoSpaceDN w:val="0"/>
        <w:adjustRightInd w:val="0"/>
        <w:spacing w:line="360" w:lineRule="auto"/>
        <w:ind w:firstLine="708"/>
        <w:jc w:val="both"/>
      </w:pPr>
      <w:r w:rsidRPr="004B60EB">
        <w:t>Как указано выше, данный контракт не размещен в единой информационной системе.</w:t>
      </w:r>
    </w:p>
    <w:p w:rsidR="008F464E" w:rsidRPr="004B60EB" w:rsidRDefault="008F464E" w:rsidP="008F464E">
      <w:pPr>
        <w:autoSpaceDE w:val="0"/>
        <w:autoSpaceDN w:val="0"/>
        <w:adjustRightInd w:val="0"/>
        <w:spacing w:line="360" w:lineRule="auto"/>
        <w:ind w:firstLine="708"/>
        <w:jc w:val="both"/>
      </w:pPr>
      <w:r w:rsidRPr="004B60EB">
        <w:t xml:space="preserve">Данное нарушение содержит признаки административного правонарушения, установленные п.3 ст.7.30 Кодекса Российской Федерации об административных правонарушениях». </w:t>
      </w:r>
    </w:p>
    <w:p w:rsidR="008F464E" w:rsidRPr="004B60EB" w:rsidRDefault="008F464E" w:rsidP="008F464E">
      <w:pPr>
        <w:autoSpaceDE w:val="0"/>
        <w:autoSpaceDN w:val="0"/>
        <w:adjustRightInd w:val="0"/>
        <w:spacing w:line="360" w:lineRule="auto"/>
        <w:ind w:firstLine="708"/>
        <w:jc w:val="both"/>
      </w:pPr>
      <w:r w:rsidRPr="004B60EB">
        <w:t>При этом его оплата осуществлялась в течение всего 2017 года.</w:t>
      </w:r>
    </w:p>
    <w:p w:rsidR="008F464E" w:rsidRPr="004B60EB" w:rsidRDefault="008F464E" w:rsidP="008F464E">
      <w:pPr>
        <w:autoSpaceDE w:val="0"/>
        <w:autoSpaceDN w:val="0"/>
        <w:adjustRightInd w:val="0"/>
        <w:spacing w:line="360" w:lineRule="auto"/>
        <w:ind w:firstLine="708"/>
        <w:jc w:val="both"/>
      </w:pPr>
      <w:r w:rsidRPr="004B60EB">
        <w:t>Данный контракт исполнен в сумме 447 484,69 руб.</w:t>
      </w:r>
    </w:p>
    <w:p w:rsidR="008F464E" w:rsidRPr="004B60EB" w:rsidRDefault="008F464E" w:rsidP="008F464E">
      <w:pPr>
        <w:autoSpaceDE w:val="0"/>
        <w:autoSpaceDN w:val="0"/>
        <w:adjustRightInd w:val="0"/>
        <w:spacing w:line="360" w:lineRule="auto"/>
        <w:ind w:firstLine="708"/>
        <w:jc w:val="both"/>
      </w:pPr>
      <w:r w:rsidRPr="004B60EB">
        <w:t xml:space="preserve">Следует обратить внимание на то, что копии вышеуказанных договоров (за исключением договора поставки тепловой энергии) размещены в единой информационной системе за подписью Савитченко Н.В., которая на дату заключения этих договоров не числилась в штате учреждения по причине увольнения. </w:t>
      </w:r>
    </w:p>
    <w:p w:rsidR="008F464E" w:rsidRPr="004B60EB" w:rsidRDefault="008F464E" w:rsidP="008F464E">
      <w:pPr>
        <w:autoSpaceDE w:val="0"/>
        <w:autoSpaceDN w:val="0"/>
        <w:adjustRightInd w:val="0"/>
        <w:spacing w:line="360" w:lineRule="auto"/>
        <w:ind w:firstLine="708"/>
        <w:jc w:val="both"/>
      </w:pPr>
      <w:r w:rsidRPr="004B60EB">
        <w:t xml:space="preserve">В рамках контрольного мероприятия проведена выборочная проверка договоров, заключенных МБДОУ ЦРР детский сад №8 пгт Лучегорск по основаниям п.4 и п.5 ч. 1 ст.93 Федерального закона № 44-ФЗ. </w:t>
      </w:r>
    </w:p>
    <w:p w:rsidR="008F464E" w:rsidRPr="004B60EB" w:rsidRDefault="008F464E" w:rsidP="008F464E">
      <w:pPr>
        <w:autoSpaceDE w:val="0"/>
        <w:autoSpaceDN w:val="0"/>
        <w:adjustRightInd w:val="0"/>
        <w:spacing w:line="360" w:lineRule="auto"/>
        <w:ind w:firstLine="708"/>
        <w:jc w:val="both"/>
      </w:pPr>
      <w:r w:rsidRPr="004B60EB">
        <w:lastRenderedPageBreak/>
        <w:t>В проверяемом периоде учреждением заключено по основаниям п.4 ч.1 ст.93 Федерального закона № 44-ФЗ (закупки до 100,0 тыс. руб.) заключено 18 договоров на общую сумму 745,6 тыс. руб.</w:t>
      </w:r>
    </w:p>
    <w:p w:rsidR="008F464E" w:rsidRPr="004B60EB" w:rsidRDefault="008F464E" w:rsidP="008F464E">
      <w:pPr>
        <w:pStyle w:val="af6"/>
        <w:spacing w:line="360" w:lineRule="auto"/>
        <w:ind w:firstLine="540"/>
        <w:jc w:val="both"/>
      </w:pPr>
      <w:r w:rsidRPr="004B60EB">
        <w:t>Оплата договоров, заключенных по п.4 ч.1 ст.93 Федерального закона №44-ФЗ по выставленным счетам в проверяемом периоде произведена на общую сумму 755,5 тыс. руб., в том числе оплата кредиторской задолженности по контрактам (договорам) заключенным в 2016 году 34,6 тыс. руб.</w:t>
      </w:r>
    </w:p>
    <w:p w:rsidR="008F464E" w:rsidRPr="004B60EB" w:rsidRDefault="008F464E" w:rsidP="008F464E">
      <w:pPr>
        <w:autoSpaceDE w:val="0"/>
        <w:autoSpaceDN w:val="0"/>
        <w:adjustRightInd w:val="0"/>
        <w:spacing w:line="360" w:lineRule="auto"/>
        <w:ind w:firstLine="708"/>
        <w:jc w:val="both"/>
      </w:pPr>
      <w:r w:rsidRPr="004B60EB">
        <w:t>В проверяемом периоде учреждением заключено по основаниям п.5 ч.1 ст.93 Федерального закона №44-ФЗ заключено 13 договоров на общую сумму 4 236,6 тыс. руб.</w:t>
      </w:r>
    </w:p>
    <w:p w:rsidR="008F464E" w:rsidRPr="004B60EB" w:rsidRDefault="008F464E" w:rsidP="008F464E">
      <w:pPr>
        <w:autoSpaceDE w:val="0"/>
        <w:autoSpaceDN w:val="0"/>
        <w:adjustRightInd w:val="0"/>
        <w:spacing w:line="360" w:lineRule="auto"/>
        <w:ind w:firstLine="708"/>
        <w:jc w:val="both"/>
      </w:pPr>
      <w:r w:rsidRPr="004B60EB">
        <w:t>В силу положений п.5 ч.1 ст. 93 Федерального закона № 44 – ФЗ годовой объем закупок, которые заказчик вправе осуществить на основании указанного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8F464E" w:rsidRPr="004B60EB" w:rsidRDefault="008F464E" w:rsidP="008F464E">
      <w:pPr>
        <w:autoSpaceDE w:val="0"/>
        <w:autoSpaceDN w:val="0"/>
        <w:adjustRightInd w:val="0"/>
        <w:spacing w:line="360" w:lineRule="auto"/>
        <w:ind w:firstLine="708"/>
        <w:jc w:val="both"/>
      </w:pPr>
      <w:r w:rsidRPr="004B60EB">
        <w:t xml:space="preserve">  </w:t>
      </w:r>
      <w:proofErr w:type="gramStart"/>
      <w:r w:rsidRPr="004B60EB">
        <w:t>Как показала проверка, совокупный годовой объем закупок согласно плана-графика закупок на 2017 год (в редакции от 22.06.2018 года) составляет 6 473,1 тыс. руб. Объем закупок, которые МБДОУ ЦРР детский сад №8 вправе осуществить в соответствии с п.5 ч.1 ст. 93 Федерального закона №44-ФЗ должен составлять не более 3 236,55 тыс. руб. Как указано выше, фактически учреждением по основаниям</w:t>
      </w:r>
      <w:proofErr w:type="gramEnd"/>
      <w:r w:rsidRPr="004B60EB">
        <w:t xml:space="preserve"> п.5 ч.1 ст. 93 Федерального закона № 44-ФЗ осуществлено закупок за 2017 год на общую сумму 4 236,2 тыс. руб.</w:t>
      </w:r>
    </w:p>
    <w:p w:rsidR="008F464E" w:rsidRPr="004B60EB" w:rsidRDefault="008F464E" w:rsidP="008F464E">
      <w:pPr>
        <w:autoSpaceDE w:val="0"/>
        <w:autoSpaceDN w:val="0"/>
        <w:adjustRightInd w:val="0"/>
        <w:spacing w:line="360" w:lineRule="auto"/>
        <w:ind w:firstLine="708"/>
        <w:jc w:val="both"/>
      </w:pPr>
      <w:r w:rsidRPr="004B60EB">
        <w:t>Указанное нарушение содержит признаки административного правонарушения, установленные п.4 ст. 7.29 Кодекса Российской Федерации «Об административных правонарушениях», выразившиеся в принятии решения о способе определения поставщика (подрядчика, исполнителя) с нарушением требований Федерального закона № 44-ФЗ.</w:t>
      </w:r>
    </w:p>
    <w:p w:rsidR="008F464E" w:rsidRPr="004B60EB" w:rsidRDefault="008F464E" w:rsidP="008F464E">
      <w:pPr>
        <w:pStyle w:val="af6"/>
        <w:spacing w:line="360" w:lineRule="auto"/>
        <w:ind w:firstLine="540"/>
        <w:jc w:val="both"/>
      </w:pPr>
      <w:r w:rsidRPr="004B60EB">
        <w:t>Оплата договоров, заключенных по п.5 ч.1 ст.93 Федерального закона №44-ФЗ по выставленным счетам в проверяемом периоде произведена на общую сумму 4 241,1 тыс. руб. в том числе оплата кредиторской задолженности по контрактам (договорам) заключенным в 2016 году 253,3 тыс. руб.</w:t>
      </w:r>
    </w:p>
    <w:p w:rsidR="008F464E" w:rsidRPr="004B60EB" w:rsidRDefault="008F464E" w:rsidP="008F464E">
      <w:pPr>
        <w:pStyle w:val="af6"/>
        <w:spacing w:line="360" w:lineRule="auto"/>
        <w:ind w:firstLine="540"/>
        <w:jc w:val="both"/>
        <w:rPr>
          <w:i/>
        </w:rPr>
      </w:pPr>
      <w:r w:rsidRPr="004B60EB">
        <w:rPr>
          <w:i/>
        </w:rPr>
        <w:t>Проверкой правильности заключения договоров по основаниям п.4 ч. 1 ст. 93 Федерального закона № 44-ФЗ установлены отдельные замечания и недостатки.</w:t>
      </w:r>
    </w:p>
    <w:p w:rsidR="008F464E" w:rsidRPr="004B60EB" w:rsidRDefault="008F464E" w:rsidP="008F464E">
      <w:pPr>
        <w:pStyle w:val="af6"/>
        <w:spacing w:line="360" w:lineRule="auto"/>
        <w:ind w:firstLine="540"/>
        <w:jc w:val="both"/>
      </w:pPr>
      <w:proofErr w:type="gramStart"/>
      <w:r w:rsidRPr="004B60EB">
        <w:t>В отдельных договорах, заключенных в соответствии с нормами п.4 ч.1 ст. 93 Федерального закона № 44-ФЗ в нарушение требований ст. 34 Федерального закона № 44-ФЗ не указано что цена договора является твердой и определяется на весь срок исполнения контракта (договор № 242/17 от 10.04.2017 года - на оказание услуг по специальной оценке условий труда).</w:t>
      </w:r>
      <w:proofErr w:type="gramEnd"/>
    </w:p>
    <w:p w:rsidR="008F464E" w:rsidRPr="004B60EB" w:rsidRDefault="008F464E" w:rsidP="008F464E">
      <w:pPr>
        <w:autoSpaceDE w:val="0"/>
        <w:autoSpaceDN w:val="0"/>
        <w:adjustRightInd w:val="0"/>
        <w:spacing w:line="360" w:lineRule="auto"/>
        <w:ind w:firstLine="708"/>
        <w:jc w:val="both"/>
      </w:pPr>
      <w:r w:rsidRPr="004B60EB">
        <w:lastRenderedPageBreak/>
        <w:t xml:space="preserve">В соответствии с п.15 ст.34 Федерального закона № 44 – ФЗ в случае, предусмотренном п. 4 ч. 1 ст. 93 вышеуказанного закона контракт может быть заключен в любой форме, предусмотренной Гражданским кодексом Российской Федерации для совершения сделок.      </w:t>
      </w:r>
    </w:p>
    <w:p w:rsidR="008F464E" w:rsidRPr="004B60EB" w:rsidRDefault="008F464E" w:rsidP="008F464E">
      <w:pPr>
        <w:autoSpaceDE w:val="0"/>
        <w:autoSpaceDN w:val="0"/>
        <w:adjustRightInd w:val="0"/>
        <w:spacing w:line="360" w:lineRule="auto"/>
        <w:ind w:firstLine="708"/>
        <w:jc w:val="both"/>
      </w:pPr>
      <w:r w:rsidRPr="004B60EB">
        <w:t>В ходе аудита установлено, что отдельные договоры заключены с отступлением от норм Гражданского кодекса РФ.</w:t>
      </w:r>
    </w:p>
    <w:p w:rsidR="008F464E" w:rsidRPr="004B60EB" w:rsidRDefault="008F464E" w:rsidP="008F464E">
      <w:pPr>
        <w:spacing w:line="360" w:lineRule="auto"/>
        <w:ind w:firstLine="708"/>
        <w:jc w:val="both"/>
      </w:pPr>
      <w:r w:rsidRPr="004B60EB">
        <w:t>Согласно представленным</w:t>
      </w:r>
      <w:r w:rsidRPr="004B60EB">
        <w:rPr>
          <w:b/>
        </w:rPr>
        <w:t xml:space="preserve"> </w:t>
      </w:r>
      <w:r w:rsidRPr="004B60EB">
        <w:t>к проверке бухгалтерским документам для организации питания в проверяемом периоде по основаниям п.4 ч. 1 ст. 93 Федерального закона № 44-ФЗ заключено 4 договора между учреждением и ПИ Зарянка Т.Д.:</w:t>
      </w:r>
    </w:p>
    <w:p w:rsidR="008F464E" w:rsidRPr="004B60EB" w:rsidRDefault="008F464E" w:rsidP="008F464E">
      <w:pPr>
        <w:spacing w:line="360" w:lineRule="auto"/>
        <w:ind w:firstLine="708"/>
        <w:jc w:val="both"/>
      </w:pPr>
      <w:r w:rsidRPr="004B60EB">
        <w:t>- договор № 5 от 09.01.2017 года на сумму 80 000,00 руб.;</w:t>
      </w:r>
    </w:p>
    <w:p w:rsidR="008F464E" w:rsidRPr="004B60EB" w:rsidRDefault="008F464E" w:rsidP="008F464E">
      <w:pPr>
        <w:spacing w:line="360" w:lineRule="auto"/>
        <w:ind w:firstLine="708"/>
        <w:jc w:val="both"/>
      </w:pPr>
      <w:r w:rsidRPr="004B60EB">
        <w:t>- договор №73 от 01.04.2017 года на сумму 80 000,00 руб.;</w:t>
      </w:r>
    </w:p>
    <w:p w:rsidR="008F464E" w:rsidRPr="004B60EB" w:rsidRDefault="008F464E" w:rsidP="008F464E">
      <w:pPr>
        <w:spacing w:line="360" w:lineRule="auto"/>
        <w:ind w:firstLine="708"/>
        <w:jc w:val="both"/>
      </w:pPr>
      <w:r w:rsidRPr="004B60EB">
        <w:t>- договор № 120 от 01.07.2017 года на сумму 80 000,00 руб.;</w:t>
      </w:r>
    </w:p>
    <w:p w:rsidR="008F464E" w:rsidRPr="004B60EB" w:rsidRDefault="008F464E" w:rsidP="008F464E">
      <w:pPr>
        <w:spacing w:line="360" w:lineRule="auto"/>
        <w:ind w:firstLine="708"/>
        <w:jc w:val="both"/>
      </w:pPr>
      <w:r w:rsidRPr="004B60EB">
        <w:t>- договор № 157 от 01.10.2017 года на сумму 80 000,00 руб.</w:t>
      </w:r>
    </w:p>
    <w:p w:rsidR="008F464E" w:rsidRPr="004B60EB" w:rsidRDefault="008F464E" w:rsidP="008F464E">
      <w:pPr>
        <w:spacing w:line="360" w:lineRule="auto"/>
        <w:ind w:firstLine="708"/>
        <w:jc w:val="both"/>
      </w:pPr>
      <w:r w:rsidRPr="004B60EB">
        <w:t xml:space="preserve">  Предметом вышеуказанных договоров является поставка хлебобулочных изделий.</w:t>
      </w:r>
    </w:p>
    <w:p w:rsidR="008F464E" w:rsidRPr="004B60EB" w:rsidRDefault="008F464E" w:rsidP="008F464E">
      <w:pPr>
        <w:autoSpaceDE w:val="0"/>
        <w:autoSpaceDN w:val="0"/>
        <w:adjustRightInd w:val="0"/>
        <w:spacing w:line="360" w:lineRule="auto"/>
        <w:ind w:firstLine="708"/>
        <w:jc w:val="both"/>
      </w:pPr>
      <w:r w:rsidRPr="004B60EB">
        <w:t>Пунктом 3 статьи 455 Гражданского кодекса установлено, что условие договора купли – продажи о товаре считается согласованным, если договор позволяет определить наименование и количество товара.</w:t>
      </w:r>
    </w:p>
    <w:p w:rsidR="008F464E" w:rsidRPr="004B60EB" w:rsidRDefault="008F464E" w:rsidP="008F464E">
      <w:pPr>
        <w:spacing w:line="360" w:lineRule="auto"/>
        <w:ind w:left="12" w:firstLine="708"/>
        <w:jc w:val="both"/>
      </w:pPr>
      <w:r w:rsidRPr="004B60EB">
        <w:t xml:space="preserve">Согласно приложениям к указанным договорам учреждением предполагалось приобрести по 1600 булок хлеба стоимостью 25,00 руб. за 1 булку на общую сумму 40 000,00 руб., батон 1196 шт. стоимостью. 20 руб. за одну штуку на сумму 23 9200 руб., печенье 100,5 кг. Стоимостью 160,0 руб. за 1 килограмм на сумму 16 080,0 руб. Указанный объем закупок предполагалось осуществить по каждому из заключенных договоров. </w:t>
      </w:r>
    </w:p>
    <w:p w:rsidR="008F464E" w:rsidRPr="004B60EB" w:rsidRDefault="008F464E" w:rsidP="008F464E">
      <w:pPr>
        <w:spacing w:line="360" w:lineRule="auto"/>
        <w:ind w:left="12" w:firstLine="708"/>
        <w:jc w:val="both"/>
      </w:pPr>
      <w:r w:rsidRPr="004B60EB">
        <w:t>В таблице приведено фактическое исполнение заключенных договоров на поставку хлебобулочных изделий.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5"/>
        <w:gridCol w:w="1004"/>
        <w:gridCol w:w="1473"/>
        <w:gridCol w:w="1404"/>
        <w:gridCol w:w="2209"/>
        <w:gridCol w:w="1346"/>
        <w:gridCol w:w="1309"/>
      </w:tblGrid>
      <w:tr w:rsidR="008F464E" w:rsidRPr="003F5573" w:rsidTr="005707B8">
        <w:tc>
          <w:tcPr>
            <w:tcW w:w="724" w:type="dxa"/>
            <w:vMerge w:val="restart"/>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xml:space="preserve">№ </w:t>
            </w:r>
            <w:proofErr w:type="gramStart"/>
            <w:r w:rsidRPr="003F5573">
              <w:rPr>
                <w:sz w:val="22"/>
              </w:rPr>
              <w:t>п</w:t>
            </w:r>
            <w:proofErr w:type="gramEnd"/>
            <w:r w:rsidRPr="003F5573">
              <w:rPr>
                <w:sz w:val="22"/>
              </w:rPr>
              <w:t>/п</w:t>
            </w:r>
          </w:p>
        </w:tc>
        <w:tc>
          <w:tcPr>
            <w:tcW w:w="1010" w:type="dxa"/>
            <w:vMerge w:val="restart"/>
            <w:shd w:val="clear" w:color="auto" w:fill="auto"/>
            <w:vAlign w:val="center"/>
          </w:tcPr>
          <w:p w:rsidR="008F464E" w:rsidRPr="003F5573" w:rsidRDefault="008F464E" w:rsidP="005707B8">
            <w:pPr>
              <w:autoSpaceDE w:val="0"/>
              <w:autoSpaceDN w:val="0"/>
              <w:adjustRightInd w:val="0"/>
              <w:jc w:val="both"/>
              <w:rPr>
                <w:sz w:val="22"/>
              </w:rPr>
            </w:pPr>
            <w:r>
              <w:rPr>
                <w:sz w:val="22"/>
              </w:rPr>
              <w:t>Квартал</w:t>
            </w:r>
          </w:p>
        </w:tc>
        <w:tc>
          <w:tcPr>
            <w:tcW w:w="1536" w:type="dxa"/>
            <w:vMerge w:val="restart"/>
            <w:shd w:val="clear" w:color="auto" w:fill="auto"/>
            <w:vAlign w:val="center"/>
          </w:tcPr>
          <w:p w:rsidR="008F464E" w:rsidRPr="003F5573" w:rsidRDefault="008F464E" w:rsidP="005707B8">
            <w:pPr>
              <w:autoSpaceDE w:val="0"/>
              <w:autoSpaceDN w:val="0"/>
              <w:adjustRightInd w:val="0"/>
              <w:jc w:val="center"/>
              <w:rPr>
                <w:sz w:val="22"/>
              </w:rPr>
            </w:pPr>
            <w:r w:rsidRPr="003F5573">
              <w:rPr>
                <w:sz w:val="22"/>
              </w:rPr>
              <w:t>Дата и номер договора</w:t>
            </w:r>
          </w:p>
        </w:tc>
        <w:tc>
          <w:tcPr>
            <w:tcW w:w="1451" w:type="dxa"/>
            <w:vMerge w:val="restart"/>
            <w:shd w:val="clear" w:color="auto" w:fill="auto"/>
            <w:vAlign w:val="center"/>
          </w:tcPr>
          <w:p w:rsidR="008F464E" w:rsidRPr="003F5573" w:rsidRDefault="008F464E" w:rsidP="005707B8">
            <w:pPr>
              <w:autoSpaceDE w:val="0"/>
              <w:autoSpaceDN w:val="0"/>
              <w:adjustRightInd w:val="0"/>
              <w:jc w:val="center"/>
              <w:rPr>
                <w:sz w:val="22"/>
              </w:rPr>
            </w:pPr>
            <w:r w:rsidRPr="003F5573">
              <w:rPr>
                <w:sz w:val="22"/>
              </w:rPr>
              <w:t>Цена договора, руб.</w:t>
            </w:r>
          </w:p>
        </w:tc>
        <w:tc>
          <w:tcPr>
            <w:tcW w:w="2333" w:type="dxa"/>
            <w:vMerge w:val="restart"/>
            <w:shd w:val="clear" w:color="auto" w:fill="auto"/>
            <w:vAlign w:val="center"/>
          </w:tcPr>
          <w:p w:rsidR="008F464E" w:rsidRPr="003F5573" w:rsidRDefault="008F464E" w:rsidP="005707B8">
            <w:pPr>
              <w:autoSpaceDE w:val="0"/>
              <w:autoSpaceDN w:val="0"/>
              <w:adjustRightInd w:val="0"/>
              <w:jc w:val="center"/>
              <w:rPr>
                <w:sz w:val="22"/>
              </w:rPr>
            </w:pPr>
            <w:r w:rsidRPr="003F5573">
              <w:rPr>
                <w:sz w:val="22"/>
              </w:rPr>
              <w:t>Фактически поступило</w:t>
            </w:r>
            <w:r>
              <w:rPr>
                <w:sz w:val="22"/>
              </w:rPr>
              <w:t xml:space="preserve"> хлебобулочных изделий</w:t>
            </w:r>
            <w:r w:rsidRPr="003F5573">
              <w:rPr>
                <w:sz w:val="22"/>
              </w:rPr>
              <w:t xml:space="preserve"> согласно данным бухгалтерского учета (счета-фактуры), руб.</w:t>
            </w:r>
          </w:p>
        </w:tc>
        <w:tc>
          <w:tcPr>
            <w:tcW w:w="2799" w:type="dxa"/>
            <w:gridSpan w:val="2"/>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Отклонения фактической поставки от суммы, предусмотренной договоров</w:t>
            </w:r>
          </w:p>
        </w:tc>
      </w:tr>
      <w:tr w:rsidR="008F464E" w:rsidRPr="003F5573" w:rsidTr="005707B8">
        <w:tc>
          <w:tcPr>
            <w:tcW w:w="724" w:type="dxa"/>
            <w:vMerge/>
            <w:shd w:val="clear" w:color="auto" w:fill="auto"/>
            <w:vAlign w:val="center"/>
          </w:tcPr>
          <w:p w:rsidR="008F464E" w:rsidRPr="003F5573" w:rsidRDefault="008F464E" w:rsidP="005707B8">
            <w:pPr>
              <w:autoSpaceDE w:val="0"/>
              <w:autoSpaceDN w:val="0"/>
              <w:adjustRightInd w:val="0"/>
              <w:jc w:val="both"/>
              <w:rPr>
                <w:sz w:val="22"/>
              </w:rPr>
            </w:pPr>
          </w:p>
        </w:tc>
        <w:tc>
          <w:tcPr>
            <w:tcW w:w="1010" w:type="dxa"/>
            <w:vMerge/>
            <w:shd w:val="clear" w:color="auto" w:fill="auto"/>
            <w:vAlign w:val="center"/>
          </w:tcPr>
          <w:p w:rsidR="008F464E" w:rsidRPr="003F5573" w:rsidRDefault="008F464E" w:rsidP="005707B8">
            <w:pPr>
              <w:autoSpaceDE w:val="0"/>
              <w:autoSpaceDN w:val="0"/>
              <w:adjustRightInd w:val="0"/>
              <w:jc w:val="both"/>
              <w:rPr>
                <w:sz w:val="22"/>
              </w:rPr>
            </w:pPr>
          </w:p>
        </w:tc>
        <w:tc>
          <w:tcPr>
            <w:tcW w:w="1536" w:type="dxa"/>
            <w:vMerge/>
            <w:shd w:val="clear" w:color="auto" w:fill="auto"/>
            <w:vAlign w:val="center"/>
          </w:tcPr>
          <w:p w:rsidR="008F464E" w:rsidRPr="003F5573" w:rsidRDefault="008F464E" w:rsidP="005707B8">
            <w:pPr>
              <w:autoSpaceDE w:val="0"/>
              <w:autoSpaceDN w:val="0"/>
              <w:adjustRightInd w:val="0"/>
              <w:rPr>
                <w:sz w:val="22"/>
              </w:rPr>
            </w:pPr>
          </w:p>
        </w:tc>
        <w:tc>
          <w:tcPr>
            <w:tcW w:w="1451" w:type="dxa"/>
            <w:vMerge/>
            <w:shd w:val="clear" w:color="auto" w:fill="auto"/>
            <w:vAlign w:val="center"/>
          </w:tcPr>
          <w:p w:rsidR="008F464E" w:rsidRPr="003F5573" w:rsidRDefault="008F464E" w:rsidP="005707B8">
            <w:pPr>
              <w:autoSpaceDE w:val="0"/>
              <w:autoSpaceDN w:val="0"/>
              <w:adjustRightInd w:val="0"/>
              <w:jc w:val="both"/>
              <w:rPr>
                <w:sz w:val="22"/>
              </w:rPr>
            </w:pPr>
          </w:p>
        </w:tc>
        <w:tc>
          <w:tcPr>
            <w:tcW w:w="2333" w:type="dxa"/>
            <w:vMerge/>
            <w:shd w:val="clear" w:color="auto" w:fill="auto"/>
            <w:vAlign w:val="center"/>
          </w:tcPr>
          <w:p w:rsidR="008F464E" w:rsidRPr="003F5573" w:rsidRDefault="008F464E" w:rsidP="005707B8">
            <w:pPr>
              <w:autoSpaceDE w:val="0"/>
              <w:autoSpaceDN w:val="0"/>
              <w:adjustRightInd w:val="0"/>
              <w:jc w:val="both"/>
              <w:rPr>
                <w:sz w:val="22"/>
              </w:rPr>
            </w:pPr>
          </w:p>
        </w:tc>
        <w:tc>
          <w:tcPr>
            <w:tcW w:w="1431"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xml:space="preserve"> руб.</w:t>
            </w:r>
          </w:p>
        </w:tc>
        <w:tc>
          <w:tcPr>
            <w:tcW w:w="1368"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от договора</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Pr>
                <w:sz w:val="22"/>
              </w:rPr>
              <w:t>1.</w:t>
            </w:r>
          </w:p>
        </w:tc>
        <w:tc>
          <w:tcPr>
            <w:tcW w:w="1010" w:type="dxa"/>
            <w:shd w:val="clear" w:color="auto" w:fill="auto"/>
          </w:tcPr>
          <w:p w:rsidR="008F464E" w:rsidRPr="003F5573" w:rsidRDefault="008F464E" w:rsidP="005707B8">
            <w:pPr>
              <w:autoSpaceDE w:val="0"/>
              <w:autoSpaceDN w:val="0"/>
              <w:adjustRightInd w:val="0"/>
              <w:jc w:val="both"/>
              <w:rPr>
                <w:sz w:val="22"/>
              </w:rPr>
            </w:pPr>
            <w:r>
              <w:rPr>
                <w:sz w:val="22"/>
              </w:rPr>
              <w:t>1 квартал 2017 г.</w:t>
            </w:r>
          </w:p>
        </w:tc>
        <w:tc>
          <w:tcPr>
            <w:tcW w:w="1536" w:type="dxa"/>
            <w:shd w:val="clear" w:color="auto" w:fill="auto"/>
            <w:vAlign w:val="center"/>
          </w:tcPr>
          <w:p w:rsidR="008F464E" w:rsidRPr="003F5573" w:rsidRDefault="008F464E" w:rsidP="005707B8">
            <w:pPr>
              <w:autoSpaceDE w:val="0"/>
              <w:autoSpaceDN w:val="0"/>
              <w:adjustRightInd w:val="0"/>
              <w:rPr>
                <w:sz w:val="22"/>
              </w:rPr>
            </w:pPr>
            <w:r>
              <w:rPr>
                <w:sz w:val="22"/>
              </w:rPr>
              <w:t>№ 5 от 09.01.2017</w:t>
            </w:r>
          </w:p>
        </w:tc>
        <w:tc>
          <w:tcPr>
            <w:tcW w:w="1451" w:type="dxa"/>
            <w:shd w:val="clear" w:color="auto" w:fill="auto"/>
          </w:tcPr>
          <w:p w:rsidR="008F464E" w:rsidRPr="003F5573" w:rsidRDefault="008F464E" w:rsidP="005707B8">
            <w:pPr>
              <w:autoSpaceDE w:val="0"/>
              <w:autoSpaceDN w:val="0"/>
              <w:adjustRightInd w:val="0"/>
              <w:jc w:val="both"/>
              <w:rPr>
                <w:sz w:val="22"/>
              </w:rPr>
            </w:pPr>
            <w:r>
              <w:rPr>
                <w:sz w:val="22"/>
              </w:rPr>
              <w:t>80 000,00</w:t>
            </w:r>
          </w:p>
        </w:tc>
        <w:tc>
          <w:tcPr>
            <w:tcW w:w="2333" w:type="dxa"/>
            <w:shd w:val="clear" w:color="auto" w:fill="auto"/>
          </w:tcPr>
          <w:p w:rsidR="008F464E" w:rsidRPr="003F5573" w:rsidRDefault="008F464E" w:rsidP="005707B8">
            <w:pPr>
              <w:autoSpaceDE w:val="0"/>
              <w:autoSpaceDN w:val="0"/>
              <w:adjustRightInd w:val="0"/>
              <w:jc w:val="both"/>
              <w:rPr>
                <w:sz w:val="22"/>
              </w:rPr>
            </w:pPr>
            <w:r>
              <w:rPr>
                <w:sz w:val="22"/>
              </w:rPr>
              <w:t>64 178,5</w:t>
            </w:r>
          </w:p>
        </w:tc>
        <w:tc>
          <w:tcPr>
            <w:tcW w:w="1431" w:type="dxa"/>
            <w:shd w:val="clear" w:color="auto" w:fill="auto"/>
          </w:tcPr>
          <w:p w:rsidR="008F464E" w:rsidRPr="003F5573" w:rsidRDefault="008F464E" w:rsidP="005707B8">
            <w:pPr>
              <w:autoSpaceDE w:val="0"/>
              <w:autoSpaceDN w:val="0"/>
              <w:adjustRightInd w:val="0"/>
              <w:jc w:val="both"/>
              <w:rPr>
                <w:sz w:val="22"/>
              </w:rPr>
            </w:pPr>
            <w:r>
              <w:rPr>
                <w:sz w:val="22"/>
              </w:rPr>
              <w:t>- 15 821,5</w:t>
            </w:r>
          </w:p>
        </w:tc>
        <w:tc>
          <w:tcPr>
            <w:tcW w:w="1368" w:type="dxa"/>
            <w:shd w:val="clear" w:color="auto" w:fill="auto"/>
          </w:tcPr>
          <w:p w:rsidR="008F464E" w:rsidRPr="003F5573" w:rsidRDefault="008F464E" w:rsidP="005707B8">
            <w:pPr>
              <w:autoSpaceDE w:val="0"/>
              <w:autoSpaceDN w:val="0"/>
              <w:adjustRightInd w:val="0"/>
              <w:jc w:val="both"/>
              <w:rPr>
                <w:sz w:val="22"/>
              </w:rPr>
            </w:pPr>
            <w:r>
              <w:rPr>
                <w:sz w:val="22"/>
              </w:rPr>
              <w:t>80,2</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Pr>
                <w:sz w:val="22"/>
              </w:rPr>
              <w:t>2</w:t>
            </w:r>
          </w:p>
        </w:tc>
        <w:tc>
          <w:tcPr>
            <w:tcW w:w="1010" w:type="dxa"/>
            <w:shd w:val="clear" w:color="auto" w:fill="auto"/>
          </w:tcPr>
          <w:p w:rsidR="008F464E" w:rsidRPr="003F5573" w:rsidRDefault="008F464E" w:rsidP="005707B8">
            <w:pPr>
              <w:autoSpaceDE w:val="0"/>
              <w:autoSpaceDN w:val="0"/>
              <w:adjustRightInd w:val="0"/>
              <w:jc w:val="both"/>
              <w:rPr>
                <w:sz w:val="22"/>
              </w:rPr>
            </w:pPr>
            <w:r>
              <w:rPr>
                <w:sz w:val="22"/>
              </w:rPr>
              <w:t>2 квартал 2017 г.</w:t>
            </w:r>
          </w:p>
        </w:tc>
        <w:tc>
          <w:tcPr>
            <w:tcW w:w="1536" w:type="dxa"/>
            <w:shd w:val="clear" w:color="auto" w:fill="auto"/>
            <w:vAlign w:val="center"/>
          </w:tcPr>
          <w:p w:rsidR="008F464E" w:rsidRPr="003F5573" w:rsidRDefault="008F464E" w:rsidP="005707B8">
            <w:pPr>
              <w:autoSpaceDE w:val="0"/>
              <w:autoSpaceDN w:val="0"/>
              <w:adjustRightInd w:val="0"/>
              <w:rPr>
                <w:sz w:val="22"/>
              </w:rPr>
            </w:pPr>
            <w:r>
              <w:rPr>
                <w:sz w:val="22"/>
              </w:rPr>
              <w:t>№73 от 01.04.2017</w:t>
            </w:r>
          </w:p>
        </w:tc>
        <w:tc>
          <w:tcPr>
            <w:tcW w:w="1451" w:type="dxa"/>
            <w:shd w:val="clear" w:color="auto" w:fill="auto"/>
          </w:tcPr>
          <w:p w:rsidR="008F464E" w:rsidRPr="003F5573" w:rsidRDefault="008F464E" w:rsidP="005707B8">
            <w:pPr>
              <w:autoSpaceDE w:val="0"/>
              <w:autoSpaceDN w:val="0"/>
              <w:adjustRightInd w:val="0"/>
              <w:jc w:val="both"/>
              <w:rPr>
                <w:sz w:val="22"/>
              </w:rPr>
            </w:pPr>
            <w:r>
              <w:rPr>
                <w:sz w:val="22"/>
              </w:rPr>
              <w:t>80 000,00</w:t>
            </w:r>
          </w:p>
        </w:tc>
        <w:tc>
          <w:tcPr>
            <w:tcW w:w="2333" w:type="dxa"/>
            <w:shd w:val="clear" w:color="auto" w:fill="auto"/>
          </w:tcPr>
          <w:p w:rsidR="008F464E" w:rsidRPr="003F5573" w:rsidRDefault="008F464E" w:rsidP="005707B8">
            <w:pPr>
              <w:autoSpaceDE w:val="0"/>
              <w:autoSpaceDN w:val="0"/>
              <w:adjustRightInd w:val="0"/>
              <w:jc w:val="both"/>
              <w:rPr>
                <w:sz w:val="22"/>
              </w:rPr>
            </w:pPr>
            <w:r>
              <w:rPr>
                <w:sz w:val="22"/>
              </w:rPr>
              <w:t>63 606,5</w:t>
            </w:r>
          </w:p>
        </w:tc>
        <w:tc>
          <w:tcPr>
            <w:tcW w:w="1431" w:type="dxa"/>
            <w:shd w:val="clear" w:color="auto" w:fill="auto"/>
          </w:tcPr>
          <w:p w:rsidR="008F464E" w:rsidRPr="003F5573" w:rsidRDefault="008F464E" w:rsidP="005707B8">
            <w:pPr>
              <w:autoSpaceDE w:val="0"/>
              <w:autoSpaceDN w:val="0"/>
              <w:adjustRightInd w:val="0"/>
              <w:jc w:val="both"/>
              <w:rPr>
                <w:sz w:val="22"/>
              </w:rPr>
            </w:pPr>
            <w:r>
              <w:rPr>
                <w:sz w:val="22"/>
              </w:rPr>
              <w:t>-16 393,5</w:t>
            </w:r>
          </w:p>
        </w:tc>
        <w:tc>
          <w:tcPr>
            <w:tcW w:w="1368" w:type="dxa"/>
            <w:shd w:val="clear" w:color="auto" w:fill="auto"/>
          </w:tcPr>
          <w:p w:rsidR="008F464E" w:rsidRPr="003F5573" w:rsidRDefault="008F464E" w:rsidP="005707B8">
            <w:pPr>
              <w:autoSpaceDE w:val="0"/>
              <w:autoSpaceDN w:val="0"/>
              <w:adjustRightInd w:val="0"/>
              <w:jc w:val="both"/>
              <w:rPr>
                <w:sz w:val="22"/>
              </w:rPr>
            </w:pPr>
            <w:r>
              <w:rPr>
                <w:sz w:val="22"/>
              </w:rPr>
              <w:t>79,5</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Pr>
                <w:sz w:val="22"/>
              </w:rPr>
              <w:t>3.</w:t>
            </w:r>
          </w:p>
        </w:tc>
        <w:tc>
          <w:tcPr>
            <w:tcW w:w="1010" w:type="dxa"/>
            <w:shd w:val="clear" w:color="auto" w:fill="auto"/>
          </w:tcPr>
          <w:p w:rsidR="008F464E" w:rsidRPr="003F5573" w:rsidRDefault="008F464E" w:rsidP="005707B8">
            <w:pPr>
              <w:autoSpaceDE w:val="0"/>
              <w:autoSpaceDN w:val="0"/>
              <w:adjustRightInd w:val="0"/>
              <w:jc w:val="both"/>
              <w:rPr>
                <w:sz w:val="22"/>
              </w:rPr>
            </w:pPr>
            <w:r>
              <w:rPr>
                <w:sz w:val="22"/>
              </w:rPr>
              <w:t>3 квартал 2017 г.</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Pr>
                <w:sz w:val="22"/>
              </w:rPr>
              <w:t>№ 120 от 01.07.2017</w:t>
            </w:r>
          </w:p>
        </w:tc>
        <w:tc>
          <w:tcPr>
            <w:tcW w:w="1451" w:type="dxa"/>
            <w:shd w:val="clear" w:color="auto" w:fill="auto"/>
          </w:tcPr>
          <w:p w:rsidR="008F464E" w:rsidRPr="003F5573" w:rsidRDefault="008F464E" w:rsidP="005707B8">
            <w:pPr>
              <w:autoSpaceDE w:val="0"/>
              <w:autoSpaceDN w:val="0"/>
              <w:adjustRightInd w:val="0"/>
              <w:jc w:val="both"/>
              <w:rPr>
                <w:sz w:val="22"/>
              </w:rPr>
            </w:pPr>
            <w:r>
              <w:rPr>
                <w:sz w:val="22"/>
              </w:rPr>
              <w:t>80 000,00</w:t>
            </w:r>
          </w:p>
        </w:tc>
        <w:tc>
          <w:tcPr>
            <w:tcW w:w="2333" w:type="dxa"/>
            <w:shd w:val="clear" w:color="auto" w:fill="auto"/>
          </w:tcPr>
          <w:p w:rsidR="008F464E" w:rsidRPr="003F5573" w:rsidRDefault="008F464E" w:rsidP="005707B8">
            <w:pPr>
              <w:autoSpaceDE w:val="0"/>
              <w:autoSpaceDN w:val="0"/>
              <w:adjustRightInd w:val="0"/>
              <w:jc w:val="both"/>
              <w:rPr>
                <w:sz w:val="22"/>
              </w:rPr>
            </w:pPr>
            <w:r>
              <w:rPr>
                <w:sz w:val="22"/>
              </w:rPr>
              <w:t>59 657,0</w:t>
            </w:r>
          </w:p>
        </w:tc>
        <w:tc>
          <w:tcPr>
            <w:tcW w:w="1431" w:type="dxa"/>
            <w:shd w:val="clear" w:color="auto" w:fill="auto"/>
          </w:tcPr>
          <w:p w:rsidR="008F464E" w:rsidRPr="003F5573" w:rsidRDefault="008F464E" w:rsidP="005707B8">
            <w:pPr>
              <w:autoSpaceDE w:val="0"/>
              <w:autoSpaceDN w:val="0"/>
              <w:adjustRightInd w:val="0"/>
              <w:jc w:val="both"/>
              <w:rPr>
                <w:sz w:val="22"/>
              </w:rPr>
            </w:pPr>
            <w:r>
              <w:rPr>
                <w:sz w:val="22"/>
              </w:rPr>
              <w:t>-20 343,0</w:t>
            </w:r>
          </w:p>
        </w:tc>
        <w:tc>
          <w:tcPr>
            <w:tcW w:w="1368" w:type="dxa"/>
            <w:shd w:val="clear" w:color="auto" w:fill="auto"/>
          </w:tcPr>
          <w:p w:rsidR="008F464E" w:rsidRPr="003F5573" w:rsidRDefault="008F464E" w:rsidP="005707B8">
            <w:pPr>
              <w:autoSpaceDE w:val="0"/>
              <w:autoSpaceDN w:val="0"/>
              <w:adjustRightInd w:val="0"/>
              <w:jc w:val="both"/>
              <w:rPr>
                <w:sz w:val="22"/>
              </w:rPr>
            </w:pPr>
            <w:r>
              <w:rPr>
                <w:sz w:val="22"/>
              </w:rPr>
              <w:t>74,6</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Pr>
                <w:sz w:val="22"/>
              </w:rPr>
              <w:t>4.</w:t>
            </w:r>
          </w:p>
        </w:tc>
        <w:tc>
          <w:tcPr>
            <w:tcW w:w="1010" w:type="dxa"/>
            <w:shd w:val="clear" w:color="auto" w:fill="auto"/>
          </w:tcPr>
          <w:p w:rsidR="008F464E" w:rsidRPr="003F5573" w:rsidRDefault="008F464E" w:rsidP="005707B8">
            <w:pPr>
              <w:autoSpaceDE w:val="0"/>
              <w:autoSpaceDN w:val="0"/>
              <w:adjustRightInd w:val="0"/>
              <w:jc w:val="both"/>
              <w:rPr>
                <w:sz w:val="22"/>
              </w:rPr>
            </w:pPr>
            <w:r>
              <w:rPr>
                <w:sz w:val="22"/>
              </w:rPr>
              <w:t xml:space="preserve">4 </w:t>
            </w:r>
            <w:r>
              <w:rPr>
                <w:sz w:val="22"/>
              </w:rPr>
              <w:lastRenderedPageBreak/>
              <w:t>квартал 2017 г.</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Pr>
                <w:sz w:val="22"/>
              </w:rPr>
              <w:lastRenderedPageBreak/>
              <w:t xml:space="preserve">№157 от </w:t>
            </w:r>
            <w:r>
              <w:rPr>
                <w:sz w:val="22"/>
              </w:rPr>
              <w:lastRenderedPageBreak/>
              <w:t>01.10.2017</w:t>
            </w:r>
          </w:p>
        </w:tc>
        <w:tc>
          <w:tcPr>
            <w:tcW w:w="1451" w:type="dxa"/>
            <w:shd w:val="clear" w:color="auto" w:fill="auto"/>
          </w:tcPr>
          <w:p w:rsidR="008F464E" w:rsidRPr="003F5573" w:rsidRDefault="008F464E" w:rsidP="005707B8">
            <w:pPr>
              <w:autoSpaceDE w:val="0"/>
              <w:autoSpaceDN w:val="0"/>
              <w:adjustRightInd w:val="0"/>
              <w:jc w:val="both"/>
              <w:rPr>
                <w:sz w:val="22"/>
              </w:rPr>
            </w:pPr>
            <w:r>
              <w:rPr>
                <w:sz w:val="22"/>
              </w:rPr>
              <w:lastRenderedPageBreak/>
              <w:t>80 000,00</w:t>
            </w:r>
          </w:p>
        </w:tc>
        <w:tc>
          <w:tcPr>
            <w:tcW w:w="2333" w:type="dxa"/>
            <w:shd w:val="clear" w:color="auto" w:fill="auto"/>
          </w:tcPr>
          <w:p w:rsidR="008F464E" w:rsidRPr="003F5573" w:rsidRDefault="008F464E" w:rsidP="005707B8">
            <w:pPr>
              <w:autoSpaceDE w:val="0"/>
              <w:autoSpaceDN w:val="0"/>
              <w:adjustRightInd w:val="0"/>
              <w:jc w:val="both"/>
              <w:rPr>
                <w:sz w:val="22"/>
              </w:rPr>
            </w:pPr>
            <w:r>
              <w:rPr>
                <w:sz w:val="22"/>
              </w:rPr>
              <w:t>72 268,5</w:t>
            </w:r>
          </w:p>
        </w:tc>
        <w:tc>
          <w:tcPr>
            <w:tcW w:w="1431" w:type="dxa"/>
            <w:shd w:val="clear" w:color="auto" w:fill="auto"/>
          </w:tcPr>
          <w:p w:rsidR="008F464E" w:rsidRPr="003F5573" w:rsidRDefault="008F464E" w:rsidP="005707B8">
            <w:pPr>
              <w:autoSpaceDE w:val="0"/>
              <w:autoSpaceDN w:val="0"/>
              <w:adjustRightInd w:val="0"/>
              <w:jc w:val="both"/>
              <w:rPr>
                <w:sz w:val="22"/>
              </w:rPr>
            </w:pPr>
            <w:r>
              <w:rPr>
                <w:sz w:val="22"/>
              </w:rPr>
              <w:t>- 7 731,5</w:t>
            </w:r>
          </w:p>
        </w:tc>
        <w:tc>
          <w:tcPr>
            <w:tcW w:w="1368" w:type="dxa"/>
            <w:shd w:val="clear" w:color="auto" w:fill="auto"/>
          </w:tcPr>
          <w:p w:rsidR="008F464E" w:rsidRPr="003F5573" w:rsidRDefault="008F464E" w:rsidP="005707B8">
            <w:pPr>
              <w:autoSpaceDE w:val="0"/>
              <w:autoSpaceDN w:val="0"/>
              <w:adjustRightInd w:val="0"/>
              <w:jc w:val="both"/>
              <w:rPr>
                <w:sz w:val="22"/>
              </w:rPr>
            </w:pPr>
            <w:r>
              <w:rPr>
                <w:sz w:val="22"/>
              </w:rPr>
              <w:t>90,3</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p>
        </w:tc>
        <w:tc>
          <w:tcPr>
            <w:tcW w:w="1010" w:type="dxa"/>
            <w:shd w:val="clear" w:color="auto" w:fill="auto"/>
          </w:tcPr>
          <w:p w:rsidR="008F464E" w:rsidRPr="003F5573" w:rsidRDefault="008F464E" w:rsidP="005707B8">
            <w:pPr>
              <w:autoSpaceDE w:val="0"/>
              <w:autoSpaceDN w:val="0"/>
              <w:adjustRightInd w:val="0"/>
              <w:jc w:val="both"/>
              <w:rPr>
                <w:sz w:val="22"/>
              </w:rPr>
            </w:pPr>
          </w:p>
        </w:tc>
        <w:tc>
          <w:tcPr>
            <w:tcW w:w="1536" w:type="dxa"/>
            <w:shd w:val="clear" w:color="auto" w:fill="auto"/>
            <w:vAlign w:val="center"/>
          </w:tcPr>
          <w:p w:rsidR="008F464E" w:rsidRPr="003F5573" w:rsidRDefault="008F464E" w:rsidP="005707B8">
            <w:pPr>
              <w:autoSpaceDE w:val="0"/>
              <w:autoSpaceDN w:val="0"/>
              <w:adjustRightInd w:val="0"/>
              <w:jc w:val="both"/>
              <w:rPr>
                <w:sz w:val="22"/>
              </w:rPr>
            </w:pPr>
          </w:p>
        </w:tc>
        <w:tc>
          <w:tcPr>
            <w:tcW w:w="1451" w:type="dxa"/>
            <w:shd w:val="clear" w:color="auto" w:fill="auto"/>
          </w:tcPr>
          <w:p w:rsidR="008F464E" w:rsidRPr="003F5573" w:rsidRDefault="008F464E" w:rsidP="005707B8">
            <w:pPr>
              <w:autoSpaceDE w:val="0"/>
              <w:autoSpaceDN w:val="0"/>
              <w:adjustRightInd w:val="0"/>
              <w:jc w:val="both"/>
              <w:rPr>
                <w:sz w:val="22"/>
              </w:rPr>
            </w:pPr>
          </w:p>
        </w:tc>
        <w:tc>
          <w:tcPr>
            <w:tcW w:w="2333" w:type="dxa"/>
            <w:shd w:val="clear" w:color="auto" w:fill="auto"/>
          </w:tcPr>
          <w:p w:rsidR="008F464E" w:rsidRPr="003F5573" w:rsidRDefault="008F464E" w:rsidP="005707B8">
            <w:pPr>
              <w:autoSpaceDE w:val="0"/>
              <w:autoSpaceDN w:val="0"/>
              <w:adjustRightInd w:val="0"/>
              <w:jc w:val="both"/>
              <w:rPr>
                <w:sz w:val="22"/>
              </w:rPr>
            </w:pPr>
          </w:p>
        </w:tc>
        <w:tc>
          <w:tcPr>
            <w:tcW w:w="1431" w:type="dxa"/>
            <w:shd w:val="clear" w:color="auto" w:fill="auto"/>
          </w:tcPr>
          <w:p w:rsidR="008F464E" w:rsidRPr="003F5573" w:rsidRDefault="008F464E" w:rsidP="005707B8">
            <w:pPr>
              <w:autoSpaceDE w:val="0"/>
              <w:autoSpaceDN w:val="0"/>
              <w:adjustRightInd w:val="0"/>
              <w:jc w:val="both"/>
              <w:rPr>
                <w:sz w:val="22"/>
              </w:rPr>
            </w:pPr>
          </w:p>
        </w:tc>
        <w:tc>
          <w:tcPr>
            <w:tcW w:w="1368" w:type="dxa"/>
            <w:shd w:val="clear" w:color="auto" w:fill="auto"/>
          </w:tcPr>
          <w:p w:rsidR="008F464E" w:rsidRPr="003F5573" w:rsidRDefault="008F464E" w:rsidP="005707B8">
            <w:pPr>
              <w:autoSpaceDE w:val="0"/>
              <w:autoSpaceDN w:val="0"/>
              <w:adjustRightInd w:val="0"/>
              <w:jc w:val="both"/>
              <w:rPr>
                <w:sz w:val="22"/>
              </w:rPr>
            </w:pP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p>
        </w:tc>
        <w:tc>
          <w:tcPr>
            <w:tcW w:w="1010" w:type="dxa"/>
            <w:shd w:val="clear" w:color="auto" w:fill="auto"/>
          </w:tcPr>
          <w:p w:rsidR="008F464E" w:rsidRPr="003F5573" w:rsidRDefault="008F464E" w:rsidP="005707B8">
            <w:pPr>
              <w:autoSpaceDE w:val="0"/>
              <w:autoSpaceDN w:val="0"/>
              <w:adjustRightInd w:val="0"/>
              <w:jc w:val="both"/>
              <w:rPr>
                <w:sz w:val="22"/>
              </w:rPr>
            </w:pPr>
          </w:p>
        </w:tc>
        <w:tc>
          <w:tcPr>
            <w:tcW w:w="1536" w:type="dxa"/>
            <w:shd w:val="clear" w:color="auto" w:fill="auto"/>
            <w:vAlign w:val="center"/>
          </w:tcPr>
          <w:p w:rsidR="008F464E" w:rsidRPr="003C3BCC" w:rsidRDefault="008F464E" w:rsidP="005707B8">
            <w:pPr>
              <w:autoSpaceDE w:val="0"/>
              <w:autoSpaceDN w:val="0"/>
              <w:adjustRightInd w:val="0"/>
              <w:jc w:val="both"/>
              <w:rPr>
                <w:b/>
                <w:sz w:val="22"/>
              </w:rPr>
            </w:pPr>
            <w:r w:rsidRPr="003C3BCC">
              <w:rPr>
                <w:b/>
                <w:sz w:val="22"/>
              </w:rPr>
              <w:t>Итого за год</w:t>
            </w:r>
          </w:p>
        </w:tc>
        <w:tc>
          <w:tcPr>
            <w:tcW w:w="1451" w:type="dxa"/>
            <w:shd w:val="clear" w:color="auto" w:fill="auto"/>
          </w:tcPr>
          <w:p w:rsidR="008F464E" w:rsidRPr="003C3BCC" w:rsidRDefault="008F464E" w:rsidP="005707B8">
            <w:pPr>
              <w:autoSpaceDE w:val="0"/>
              <w:autoSpaceDN w:val="0"/>
              <w:adjustRightInd w:val="0"/>
              <w:jc w:val="both"/>
              <w:rPr>
                <w:b/>
                <w:sz w:val="22"/>
              </w:rPr>
            </w:pPr>
            <w:r w:rsidRPr="003C3BCC">
              <w:rPr>
                <w:b/>
                <w:sz w:val="22"/>
              </w:rPr>
              <w:t>320 000,00</w:t>
            </w:r>
          </w:p>
        </w:tc>
        <w:tc>
          <w:tcPr>
            <w:tcW w:w="2333" w:type="dxa"/>
            <w:shd w:val="clear" w:color="auto" w:fill="auto"/>
          </w:tcPr>
          <w:p w:rsidR="008F464E" w:rsidRPr="003C3BCC" w:rsidRDefault="008F464E" w:rsidP="005707B8">
            <w:pPr>
              <w:autoSpaceDE w:val="0"/>
              <w:autoSpaceDN w:val="0"/>
              <w:adjustRightInd w:val="0"/>
              <w:jc w:val="both"/>
              <w:rPr>
                <w:b/>
                <w:sz w:val="22"/>
              </w:rPr>
            </w:pPr>
            <w:r w:rsidRPr="003C3BCC">
              <w:rPr>
                <w:b/>
                <w:sz w:val="22"/>
              </w:rPr>
              <w:t>259 710,5</w:t>
            </w:r>
          </w:p>
        </w:tc>
        <w:tc>
          <w:tcPr>
            <w:tcW w:w="1431" w:type="dxa"/>
            <w:shd w:val="clear" w:color="auto" w:fill="auto"/>
          </w:tcPr>
          <w:p w:rsidR="008F464E" w:rsidRPr="004738E5" w:rsidRDefault="008F464E" w:rsidP="005707B8">
            <w:pPr>
              <w:autoSpaceDE w:val="0"/>
              <w:autoSpaceDN w:val="0"/>
              <w:adjustRightInd w:val="0"/>
              <w:jc w:val="both"/>
              <w:rPr>
                <w:b/>
                <w:sz w:val="22"/>
              </w:rPr>
            </w:pPr>
            <w:r w:rsidRPr="004738E5">
              <w:rPr>
                <w:b/>
                <w:sz w:val="22"/>
              </w:rPr>
              <w:t>- 60 289,5</w:t>
            </w:r>
          </w:p>
        </w:tc>
        <w:tc>
          <w:tcPr>
            <w:tcW w:w="1368" w:type="dxa"/>
            <w:shd w:val="clear" w:color="auto" w:fill="auto"/>
          </w:tcPr>
          <w:p w:rsidR="008F464E" w:rsidRPr="004738E5" w:rsidRDefault="008F464E" w:rsidP="005707B8">
            <w:pPr>
              <w:autoSpaceDE w:val="0"/>
              <w:autoSpaceDN w:val="0"/>
              <w:adjustRightInd w:val="0"/>
              <w:jc w:val="both"/>
              <w:rPr>
                <w:b/>
                <w:sz w:val="22"/>
              </w:rPr>
            </w:pPr>
            <w:r w:rsidRPr="004738E5">
              <w:rPr>
                <w:b/>
                <w:sz w:val="22"/>
              </w:rPr>
              <w:t>81,2</w:t>
            </w:r>
          </w:p>
        </w:tc>
      </w:tr>
    </w:tbl>
    <w:p w:rsidR="008F464E" w:rsidRPr="004B60EB" w:rsidRDefault="008F464E" w:rsidP="008F464E">
      <w:pPr>
        <w:spacing w:line="360" w:lineRule="auto"/>
        <w:ind w:left="12" w:firstLine="708"/>
        <w:jc w:val="both"/>
      </w:pPr>
    </w:p>
    <w:p w:rsidR="008F464E" w:rsidRPr="004B60EB" w:rsidRDefault="008F464E" w:rsidP="008F464E">
      <w:pPr>
        <w:spacing w:line="360" w:lineRule="auto"/>
        <w:ind w:firstLine="720"/>
        <w:jc w:val="both"/>
      </w:pPr>
      <w:r w:rsidRPr="004B60EB">
        <w:t>Из таблицы видно, что договоры на поставку хлебобулочных изделий не исполнены в полном объеме. При этом указанные договоры не расторгнуты.</w:t>
      </w:r>
    </w:p>
    <w:p w:rsidR="008F464E" w:rsidRPr="004B60EB" w:rsidRDefault="008F464E" w:rsidP="008F464E">
      <w:pPr>
        <w:spacing w:line="360" w:lineRule="auto"/>
        <w:ind w:firstLine="708"/>
        <w:jc w:val="both"/>
      </w:pPr>
      <w:r w:rsidRPr="004B60EB">
        <w:t>Выборочной проверкой исполнения вышеуказанных договоров установлено следующее:</w:t>
      </w:r>
    </w:p>
    <w:p w:rsidR="008F464E" w:rsidRPr="004B60EB" w:rsidRDefault="008F464E" w:rsidP="008F464E">
      <w:pPr>
        <w:spacing w:line="360" w:lineRule="auto"/>
        <w:ind w:firstLine="708"/>
        <w:jc w:val="both"/>
      </w:pPr>
      <w:r w:rsidRPr="004B60EB">
        <w:t>В рамках контрольного мероприятия проведена проверка исполнения договора № 5 от 09.01.2017 года. Цена договора 80 000,00 руб. Срок действия до 31.03.2017 года.</w:t>
      </w:r>
    </w:p>
    <w:p w:rsidR="008F464E" w:rsidRPr="004B60EB" w:rsidRDefault="008F464E" w:rsidP="008F464E">
      <w:pPr>
        <w:spacing w:line="360" w:lineRule="auto"/>
        <w:ind w:firstLine="708"/>
        <w:jc w:val="both"/>
      </w:pPr>
      <w:r w:rsidRPr="004B60EB">
        <w:t xml:space="preserve"> Проверкой установлено, что фактически учреждением помимо того перечня хлебобулочных изделий, который определен приложением к вышеуказанному договору, приобретались изделия, которые не оговорены приложением к договору.</w:t>
      </w:r>
    </w:p>
    <w:p w:rsidR="008F464E" w:rsidRPr="004B60EB" w:rsidRDefault="008F464E" w:rsidP="008F464E">
      <w:pPr>
        <w:spacing w:line="360" w:lineRule="auto"/>
        <w:ind w:firstLine="708"/>
        <w:jc w:val="both"/>
      </w:pPr>
      <w:r w:rsidRPr="004B60EB">
        <w:t>В таблице приведен перечень изделий, которые фактически приобретены учреждением по договору №5 от 09.01.2017 года, заключенному с ИП Зарянка Т.Д., но спецификацией к договорам не утверждены.</w:t>
      </w:r>
    </w:p>
    <w:tbl>
      <w:tblPr>
        <w:tblW w:w="9745"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0"/>
        <w:gridCol w:w="1936"/>
        <w:gridCol w:w="1890"/>
        <w:gridCol w:w="1282"/>
        <w:gridCol w:w="1163"/>
        <w:gridCol w:w="754"/>
        <w:gridCol w:w="1590"/>
      </w:tblGrid>
      <w:tr w:rsidR="008F464E" w:rsidRPr="003A3316" w:rsidTr="005707B8">
        <w:trPr>
          <w:tblCellSpacing w:w="11" w:type="dxa"/>
          <w:jc w:val="center"/>
        </w:trPr>
        <w:tc>
          <w:tcPr>
            <w:tcW w:w="1097" w:type="dxa"/>
            <w:shd w:val="clear" w:color="auto" w:fill="auto"/>
          </w:tcPr>
          <w:p w:rsidR="008F464E" w:rsidRPr="003A3316" w:rsidRDefault="008F464E" w:rsidP="005707B8">
            <w:pPr>
              <w:jc w:val="both"/>
              <w:rPr>
                <w:sz w:val="20"/>
                <w:szCs w:val="20"/>
              </w:rPr>
            </w:pPr>
            <w:r w:rsidRPr="003A3316">
              <w:rPr>
                <w:sz w:val="20"/>
                <w:szCs w:val="20"/>
              </w:rPr>
              <w:t>№ и дата договора</w:t>
            </w:r>
          </w:p>
        </w:tc>
        <w:tc>
          <w:tcPr>
            <w:tcW w:w="1914" w:type="dxa"/>
            <w:shd w:val="clear" w:color="auto" w:fill="auto"/>
          </w:tcPr>
          <w:p w:rsidR="008F464E" w:rsidRPr="003A3316" w:rsidRDefault="008F464E" w:rsidP="005707B8">
            <w:pPr>
              <w:jc w:val="both"/>
              <w:rPr>
                <w:sz w:val="20"/>
                <w:szCs w:val="20"/>
              </w:rPr>
            </w:pPr>
            <w:r w:rsidRPr="003A3316">
              <w:rPr>
                <w:sz w:val="20"/>
                <w:szCs w:val="20"/>
              </w:rPr>
              <w:t>№ и дата счета – фактуры</w:t>
            </w:r>
          </w:p>
        </w:tc>
        <w:tc>
          <w:tcPr>
            <w:tcW w:w="1868" w:type="dxa"/>
            <w:shd w:val="clear" w:color="auto" w:fill="auto"/>
          </w:tcPr>
          <w:p w:rsidR="008F464E" w:rsidRPr="003A3316" w:rsidRDefault="008F464E" w:rsidP="005707B8">
            <w:pPr>
              <w:jc w:val="both"/>
              <w:rPr>
                <w:sz w:val="20"/>
                <w:szCs w:val="20"/>
              </w:rPr>
            </w:pPr>
            <w:r w:rsidRPr="003A3316">
              <w:rPr>
                <w:sz w:val="20"/>
                <w:szCs w:val="20"/>
              </w:rPr>
              <w:t>Наименование товара</w:t>
            </w:r>
          </w:p>
        </w:tc>
        <w:tc>
          <w:tcPr>
            <w:tcW w:w="1260" w:type="dxa"/>
            <w:shd w:val="clear" w:color="auto" w:fill="auto"/>
          </w:tcPr>
          <w:p w:rsidR="008F464E" w:rsidRPr="003A3316" w:rsidRDefault="008F464E" w:rsidP="005707B8">
            <w:pPr>
              <w:jc w:val="both"/>
              <w:rPr>
                <w:sz w:val="20"/>
                <w:szCs w:val="20"/>
              </w:rPr>
            </w:pPr>
            <w:r w:rsidRPr="003A3316">
              <w:rPr>
                <w:sz w:val="20"/>
                <w:szCs w:val="20"/>
              </w:rPr>
              <w:t xml:space="preserve">Цена </w:t>
            </w:r>
          </w:p>
        </w:tc>
        <w:tc>
          <w:tcPr>
            <w:tcW w:w="1141" w:type="dxa"/>
            <w:shd w:val="clear" w:color="auto" w:fill="auto"/>
          </w:tcPr>
          <w:p w:rsidR="008F464E" w:rsidRPr="003A3316" w:rsidRDefault="008F464E" w:rsidP="005707B8">
            <w:pPr>
              <w:jc w:val="both"/>
              <w:rPr>
                <w:sz w:val="20"/>
                <w:szCs w:val="20"/>
              </w:rPr>
            </w:pPr>
            <w:r w:rsidRPr="003A3316">
              <w:rPr>
                <w:sz w:val="20"/>
                <w:szCs w:val="20"/>
              </w:rPr>
              <w:t>Ко-во</w:t>
            </w:r>
          </w:p>
        </w:tc>
        <w:tc>
          <w:tcPr>
            <w:tcW w:w="732" w:type="dxa"/>
            <w:shd w:val="clear" w:color="auto" w:fill="auto"/>
          </w:tcPr>
          <w:p w:rsidR="008F464E" w:rsidRPr="003A3316" w:rsidRDefault="008F464E" w:rsidP="005707B8">
            <w:pPr>
              <w:jc w:val="both"/>
              <w:rPr>
                <w:sz w:val="20"/>
                <w:szCs w:val="20"/>
              </w:rPr>
            </w:pPr>
            <w:r w:rsidRPr="003A3316">
              <w:rPr>
                <w:sz w:val="20"/>
                <w:szCs w:val="20"/>
              </w:rPr>
              <w:t>Ед.</w:t>
            </w:r>
          </w:p>
        </w:tc>
        <w:tc>
          <w:tcPr>
            <w:tcW w:w="1557" w:type="dxa"/>
            <w:shd w:val="clear" w:color="auto" w:fill="auto"/>
          </w:tcPr>
          <w:p w:rsidR="008F464E" w:rsidRPr="003A3316" w:rsidRDefault="008F464E" w:rsidP="005707B8">
            <w:pPr>
              <w:jc w:val="both"/>
              <w:rPr>
                <w:sz w:val="20"/>
                <w:szCs w:val="20"/>
              </w:rPr>
            </w:pPr>
            <w:r w:rsidRPr="003A3316">
              <w:rPr>
                <w:sz w:val="20"/>
                <w:szCs w:val="20"/>
              </w:rPr>
              <w:t>Сумма</w:t>
            </w:r>
          </w:p>
        </w:tc>
      </w:tr>
      <w:tr w:rsidR="008F464E" w:rsidRPr="003A3316" w:rsidTr="005707B8">
        <w:trPr>
          <w:trHeight w:val="385"/>
          <w:tblCellSpacing w:w="11" w:type="dxa"/>
          <w:jc w:val="center"/>
        </w:trPr>
        <w:tc>
          <w:tcPr>
            <w:tcW w:w="1097" w:type="dxa"/>
            <w:vMerge w:val="restart"/>
            <w:shd w:val="clear" w:color="auto" w:fill="auto"/>
          </w:tcPr>
          <w:p w:rsidR="008F464E" w:rsidRDefault="008F464E" w:rsidP="005707B8">
            <w:pPr>
              <w:jc w:val="both"/>
              <w:rPr>
                <w:sz w:val="20"/>
                <w:szCs w:val="20"/>
              </w:rPr>
            </w:pPr>
            <w:r>
              <w:rPr>
                <w:sz w:val="20"/>
                <w:szCs w:val="20"/>
              </w:rPr>
              <w:t>№5 от 09.01.2017</w:t>
            </w:r>
          </w:p>
        </w:tc>
        <w:tc>
          <w:tcPr>
            <w:tcW w:w="1914" w:type="dxa"/>
            <w:shd w:val="clear" w:color="auto" w:fill="auto"/>
            <w:vAlign w:val="center"/>
          </w:tcPr>
          <w:p w:rsidR="008F464E" w:rsidRPr="003A3316" w:rsidRDefault="008F464E" w:rsidP="005707B8">
            <w:pPr>
              <w:jc w:val="both"/>
              <w:rPr>
                <w:sz w:val="20"/>
                <w:szCs w:val="20"/>
              </w:rPr>
            </w:pPr>
            <w:r>
              <w:rPr>
                <w:sz w:val="20"/>
                <w:szCs w:val="20"/>
              </w:rPr>
              <w:t xml:space="preserve">№ </w:t>
            </w:r>
            <w:proofErr w:type="gramStart"/>
            <w:r>
              <w:rPr>
                <w:sz w:val="20"/>
                <w:szCs w:val="20"/>
              </w:rPr>
              <w:t>б</w:t>
            </w:r>
            <w:proofErr w:type="gramEnd"/>
            <w:r>
              <w:rPr>
                <w:sz w:val="20"/>
                <w:szCs w:val="20"/>
              </w:rPr>
              <w:t>/н от 09.01.2017</w:t>
            </w:r>
          </w:p>
        </w:tc>
        <w:tc>
          <w:tcPr>
            <w:tcW w:w="1868" w:type="dxa"/>
            <w:shd w:val="clear" w:color="auto" w:fill="auto"/>
          </w:tcPr>
          <w:p w:rsidR="008F464E" w:rsidRDefault="008F464E" w:rsidP="005707B8">
            <w:pPr>
              <w:jc w:val="both"/>
              <w:rPr>
                <w:sz w:val="20"/>
                <w:szCs w:val="20"/>
              </w:rPr>
            </w:pPr>
            <w:r>
              <w:rPr>
                <w:sz w:val="20"/>
                <w:szCs w:val="20"/>
              </w:rPr>
              <w:t>Булка российская</w:t>
            </w:r>
          </w:p>
        </w:tc>
        <w:tc>
          <w:tcPr>
            <w:tcW w:w="1260" w:type="dxa"/>
            <w:shd w:val="clear" w:color="auto" w:fill="auto"/>
          </w:tcPr>
          <w:p w:rsidR="008F464E" w:rsidRDefault="008F464E" w:rsidP="005707B8">
            <w:pPr>
              <w:jc w:val="both"/>
              <w:rPr>
                <w:sz w:val="20"/>
                <w:szCs w:val="20"/>
              </w:rPr>
            </w:pPr>
            <w:r>
              <w:rPr>
                <w:sz w:val="20"/>
                <w:szCs w:val="20"/>
              </w:rPr>
              <w:t>110,0</w:t>
            </w:r>
          </w:p>
        </w:tc>
        <w:tc>
          <w:tcPr>
            <w:tcW w:w="1141" w:type="dxa"/>
            <w:shd w:val="clear" w:color="auto" w:fill="auto"/>
          </w:tcPr>
          <w:p w:rsidR="008F464E" w:rsidRDefault="008F464E" w:rsidP="005707B8">
            <w:pPr>
              <w:jc w:val="both"/>
              <w:rPr>
                <w:sz w:val="20"/>
                <w:szCs w:val="20"/>
              </w:rPr>
            </w:pPr>
            <w:r>
              <w:rPr>
                <w:sz w:val="20"/>
                <w:szCs w:val="20"/>
              </w:rPr>
              <w:t>5,5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Default="008F464E" w:rsidP="005707B8">
            <w:pPr>
              <w:jc w:val="both"/>
              <w:rPr>
                <w:sz w:val="20"/>
                <w:szCs w:val="20"/>
              </w:rPr>
            </w:pPr>
            <w:r>
              <w:rPr>
                <w:sz w:val="20"/>
                <w:szCs w:val="20"/>
              </w:rPr>
              <w:t>605,00</w:t>
            </w:r>
          </w:p>
        </w:tc>
      </w:tr>
      <w:tr w:rsidR="008F464E" w:rsidRPr="003A3316" w:rsidTr="005707B8">
        <w:trPr>
          <w:trHeight w:val="385"/>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 xml:space="preserve">№ </w:t>
            </w:r>
            <w:proofErr w:type="gramStart"/>
            <w:r>
              <w:rPr>
                <w:sz w:val="20"/>
                <w:szCs w:val="20"/>
              </w:rPr>
              <w:t>б</w:t>
            </w:r>
            <w:proofErr w:type="gramEnd"/>
            <w:r>
              <w:rPr>
                <w:sz w:val="20"/>
                <w:szCs w:val="20"/>
              </w:rPr>
              <w:t>/н от 13.01.2017</w:t>
            </w:r>
          </w:p>
        </w:tc>
        <w:tc>
          <w:tcPr>
            <w:tcW w:w="1868" w:type="dxa"/>
            <w:shd w:val="clear" w:color="auto" w:fill="auto"/>
          </w:tcPr>
          <w:p w:rsidR="008F464E" w:rsidRDefault="008F464E" w:rsidP="005707B8">
            <w:pPr>
              <w:jc w:val="both"/>
              <w:rPr>
                <w:sz w:val="20"/>
                <w:szCs w:val="20"/>
              </w:rPr>
            </w:pPr>
            <w:r>
              <w:rPr>
                <w:sz w:val="20"/>
                <w:szCs w:val="20"/>
              </w:rPr>
              <w:t>Булка российская</w:t>
            </w:r>
          </w:p>
        </w:tc>
        <w:tc>
          <w:tcPr>
            <w:tcW w:w="1260" w:type="dxa"/>
            <w:shd w:val="clear" w:color="auto" w:fill="auto"/>
          </w:tcPr>
          <w:p w:rsidR="008F464E" w:rsidRDefault="008F464E" w:rsidP="005707B8">
            <w:pPr>
              <w:jc w:val="both"/>
              <w:rPr>
                <w:sz w:val="20"/>
                <w:szCs w:val="20"/>
              </w:rPr>
            </w:pPr>
            <w:r>
              <w:rPr>
                <w:sz w:val="20"/>
                <w:szCs w:val="20"/>
              </w:rPr>
              <w:t>110,0</w:t>
            </w:r>
          </w:p>
        </w:tc>
        <w:tc>
          <w:tcPr>
            <w:tcW w:w="1141" w:type="dxa"/>
            <w:shd w:val="clear" w:color="auto" w:fill="auto"/>
          </w:tcPr>
          <w:p w:rsidR="008F464E" w:rsidRDefault="008F464E" w:rsidP="005707B8">
            <w:pPr>
              <w:jc w:val="both"/>
              <w:rPr>
                <w:sz w:val="20"/>
                <w:szCs w:val="20"/>
              </w:rPr>
            </w:pPr>
            <w:r>
              <w:rPr>
                <w:sz w:val="20"/>
                <w:szCs w:val="20"/>
              </w:rPr>
              <w:t>6,0</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Default="008F464E" w:rsidP="005707B8">
            <w:pPr>
              <w:jc w:val="both"/>
              <w:rPr>
                <w:sz w:val="20"/>
                <w:szCs w:val="20"/>
              </w:rPr>
            </w:pPr>
            <w:r>
              <w:rPr>
                <w:sz w:val="20"/>
                <w:szCs w:val="20"/>
              </w:rPr>
              <w:t>660,0</w:t>
            </w:r>
          </w:p>
        </w:tc>
      </w:tr>
      <w:tr w:rsidR="008F464E" w:rsidRPr="003A3316" w:rsidTr="005707B8">
        <w:trPr>
          <w:trHeight w:val="385"/>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p>
          <w:p w:rsidR="008F464E" w:rsidRPr="003A3316" w:rsidRDefault="008F464E" w:rsidP="005707B8">
            <w:pPr>
              <w:jc w:val="both"/>
              <w:rPr>
                <w:sz w:val="20"/>
                <w:szCs w:val="20"/>
              </w:rPr>
            </w:pPr>
          </w:p>
          <w:p w:rsidR="008F464E" w:rsidRPr="003A3316" w:rsidRDefault="008F464E" w:rsidP="005707B8">
            <w:pPr>
              <w:jc w:val="both"/>
              <w:rPr>
                <w:sz w:val="20"/>
                <w:szCs w:val="20"/>
              </w:rPr>
            </w:pPr>
            <w:r>
              <w:rPr>
                <w:sz w:val="20"/>
                <w:szCs w:val="20"/>
              </w:rPr>
              <w:t>№ 61 от 16.01.2017</w:t>
            </w:r>
          </w:p>
        </w:tc>
        <w:tc>
          <w:tcPr>
            <w:tcW w:w="1868" w:type="dxa"/>
            <w:shd w:val="clear" w:color="auto" w:fill="auto"/>
          </w:tcPr>
          <w:p w:rsidR="008F464E" w:rsidRPr="003A3316" w:rsidRDefault="008F464E" w:rsidP="005707B8">
            <w:pPr>
              <w:jc w:val="both"/>
              <w:rPr>
                <w:sz w:val="20"/>
                <w:szCs w:val="20"/>
              </w:rPr>
            </w:pPr>
            <w:r>
              <w:rPr>
                <w:sz w:val="20"/>
                <w:szCs w:val="20"/>
              </w:rPr>
              <w:t>Пряник</w:t>
            </w:r>
          </w:p>
        </w:tc>
        <w:tc>
          <w:tcPr>
            <w:tcW w:w="1260" w:type="dxa"/>
            <w:shd w:val="clear" w:color="auto" w:fill="auto"/>
          </w:tcPr>
          <w:p w:rsidR="008F464E" w:rsidRPr="003A3316" w:rsidRDefault="008F464E" w:rsidP="005707B8">
            <w:pPr>
              <w:jc w:val="both"/>
              <w:rPr>
                <w:sz w:val="20"/>
                <w:szCs w:val="20"/>
              </w:rPr>
            </w:pPr>
            <w:r>
              <w:rPr>
                <w:sz w:val="20"/>
                <w:szCs w:val="20"/>
              </w:rPr>
              <w:t>80,0</w:t>
            </w:r>
          </w:p>
        </w:tc>
        <w:tc>
          <w:tcPr>
            <w:tcW w:w="1141" w:type="dxa"/>
            <w:shd w:val="clear" w:color="auto" w:fill="auto"/>
          </w:tcPr>
          <w:p w:rsidR="008F464E" w:rsidRPr="003A3316" w:rsidRDefault="008F464E" w:rsidP="005707B8">
            <w:pPr>
              <w:jc w:val="both"/>
              <w:rPr>
                <w:sz w:val="20"/>
                <w:szCs w:val="20"/>
              </w:rPr>
            </w:pPr>
            <w:r>
              <w:rPr>
                <w:sz w:val="20"/>
                <w:szCs w:val="20"/>
              </w:rPr>
              <w:t>10</w:t>
            </w:r>
          </w:p>
        </w:tc>
        <w:tc>
          <w:tcPr>
            <w:tcW w:w="732" w:type="dxa"/>
            <w:shd w:val="clear" w:color="auto" w:fill="auto"/>
          </w:tcPr>
          <w:p w:rsidR="008F464E" w:rsidRPr="003A3316" w:rsidRDefault="008F464E" w:rsidP="005707B8">
            <w:pPr>
              <w:jc w:val="both"/>
              <w:rPr>
                <w:sz w:val="20"/>
                <w:szCs w:val="20"/>
              </w:rPr>
            </w:pPr>
            <w:proofErr w:type="gramStart"/>
            <w:r w:rsidRPr="003A3316">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800,00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rPr>
                <w:sz w:val="20"/>
                <w:szCs w:val="20"/>
              </w:rPr>
            </w:pPr>
            <w:r>
              <w:rPr>
                <w:sz w:val="20"/>
                <w:szCs w:val="20"/>
              </w:rPr>
              <w:t xml:space="preserve">№ </w:t>
            </w:r>
            <w:proofErr w:type="gramStart"/>
            <w:r>
              <w:rPr>
                <w:sz w:val="20"/>
                <w:szCs w:val="20"/>
              </w:rPr>
              <w:t>б</w:t>
            </w:r>
            <w:proofErr w:type="gramEnd"/>
            <w:r>
              <w:rPr>
                <w:sz w:val="20"/>
                <w:szCs w:val="20"/>
              </w:rPr>
              <w:t>/н от  23.01.2017</w:t>
            </w:r>
          </w:p>
        </w:tc>
        <w:tc>
          <w:tcPr>
            <w:tcW w:w="1868" w:type="dxa"/>
            <w:shd w:val="clear" w:color="auto" w:fill="auto"/>
          </w:tcPr>
          <w:p w:rsidR="008F464E" w:rsidRPr="003A3316" w:rsidRDefault="008F464E" w:rsidP="005707B8">
            <w:pPr>
              <w:jc w:val="both"/>
              <w:rPr>
                <w:sz w:val="20"/>
                <w:szCs w:val="20"/>
              </w:rPr>
            </w:pPr>
            <w:r>
              <w:rPr>
                <w:sz w:val="20"/>
                <w:szCs w:val="20"/>
              </w:rPr>
              <w:t>Пряник</w:t>
            </w:r>
          </w:p>
        </w:tc>
        <w:tc>
          <w:tcPr>
            <w:tcW w:w="1260" w:type="dxa"/>
            <w:shd w:val="clear" w:color="auto" w:fill="auto"/>
          </w:tcPr>
          <w:p w:rsidR="008F464E" w:rsidRPr="003A3316" w:rsidRDefault="008F464E" w:rsidP="005707B8">
            <w:pPr>
              <w:jc w:val="both"/>
              <w:rPr>
                <w:sz w:val="20"/>
                <w:szCs w:val="20"/>
              </w:rPr>
            </w:pPr>
            <w:r>
              <w:rPr>
                <w:sz w:val="20"/>
                <w:szCs w:val="20"/>
              </w:rPr>
              <w:t>80,0</w:t>
            </w:r>
          </w:p>
        </w:tc>
        <w:tc>
          <w:tcPr>
            <w:tcW w:w="1141" w:type="dxa"/>
            <w:shd w:val="clear" w:color="auto" w:fill="auto"/>
          </w:tcPr>
          <w:p w:rsidR="008F464E" w:rsidRPr="003A3316" w:rsidRDefault="008F464E" w:rsidP="005707B8">
            <w:pPr>
              <w:jc w:val="both"/>
              <w:rPr>
                <w:sz w:val="20"/>
                <w:szCs w:val="20"/>
              </w:rPr>
            </w:pPr>
            <w:r>
              <w:rPr>
                <w:sz w:val="20"/>
                <w:szCs w:val="20"/>
              </w:rPr>
              <w:t>10</w:t>
            </w:r>
          </w:p>
        </w:tc>
        <w:tc>
          <w:tcPr>
            <w:tcW w:w="732" w:type="dxa"/>
            <w:shd w:val="clear" w:color="auto" w:fill="auto"/>
          </w:tcPr>
          <w:p w:rsidR="008F464E" w:rsidRPr="003A3316" w:rsidRDefault="008F464E" w:rsidP="005707B8">
            <w:pPr>
              <w:jc w:val="both"/>
              <w:rPr>
                <w:sz w:val="20"/>
                <w:szCs w:val="20"/>
              </w:rPr>
            </w:pPr>
            <w:proofErr w:type="gramStart"/>
            <w:r w:rsidRPr="003A3316">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800,00</w:t>
            </w:r>
          </w:p>
        </w:tc>
      </w:tr>
      <w:tr w:rsidR="008F464E" w:rsidRPr="003A3316" w:rsidTr="005707B8">
        <w:trPr>
          <w:trHeight w:val="296"/>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w:t>
            </w:r>
            <w:proofErr w:type="gramStart"/>
            <w:r>
              <w:rPr>
                <w:sz w:val="20"/>
                <w:szCs w:val="20"/>
              </w:rPr>
              <w:t>б</w:t>
            </w:r>
            <w:proofErr w:type="gramEnd"/>
            <w:r>
              <w:rPr>
                <w:sz w:val="20"/>
                <w:szCs w:val="20"/>
              </w:rPr>
              <w:t>/н от 10.02.2017</w:t>
            </w:r>
          </w:p>
        </w:tc>
        <w:tc>
          <w:tcPr>
            <w:tcW w:w="1868" w:type="dxa"/>
            <w:shd w:val="clear" w:color="auto" w:fill="auto"/>
          </w:tcPr>
          <w:p w:rsidR="008F464E" w:rsidRPr="003A3316" w:rsidRDefault="008F464E" w:rsidP="005707B8">
            <w:pPr>
              <w:jc w:val="both"/>
              <w:rPr>
                <w:sz w:val="20"/>
                <w:szCs w:val="20"/>
              </w:rPr>
            </w:pPr>
            <w:r>
              <w:rPr>
                <w:sz w:val="20"/>
                <w:szCs w:val="20"/>
              </w:rPr>
              <w:t>Лакомка</w:t>
            </w:r>
          </w:p>
        </w:tc>
        <w:tc>
          <w:tcPr>
            <w:tcW w:w="1260" w:type="dxa"/>
            <w:shd w:val="clear" w:color="auto" w:fill="auto"/>
          </w:tcPr>
          <w:p w:rsidR="008F464E" w:rsidRPr="003A3316" w:rsidRDefault="008F464E" w:rsidP="005707B8">
            <w:pPr>
              <w:jc w:val="both"/>
              <w:rPr>
                <w:sz w:val="20"/>
                <w:szCs w:val="20"/>
              </w:rPr>
            </w:pPr>
            <w:r>
              <w:rPr>
                <w:sz w:val="20"/>
                <w:szCs w:val="20"/>
              </w:rPr>
              <w:t>170,0</w:t>
            </w:r>
          </w:p>
        </w:tc>
        <w:tc>
          <w:tcPr>
            <w:tcW w:w="1141" w:type="dxa"/>
            <w:shd w:val="clear" w:color="auto" w:fill="auto"/>
          </w:tcPr>
          <w:p w:rsidR="008F464E" w:rsidRPr="003A3316" w:rsidRDefault="008F464E" w:rsidP="005707B8">
            <w:pPr>
              <w:jc w:val="both"/>
              <w:rPr>
                <w:sz w:val="20"/>
                <w:szCs w:val="20"/>
              </w:rPr>
            </w:pPr>
            <w:r>
              <w:rPr>
                <w:sz w:val="20"/>
                <w:szCs w:val="20"/>
              </w:rPr>
              <w:t>3,5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595,0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№61 от 13.02.2017</w:t>
            </w:r>
          </w:p>
        </w:tc>
        <w:tc>
          <w:tcPr>
            <w:tcW w:w="1868" w:type="dxa"/>
            <w:shd w:val="clear" w:color="auto" w:fill="auto"/>
          </w:tcPr>
          <w:p w:rsidR="008F464E" w:rsidRPr="003A3316" w:rsidRDefault="008F464E" w:rsidP="005707B8">
            <w:pPr>
              <w:jc w:val="both"/>
              <w:rPr>
                <w:sz w:val="20"/>
                <w:szCs w:val="20"/>
              </w:rPr>
            </w:pPr>
            <w:r>
              <w:rPr>
                <w:sz w:val="20"/>
                <w:szCs w:val="20"/>
              </w:rPr>
              <w:t>Пряник</w:t>
            </w:r>
          </w:p>
        </w:tc>
        <w:tc>
          <w:tcPr>
            <w:tcW w:w="1260" w:type="dxa"/>
            <w:shd w:val="clear" w:color="auto" w:fill="auto"/>
          </w:tcPr>
          <w:p w:rsidR="008F464E" w:rsidRPr="003A3316" w:rsidRDefault="008F464E" w:rsidP="005707B8">
            <w:pPr>
              <w:jc w:val="both"/>
              <w:rPr>
                <w:sz w:val="20"/>
                <w:szCs w:val="20"/>
              </w:rPr>
            </w:pPr>
            <w:r>
              <w:rPr>
                <w:sz w:val="20"/>
                <w:szCs w:val="20"/>
              </w:rPr>
              <w:t>80,0</w:t>
            </w:r>
          </w:p>
        </w:tc>
        <w:tc>
          <w:tcPr>
            <w:tcW w:w="1141" w:type="dxa"/>
            <w:shd w:val="clear" w:color="auto" w:fill="auto"/>
          </w:tcPr>
          <w:p w:rsidR="008F464E" w:rsidRPr="003A3316" w:rsidRDefault="008F464E" w:rsidP="005707B8">
            <w:pPr>
              <w:jc w:val="both"/>
              <w:rPr>
                <w:sz w:val="20"/>
                <w:szCs w:val="20"/>
              </w:rPr>
            </w:pPr>
            <w:r>
              <w:rPr>
                <w:sz w:val="20"/>
                <w:szCs w:val="20"/>
              </w:rPr>
              <w:t>10</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 xml:space="preserve">800,0 </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 61 от 10.03.2017</w:t>
            </w:r>
          </w:p>
        </w:tc>
        <w:tc>
          <w:tcPr>
            <w:tcW w:w="1868" w:type="dxa"/>
            <w:shd w:val="clear" w:color="auto" w:fill="auto"/>
          </w:tcPr>
          <w:p w:rsidR="008F464E" w:rsidRPr="003A3316" w:rsidRDefault="008F464E" w:rsidP="005707B8">
            <w:pPr>
              <w:jc w:val="both"/>
              <w:rPr>
                <w:sz w:val="20"/>
                <w:szCs w:val="20"/>
              </w:rPr>
            </w:pPr>
            <w:r>
              <w:rPr>
                <w:sz w:val="20"/>
                <w:szCs w:val="20"/>
              </w:rPr>
              <w:t>Лакомка</w:t>
            </w:r>
          </w:p>
        </w:tc>
        <w:tc>
          <w:tcPr>
            <w:tcW w:w="1260" w:type="dxa"/>
            <w:shd w:val="clear" w:color="auto" w:fill="auto"/>
          </w:tcPr>
          <w:p w:rsidR="008F464E" w:rsidRPr="003A3316" w:rsidRDefault="008F464E" w:rsidP="005707B8">
            <w:pPr>
              <w:jc w:val="both"/>
              <w:rPr>
                <w:sz w:val="20"/>
                <w:szCs w:val="20"/>
              </w:rPr>
            </w:pPr>
            <w:r>
              <w:rPr>
                <w:sz w:val="20"/>
                <w:szCs w:val="20"/>
              </w:rPr>
              <w:t>170,0</w:t>
            </w:r>
          </w:p>
        </w:tc>
        <w:tc>
          <w:tcPr>
            <w:tcW w:w="1141" w:type="dxa"/>
            <w:shd w:val="clear" w:color="auto" w:fill="auto"/>
          </w:tcPr>
          <w:p w:rsidR="008F464E" w:rsidRPr="003A3316" w:rsidRDefault="008F464E" w:rsidP="005707B8">
            <w:pPr>
              <w:jc w:val="both"/>
              <w:rPr>
                <w:sz w:val="20"/>
                <w:szCs w:val="20"/>
              </w:rPr>
            </w:pPr>
            <w:r>
              <w:rPr>
                <w:sz w:val="20"/>
                <w:szCs w:val="20"/>
              </w:rPr>
              <w:t>3,5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595,0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 xml:space="preserve">№ </w:t>
            </w:r>
            <w:proofErr w:type="gramStart"/>
            <w:r>
              <w:rPr>
                <w:sz w:val="20"/>
                <w:szCs w:val="20"/>
              </w:rPr>
              <w:t>б</w:t>
            </w:r>
            <w:proofErr w:type="gramEnd"/>
            <w:r>
              <w:rPr>
                <w:sz w:val="20"/>
                <w:szCs w:val="20"/>
              </w:rPr>
              <w:t>/н от 13.03.2017</w:t>
            </w:r>
          </w:p>
        </w:tc>
        <w:tc>
          <w:tcPr>
            <w:tcW w:w="1868" w:type="dxa"/>
            <w:shd w:val="clear" w:color="auto" w:fill="auto"/>
          </w:tcPr>
          <w:p w:rsidR="008F464E" w:rsidRPr="003A3316" w:rsidRDefault="008F464E" w:rsidP="005707B8">
            <w:pPr>
              <w:jc w:val="both"/>
              <w:rPr>
                <w:sz w:val="20"/>
                <w:szCs w:val="20"/>
              </w:rPr>
            </w:pPr>
            <w:r>
              <w:rPr>
                <w:sz w:val="20"/>
                <w:szCs w:val="20"/>
              </w:rPr>
              <w:t>Пряник</w:t>
            </w:r>
          </w:p>
        </w:tc>
        <w:tc>
          <w:tcPr>
            <w:tcW w:w="1260" w:type="dxa"/>
            <w:shd w:val="clear" w:color="auto" w:fill="auto"/>
          </w:tcPr>
          <w:p w:rsidR="008F464E" w:rsidRPr="003A3316" w:rsidRDefault="008F464E" w:rsidP="005707B8">
            <w:pPr>
              <w:jc w:val="both"/>
              <w:rPr>
                <w:sz w:val="20"/>
                <w:szCs w:val="20"/>
              </w:rPr>
            </w:pPr>
            <w:r>
              <w:rPr>
                <w:sz w:val="20"/>
                <w:szCs w:val="20"/>
              </w:rPr>
              <w:t>80,0</w:t>
            </w:r>
          </w:p>
        </w:tc>
        <w:tc>
          <w:tcPr>
            <w:tcW w:w="1141" w:type="dxa"/>
            <w:shd w:val="clear" w:color="auto" w:fill="auto"/>
          </w:tcPr>
          <w:p w:rsidR="008F464E" w:rsidRPr="003A3316" w:rsidRDefault="008F464E" w:rsidP="005707B8">
            <w:pPr>
              <w:jc w:val="both"/>
              <w:rPr>
                <w:sz w:val="20"/>
                <w:szCs w:val="20"/>
              </w:rPr>
            </w:pPr>
            <w:r>
              <w:rPr>
                <w:sz w:val="20"/>
                <w:szCs w:val="20"/>
              </w:rPr>
              <w:t>10</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800,00</w:t>
            </w:r>
          </w:p>
        </w:tc>
      </w:tr>
      <w:tr w:rsidR="008F464E" w:rsidRPr="003A3316" w:rsidTr="005707B8">
        <w:trPr>
          <w:trHeight w:val="267"/>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 xml:space="preserve">№ </w:t>
            </w:r>
            <w:proofErr w:type="gramStart"/>
            <w:r>
              <w:rPr>
                <w:sz w:val="20"/>
                <w:szCs w:val="20"/>
              </w:rPr>
              <w:t>б</w:t>
            </w:r>
            <w:proofErr w:type="gramEnd"/>
            <w:r>
              <w:rPr>
                <w:sz w:val="20"/>
                <w:szCs w:val="20"/>
              </w:rPr>
              <w:t>/н от 29.03.2017</w:t>
            </w:r>
          </w:p>
        </w:tc>
        <w:tc>
          <w:tcPr>
            <w:tcW w:w="1868" w:type="dxa"/>
            <w:shd w:val="clear" w:color="auto" w:fill="auto"/>
          </w:tcPr>
          <w:p w:rsidR="008F464E" w:rsidRPr="003A3316" w:rsidRDefault="008F464E" w:rsidP="005707B8">
            <w:pPr>
              <w:jc w:val="both"/>
              <w:rPr>
                <w:sz w:val="20"/>
                <w:szCs w:val="20"/>
              </w:rPr>
            </w:pPr>
            <w:r>
              <w:rPr>
                <w:sz w:val="20"/>
                <w:szCs w:val="20"/>
              </w:rPr>
              <w:t>Булка российская</w:t>
            </w:r>
          </w:p>
        </w:tc>
        <w:tc>
          <w:tcPr>
            <w:tcW w:w="1260" w:type="dxa"/>
            <w:shd w:val="clear" w:color="auto" w:fill="auto"/>
          </w:tcPr>
          <w:p w:rsidR="008F464E" w:rsidRPr="003A3316" w:rsidRDefault="008F464E" w:rsidP="005707B8">
            <w:pPr>
              <w:jc w:val="both"/>
              <w:rPr>
                <w:sz w:val="20"/>
                <w:szCs w:val="20"/>
              </w:rPr>
            </w:pPr>
            <w:r>
              <w:rPr>
                <w:sz w:val="20"/>
                <w:szCs w:val="20"/>
              </w:rPr>
              <w:t>110,0</w:t>
            </w:r>
          </w:p>
        </w:tc>
        <w:tc>
          <w:tcPr>
            <w:tcW w:w="1141" w:type="dxa"/>
            <w:shd w:val="clear" w:color="auto" w:fill="auto"/>
          </w:tcPr>
          <w:p w:rsidR="008F464E" w:rsidRPr="003A3316" w:rsidRDefault="008F464E" w:rsidP="005707B8">
            <w:pPr>
              <w:jc w:val="both"/>
              <w:rPr>
                <w:sz w:val="20"/>
                <w:szCs w:val="20"/>
              </w:rPr>
            </w:pPr>
            <w:r>
              <w:rPr>
                <w:sz w:val="20"/>
                <w:szCs w:val="20"/>
              </w:rPr>
              <w:t>13</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1430,0</w:t>
            </w:r>
          </w:p>
        </w:tc>
      </w:tr>
      <w:tr w:rsidR="008F464E" w:rsidRPr="003A3316" w:rsidTr="005707B8">
        <w:trPr>
          <w:tblCellSpacing w:w="11" w:type="dxa"/>
          <w:jc w:val="center"/>
        </w:trPr>
        <w:tc>
          <w:tcPr>
            <w:tcW w:w="1097" w:type="dxa"/>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CB1F37" w:rsidRDefault="008F464E" w:rsidP="005707B8">
            <w:pPr>
              <w:jc w:val="both"/>
              <w:rPr>
                <w:b/>
                <w:sz w:val="20"/>
                <w:szCs w:val="20"/>
              </w:rPr>
            </w:pPr>
            <w:r w:rsidRPr="00CB1F37">
              <w:rPr>
                <w:b/>
                <w:sz w:val="20"/>
                <w:szCs w:val="20"/>
              </w:rPr>
              <w:t>Итого</w:t>
            </w:r>
          </w:p>
        </w:tc>
        <w:tc>
          <w:tcPr>
            <w:tcW w:w="1260" w:type="dxa"/>
            <w:shd w:val="clear" w:color="auto" w:fill="auto"/>
          </w:tcPr>
          <w:p w:rsidR="008F464E" w:rsidRPr="00CB1F37" w:rsidRDefault="008F464E" w:rsidP="005707B8">
            <w:pPr>
              <w:jc w:val="both"/>
              <w:rPr>
                <w:b/>
                <w:sz w:val="20"/>
                <w:szCs w:val="20"/>
              </w:rPr>
            </w:pPr>
          </w:p>
        </w:tc>
        <w:tc>
          <w:tcPr>
            <w:tcW w:w="1141" w:type="dxa"/>
            <w:shd w:val="clear" w:color="auto" w:fill="auto"/>
          </w:tcPr>
          <w:p w:rsidR="008F464E" w:rsidRPr="00CB1F37" w:rsidRDefault="008F464E" w:rsidP="005707B8">
            <w:pPr>
              <w:jc w:val="both"/>
              <w:rPr>
                <w:b/>
                <w:sz w:val="20"/>
                <w:szCs w:val="20"/>
              </w:rPr>
            </w:pPr>
          </w:p>
        </w:tc>
        <w:tc>
          <w:tcPr>
            <w:tcW w:w="732" w:type="dxa"/>
            <w:shd w:val="clear" w:color="auto" w:fill="auto"/>
          </w:tcPr>
          <w:p w:rsidR="008F464E" w:rsidRPr="00CB1F37" w:rsidRDefault="008F464E" w:rsidP="005707B8">
            <w:pPr>
              <w:jc w:val="both"/>
              <w:rPr>
                <w:b/>
                <w:sz w:val="20"/>
                <w:szCs w:val="20"/>
              </w:rPr>
            </w:pPr>
          </w:p>
        </w:tc>
        <w:tc>
          <w:tcPr>
            <w:tcW w:w="1557" w:type="dxa"/>
            <w:shd w:val="clear" w:color="auto" w:fill="auto"/>
          </w:tcPr>
          <w:p w:rsidR="008F464E" w:rsidRPr="00CB1F37" w:rsidRDefault="008F464E" w:rsidP="005707B8">
            <w:pPr>
              <w:jc w:val="both"/>
              <w:rPr>
                <w:b/>
                <w:sz w:val="20"/>
                <w:szCs w:val="20"/>
              </w:rPr>
            </w:pPr>
            <w:r w:rsidRPr="00CB1F37">
              <w:rPr>
                <w:b/>
                <w:sz w:val="20"/>
                <w:szCs w:val="20"/>
              </w:rPr>
              <w:t>7 085,0</w:t>
            </w:r>
          </w:p>
        </w:tc>
      </w:tr>
      <w:tr w:rsidR="008F464E" w:rsidRPr="003A3316" w:rsidTr="005707B8">
        <w:trPr>
          <w:tblCellSpacing w:w="11" w:type="dxa"/>
          <w:jc w:val="center"/>
        </w:trPr>
        <w:tc>
          <w:tcPr>
            <w:tcW w:w="1097" w:type="dxa"/>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526D3A" w:rsidRDefault="008F464E" w:rsidP="005707B8">
            <w:pPr>
              <w:jc w:val="both"/>
              <w:rPr>
                <w:b/>
                <w:sz w:val="20"/>
                <w:szCs w:val="20"/>
              </w:rPr>
            </w:pPr>
          </w:p>
        </w:tc>
        <w:tc>
          <w:tcPr>
            <w:tcW w:w="1868" w:type="dxa"/>
            <w:shd w:val="clear" w:color="auto" w:fill="auto"/>
          </w:tcPr>
          <w:p w:rsidR="008F464E" w:rsidRPr="003A3316" w:rsidRDefault="008F464E" w:rsidP="005707B8">
            <w:pPr>
              <w:jc w:val="both"/>
              <w:rPr>
                <w:sz w:val="20"/>
                <w:szCs w:val="20"/>
              </w:rPr>
            </w:pPr>
          </w:p>
        </w:tc>
        <w:tc>
          <w:tcPr>
            <w:tcW w:w="1260" w:type="dxa"/>
            <w:shd w:val="clear" w:color="auto" w:fill="auto"/>
          </w:tcPr>
          <w:p w:rsidR="008F464E" w:rsidRPr="003A3316" w:rsidRDefault="008F464E" w:rsidP="005707B8">
            <w:pPr>
              <w:jc w:val="both"/>
              <w:rPr>
                <w:sz w:val="20"/>
                <w:szCs w:val="20"/>
              </w:rPr>
            </w:pPr>
          </w:p>
        </w:tc>
        <w:tc>
          <w:tcPr>
            <w:tcW w:w="1141" w:type="dxa"/>
            <w:shd w:val="clear" w:color="auto" w:fill="auto"/>
          </w:tcPr>
          <w:p w:rsidR="008F464E" w:rsidRPr="003A3316" w:rsidRDefault="008F464E" w:rsidP="005707B8">
            <w:pPr>
              <w:jc w:val="both"/>
              <w:rPr>
                <w:sz w:val="20"/>
                <w:szCs w:val="20"/>
              </w:rPr>
            </w:pPr>
          </w:p>
        </w:tc>
        <w:tc>
          <w:tcPr>
            <w:tcW w:w="732" w:type="dxa"/>
            <w:shd w:val="clear" w:color="auto" w:fill="auto"/>
          </w:tcPr>
          <w:p w:rsidR="008F464E" w:rsidRPr="003A3316" w:rsidRDefault="008F464E" w:rsidP="005707B8">
            <w:pPr>
              <w:jc w:val="both"/>
              <w:rPr>
                <w:sz w:val="20"/>
                <w:szCs w:val="20"/>
              </w:rPr>
            </w:pPr>
          </w:p>
        </w:tc>
        <w:tc>
          <w:tcPr>
            <w:tcW w:w="1557" w:type="dxa"/>
            <w:shd w:val="clear" w:color="auto" w:fill="auto"/>
          </w:tcPr>
          <w:p w:rsidR="008F464E" w:rsidRPr="00526D3A" w:rsidRDefault="008F464E" w:rsidP="005707B8">
            <w:pPr>
              <w:jc w:val="both"/>
              <w:rPr>
                <w:b/>
                <w:sz w:val="20"/>
                <w:szCs w:val="20"/>
              </w:rPr>
            </w:pPr>
          </w:p>
        </w:tc>
      </w:tr>
    </w:tbl>
    <w:p w:rsidR="008F464E" w:rsidRPr="004B60EB" w:rsidRDefault="008F464E" w:rsidP="008F464E">
      <w:pPr>
        <w:spacing w:line="360" w:lineRule="auto"/>
        <w:ind w:firstLine="708"/>
        <w:jc w:val="both"/>
      </w:pPr>
      <w:r w:rsidRPr="004B60EB">
        <w:t>Как видно из таблицы за 1 квартал 2017 года приобретено изделий, не предусмотренных приложениям к договорам на общую сумму 7 085,0 руб.</w:t>
      </w:r>
    </w:p>
    <w:p w:rsidR="008F464E" w:rsidRPr="004B60EB" w:rsidRDefault="008F464E" w:rsidP="008F464E">
      <w:pPr>
        <w:spacing w:line="360" w:lineRule="auto"/>
        <w:ind w:firstLine="708"/>
        <w:jc w:val="both"/>
      </w:pPr>
      <w:r w:rsidRPr="004B60EB">
        <w:t>Как уже отмечалось фактически поставлено хлебобулочных изделий на меньшую сумму, чем стоимость всех заключенных договоров.</w:t>
      </w:r>
    </w:p>
    <w:p w:rsidR="008F464E" w:rsidRPr="004B60EB" w:rsidRDefault="008F464E" w:rsidP="008F464E">
      <w:pPr>
        <w:autoSpaceDE w:val="0"/>
        <w:autoSpaceDN w:val="0"/>
        <w:adjustRightInd w:val="0"/>
        <w:spacing w:line="360" w:lineRule="auto"/>
        <w:ind w:firstLine="708"/>
        <w:jc w:val="both"/>
      </w:pPr>
      <w:r w:rsidRPr="004B60EB">
        <w:t>Следует обратить внимание, что в рамках контрольного мероприятия Контрольно-счетной палатой установлен случай направления субсидии на выполнение муниципального задания на цели, не связанные с выполнением муниципального задания, в сумме 16 154,84 руб.</w:t>
      </w:r>
    </w:p>
    <w:p w:rsidR="008F464E" w:rsidRPr="004B60EB" w:rsidRDefault="008F464E" w:rsidP="008F464E">
      <w:pPr>
        <w:autoSpaceDE w:val="0"/>
        <w:autoSpaceDN w:val="0"/>
        <w:adjustRightInd w:val="0"/>
        <w:spacing w:line="360" w:lineRule="auto"/>
        <w:ind w:firstLine="708"/>
        <w:jc w:val="both"/>
      </w:pPr>
      <w:r w:rsidRPr="004B60EB">
        <w:lastRenderedPageBreak/>
        <w:t>Так, согласно представленным к проверке бухгалтерским документам в течение 2017 года учреждением осуществлялось перечисление денежных сре</w:t>
      </w:r>
      <w:proofErr w:type="gramStart"/>
      <w:r w:rsidRPr="004B60EB">
        <w:t>дств с л</w:t>
      </w:r>
      <w:proofErr w:type="gramEnd"/>
      <w:r w:rsidRPr="004B60EB">
        <w:t>ицевого счета №20206У73810 на расчетный счет ОАО «Сбербанк России». Из информации, отраженной в платежных поручениях назначение платежа «оплата услуг банка в соответствии с договором №50265932 от 02.11.2011 года».</w:t>
      </w:r>
    </w:p>
    <w:p w:rsidR="008F464E" w:rsidRPr="004B60EB" w:rsidRDefault="008F464E" w:rsidP="008F464E">
      <w:pPr>
        <w:autoSpaceDE w:val="0"/>
        <w:autoSpaceDN w:val="0"/>
        <w:adjustRightInd w:val="0"/>
        <w:spacing w:line="360" w:lineRule="auto"/>
        <w:ind w:firstLine="708"/>
        <w:jc w:val="both"/>
      </w:pPr>
      <w:r w:rsidRPr="004B60EB">
        <w:t xml:space="preserve">Указанный договор к проверке не представлен, в </w:t>
      </w:r>
      <w:proofErr w:type="gramStart"/>
      <w:r w:rsidRPr="004B60EB">
        <w:t>связи</w:t>
      </w:r>
      <w:proofErr w:type="gramEnd"/>
      <w:r w:rsidRPr="004B60EB">
        <w:t xml:space="preserve"> с чем не представилось возможным проверить правильность заключения данного договора и его пролон</w:t>
      </w:r>
      <w:r>
        <w:t>гации на столь длительный срок, а также не представилось возможным определить способ определения поставщика (подрядчика, исполнителя) при заключении учреждением данного договора в соответствии с требованиями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Следует отметить, в соответствии с законодательством о контрактной системе срок действия контракта (договора) является существенным условием, менять которое согласно ст.95 Федерального закона № 44-ФЗ нельзя.</w:t>
      </w:r>
    </w:p>
    <w:p w:rsidR="008F464E" w:rsidRPr="004B60EB" w:rsidRDefault="008F464E" w:rsidP="008F464E">
      <w:pPr>
        <w:autoSpaceDE w:val="0"/>
        <w:autoSpaceDN w:val="0"/>
        <w:adjustRightInd w:val="0"/>
        <w:spacing w:line="360" w:lineRule="auto"/>
        <w:ind w:firstLine="708"/>
        <w:jc w:val="both"/>
      </w:pPr>
      <w:r w:rsidRPr="004B60EB">
        <w:t>В ходе проверки установлено, что данные услуги оплачивались учреждением за оказание услуг по зачислению банком на счета физических лиц компенсации части родительской платы за содержание ребенка (присмотр и уход за ребенком), что не связано с выполнением муниципального задания учреждения, по следующим основаниям:</w:t>
      </w:r>
    </w:p>
    <w:p w:rsidR="008F464E" w:rsidRPr="004B60EB" w:rsidRDefault="008F464E" w:rsidP="008F464E">
      <w:pPr>
        <w:autoSpaceDE w:val="0"/>
        <w:autoSpaceDN w:val="0"/>
        <w:adjustRightInd w:val="0"/>
        <w:spacing w:line="360" w:lineRule="auto"/>
        <w:ind w:firstLine="708"/>
        <w:jc w:val="both"/>
      </w:pPr>
      <w:proofErr w:type="gramStart"/>
      <w:r w:rsidRPr="004B60EB">
        <w:t>Согласно ст.2 Закона Приморского края от 17.03.2008 года № 225-КЗ «О наделении органов местного самоуправления муниципальных районов, городских округов Приморского края отдельными государственными полномочиями по выплате компенсации части родительской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Пожарский муниципальный район наделен указанным государственным полномочием.</w:t>
      </w:r>
      <w:proofErr w:type="gramEnd"/>
    </w:p>
    <w:p w:rsidR="008F464E" w:rsidRPr="004B60EB" w:rsidRDefault="008F464E" w:rsidP="008F464E">
      <w:pPr>
        <w:autoSpaceDE w:val="0"/>
        <w:autoSpaceDN w:val="0"/>
        <w:adjustRightInd w:val="0"/>
        <w:spacing w:line="360" w:lineRule="auto"/>
        <w:ind w:firstLine="708"/>
        <w:jc w:val="both"/>
      </w:pPr>
      <w:r w:rsidRPr="004B60EB">
        <w:t xml:space="preserve">Статьей 6 Закона Приморского края № 225 –КЗ </w:t>
      </w:r>
      <w:proofErr w:type="gramStart"/>
      <w:r w:rsidRPr="004B60EB">
        <w:t>установлено</w:t>
      </w:r>
      <w:proofErr w:type="gramEnd"/>
      <w:r w:rsidRPr="004B60EB">
        <w:t xml:space="preserve"> что финансовое обеспечение государственных полномочий осуществляется за счет субвенций, предоставляемых бюджетам муниципальных образований из краевого бюджета.</w:t>
      </w:r>
    </w:p>
    <w:p w:rsidR="008F464E" w:rsidRPr="004B60EB" w:rsidRDefault="008F464E" w:rsidP="008F464E">
      <w:pPr>
        <w:autoSpaceDE w:val="0"/>
        <w:autoSpaceDN w:val="0"/>
        <w:adjustRightInd w:val="0"/>
        <w:spacing w:line="360" w:lineRule="auto"/>
        <w:ind w:firstLine="708"/>
        <w:jc w:val="both"/>
      </w:pPr>
      <w:r w:rsidRPr="004B60EB">
        <w:t>Этим же законом установлено, что объем субвенций рассчитывается из сумм средств на выплату компенсации части платы, взимаемой с родителей (законных представителей) за присмотр и уход за детьми, осваивающими образовательные программы дошкольного образования и расходов, связанных с реализацией государственных полномочий, предельный размер которых составляет 1,5 процента</w:t>
      </w:r>
      <w:proofErr w:type="gramStart"/>
      <w:r w:rsidRPr="004B60EB">
        <w:t>.</w:t>
      </w:r>
      <w:proofErr w:type="gramEnd"/>
      <w:r w:rsidRPr="004B60EB">
        <w:t xml:space="preserve"> (</w:t>
      </w:r>
      <w:proofErr w:type="gramStart"/>
      <w:r w:rsidRPr="004B60EB">
        <w:t>п</w:t>
      </w:r>
      <w:proofErr w:type="gramEnd"/>
      <w:r w:rsidRPr="004B60EB">
        <w:t>.3 ст.6 Закона Приморского края №225-КЗ).</w:t>
      </w:r>
    </w:p>
    <w:p w:rsidR="008F464E" w:rsidRPr="004B60EB" w:rsidRDefault="008F464E" w:rsidP="008F464E">
      <w:pPr>
        <w:autoSpaceDE w:val="0"/>
        <w:autoSpaceDN w:val="0"/>
        <w:adjustRightInd w:val="0"/>
        <w:spacing w:line="360" w:lineRule="auto"/>
        <w:ind w:firstLine="708"/>
        <w:jc w:val="both"/>
      </w:pPr>
      <w:proofErr w:type="gramStart"/>
      <w:r w:rsidRPr="004B60EB">
        <w:t xml:space="preserve">Кроме того, согласно постановления администрации Приморского края от 22.02.2007 №50-па (с изменениями) «О порядке обращения за компенсацией части </w:t>
      </w:r>
      <w:r w:rsidRPr="004B60EB">
        <w:lastRenderedPageBreak/>
        <w:t>родительской платы за содержание ребенка (присмотр и уход) в образовательных организациях, реализующих основную общеобразовательную программу дошкольного образования, и ее выплаты в Приморском крае» выплата компенсации осуществляется путем перечисления средств с лицевого счета уполномоченного органа местного самоуправления муниципального образования (п.6 постановления АПК</w:t>
      </w:r>
      <w:proofErr w:type="gramEnd"/>
      <w:r w:rsidRPr="004B60EB">
        <w:t xml:space="preserve"> №</w:t>
      </w:r>
      <w:proofErr w:type="gramStart"/>
      <w:r w:rsidRPr="004B60EB">
        <w:t>50-па).</w:t>
      </w:r>
      <w:proofErr w:type="gramEnd"/>
    </w:p>
    <w:p w:rsidR="008F464E" w:rsidRPr="004B60EB" w:rsidRDefault="008F464E" w:rsidP="008F464E">
      <w:pPr>
        <w:autoSpaceDE w:val="0"/>
        <w:autoSpaceDN w:val="0"/>
        <w:adjustRightInd w:val="0"/>
        <w:spacing w:line="360" w:lineRule="auto"/>
        <w:ind w:firstLine="708"/>
        <w:jc w:val="both"/>
      </w:pPr>
      <w:r w:rsidRPr="004B60EB">
        <w:t xml:space="preserve">Уполномоченный орган ежемесячно перечисляет платежными поручениями суммы компенсации на счета, открытые получателями в отделениях Сберегательного банка РФ или иных кредитных организациях, и почтамту, с которым заключено соглашение, включая средства на обслуживание почтовых операций (п.11 постановления АПК №50-ПА). </w:t>
      </w:r>
    </w:p>
    <w:p w:rsidR="008F464E" w:rsidRPr="004B60EB" w:rsidRDefault="008F464E" w:rsidP="008F464E">
      <w:pPr>
        <w:autoSpaceDE w:val="0"/>
        <w:autoSpaceDN w:val="0"/>
        <w:adjustRightInd w:val="0"/>
        <w:spacing w:line="360" w:lineRule="auto"/>
        <w:ind w:firstLine="708"/>
        <w:jc w:val="both"/>
      </w:pPr>
      <w:r w:rsidRPr="004B60EB">
        <w:t xml:space="preserve">Уполномоченным органом по выплате компенсации части родительской платы за содержание ребенка в </w:t>
      </w:r>
      <w:proofErr w:type="gramStart"/>
      <w:r w:rsidRPr="004B60EB">
        <w:t>муниципальных образовательных учреждениях, реализующих основную общеобразовательную программу дошкольного образования постановлением администрации Пожарского муниципального района от 04.09.2012 года №378-па назначено</w:t>
      </w:r>
      <w:proofErr w:type="gramEnd"/>
      <w:r w:rsidRPr="004B60EB">
        <w:t xml:space="preserve"> управление образования администрации Пожарского муниципального района.</w:t>
      </w:r>
    </w:p>
    <w:p w:rsidR="008F464E" w:rsidRPr="004B60EB" w:rsidRDefault="008F464E" w:rsidP="008F464E">
      <w:pPr>
        <w:autoSpaceDE w:val="0"/>
        <w:autoSpaceDN w:val="0"/>
        <w:adjustRightInd w:val="0"/>
        <w:spacing w:line="360" w:lineRule="auto"/>
        <w:ind w:firstLine="708"/>
        <w:jc w:val="both"/>
      </w:pPr>
      <w:r w:rsidRPr="004B60EB">
        <w:t xml:space="preserve">Из вышесказанного следует, что данные расходы следовало производить с лицевого счета уполномоченного органа (управление образования администрации Пожарского муниципального района), за счет средств бюджета Приморского края, выделяемых бюджету Пожарского муниципального района в виде субвенций на выплату компенсации родительской платы за содержание ребенка (присмотр и уход за ребенком).  </w:t>
      </w:r>
    </w:p>
    <w:p w:rsidR="008F464E" w:rsidRPr="004B60EB" w:rsidRDefault="008F464E" w:rsidP="008F464E">
      <w:pPr>
        <w:autoSpaceDE w:val="0"/>
        <w:autoSpaceDN w:val="0"/>
        <w:adjustRightInd w:val="0"/>
        <w:spacing w:line="360" w:lineRule="auto"/>
        <w:ind w:firstLine="708"/>
        <w:jc w:val="both"/>
      </w:pPr>
      <w:proofErr w:type="gramStart"/>
      <w:r w:rsidRPr="004B60EB">
        <w:t>Тем самым данные расходы не связаны с выполнением муниципального задания учреждением, в связи с чем, перечисление средств с лицевого счета МБДОУ ЦРР детский сад № 8 в сумме 16154,84 руб. за счет средств бюджета Пожарского муниципального района, предоставленных учреждению в виде субсидии на выполнение муниципального задания, является нецелевым использованием данной субсидии.</w:t>
      </w:r>
      <w:proofErr w:type="gramEnd"/>
    </w:p>
    <w:p w:rsidR="008F464E" w:rsidRPr="004B60EB" w:rsidRDefault="008F464E" w:rsidP="008F464E">
      <w:pPr>
        <w:pStyle w:val="af6"/>
        <w:spacing w:line="360" w:lineRule="auto"/>
        <w:ind w:firstLine="540"/>
        <w:jc w:val="both"/>
        <w:rPr>
          <w:i/>
        </w:rPr>
      </w:pPr>
      <w:r w:rsidRPr="004B60EB">
        <w:rPr>
          <w:i/>
        </w:rPr>
        <w:t>Проверкой правильности заключения и (или) исполнения договоров по основаниям п.5 ч. 1 ст. 93 Федерального закона № 44-ФЗ также установлены отдельные замечания и недостатки.</w:t>
      </w:r>
    </w:p>
    <w:p w:rsidR="008F464E" w:rsidRPr="004B60EB" w:rsidRDefault="008F464E" w:rsidP="008F464E">
      <w:pPr>
        <w:autoSpaceDE w:val="0"/>
        <w:autoSpaceDN w:val="0"/>
        <w:adjustRightInd w:val="0"/>
        <w:spacing w:line="360" w:lineRule="auto"/>
        <w:ind w:firstLine="708"/>
        <w:jc w:val="both"/>
      </w:pPr>
      <w:proofErr w:type="gramStart"/>
      <w:r w:rsidRPr="004B60EB">
        <w:t>Как указано ранее в настоящем акте в 2017 году учреждением по п.5 ч.1 ст.93 Федерального закона № 44-ФЗ заключено 13 договоров на общую сумму 3 799,7 тыс. руб., из них 12 договоров заключено между учреждением и ИП Кривенок Л.А. на общую сумму 3 609,7 тыс. руб. Предметом указанных договоров являлась поставка продуктов питания.</w:t>
      </w:r>
      <w:proofErr w:type="gramEnd"/>
    </w:p>
    <w:p w:rsidR="008F464E" w:rsidRPr="004B60EB" w:rsidRDefault="008F464E" w:rsidP="008F464E">
      <w:pPr>
        <w:autoSpaceDE w:val="0"/>
        <w:autoSpaceDN w:val="0"/>
        <w:adjustRightInd w:val="0"/>
        <w:spacing w:line="360" w:lineRule="auto"/>
        <w:ind w:firstLine="708"/>
        <w:jc w:val="both"/>
      </w:pPr>
      <w:r w:rsidRPr="004B60EB">
        <w:t xml:space="preserve">Как </w:t>
      </w:r>
      <w:proofErr w:type="gramStart"/>
      <w:r w:rsidRPr="004B60EB">
        <w:t>показала проверка фактически ИП Кривенок Л.А. осуществлена</w:t>
      </w:r>
      <w:proofErr w:type="gramEnd"/>
      <w:r w:rsidRPr="004B60EB">
        <w:t xml:space="preserve"> поставка продуктов питания на общую сумму 4 134,3 тыс. руб.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4"/>
        <w:gridCol w:w="1098"/>
        <w:gridCol w:w="1443"/>
        <w:gridCol w:w="1428"/>
        <w:gridCol w:w="2144"/>
        <w:gridCol w:w="1372"/>
        <w:gridCol w:w="1281"/>
      </w:tblGrid>
      <w:tr w:rsidR="008F464E" w:rsidRPr="003F5573" w:rsidTr="005707B8">
        <w:tc>
          <w:tcPr>
            <w:tcW w:w="724" w:type="dxa"/>
            <w:vMerge w:val="restart"/>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xml:space="preserve">№ </w:t>
            </w:r>
            <w:proofErr w:type="gramStart"/>
            <w:r w:rsidRPr="003F5573">
              <w:rPr>
                <w:sz w:val="22"/>
              </w:rPr>
              <w:t>п</w:t>
            </w:r>
            <w:proofErr w:type="gramEnd"/>
            <w:r w:rsidRPr="003F5573">
              <w:rPr>
                <w:sz w:val="22"/>
              </w:rPr>
              <w:t>/п</w:t>
            </w:r>
          </w:p>
        </w:tc>
        <w:tc>
          <w:tcPr>
            <w:tcW w:w="1010" w:type="dxa"/>
            <w:vMerge w:val="restart"/>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Месяц</w:t>
            </w:r>
          </w:p>
        </w:tc>
        <w:tc>
          <w:tcPr>
            <w:tcW w:w="1536" w:type="dxa"/>
            <w:vMerge w:val="restart"/>
            <w:shd w:val="clear" w:color="auto" w:fill="auto"/>
            <w:vAlign w:val="center"/>
          </w:tcPr>
          <w:p w:rsidR="008F464E" w:rsidRPr="003F5573" w:rsidRDefault="008F464E" w:rsidP="005707B8">
            <w:pPr>
              <w:autoSpaceDE w:val="0"/>
              <w:autoSpaceDN w:val="0"/>
              <w:adjustRightInd w:val="0"/>
              <w:jc w:val="center"/>
              <w:rPr>
                <w:sz w:val="22"/>
              </w:rPr>
            </w:pPr>
            <w:r w:rsidRPr="003F5573">
              <w:rPr>
                <w:sz w:val="22"/>
              </w:rPr>
              <w:t>Дата и номер договора</w:t>
            </w:r>
          </w:p>
        </w:tc>
        <w:tc>
          <w:tcPr>
            <w:tcW w:w="1451" w:type="dxa"/>
            <w:vMerge w:val="restart"/>
            <w:shd w:val="clear" w:color="auto" w:fill="auto"/>
            <w:vAlign w:val="center"/>
          </w:tcPr>
          <w:p w:rsidR="008F464E" w:rsidRPr="003F5573" w:rsidRDefault="008F464E" w:rsidP="005707B8">
            <w:pPr>
              <w:autoSpaceDE w:val="0"/>
              <w:autoSpaceDN w:val="0"/>
              <w:adjustRightInd w:val="0"/>
              <w:jc w:val="center"/>
              <w:rPr>
                <w:sz w:val="22"/>
              </w:rPr>
            </w:pPr>
            <w:r w:rsidRPr="003F5573">
              <w:rPr>
                <w:sz w:val="22"/>
              </w:rPr>
              <w:t>Цена договора, руб.</w:t>
            </w:r>
          </w:p>
        </w:tc>
        <w:tc>
          <w:tcPr>
            <w:tcW w:w="2333" w:type="dxa"/>
            <w:vMerge w:val="restart"/>
            <w:shd w:val="clear" w:color="auto" w:fill="auto"/>
            <w:vAlign w:val="center"/>
          </w:tcPr>
          <w:p w:rsidR="008F464E" w:rsidRPr="003F5573" w:rsidRDefault="008F464E" w:rsidP="005707B8">
            <w:pPr>
              <w:autoSpaceDE w:val="0"/>
              <w:autoSpaceDN w:val="0"/>
              <w:adjustRightInd w:val="0"/>
              <w:jc w:val="center"/>
              <w:rPr>
                <w:sz w:val="22"/>
              </w:rPr>
            </w:pPr>
            <w:r w:rsidRPr="003F5573">
              <w:rPr>
                <w:sz w:val="22"/>
              </w:rPr>
              <w:t xml:space="preserve">Фактически поступило продуктов питания согласно данным </w:t>
            </w:r>
            <w:r w:rsidRPr="003F5573">
              <w:rPr>
                <w:sz w:val="22"/>
              </w:rPr>
              <w:lastRenderedPageBreak/>
              <w:t>бухгалтерского учета (счета-фактуры), руб.</w:t>
            </w:r>
          </w:p>
        </w:tc>
        <w:tc>
          <w:tcPr>
            <w:tcW w:w="2799" w:type="dxa"/>
            <w:gridSpan w:val="2"/>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lastRenderedPageBreak/>
              <w:t>Отклонения фактической поставки от суммы, предусмотренной договоров</w:t>
            </w:r>
          </w:p>
        </w:tc>
      </w:tr>
      <w:tr w:rsidR="008F464E" w:rsidRPr="003F5573" w:rsidTr="005707B8">
        <w:tc>
          <w:tcPr>
            <w:tcW w:w="724" w:type="dxa"/>
            <w:vMerge/>
            <w:shd w:val="clear" w:color="auto" w:fill="auto"/>
            <w:vAlign w:val="center"/>
          </w:tcPr>
          <w:p w:rsidR="008F464E" w:rsidRPr="003F5573" w:rsidRDefault="008F464E" w:rsidP="005707B8">
            <w:pPr>
              <w:autoSpaceDE w:val="0"/>
              <w:autoSpaceDN w:val="0"/>
              <w:adjustRightInd w:val="0"/>
              <w:jc w:val="both"/>
              <w:rPr>
                <w:sz w:val="22"/>
              </w:rPr>
            </w:pPr>
          </w:p>
        </w:tc>
        <w:tc>
          <w:tcPr>
            <w:tcW w:w="1010" w:type="dxa"/>
            <w:vMerge/>
            <w:shd w:val="clear" w:color="auto" w:fill="auto"/>
            <w:vAlign w:val="center"/>
          </w:tcPr>
          <w:p w:rsidR="008F464E" w:rsidRPr="003F5573" w:rsidRDefault="008F464E" w:rsidP="005707B8">
            <w:pPr>
              <w:autoSpaceDE w:val="0"/>
              <w:autoSpaceDN w:val="0"/>
              <w:adjustRightInd w:val="0"/>
              <w:jc w:val="both"/>
              <w:rPr>
                <w:sz w:val="22"/>
              </w:rPr>
            </w:pPr>
          </w:p>
        </w:tc>
        <w:tc>
          <w:tcPr>
            <w:tcW w:w="1536" w:type="dxa"/>
            <w:vMerge/>
            <w:shd w:val="clear" w:color="auto" w:fill="auto"/>
            <w:vAlign w:val="center"/>
          </w:tcPr>
          <w:p w:rsidR="008F464E" w:rsidRPr="003F5573" w:rsidRDefault="008F464E" w:rsidP="005707B8">
            <w:pPr>
              <w:autoSpaceDE w:val="0"/>
              <w:autoSpaceDN w:val="0"/>
              <w:adjustRightInd w:val="0"/>
              <w:rPr>
                <w:sz w:val="22"/>
              </w:rPr>
            </w:pPr>
          </w:p>
        </w:tc>
        <w:tc>
          <w:tcPr>
            <w:tcW w:w="1451" w:type="dxa"/>
            <w:vMerge/>
            <w:shd w:val="clear" w:color="auto" w:fill="auto"/>
            <w:vAlign w:val="center"/>
          </w:tcPr>
          <w:p w:rsidR="008F464E" w:rsidRPr="003F5573" w:rsidRDefault="008F464E" w:rsidP="005707B8">
            <w:pPr>
              <w:autoSpaceDE w:val="0"/>
              <w:autoSpaceDN w:val="0"/>
              <w:adjustRightInd w:val="0"/>
              <w:jc w:val="both"/>
              <w:rPr>
                <w:sz w:val="22"/>
              </w:rPr>
            </w:pPr>
          </w:p>
        </w:tc>
        <w:tc>
          <w:tcPr>
            <w:tcW w:w="2333" w:type="dxa"/>
            <w:vMerge/>
            <w:shd w:val="clear" w:color="auto" w:fill="auto"/>
            <w:vAlign w:val="center"/>
          </w:tcPr>
          <w:p w:rsidR="008F464E" w:rsidRPr="003F5573" w:rsidRDefault="008F464E" w:rsidP="005707B8">
            <w:pPr>
              <w:autoSpaceDE w:val="0"/>
              <w:autoSpaceDN w:val="0"/>
              <w:adjustRightInd w:val="0"/>
              <w:jc w:val="both"/>
              <w:rPr>
                <w:sz w:val="22"/>
              </w:rPr>
            </w:pPr>
          </w:p>
        </w:tc>
        <w:tc>
          <w:tcPr>
            <w:tcW w:w="1431"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xml:space="preserve"> руб.</w:t>
            </w:r>
          </w:p>
        </w:tc>
        <w:tc>
          <w:tcPr>
            <w:tcW w:w="1368"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от договора</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lastRenderedPageBreak/>
              <w:t xml:space="preserve">1. </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Январь</w:t>
            </w:r>
          </w:p>
        </w:tc>
        <w:tc>
          <w:tcPr>
            <w:tcW w:w="1536" w:type="dxa"/>
            <w:shd w:val="clear" w:color="auto" w:fill="auto"/>
            <w:vAlign w:val="center"/>
          </w:tcPr>
          <w:p w:rsidR="008F464E" w:rsidRPr="003F5573" w:rsidRDefault="008F464E" w:rsidP="005707B8">
            <w:pPr>
              <w:autoSpaceDE w:val="0"/>
              <w:autoSpaceDN w:val="0"/>
              <w:adjustRightInd w:val="0"/>
              <w:rPr>
                <w:sz w:val="22"/>
              </w:rPr>
            </w:pPr>
            <w:r w:rsidRPr="003F5573">
              <w:rPr>
                <w:sz w:val="22"/>
              </w:rPr>
              <w:t>№39 от 9.01.2017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329 320,11</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+28 520,11</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109,5</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2.</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Февраль</w:t>
            </w:r>
          </w:p>
        </w:tc>
        <w:tc>
          <w:tcPr>
            <w:tcW w:w="1536" w:type="dxa"/>
            <w:shd w:val="clear" w:color="auto" w:fill="auto"/>
            <w:vAlign w:val="center"/>
          </w:tcPr>
          <w:p w:rsidR="008F464E" w:rsidRPr="003F5573" w:rsidRDefault="008F464E" w:rsidP="005707B8">
            <w:pPr>
              <w:autoSpaceDE w:val="0"/>
              <w:autoSpaceDN w:val="0"/>
              <w:adjustRightInd w:val="0"/>
              <w:rPr>
                <w:sz w:val="22"/>
              </w:rPr>
            </w:pPr>
            <w:r w:rsidRPr="003F5573">
              <w:rPr>
                <w:sz w:val="22"/>
              </w:rPr>
              <w:t>№ 53 от 01.02.2017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239 218,78</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-61 581,22</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79,5</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3.</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Март</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60 от 01.03.2017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314 267,60</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+ 13 467,6</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104,5</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4.</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Апрель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67 от 01.04.2017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329 411,05</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+ 28 611,05</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109,5</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5.</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Май</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82 от 01.05.2017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 xml:space="preserve"> 416 082,40</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+ 115 282,4</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138,3</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6.</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Июнь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88 от 01.06.2017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364 683,89</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+63 883,89</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121,2</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7.</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Июль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№129 от 01.07.2017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 xml:space="preserve"> 317 515,23</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+ 16 715,23</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105,5</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8.</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Август</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139 от 01.08.2017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339 614,3</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+ 38 814,3</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112,9</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9.</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Сентябрь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146 от 01.09.2017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321 811,62</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+ 21011,62</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106,9</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10.</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Октябрь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xml:space="preserve">№ 152 от 01.10.2017 </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429 983,22</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+ 129 183,22</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142,9</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11.</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ноябрь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 169 от 01.11.2017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300 800,00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388 277,85</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+ 87 477,85</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129,1</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r w:rsidRPr="003F5573">
              <w:rPr>
                <w:sz w:val="22"/>
              </w:rPr>
              <w:t>12.</w:t>
            </w: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декабрь</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r w:rsidRPr="003F5573">
              <w:rPr>
                <w:sz w:val="22"/>
              </w:rPr>
              <w:t>№175 от 01.12.2017</w:t>
            </w: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300 900,00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344 129,90</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+43 229,9</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114,4</w:t>
            </w:r>
          </w:p>
        </w:tc>
      </w:tr>
      <w:tr w:rsidR="008F464E" w:rsidRPr="003F5573" w:rsidTr="005707B8">
        <w:tc>
          <w:tcPr>
            <w:tcW w:w="724" w:type="dxa"/>
            <w:shd w:val="clear" w:color="auto" w:fill="auto"/>
          </w:tcPr>
          <w:p w:rsidR="008F464E" w:rsidRPr="003F5573" w:rsidRDefault="008F464E" w:rsidP="005707B8">
            <w:pPr>
              <w:autoSpaceDE w:val="0"/>
              <w:autoSpaceDN w:val="0"/>
              <w:adjustRightInd w:val="0"/>
              <w:jc w:val="both"/>
              <w:rPr>
                <w:sz w:val="22"/>
              </w:rPr>
            </w:pPr>
          </w:p>
        </w:tc>
        <w:tc>
          <w:tcPr>
            <w:tcW w:w="1010" w:type="dxa"/>
            <w:shd w:val="clear" w:color="auto" w:fill="auto"/>
          </w:tcPr>
          <w:p w:rsidR="008F464E" w:rsidRPr="003F5573" w:rsidRDefault="008F464E" w:rsidP="005707B8">
            <w:pPr>
              <w:autoSpaceDE w:val="0"/>
              <w:autoSpaceDN w:val="0"/>
              <w:adjustRightInd w:val="0"/>
              <w:jc w:val="both"/>
              <w:rPr>
                <w:sz w:val="22"/>
              </w:rPr>
            </w:pPr>
            <w:r w:rsidRPr="003F5573">
              <w:rPr>
                <w:sz w:val="22"/>
              </w:rPr>
              <w:t>ИТОГО</w:t>
            </w:r>
          </w:p>
        </w:tc>
        <w:tc>
          <w:tcPr>
            <w:tcW w:w="1536" w:type="dxa"/>
            <w:shd w:val="clear" w:color="auto" w:fill="auto"/>
            <w:vAlign w:val="center"/>
          </w:tcPr>
          <w:p w:rsidR="008F464E" w:rsidRPr="003F5573" w:rsidRDefault="008F464E" w:rsidP="005707B8">
            <w:pPr>
              <w:autoSpaceDE w:val="0"/>
              <w:autoSpaceDN w:val="0"/>
              <w:adjustRightInd w:val="0"/>
              <w:jc w:val="both"/>
              <w:rPr>
                <w:sz w:val="22"/>
              </w:rPr>
            </w:pPr>
          </w:p>
        </w:tc>
        <w:tc>
          <w:tcPr>
            <w:tcW w:w="1451" w:type="dxa"/>
            <w:shd w:val="clear" w:color="auto" w:fill="auto"/>
          </w:tcPr>
          <w:p w:rsidR="008F464E" w:rsidRPr="003F5573" w:rsidRDefault="008F464E" w:rsidP="005707B8">
            <w:pPr>
              <w:autoSpaceDE w:val="0"/>
              <w:autoSpaceDN w:val="0"/>
              <w:adjustRightInd w:val="0"/>
              <w:jc w:val="both"/>
              <w:rPr>
                <w:sz w:val="22"/>
              </w:rPr>
            </w:pPr>
            <w:r w:rsidRPr="003F5573">
              <w:rPr>
                <w:sz w:val="22"/>
              </w:rPr>
              <w:t>3 609 700,00</w:t>
            </w:r>
          </w:p>
        </w:tc>
        <w:tc>
          <w:tcPr>
            <w:tcW w:w="2333" w:type="dxa"/>
            <w:shd w:val="clear" w:color="auto" w:fill="auto"/>
          </w:tcPr>
          <w:p w:rsidR="008F464E" w:rsidRPr="003F5573" w:rsidRDefault="008F464E" w:rsidP="005707B8">
            <w:pPr>
              <w:autoSpaceDE w:val="0"/>
              <w:autoSpaceDN w:val="0"/>
              <w:adjustRightInd w:val="0"/>
              <w:jc w:val="both"/>
              <w:rPr>
                <w:sz w:val="22"/>
              </w:rPr>
            </w:pPr>
            <w:r w:rsidRPr="003F5573">
              <w:rPr>
                <w:sz w:val="22"/>
              </w:rPr>
              <w:t>4 134 315,95</w:t>
            </w:r>
          </w:p>
        </w:tc>
        <w:tc>
          <w:tcPr>
            <w:tcW w:w="1431" w:type="dxa"/>
            <w:shd w:val="clear" w:color="auto" w:fill="auto"/>
          </w:tcPr>
          <w:p w:rsidR="008F464E" w:rsidRPr="003F5573" w:rsidRDefault="008F464E" w:rsidP="005707B8">
            <w:pPr>
              <w:autoSpaceDE w:val="0"/>
              <w:autoSpaceDN w:val="0"/>
              <w:adjustRightInd w:val="0"/>
              <w:jc w:val="both"/>
              <w:rPr>
                <w:sz w:val="22"/>
              </w:rPr>
            </w:pPr>
            <w:r w:rsidRPr="003F5573">
              <w:rPr>
                <w:sz w:val="22"/>
              </w:rPr>
              <w:t>+ 524 615,95</w:t>
            </w:r>
          </w:p>
        </w:tc>
        <w:tc>
          <w:tcPr>
            <w:tcW w:w="1368" w:type="dxa"/>
            <w:shd w:val="clear" w:color="auto" w:fill="auto"/>
          </w:tcPr>
          <w:p w:rsidR="008F464E" w:rsidRPr="003F5573" w:rsidRDefault="008F464E" w:rsidP="005707B8">
            <w:pPr>
              <w:autoSpaceDE w:val="0"/>
              <w:autoSpaceDN w:val="0"/>
              <w:adjustRightInd w:val="0"/>
              <w:jc w:val="both"/>
              <w:rPr>
                <w:sz w:val="22"/>
              </w:rPr>
            </w:pPr>
            <w:r w:rsidRPr="003F5573">
              <w:rPr>
                <w:sz w:val="22"/>
              </w:rPr>
              <w:t>114,5</w:t>
            </w:r>
          </w:p>
        </w:tc>
      </w:tr>
    </w:tbl>
    <w:p w:rsidR="008F464E" w:rsidRDefault="008F464E" w:rsidP="008F464E">
      <w:pPr>
        <w:autoSpaceDE w:val="0"/>
        <w:autoSpaceDN w:val="0"/>
        <w:adjustRightInd w:val="0"/>
        <w:spacing w:line="360" w:lineRule="auto"/>
        <w:ind w:firstLine="708"/>
        <w:jc w:val="both"/>
        <w:rPr>
          <w:sz w:val="26"/>
          <w:szCs w:val="26"/>
        </w:rPr>
      </w:pPr>
    </w:p>
    <w:p w:rsidR="008F464E" w:rsidRPr="004B60EB" w:rsidRDefault="008F464E" w:rsidP="008F464E">
      <w:pPr>
        <w:autoSpaceDE w:val="0"/>
        <w:autoSpaceDN w:val="0"/>
        <w:adjustRightInd w:val="0"/>
        <w:spacing w:line="360" w:lineRule="auto"/>
        <w:ind w:firstLine="708"/>
        <w:jc w:val="both"/>
      </w:pPr>
      <w:r w:rsidRPr="004B60EB">
        <w:t xml:space="preserve">В соответствии с информацией, содержащейся в плане-графике закупок (в редакции от 22.06.32018 года), закупки на основании п.5 ч.1 ст. 93 Федерального закона № 44-ФЗ запланированы на 2017 год на общую сумму 3 215,00 тыс. руб. </w:t>
      </w:r>
    </w:p>
    <w:p w:rsidR="008F464E" w:rsidRPr="004B60EB" w:rsidRDefault="008F464E" w:rsidP="008F464E">
      <w:pPr>
        <w:autoSpaceDE w:val="0"/>
        <w:autoSpaceDN w:val="0"/>
        <w:adjustRightInd w:val="0"/>
        <w:spacing w:line="360" w:lineRule="auto"/>
        <w:ind w:firstLine="708"/>
        <w:jc w:val="both"/>
      </w:pPr>
      <w:r w:rsidRPr="004B60EB">
        <w:t>Из таблицы видно, что цена отдельных договоров фактически увеличена более чем на 10 процентов (от 114,4% до 142,9%), что является нарушением требований ст. 95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 xml:space="preserve">В силу положений ст. 95 увеличение предусмотренных контрактом количества товара, объема работы или </w:t>
      </w:r>
      <w:proofErr w:type="gramStart"/>
      <w:r w:rsidRPr="004B60EB">
        <w:t>услуги</w:t>
      </w:r>
      <w:proofErr w:type="gramEnd"/>
      <w:r w:rsidRPr="004B60EB">
        <w:t xml:space="preserve"> возможно не более чем на десять процентов. При этом по соглашению сторон допускается изменение цены контракта пропорционально дополнительному количеству товара, дополнительному объему работы или услуги, но не более</w:t>
      </w:r>
      <w:proofErr w:type="gramStart"/>
      <w:r w:rsidRPr="004B60EB">
        <w:t>,</w:t>
      </w:r>
      <w:proofErr w:type="gramEnd"/>
      <w:r w:rsidRPr="004B60EB">
        <w:t xml:space="preserve"> чем на десять процентов цены контракта.</w:t>
      </w:r>
    </w:p>
    <w:p w:rsidR="008F464E" w:rsidRPr="004B60EB" w:rsidRDefault="008F464E" w:rsidP="008F464E">
      <w:pPr>
        <w:autoSpaceDE w:val="0"/>
        <w:autoSpaceDN w:val="0"/>
        <w:adjustRightInd w:val="0"/>
        <w:spacing w:line="360" w:lineRule="auto"/>
        <w:ind w:firstLine="708"/>
        <w:jc w:val="both"/>
      </w:pPr>
      <w:r w:rsidRPr="004B60EB">
        <w:t>Следует отметить, что указанное изменение существенных условий заключенного контракта (договора) возможно в случае, если условиями контракта (договора) предусмотрена возможность внесения таких изменений (п.1 ст.95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Условиями заключенных между учреждением и ИП Кривенок договорами не предусмотрена возможность изменения существенных условий.</w:t>
      </w:r>
    </w:p>
    <w:p w:rsidR="008F464E" w:rsidRPr="004B60EB" w:rsidRDefault="008F464E" w:rsidP="008F464E">
      <w:pPr>
        <w:autoSpaceDE w:val="0"/>
        <w:autoSpaceDN w:val="0"/>
        <w:adjustRightInd w:val="0"/>
        <w:spacing w:line="360" w:lineRule="auto"/>
        <w:ind w:firstLine="708"/>
        <w:jc w:val="both"/>
      </w:pPr>
      <w:r w:rsidRPr="004B60EB">
        <w:lastRenderedPageBreak/>
        <w:t xml:space="preserve">Вместе с тем, п. 1.2 вышеуказанных договоров установлено, что цена договора является твердой на весь срок поставки. </w:t>
      </w:r>
    </w:p>
    <w:p w:rsidR="008F464E" w:rsidRPr="004B60EB" w:rsidRDefault="008F464E" w:rsidP="008F464E">
      <w:pPr>
        <w:autoSpaceDE w:val="0"/>
        <w:autoSpaceDN w:val="0"/>
        <w:adjustRightInd w:val="0"/>
        <w:spacing w:line="360" w:lineRule="auto"/>
        <w:ind w:firstLine="708"/>
        <w:jc w:val="both"/>
      </w:pPr>
      <w:r w:rsidRPr="004B60EB">
        <w:t xml:space="preserve">Указанное нарушение содержит признаки административного правонарушения, установленные </w:t>
      </w:r>
      <w:proofErr w:type="gramStart"/>
      <w:r w:rsidRPr="004B60EB">
        <w:t>ч</w:t>
      </w:r>
      <w:proofErr w:type="gramEnd"/>
      <w:r w:rsidRPr="004B60EB">
        <w:t xml:space="preserve">.4 ст. 7.32 Кодекса Российской Федерации об административных правонарушениях, выразившееся в изменении условий контракта (договора), когда возможность изменения условий контракта (договора) не предусмотрена законодательством Российской Федерации о контрактной системе в сфере закупок. </w:t>
      </w:r>
    </w:p>
    <w:p w:rsidR="008F464E" w:rsidRPr="004B60EB" w:rsidRDefault="008F464E" w:rsidP="008F464E">
      <w:pPr>
        <w:autoSpaceDE w:val="0"/>
        <w:autoSpaceDN w:val="0"/>
        <w:adjustRightInd w:val="0"/>
        <w:spacing w:line="360" w:lineRule="auto"/>
        <w:ind w:firstLine="708"/>
        <w:jc w:val="both"/>
      </w:pPr>
      <w:r w:rsidRPr="004B60EB">
        <w:t>Кроме того, безконтрольное увеличение цены контрактов в отдельных месяцах, фактически привело к превышению допустимой п.5 ч. 1 ст. 93 Федерального закона №44- ФЗ цены контракта, т.е. более 400,0 тыс. руб. (май – 416 082,40 руб.; октябрь – 429 983,22 руб.)</w:t>
      </w:r>
    </w:p>
    <w:p w:rsidR="008F464E" w:rsidRPr="004B60EB" w:rsidRDefault="008F464E" w:rsidP="008F464E">
      <w:pPr>
        <w:autoSpaceDE w:val="0"/>
        <w:autoSpaceDN w:val="0"/>
        <w:adjustRightInd w:val="0"/>
        <w:spacing w:line="360" w:lineRule="auto"/>
        <w:ind w:firstLine="708"/>
        <w:jc w:val="both"/>
      </w:pPr>
      <w:r w:rsidRPr="004B60EB">
        <w:t>На основании вышесказанного, можно сделать вывод, что данные договоры заключены и исполнялись с нарушением требований Федерального закона № 44-ФЗ.</w:t>
      </w:r>
    </w:p>
    <w:p w:rsidR="008F464E" w:rsidRPr="004B60EB" w:rsidRDefault="008F464E" w:rsidP="008F464E">
      <w:pPr>
        <w:autoSpaceDE w:val="0"/>
        <w:autoSpaceDN w:val="0"/>
        <w:adjustRightInd w:val="0"/>
        <w:spacing w:line="360" w:lineRule="auto"/>
        <w:ind w:firstLine="708"/>
        <w:jc w:val="both"/>
      </w:pPr>
      <w:r w:rsidRPr="004B60EB">
        <w:t>Кроме того, следует отметить, что договор на поставку продуктов питания №53 от 01.02.2017 года не исполнен в полном объеме и не расторгнут.</w:t>
      </w:r>
    </w:p>
    <w:p w:rsidR="008F464E" w:rsidRPr="004B60EB" w:rsidRDefault="008F464E" w:rsidP="008F464E">
      <w:pPr>
        <w:spacing w:line="360" w:lineRule="auto"/>
        <w:ind w:left="12" w:firstLine="708"/>
        <w:jc w:val="both"/>
      </w:pPr>
      <w:r w:rsidRPr="004B60EB">
        <w:t>Как указано выше предметом вышеуказанных договоров является поставка продуктов питания.</w:t>
      </w:r>
    </w:p>
    <w:p w:rsidR="008F464E" w:rsidRPr="004B60EB" w:rsidRDefault="008F464E" w:rsidP="008F464E">
      <w:pPr>
        <w:spacing w:line="360" w:lineRule="auto"/>
        <w:ind w:left="12" w:firstLine="708"/>
        <w:jc w:val="both"/>
      </w:pPr>
      <w:r w:rsidRPr="004B60EB">
        <w:t>Следует отметить, что одним из существенных условий данного договора в соответствии с ст. 508 Гражданского кодекса РФ являются периоды поставки.</w:t>
      </w:r>
    </w:p>
    <w:p w:rsidR="008F464E" w:rsidRPr="004B60EB" w:rsidRDefault="008F464E" w:rsidP="008F464E">
      <w:pPr>
        <w:spacing w:line="360" w:lineRule="auto"/>
        <w:ind w:left="12" w:firstLine="708"/>
        <w:jc w:val="both"/>
      </w:pPr>
      <w:r w:rsidRPr="004B60EB">
        <w:t>Представленными к проверке договорами, заключенными между учреждением и ИП Кривенок Л.А. не оговорены периоды и порядок поставки продуктов питания в МБДОУ ЦРР детский сад №8.</w:t>
      </w:r>
    </w:p>
    <w:p w:rsidR="008F464E" w:rsidRPr="004B60EB" w:rsidRDefault="008F464E" w:rsidP="008F464E">
      <w:pPr>
        <w:spacing w:line="360" w:lineRule="auto"/>
        <w:ind w:left="12" w:firstLine="708"/>
        <w:jc w:val="both"/>
      </w:pPr>
      <w:r w:rsidRPr="004B60EB">
        <w:t xml:space="preserve">Как </w:t>
      </w:r>
      <w:proofErr w:type="gramStart"/>
      <w:r w:rsidRPr="004B60EB">
        <w:t>показала проверка фактически продукты питания поставлялись</w:t>
      </w:r>
      <w:proofErr w:type="gramEnd"/>
      <w:r w:rsidRPr="004B60EB">
        <w:t xml:space="preserve"> в учреждение хаотично с интервалом от одного до пяти дней. </w:t>
      </w:r>
    </w:p>
    <w:p w:rsidR="008F464E" w:rsidRPr="004B60EB" w:rsidRDefault="008F464E" w:rsidP="008F464E">
      <w:pPr>
        <w:spacing w:line="360" w:lineRule="auto"/>
        <w:ind w:firstLine="708"/>
        <w:jc w:val="both"/>
      </w:pPr>
      <w:r w:rsidRPr="004B60EB">
        <w:t>Неотъемлемой частью каждого договора является приложение, которым определено наименование и количество приобретаемых продуктов питания.</w:t>
      </w:r>
    </w:p>
    <w:p w:rsidR="008F464E" w:rsidRPr="004B60EB" w:rsidRDefault="008F464E" w:rsidP="008F464E">
      <w:pPr>
        <w:spacing w:line="360" w:lineRule="auto"/>
        <w:ind w:firstLine="708"/>
        <w:jc w:val="both"/>
      </w:pPr>
      <w:r w:rsidRPr="004B60EB">
        <w:t>Выборочной проверкой исполнения вышеуказанных договоров установлено следующее:</w:t>
      </w:r>
    </w:p>
    <w:p w:rsidR="008F464E" w:rsidRPr="004B60EB" w:rsidRDefault="008F464E" w:rsidP="008F464E">
      <w:pPr>
        <w:spacing w:line="360" w:lineRule="auto"/>
        <w:ind w:firstLine="708"/>
        <w:jc w:val="both"/>
      </w:pPr>
      <w:r w:rsidRPr="004B60EB">
        <w:t>Приложением к договорам от 01.05.2017 года № 82, от 01.10.2017 г. № 152 заключенному между учреждением и ИП Кривенок Л.А., определен перечень и количество продуктов питания, которые ИП Кривенок Л.А., обязуется поставить в учреждение.</w:t>
      </w:r>
    </w:p>
    <w:p w:rsidR="008F464E" w:rsidRPr="004B60EB" w:rsidRDefault="008F464E" w:rsidP="008F464E">
      <w:pPr>
        <w:spacing w:line="360" w:lineRule="auto"/>
        <w:ind w:firstLine="708"/>
        <w:jc w:val="both"/>
      </w:pPr>
      <w:r w:rsidRPr="004B60EB">
        <w:t>При этом проверкой установлено, что фактически учреждением помимо того перечня продуктов питания, который определен приложением к вышеуказанному договору, приобретались продукты питания, которые не оговорены приложением к договору.</w:t>
      </w:r>
    </w:p>
    <w:p w:rsidR="008F464E" w:rsidRPr="004B60EB" w:rsidRDefault="008F464E" w:rsidP="008F464E">
      <w:pPr>
        <w:spacing w:line="360" w:lineRule="auto"/>
        <w:ind w:firstLine="708"/>
        <w:jc w:val="both"/>
      </w:pPr>
      <w:r w:rsidRPr="004B60EB">
        <w:lastRenderedPageBreak/>
        <w:t>В таблице приведен перечень продуктов питания, которые фактически приобретены учреждением по договорам, заключенным с ИП Кривенок, но спецификацией к договорам не утверждены.</w:t>
      </w:r>
    </w:p>
    <w:tbl>
      <w:tblPr>
        <w:tblW w:w="9745" w:type="dxa"/>
        <w:jc w:val="center"/>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0"/>
        <w:gridCol w:w="1936"/>
        <w:gridCol w:w="1890"/>
        <w:gridCol w:w="1282"/>
        <w:gridCol w:w="1163"/>
        <w:gridCol w:w="754"/>
        <w:gridCol w:w="1590"/>
      </w:tblGrid>
      <w:tr w:rsidR="008F464E" w:rsidRPr="003A3316" w:rsidTr="005707B8">
        <w:trPr>
          <w:tblCellSpacing w:w="11" w:type="dxa"/>
          <w:jc w:val="center"/>
        </w:trPr>
        <w:tc>
          <w:tcPr>
            <w:tcW w:w="1097" w:type="dxa"/>
            <w:shd w:val="clear" w:color="auto" w:fill="auto"/>
          </w:tcPr>
          <w:p w:rsidR="008F464E" w:rsidRPr="003A3316" w:rsidRDefault="008F464E" w:rsidP="005707B8">
            <w:pPr>
              <w:jc w:val="both"/>
              <w:rPr>
                <w:sz w:val="20"/>
                <w:szCs w:val="20"/>
              </w:rPr>
            </w:pPr>
            <w:r w:rsidRPr="003A3316">
              <w:rPr>
                <w:sz w:val="20"/>
                <w:szCs w:val="20"/>
              </w:rPr>
              <w:t>№ и дата договора</w:t>
            </w:r>
          </w:p>
        </w:tc>
        <w:tc>
          <w:tcPr>
            <w:tcW w:w="1914" w:type="dxa"/>
            <w:shd w:val="clear" w:color="auto" w:fill="auto"/>
          </w:tcPr>
          <w:p w:rsidR="008F464E" w:rsidRPr="003A3316" w:rsidRDefault="008F464E" w:rsidP="005707B8">
            <w:pPr>
              <w:jc w:val="both"/>
              <w:rPr>
                <w:sz w:val="20"/>
                <w:szCs w:val="20"/>
              </w:rPr>
            </w:pPr>
            <w:r w:rsidRPr="003A3316">
              <w:rPr>
                <w:sz w:val="20"/>
                <w:szCs w:val="20"/>
              </w:rPr>
              <w:t>№ и дата счета – фактуры</w:t>
            </w:r>
          </w:p>
        </w:tc>
        <w:tc>
          <w:tcPr>
            <w:tcW w:w="1868" w:type="dxa"/>
            <w:shd w:val="clear" w:color="auto" w:fill="auto"/>
          </w:tcPr>
          <w:p w:rsidR="008F464E" w:rsidRPr="003A3316" w:rsidRDefault="008F464E" w:rsidP="005707B8">
            <w:pPr>
              <w:jc w:val="both"/>
              <w:rPr>
                <w:sz w:val="20"/>
                <w:szCs w:val="20"/>
              </w:rPr>
            </w:pPr>
            <w:r w:rsidRPr="003A3316">
              <w:rPr>
                <w:sz w:val="20"/>
                <w:szCs w:val="20"/>
              </w:rPr>
              <w:t>Наименование товара</w:t>
            </w:r>
          </w:p>
        </w:tc>
        <w:tc>
          <w:tcPr>
            <w:tcW w:w="1260" w:type="dxa"/>
            <w:shd w:val="clear" w:color="auto" w:fill="auto"/>
          </w:tcPr>
          <w:p w:rsidR="008F464E" w:rsidRPr="003A3316" w:rsidRDefault="008F464E" w:rsidP="005707B8">
            <w:pPr>
              <w:jc w:val="both"/>
              <w:rPr>
                <w:sz w:val="20"/>
                <w:szCs w:val="20"/>
              </w:rPr>
            </w:pPr>
            <w:r w:rsidRPr="003A3316">
              <w:rPr>
                <w:sz w:val="20"/>
                <w:szCs w:val="20"/>
              </w:rPr>
              <w:t xml:space="preserve">Цена </w:t>
            </w:r>
          </w:p>
        </w:tc>
        <w:tc>
          <w:tcPr>
            <w:tcW w:w="1141" w:type="dxa"/>
            <w:shd w:val="clear" w:color="auto" w:fill="auto"/>
          </w:tcPr>
          <w:p w:rsidR="008F464E" w:rsidRPr="003A3316" w:rsidRDefault="008F464E" w:rsidP="005707B8">
            <w:pPr>
              <w:jc w:val="both"/>
              <w:rPr>
                <w:sz w:val="20"/>
                <w:szCs w:val="20"/>
              </w:rPr>
            </w:pPr>
            <w:r w:rsidRPr="003A3316">
              <w:rPr>
                <w:sz w:val="20"/>
                <w:szCs w:val="20"/>
              </w:rPr>
              <w:t>Ко-во</w:t>
            </w:r>
          </w:p>
        </w:tc>
        <w:tc>
          <w:tcPr>
            <w:tcW w:w="732" w:type="dxa"/>
            <w:shd w:val="clear" w:color="auto" w:fill="auto"/>
          </w:tcPr>
          <w:p w:rsidR="008F464E" w:rsidRPr="003A3316" w:rsidRDefault="008F464E" w:rsidP="005707B8">
            <w:pPr>
              <w:jc w:val="both"/>
              <w:rPr>
                <w:sz w:val="20"/>
                <w:szCs w:val="20"/>
              </w:rPr>
            </w:pPr>
            <w:r w:rsidRPr="003A3316">
              <w:rPr>
                <w:sz w:val="20"/>
                <w:szCs w:val="20"/>
              </w:rPr>
              <w:t>Ед.</w:t>
            </w:r>
          </w:p>
        </w:tc>
        <w:tc>
          <w:tcPr>
            <w:tcW w:w="1557" w:type="dxa"/>
            <w:shd w:val="clear" w:color="auto" w:fill="auto"/>
          </w:tcPr>
          <w:p w:rsidR="008F464E" w:rsidRPr="003A3316" w:rsidRDefault="008F464E" w:rsidP="005707B8">
            <w:pPr>
              <w:jc w:val="both"/>
              <w:rPr>
                <w:sz w:val="20"/>
                <w:szCs w:val="20"/>
              </w:rPr>
            </w:pPr>
            <w:r w:rsidRPr="003A3316">
              <w:rPr>
                <w:sz w:val="20"/>
                <w:szCs w:val="20"/>
              </w:rPr>
              <w:t>Сумма</w:t>
            </w:r>
          </w:p>
        </w:tc>
      </w:tr>
      <w:tr w:rsidR="008F464E" w:rsidRPr="003A3316" w:rsidTr="005707B8">
        <w:trPr>
          <w:trHeight w:val="385"/>
          <w:tblCellSpacing w:w="11" w:type="dxa"/>
          <w:jc w:val="center"/>
        </w:trPr>
        <w:tc>
          <w:tcPr>
            <w:tcW w:w="1097" w:type="dxa"/>
            <w:vMerge w:val="restart"/>
            <w:shd w:val="clear" w:color="auto" w:fill="auto"/>
          </w:tcPr>
          <w:p w:rsidR="008F464E" w:rsidRPr="003A3316" w:rsidRDefault="008F464E" w:rsidP="005707B8">
            <w:pPr>
              <w:jc w:val="both"/>
              <w:rPr>
                <w:sz w:val="20"/>
                <w:szCs w:val="20"/>
              </w:rPr>
            </w:pPr>
            <w:r>
              <w:rPr>
                <w:sz w:val="20"/>
                <w:szCs w:val="20"/>
              </w:rPr>
              <w:t>№82 от 01.05.2017</w:t>
            </w:r>
          </w:p>
        </w:tc>
        <w:tc>
          <w:tcPr>
            <w:tcW w:w="1914" w:type="dxa"/>
            <w:vMerge w:val="restart"/>
            <w:shd w:val="clear" w:color="auto" w:fill="auto"/>
            <w:vAlign w:val="center"/>
          </w:tcPr>
          <w:p w:rsidR="008F464E" w:rsidRPr="003A3316" w:rsidRDefault="008F464E" w:rsidP="005707B8">
            <w:pPr>
              <w:jc w:val="both"/>
              <w:rPr>
                <w:sz w:val="20"/>
                <w:szCs w:val="20"/>
              </w:rPr>
            </w:pPr>
          </w:p>
          <w:p w:rsidR="008F464E" w:rsidRPr="003A3316" w:rsidRDefault="008F464E" w:rsidP="005707B8">
            <w:pPr>
              <w:jc w:val="both"/>
              <w:rPr>
                <w:sz w:val="20"/>
                <w:szCs w:val="20"/>
              </w:rPr>
            </w:pPr>
          </w:p>
          <w:p w:rsidR="008F464E" w:rsidRPr="003A3316" w:rsidRDefault="008F464E" w:rsidP="005707B8">
            <w:pPr>
              <w:jc w:val="both"/>
              <w:rPr>
                <w:sz w:val="20"/>
                <w:szCs w:val="20"/>
              </w:rPr>
            </w:pPr>
            <w:r>
              <w:rPr>
                <w:sz w:val="20"/>
                <w:szCs w:val="20"/>
              </w:rPr>
              <w:t>№ ДГГ0000026 от 02.05.2017</w:t>
            </w:r>
          </w:p>
        </w:tc>
        <w:tc>
          <w:tcPr>
            <w:tcW w:w="1868" w:type="dxa"/>
            <w:shd w:val="clear" w:color="auto" w:fill="auto"/>
          </w:tcPr>
          <w:p w:rsidR="008F464E" w:rsidRPr="003A3316" w:rsidRDefault="008F464E" w:rsidP="005707B8">
            <w:pPr>
              <w:jc w:val="both"/>
              <w:rPr>
                <w:sz w:val="20"/>
                <w:szCs w:val="20"/>
              </w:rPr>
            </w:pPr>
            <w:r>
              <w:rPr>
                <w:sz w:val="20"/>
                <w:szCs w:val="20"/>
              </w:rPr>
              <w:t>Печень говяжья</w:t>
            </w:r>
          </w:p>
        </w:tc>
        <w:tc>
          <w:tcPr>
            <w:tcW w:w="1260" w:type="dxa"/>
            <w:shd w:val="clear" w:color="auto" w:fill="auto"/>
          </w:tcPr>
          <w:p w:rsidR="008F464E" w:rsidRPr="003A3316" w:rsidRDefault="008F464E" w:rsidP="005707B8">
            <w:pPr>
              <w:jc w:val="both"/>
              <w:rPr>
                <w:sz w:val="20"/>
                <w:szCs w:val="20"/>
              </w:rPr>
            </w:pPr>
            <w:r>
              <w:rPr>
                <w:sz w:val="20"/>
                <w:szCs w:val="20"/>
              </w:rPr>
              <w:t>131,66</w:t>
            </w:r>
          </w:p>
        </w:tc>
        <w:tc>
          <w:tcPr>
            <w:tcW w:w="1141" w:type="dxa"/>
            <w:shd w:val="clear" w:color="auto" w:fill="auto"/>
          </w:tcPr>
          <w:p w:rsidR="008F464E" w:rsidRPr="003A3316" w:rsidRDefault="008F464E" w:rsidP="005707B8">
            <w:pPr>
              <w:jc w:val="both"/>
              <w:rPr>
                <w:sz w:val="20"/>
                <w:szCs w:val="20"/>
              </w:rPr>
            </w:pPr>
            <w:r>
              <w:rPr>
                <w:sz w:val="20"/>
                <w:szCs w:val="20"/>
              </w:rPr>
              <w:t>16,45</w:t>
            </w:r>
          </w:p>
        </w:tc>
        <w:tc>
          <w:tcPr>
            <w:tcW w:w="732" w:type="dxa"/>
            <w:shd w:val="clear" w:color="auto" w:fill="auto"/>
          </w:tcPr>
          <w:p w:rsidR="008F464E" w:rsidRPr="003A3316" w:rsidRDefault="008F464E" w:rsidP="005707B8">
            <w:pPr>
              <w:jc w:val="both"/>
              <w:rPr>
                <w:sz w:val="20"/>
                <w:szCs w:val="20"/>
              </w:rPr>
            </w:pPr>
            <w:proofErr w:type="gramStart"/>
            <w:r w:rsidRPr="003A3316">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2 165,81</w:t>
            </w:r>
          </w:p>
        </w:tc>
      </w:tr>
      <w:tr w:rsidR="008F464E" w:rsidRPr="003A3316" w:rsidTr="005707B8">
        <w:trPr>
          <w:trHeight w:val="289"/>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Сельдь соленая</w:t>
            </w:r>
          </w:p>
        </w:tc>
        <w:tc>
          <w:tcPr>
            <w:tcW w:w="1260" w:type="dxa"/>
            <w:shd w:val="clear" w:color="auto" w:fill="auto"/>
          </w:tcPr>
          <w:p w:rsidR="008F464E" w:rsidRPr="003A3316" w:rsidRDefault="008F464E" w:rsidP="005707B8">
            <w:pPr>
              <w:jc w:val="both"/>
              <w:rPr>
                <w:sz w:val="20"/>
                <w:szCs w:val="20"/>
              </w:rPr>
            </w:pPr>
            <w:r w:rsidRPr="003A3316">
              <w:rPr>
                <w:sz w:val="20"/>
                <w:szCs w:val="20"/>
              </w:rPr>
              <w:t>1</w:t>
            </w:r>
            <w:r>
              <w:rPr>
                <w:sz w:val="20"/>
                <w:szCs w:val="20"/>
              </w:rPr>
              <w:t>07,83</w:t>
            </w:r>
          </w:p>
        </w:tc>
        <w:tc>
          <w:tcPr>
            <w:tcW w:w="1141" w:type="dxa"/>
            <w:shd w:val="clear" w:color="auto" w:fill="auto"/>
          </w:tcPr>
          <w:p w:rsidR="008F464E" w:rsidRPr="003A3316" w:rsidRDefault="008F464E" w:rsidP="005707B8">
            <w:pPr>
              <w:jc w:val="both"/>
              <w:rPr>
                <w:sz w:val="20"/>
                <w:szCs w:val="20"/>
              </w:rPr>
            </w:pPr>
            <w:r w:rsidRPr="003A3316">
              <w:rPr>
                <w:sz w:val="20"/>
                <w:szCs w:val="20"/>
              </w:rPr>
              <w:t>1</w:t>
            </w:r>
            <w:r>
              <w:rPr>
                <w:sz w:val="20"/>
                <w:szCs w:val="20"/>
              </w:rPr>
              <w:t>0</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1 078,30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ДГГ0000649 от  10.05.2017</w:t>
            </w:r>
          </w:p>
        </w:tc>
        <w:tc>
          <w:tcPr>
            <w:tcW w:w="1868" w:type="dxa"/>
            <w:shd w:val="clear" w:color="auto" w:fill="auto"/>
          </w:tcPr>
          <w:p w:rsidR="008F464E" w:rsidRPr="003A3316" w:rsidRDefault="008F464E" w:rsidP="005707B8">
            <w:pPr>
              <w:jc w:val="both"/>
              <w:rPr>
                <w:sz w:val="20"/>
                <w:szCs w:val="20"/>
              </w:rPr>
            </w:pPr>
            <w:r>
              <w:rPr>
                <w:sz w:val="20"/>
                <w:szCs w:val="20"/>
              </w:rPr>
              <w:t>Сельдь соленая</w:t>
            </w:r>
          </w:p>
        </w:tc>
        <w:tc>
          <w:tcPr>
            <w:tcW w:w="1260" w:type="dxa"/>
            <w:shd w:val="clear" w:color="auto" w:fill="auto"/>
          </w:tcPr>
          <w:p w:rsidR="008F464E" w:rsidRPr="003A3316" w:rsidRDefault="008F464E" w:rsidP="005707B8">
            <w:pPr>
              <w:jc w:val="both"/>
              <w:rPr>
                <w:sz w:val="20"/>
                <w:szCs w:val="20"/>
              </w:rPr>
            </w:pPr>
            <w:r>
              <w:rPr>
                <w:sz w:val="20"/>
                <w:szCs w:val="20"/>
              </w:rPr>
              <w:t>107,83</w:t>
            </w:r>
          </w:p>
        </w:tc>
        <w:tc>
          <w:tcPr>
            <w:tcW w:w="1141" w:type="dxa"/>
            <w:shd w:val="clear" w:color="auto" w:fill="auto"/>
          </w:tcPr>
          <w:p w:rsidR="008F464E" w:rsidRPr="003A3316" w:rsidRDefault="008F464E" w:rsidP="005707B8">
            <w:pPr>
              <w:jc w:val="both"/>
              <w:rPr>
                <w:sz w:val="20"/>
                <w:szCs w:val="20"/>
              </w:rPr>
            </w:pPr>
            <w:r>
              <w:rPr>
                <w:sz w:val="20"/>
                <w:szCs w:val="20"/>
              </w:rPr>
              <w:t>10</w:t>
            </w:r>
          </w:p>
        </w:tc>
        <w:tc>
          <w:tcPr>
            <w:tcW w:w="732" w:type="dxa"/>
            <w:shd w:val="clear" w:color="auto" w:fill="auto"/>
          </w:tcPr>
          <w:p w:rsidR="008F464E" w:rsidRPr="003A3316" w:rsidRDefault="008F464E" w:rsidP="005707B8">
            <w:pPr>
              <w:jc w:val="both"/>
              <w:rPr>
                <w:sz w:val="20"/>
                <w:szCs w:val="20"/>
              </w:rPr>
            </w:pPr>
            <w:proofErr w:type="gramStart"/>
            <w:r w:rsidRPr="003A3316">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1 078,30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Перец свежий</w:t>
            </w:r>
          </w:p>
        </w:tc>
        <w:tc>
          <w:tcPr>
            <w:tcW w:w="1260" w:type="dxa"/>
            <w:shd w:val="clear" w:color="auto" w:fill="auto"/>
          </w:tcPr>
          <w:p w:rsidR="008F464E" w:rsidRPr="003A3316" w:rsidRDefault="008F464E" w:rsidP="005707B8">
            <w:pPr>
              <w:jc w:val="both"/>
              <w:rPr>
                <w:sz w:val="20"/>
                <w:szCs w:val="20"/>
              </w:rPr>
            </w:pPr>
            <w:r>
              <w:rPr>
                <w:sz w:val="20"/>
                <w:szCs w:val="20"/>
              </w:rPr>
              <w:t>98,40</w:t>
            </w:r>
          </w:p>
        </w:tc>
        <w:tc>
          <w:tcPr>
            <w:tcW w:w="1141" w:type="dxa"/>
            <w:shd w:val="clear" w:color="auto" w:fill="auto"/>
          </w:tcPr>
          <w:p w:rsidR="008F464E" w:rsidRPr="003A3316" w:rsidRDefault="008F464E" w:rsidP="005707B8">
            <w:pPr>
              <w:jc w:val="both"/>
              <w:rPr>
                <w:sz w:val="20"/>
                <w:szCs w:val="20"/>
              </w:rPr>
            </w:pPr>
            <w:r w:rsidRPr="003A3316">
              <w:rPr>
                <w:sz w:val="20"/>
                <w:szCs w:val="20"/>
              </w:rPr>
              <w:t>3</w:t>
            </w:r>
          </w:p>
        </w:tc>
        <w:tc>
          <w:tcPr>
            <w:tcW w:w="732" w:type="dxa"/>
            <w:shd w:val="clear" w:color="auto" w:fill="auto"/>
          </w:tcPr>
          <w:p w:rsidR="008F464E" w:rsidRPr="003A3316" w:rsidRDefault="008F464E" w:rsidP="005707B8">
            <w:pPr>
              <w:jc w:val="both"/>
              <w:rPr>
                <w:sz w:val="20"/>
                <w:szCs w:val="20"/>
              </w:rPr>
            </w:pPr>
            <w:proofErr w:type="gramStart"/>
            <w:r w:rsidRPr="003A3316">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295,20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Баклажаны свежие</w:t>
            </w:r>
          </w:p>
        </w:tc>
        <w:tc>
          <w:tcPr>
            <w:tcW w:w="1260" w:type="dxa"/>
            <w:shd w:val="clear" w:color="auto" w:fill="auto"/>
          </w:tcPr>
          <w:p w:rsidR="008F464E" w:rsidRPr="003A3316" w:rsidRDefault="008F464E" w:rsidP="005707B8">
            <w:pPr>
              <w:jc w:val="both"/>
              <w:rPr>
                <w:sz w:val="20"/>
                <w:szCs w:val="20"/>
              </w:rPr>
            </w:pPr>
            <w:r>
              <w:rPr>
                <w:sz w:val="20"/>
                <w:szCs w:val="20"/>
              </w:rPr>
              <w:t>81,20</w:t>
            </w:r>
          </w:p>
        </w:tc>
        <w:tc>
          <w:tcPr>
            <w:tcW w:w="1141" w:type="dxa"/>
            <w:shd w:val="clear" w:color="auto" w:fill="auto"/>
          </w:tcPr>
          <w:p w:rsidR="008F464E" w:rsidRPr="003A3316" w:rsidRDefault="008F464E" w:rsidP="005707B8">
            <w:pPr>
              <w:jc w:val="both"/>
              <w:rPr>
                <w:sz w:val="20"/>
                <w:szCs w:val="20"/>
              </w:rPr>
            </w:pPr>
            <w:r>
              <w:rPr>
                <w:sz w:val="20"/>
                <w:szCs w:val="20"/>
              </w:rPr>
              <w:t>3,2</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259,84</w:t>
            </w:r>
          </w:p>
        </w:tc>
      </w:tr>
      <w:tr w:rsidR="008F464E" w:rsidRPr="003A3316" w:rsidTr="005707B8">
        <w:trPr>
          <w:trHeight w:val="296"/>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ДГГ0001139 от 15.05.2017</w:t>
            </w:r>
          </w:p>
        </w:tc>
        <w:tc>
          <w:tcPr>
            <w:tcW w:w="1868" w:type="dxa"/>
            <w:shd w:val="clear" w:color="auto" w:fill="auto"/>
          </w:tcPr>
          <w:p w:rsidR="008F464E" w:rsidRPr="003A3316" w:rsidRDefault="008F464E" w:rsidP="005707B8">
            <w:pPr>
              <w:jc w:val="both"/>
              <w:rPr>
                <w:sz w:val="20"/>
                <w:szCs w:val="20"/>
              </w:rPr>
            </w:pPr>
            <w:r>
              <w:rPr>
                <w:sz w:val="20"/>
                <w:szCs w:val="20"/>
              </w:rPr>
              <w:t>Печень говяжья</w:t>
            </w:r>
          </w:p>
        </w:tc>
        <w:tc>
          <w:tcPr>
            <w:tcW w:w="1260" w:type="dxa"/>
            <w:shd w:val="clear" w:color="auto" w:fill="auto"/>
          </w:tcPr>
          <w:p w:rsidR="008F464E" w:rsidRPr="003A3316" w:rsidRDefault="008F464E" w:rsidP="005707B8">
            <w:pPr>
              <w:jc w:val="both"/>
              <w:rPr>
                <w:sz w:val="20"/>
                <w:szCs w:val="20"/>
              </w:rPr>
            </w:pPr>
            <w:r>
              <w:rPr>
                <w:sz w:val="20"/>
                <w:szCs w:val="20"/>
              </w:rPr>
              <w:t>131,66</w:t>
            </w:r>
          </w:p>
        </w:tc>
        <w:tc>
          <w:tcPr>
            <w:tcW w:w="1141" w:type="dxa"/>
            <w:shd w:val="clear" w:color="auto" w:fill="auto"/>
          </w:tcPr>
          <w:p w:rsidR="008F464E" w:rsidRPr="003A3316" w:rsidRDefault="008F464E" w:rsidP="005707B8">
            <w:pPr>
              <w:jc w:val="both"/>
              <w:rPr>
                <w:sz w:val="20"/>
                <w:szCs w:val="20"/>
              </w:rPr>
            </w:pPr>
            <w:r>
              <w:rPr>
                <w:sz w:val="20"/>
                <w:szCs w:val="20"/>
              </w:rPr>
              <w:t>25,04</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sidRPr="003A3316">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3 296,77</w:t>
            </w:r>
          </w:p>
        </w:tc>
      </w:tr>
      <w:tr w:rsidR="008F464E" w:rsidRPr="003A3316" w:rsidTr="005707B8">
        <w:trPr>
          <w:trHeight w:val="257"/>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p>
        </w:tc>
        <w:tc>
          <w:tcPr>
            <w:tcW w:w="1260" w:type="dxa"/>
            <w:shd w:val="clear" w:color="auto" w:fill="auto"/>
          </w:tcPr>
          <w:p w:rsidR="008F464E" w:rsidRPr="003A3316" w:rsidRDefault="008F464E" w:rsidP="005707B8">
            <w:pPr>
              <w:jc w:val="both"/>
              <w:rPr>
                <w:sz w:val="20"/>
                <w:szCs w:val="20"/>
              </w:rPr>
            </w:pPr>
          </w:p>
        </w:tc>
        <w:tc>
          <w:tcPr>
            <w:tcW w:w="1141" w:type="dxa"/>
            <w:shd w:val="clear" w:color="auto" w:fill="auto"/>
          </w:tcPr>
          <w:p w:rsidR="008F464E" w:rsidRPr="003A3316" w:rsidRDefault="008F464E" w:rsidP="005707B8">
            <w:pPr>
              <w:jc w:val="both"/>
              <w:rPr>
                <w:sz w:val="20"/>
                <w:szCs w:val="20"/>
              </w:rPr>
            </w:pPr>
          </w:p>
        </w:tc>
        <w:tc>
          <w:tcPr>
            <w:tcW w:w="732" w:type="dxa"/>
            <w:shd w:val="clear" w:color="auto" w:fill="auto"/>
          </w:tcPr>
          <w:p w:rsidR="008F464E" w:rsidRPr="003A3316" w:rsidRDefault="008F464E" w:rsidP="005707B8">
            <w:pPr>
              <w:jc w:val="both"/>
              <w:rPr>
                <w:sz w:val="20"/>
                <w:szCs w:val="20"/>
              </w:rPr>
            </w:pPr>
          </w:p>
        </w:tc>
        <w:tc>
          <w:tcPr>
            <w:tcW w:w="1557" w:type="dxa"/>
            <w:shd w:val="clear" w:color="auto" w:fill="auto"/>
          </w:tcPr>
          <w:p w:rsidR="008F464E" w:rsidRPr="003A3316" w:rsidRDefault="008F464E" w:rsidP="005707B8">
            <w:pPr>
              <w:jc w:val="both"/>
              <w:rPr>
                <w:sz w:val="20"/>
                <w:szCs w:val="20"/>
              </w:rPr>
            </w:pP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 ДГГ0001882 от 22.05.2017</w:t>
            </w:r>
          </w:p>
        </w:tc>
        <w:tc>
          <w:tcPr>
            <w:tcW w:w="1868" w:type="dxa"/>
            <w:shd w:val="clear" w:color="auto" w:fill="auto"/>
          </w:tcPr>
          <w:p w:rsidR="008F464E" w:rsidRPr="003A3316" w:rsidRDefault="008F464E" w:rsidP="005707B8">
            <w:pPr>
              <w:jc w:val="both"/>
              <w:rPr>
                <w:sz w:val="20"/>
                <w:szCs w:val="20"/>
              </w:rPr>
            </w:pPr>
            <w:r>
              <w:rPr>
                <w:sz w:val="20"/>
                <w:szCs w:val="20"/>
              </w:rPr>
              <w:t>Шокотель молочный шоколад с начинкой крем-коктейль</w:t>
            </w:r>
          </w:p>
        </w:tc>
        <w:tc>
          <w:tcPr>
            <w:tcW w:w="1260" w:type="dxa"/>
            <w:shd w:val="clear" w:color="auto" w:fill="auto"/>
          </w:tcPr>
          <w:p w:rsidR="008F464E" w:rsidRPr="003A3316" w:rsidRDefault="008F464E" w:rsidP="005707B8">
            <w:pPr>
              <w:jc w:val="both"/>
              <w:rPr>
                <w:sz w:val="20"/>
                <w:szCs w:val="20"/>
              </w:rPr>
            </w:pPr>
            <w:r>
              <w:rPr>
                <w:sz w:val="20"/>
                <w:szCs w:val="20"/>
              </w:rPr>
              <w:t>28,19</w:t>
            </w:r>
          </w:p>
        </w:tc>
        <w:tc>
          <w:tcPr>
            <w:tcW w:w="1141" w:type="dxa"/>
            <w:shd w:val="clear" w:color="auto" w:fill="auto"/>
          </w:tcPr>
          <w:p w:rsidR="008F464E" w:rsidRPr="003A3316" w:rsidRDefault="008F464E" w:rsidP="005707B8">
            <w:pPr>
              <w:jc w:val="both"/>
              <w:rPr>
                <w:sz w:val="20"/>
                <w:szCs w:val="20"/>
              </w:rPr>
            </w:pPr>
            <w:r>
              <w:rPr>
                <w:sz w:val="20"/>
                <w:szCs w:val="20"/>
              </w:rPr>
              <w:t>50</w:t>
            </w:r>
          </w:p>
        </w:tc>
        <w:tc>
          <w:tcPr>
            <w:tcW w:w="732" w:type="dxa"/>
            <w:shd w:val="clear" w:color="auto" w:fill="auto"/>
          </w:tcPr>
          <w:p w:rsidR="008F464E" w:rsidRPr="003A3316" w:rsidRDefault="008F464E" w:rsidP="005707B8">
            <w:pPr>
              <w:jc w:val="both"/>
              <w:rPr>
                <w:sz w:val="20"/>
                <w:szCs w:val="20"/>
              </w:rPr>
            </w:pPr>
            <w:r w:rsidRPr="003A3316">
              <w:rPr>
                <w:sz w:val="20"/>
                <w:szCs w:val="20"/>
              </w:rPr>
              <w:t>Шт.</w:t>
            </w:r>
          </w:p>
        </w:tc>
        <w:tc>
          <w:tcPr>
            <w:tcW w:w="1557" w:type="dxa"/>
            <w:shd w:val="clear" w:color="auto" w:fill="auto"/>
          </w:tcPr>
          <w:p w:rsidR="008F464E" w:rsidRPr="003A3316" w:rsidRDefault="008F464E" w:rsidP="005707B8">
            <w:pPr>
              <w:jc w:val="both"/>
              <w:rPr>
                <w:sz w:val="20"/>
                <w:szCs w:val="20"/>
              </w:rPr>
            </w:pPr>
            <w:r>
              <w:rPr>
                <w:sz w:val="20"/>
                <w:szCs w:val="20"/>
              </w:rPr>
              <w:t>1 409,50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 ДГГ0001964 от 23.05.2017</w:t>
            </w:r>
          </w:p>
        </w:tc>
        <w:tc>
          <w:tcPr>
            <w:tcW w:w="1868" w:type="dxa"/>
            <w:shd w:val="clear" w:color="auto" w:fill="auto"/>
          </w:tcPr>
          <w:p w:rsidR="008F464E" w:rsidRPr="003A3316" w:rsidRDefault="008F464E" w:rsidP="005707B8">
            <w:pPr>
              <w:jc w:val="both"/>
              <w:rPr>
                <w:sz w:val="20"/>
                <w:szCs w:val="20"/>
              </w:rPr>
            </w:pPr>
            <w:r>
              <w:rPr>
                <w:sz w:val="20"/>
                <w:szCs w:val="20"/>
              </w:rPr>
              <w:t>Шокотель молочный шоколад с начинкой крем-коктейль</w:t>
            </w:r>
          </w:p>
        </w:tc>
        <w:tc>
          <w:tcPr>
            <w:tcW w:w="1260" w:type="dxa"/>
            <w:shd w:val="clear" w:color="auto" w:fill="auto"/>
          </w:tcPr>
          <w:p w:rsidR="008F464E" w:rsidRPr="003A3316" w:rsidRDefault="008F464E" w:rsidP="005707B8">
            <w:pPr>
              <w:jc w:val="both"/>
              <w:rPr>
                <w:sz w:val="20"/>
                <w:szCs w:val="20"/>
              </w:rPr>
            </w:pPr>
            <w:r>
              <w:rPr>
                <w:sz w:val="20"/>
                <w:szCs w:val="20"/>
              </w:rPr>
              <w:t>28,18</w:t>
            </w:r>
          </w:p>
        </w:tc>
        <w:tc>
          <w:tcPr>
            <w:tcW w:w="1141" w:type="dxa"/>
            <w:shd w:val="clear" w:color="auto" w:fill="auto"/>
          </w:tcPr>
          <w:p w:rsidR="008F464E" w:rsidRPr="003A3316" w:rsidRDefault="008F464E" w:rsidP="005707B8">
            <w:pPr>
              <w:jc w:val="both"/>
              <w:rPr>
                <w:sz w:val="20"/>
                <w:szCs w:val="20"/>
              </w:rPr>
            </w:pPr>
            <w:r>
              <w:rPr>
                <w:sz w:val="20"/>
                <w:szCs w:val="20"/>
              </w:rPr>
              <w:t>50</w:t>
            </w:r>
          </w:p>
        </w:tc>
        <w:tc>
          <w:tcPr>
            <w:tcW w:w="732" w:type="dxa"/>
            <w:shd w:val="clear" w:color="auto" w:fill="auto"/>
          </w:tcPr>
          <w:p w:rsidR="008F464E" w:rsidRPr="003A3316" w:rsidRDefault="008F464E" w:rsidP="005707B8">
            <w:pPr>
              <w:jc w:val="both"/>
              <w:rPr>
                <w:sz w:val="20"/>
                <w:szCs w:val="20"/>
              </w:rPr>
            </w:pPr>
            <w:r>
              <w:rPr>
                <w:sz w:val="20"/>
                <w:szCs w:val="20"/>
              </w:rPr>
              <w:t>Шт.</w:t>
            </w:r>
          </w:p>
        </w:tc>
        <w:tc>
          <w:tcPr>
            <w:tcW w:w="1557" w:type="dxa"/>
            <w:shd w:val="clear" w:color="auto" w:fill="auto"/>
          </w:tcPr>
          <w:p w:rsidR="008F464E" w:rsidRPr="003A3316" w:rsidRDefault="008F464E" w:rsidP="005707B8">
            <w:pPr>
              <w:jc w:val="both"/>
              <w:rPr>
                <w:sz w:val="20"/>
                <w:szCs w:val="20"/>
              </w:rPr>
            </w:pPr>
            <w:r>
              <w:rPr>
                <w:sz w:val="20"/>
                <w:szCs w:val="20"/>
              </w:rPr>
              <w:t>1 409,50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Default="008F464E" w:rsidP="005707B8">
            <w:pPr>
              <w:jc w:val="both"/>
              <w:rPr>
                <w:sz w:val="20"/>
                <w:szCs w:val="20"/>
              </w:rPr>
            </w:pPr>
            <w:r>
              <w:rPr>
                <w:sz w:val="20"/>
                <w:szCs w:val="20"/>
              </w:rPr>
              <w:t>№ ДГГ002097 от 24.05.2017</w:t>
            </w:r>
          </w:p>
        </w:tc>
        <w:tc>
          <w:tcPr>
            <w:tcW w:w="1868" w:type="dxa"/>
            <w:shd w:val="clear" w:color="auto" w:fill="auto"/>
          </w:tcPr>
          <w:p w:rsidR="008F464E" w:rsidRDefault="008F464E" w:rsidP="005707B8">
            <w:pPr>
              <w:jc w:val="both"/>
              <w:rPr>
                <w:sz w:val="20"/>
                <w:szCs w:val="20"/>
              </w:rPr>
            </w:pPr>
            <w:r>
              <w:rPr>
                <w:sz w:val="20"/>
                <w:szCs w:val="20"/>
              </w:rPr>
              <w:t>Сардельки домашние</w:t>
            </w:r>
          </w:p>
        </w:tc>
        <w:tc>
          <w:tcPr>
            <w:tcW w:w="1260" w:type="dxa"/>
            <w:shd w:val="clear" w:color="auto" w:fill="auto"/>
          </w:tcPr>
          <w:p w:rsidR="008F464E" w:rsidRDefault="008F464E" w:rsidP="005707B8">
            <w:pPr>
              <w:jc w:val="both"/>
              <w:rPr>
                <w:sz w:val="20"/>
                <w:szCs w:val="20"/>
              </w:rPr>
            </w:pPr>
            <w:r>
              <w:rPr>
                <w:sz w:val="20"/>
                <w:szCs w:val="20"/>
              </w:rPr>
              <w:t>294,56</w:t>
            </w:r>
          </w:p>
        </w:tc>
        <w:tc>
          <w:tcPr>
            <w:tcW w:w="1141" w:type="dxa"/>
            <w:shd w:val="clear" w:color="auto" w:fill="auto"/>
          </w:tcPr>
          <w:p w:rsidR="008F464E" w:rsidRDefault="008F464E" w:rsidP="005707B8">
            <w:pPr>
              <w:jc w:val="both"/>
              <w:rPr>
                <w:sz w:val="20"/>
                <w:szCs w:val="20"/>
              </w:rPr>
            </w:pPr>
            <w:r>
              <w:rPr>
                <w:sz w:val="20"/>
                <w:szCs w:val="20"/>
              </w:rPr>
              <w:t>13,57</w:t>
            </w:r>
          </w:p>
        </w:tc>
        <w:tc>
          <w:tcPr>
            <w:tcW w:w="732" w:type="dxa"/>
            <w:shd w:val="clear" w:color="auto" w:fill="auto"/>
          </w:tcPr>
          <w:p w:rsidR="008F464E"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Default="008F464E" w:rsidP="005707B8">
            <w:pPr>
              <w:jc w:val="both"/>
              <w:rPr>
                <w:sz w:val="20"/>
                <w:szCs w:val="20"/>
              </w:rPr>
            </w:pPr>
            <w:r>
              <w:rPr>
                <w:sz w:val="20"/>
                <w:szCs w:val="20"/>
              </w:rPr>
              <w:t>3997,18</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ДГГ0002725 от 31.05.2017</w:t>
            </w:r>
          </w:p>
        </w:tc>
        <w:tc>
          <w:tcPr>
            <w:tcW w:w="1868" w:type="dxa"/>
            <w:shd w:val="clear" w:color="auto" w:fill="auto"/>
          </w:tcPr>
          <w:p w:rsidR="008F464E" w:rsidRPr="003A3316" w:rsidRDefault="008F464E" w:rsidP="005707B8">
            <w:pPr>
              <w:jc w:val="both"/>
              <w:rPr>
                <w:sz w:val="20"/>
                <w:szCs w:val="20"/>
              </w:rPr>
            </w:pPr>
            <w:r>
              <w:rPr>
                <w:sz w:val="20"/>
                <w:szCs w:val="20"/>
              </w:rPr>
              <w:t>Баклажаны свежие</w:t>
            </w:r>
          </w:p>
        </w:tc>
        <w:tc>
          <w:tcPr>
            <w:tcW w:w="1260" w:type="dxa"/>
            <w:shd w:val="clear" w:color="auto" w:fill="auto"/>
          </w:tcPr>
          <w:p w:rsidR="008F464E" w:rsidRPr="003A3316" w:rsidRDefault="008F464E" w:rsidP="005707B8">
            <w:pPr>
              <w:jc w:val="both"/>
              <w:rPr>
                <w:sz w:val="20"/>
                <w:szCs w:val="20"/>
              </w:rPr>
            </w:pPr>
            <w:r>
              <w:rPr>
                <w:sz w:val="20"/>
                <w:szCs w:val="20"/>
              </w:rPr>
              <w:t>74,0</w:t>
            </w:r>
          </w:p>
        </w:tc>
        <w:tc>
          <w:tcPr>
            <w:tcW w:w="1141" w:type="dxa"/>
            <w:shd w:val="clear" w:color="auto" w:fill="auto"/>
          </w:tcPr>
          <w:p w:rsidR="008F464E" w:rsidRPr="003A3316" w:rsidRDefault="008F464E" w:rsidP="005707B8">
            <w:pPr>
              <w:jc w:val="both"/>
              <w:rPr>
                <w:sz w:val="20"/>
                <w:szCs w:val="20"/>
              </w:rPr>
            </w:pPr>
            <w:r>
              <w:rPr>
                <w:sz w:val="20"/>
                <w:szCs w:val="20"/>
              </w:rPr>
              <w:t>4,15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307,10</w:t>
            </w:r>
          </w:p>
        </w:tc>
      </w:tr>
      <w:tr w:rsidR="008F464E" w:rsidRPr="003A3316" w:rsidTr="005707B8">
        <w:trPr>
          <w:trHeight w:val="305"/>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Перец свежий</w:t>
            </w:r>
          </w:p>
        </w:tc>
        <w:tc>
          <w:tcPr>
            <w:tcW w:w="1260" w:type="dxa"/>
            <w:shd w:val="clear" w:color="auto" w:fill="auto"/>
          </w:tcPr>
          <w:p w:rsidR="008F464E" w:rsidRPr="003A3316" w:rsidRDefault="008F464E" w:rsidP="005707B8">
            <w:pPr>
              <w:jc w:val="both"/>
              <w:rPr>
                <w:sz w:val="20"/>
                <w:szCs w:val="20"/>
              </w:rPr>
            </w:pPr>
            <w:r>
              <w:rPr>
                <w:sz w:val="20"/>
                <w:szCs w:val="20"/>
              </w:rPr>
              <w:t>109,0</w:t>
            </w:r>
          </w:p>
        </w:tc>
        <w:tc>
          <w:tcPr>
            <w:tcW w:w="1141" w:type="dxa"/>
            <w:shd w:val="clear" w:color="auto" w:fill="auto"/>
          </w:tcPr>
          <w:p w:rsidR="008F464E" w:rsidRPr="003A3316" w:rsidRDefault="008F464E" w:rsidP="005707B8">
            <w:pPr>
              <w:jc w:val="both"/>
              <w:rPr>
                <w:sz w:val="20"/>
                <w:szCs w:val="20"/>
              </w:rPr>
            </w:pPr>
            <w:r>
              <w:rPr>
                <w:sz w:val="20"/>
                <w:szCs w:val="20"/>
              </w:rPr>
              <w:t>3,1</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337,90</w:t>
            </w:r>
          </w:p>
        </w:tc>
      </w:tr>
      <w:tr w:rsidR="008F464E" w:rsidRPr="003A3316" w:rsidTr="005707B8">
        <w:trPr>
          <w:trHeight w:val="636"/>
          <w:tblCellSpacing w:w="11" w:type="dxa"/>
          <w:jc w:val="center"/>
        </w:trPr>
        <w:tc>
          <w:tcPr>
            <w:tcW w:w="1097" w:type="dxa"/>
            <w:vMerge w:val="restart"/>
            <w:shd w:val="clear" w:color="auto" w:fill="auto"/>
          </w:tcPr>
          <w:p w:rsidR="008F464E" w:rsidRPr="003A3316" w:rsidRDefault="008F464E" w:rsidP="005707B8">
            <w:pPr>
              <w:jc w:val="both"/>
              <w:rPr>
                <w:sz w:val="20"/>
                <w:szCs w:val="20"/>
              </w:rPr>
            </w:pPr>
            <w:r>
              <w:rPr>
                <w:sz w:val="20"/>
                <w:szCs w:val="20"/>
              </w:rPr>
              <w:t>№ 152 от 01.10.2017</w:t>
            </w: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ДГГ0000033 от 02.10.2017</w:t>
            </w:r>
          </w:p>
          <w:p w:rsidR="008F464E" w:rsidRDefault="008F464E" w:rsidP="005707B8">
            <w:pPr>
              <w:jc w:val="both"/>
              <w:rPr>
                <w:sz w:val="20"/>
                <w:szCs w:val="20"/>
              </w:rPr>
            </w:pPr>
          </w:p>
          <w:p w:rsidR="008F464E" w:rsidRDefault="008F464E" w:rsidP="005707B8">
            <w:pPr>
              <w:jc w:val="both"/>
              <w:rPr>
                <w:sz w:val="20"/>
                <w:szCs w:val="20"/>
              </w:rPr>
            </w:pPr>
          </w:p>
          <w:p w:rsidR="008F464E" w:rsidRDefault="008F464E" w:rsidP="005707B8">
            <w:pPr>
              <w:jc w:val="both"/>
              <w:rPr>
                <w:sz w:val="20"/>
                <w:szCs w:val="20"/>
              </w:rPr>
            </w:pPr>
          </w:p>
          <w:p w:rsidR="008F464E" w:rsidRDefault="008F464E" w:rsidP="005707B8">
            <w:pPr>
              <w:jc w:val="both"/>
              <w:rPr>
                <w:sz w:val="20"/>
                <w:szCs w:val="20"/>
              </w:rPr>
            </w:pPr>
          </w:p>
          <w:p w:rsidR="008F464E" w:rsidRDefault="008F464E" w:rsidP="005707B8">
            <w:pPr>
              <w:jc w:val="both"/>
              <w:rPr>
                <w:sz w:val="20"/>
                <w:szCs w:val="20"/>
              </w:rPr>
            </w:pPr>
          </w:p>
          <w:p w:rsidR="008F464E" w:rsidRDefault="008F464E" w:rsidP="005707B8">
            <w:pPr>
              <w:jc w:val="both"/>
              <w:rPr>
                <w:sz w:val="20"/>
                <w:szCs w:val="20"/>
              </w:rPr>
            </w:pPr>
          </w:p>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Печень говяжья</w:t>
            </w:r>
          </w:p>
        </w:tc>
        <w:tc>
          <w:tcPr>
            <w:tcW w:w="1260" w:type="dxa"/>
            <w:shd w:val="clear" w:color="auto" w:fill="auto"/>
          </w:tcPr>
          <w:p w:rsidR="008F464E" w:rsidRPr="003A3316" w:rsidRDefault="008F464E" w:rsidP="005707B8">
            <w:pPr>
              <w:jc w:val="both"/>
              <w:rPr>
                <w:sz w:val="20"/>
                <w:szCs w:val="20"/>
              </w:rPr>
            </w:pPr>
            <w:r>
              <w:rPr>
                <w:sz w:val="20"/>
                <w:szCs w:val="20"/>
              </w:rPr>
              <w:t>170,25</w:t>
            </w:r>
          </w:p>
        </w:tc>
        <w:tc>
          <w:tcPr>
            <w:tcW w:w="1141" w:type="dxa"/>
            <w:shd w:val="clear" w:color="auto" w:fill="auto"/>
          </w:tcPr>
          <w:p w:rsidR="008F464E" w:rsidRPr="003A3316" w:rsidRDefault="008F464E" w:rsidP="005707B8">
            <w:pPr>
              <w:jc w:val="both"/>
              <w:rPr>
                <w:sz w:val="20"/>
                <w:szCs w:val="20"/>
              </w:rPr>
            </w:pPr>
            <w:r>
              <w:rPr>
                <w:sz w:val="20"/>
                <w:szCs w:val="20"/>
              </w:rPr>
              <w:t>12,35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2 102,59</w:t>
            </w:r>
          </w:p>
        </w:tc>
      </w:tr>
      <w:tr w:rsidR="008F464E" w:rsidRPr="003A3316" w:rsidTr="005707B8">
        <w:trPr>
          <w:trHeight w:val="391"/>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Перец свежий</w:t>
            </w:r>
          </w:p>
        </w:tc>
        <w:tc>
          <w:tcPr>
            <w:tcW w:w="1260" w:type="dxa"/>
            <w:shd w:val="clear" w:color="auto" w:fill="auto"/>
          </w:tcPr>
          <w:p w:rsidR="008F464E" w:rsidRPr="003A3316" w:rsidRDefault="008F464E" w:rsidP="005707B8">
            <w:pPr>
              <w:jc w:val="both"/>
              <w:rPr>
                <w:sz w:val="20"/>
                <w:szCs w:val="20"/>
              </w:rPr>
            </w:pPr>
            <w:r>
              <w:rPr>
                <w:sz w:val="20"/>
                <w:szCs w:val="20"/>
              </w:rPr>
              <w:t>132,0</w:t>
            </w:r>
          </w:p>
        </w:tc>
        <w:tc>
          <w:tcPr>
            <w:tcW w:w="1141" w:type="dxa"/>
            <w:shd w:val="clear" w:color="auto" w:fill="auto"/>
          </w:tcPr>
          <w:p w:rsidR="008F464E" w:rsidRPr="003A3316" w:rsidRDefault="008F464E" w:rsidP="005707B8">
            <w:pPr>
              <w:jc w:val="both"/>
              <w:rPr>
                <w:sz w:val="20"/>
                <w:szCs w:val="20"/>
              </w:rPr>
            </w:pPr>
            <w:r>
              <w:rPr>
                <w:sz w:val="20"/>
                <w:szCs w:val="20"/>
              </w:rPr>
              <w:t>3</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396,00</w:t>
            </w:r>
          </w:p>
        </w:tc>
      </w:tr>
      <w:tr w:rsidR="008F464E" w:rsidRPr="003A3316" w:rsidTr="005707B8">
        <w:trPr>
          <w:trHeight w:val="267"/>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Баклажаны свежие</w:t>
            </w:r>
          </w:p>
        </w:tc>
        <w:tc>
          <w:tcPr>
            <w:tcW w:w="1260" w:type="dxa"/>
            <w:shd w:val="clear" w:color="auto" w:fill="auto"/>
          </w:tcPr>
          <w:p w:rsidR="008F464E" w:rsidRPr="003A3316" w:rsidRDefault="008F464E" w:rsidP="005707B8">
            <w:pPr>
              <w:jc w:val="both"/>
              <w:rPr>
                <w:sz w:val="20"/>
                <w:szCs w:val="20"/>
              </w:rPr>
            </w:pPr>
            <w:r>
              <w:rPr>
                <w:sz w:val="20"/>
                <w:szCs w:val="20"/>
              </w:rPr>
              <w:t>59,0</w:t>
            </w:r>
          </w:p>
        </w:tc>
        <w:tc>
          <w:tcPr>
            <w:tcW w:w="1141" w:type="dxa"/>
            <w:shd w:val="clear" w:color="auto" w:fill="auto"/>
          </w:tcPr>
          <w:p w:rsidR="008F464E" w:rsidRPr="003A3316" w:rsidRDefault="008F464E" w:rsidP="005707B8">
            <w:pPr>
              <w:jc w:val="both"/>
              <w:rPr>
                <w:sz w:val="20"/>
                <w:szCs w:val="20"/>
              </w:rPr>
            </w:pPr>
            <w:r>
              <w:rPr>
                <w:sz w:val="20"/>
                <w:szCs w:val="20"/>
              </w:rPr>
              <w:t>4,75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280,25</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ДГГ0001198 от 16.10.2017</w:t>
            </w:r>
          </w:p>
        </w:tc>
        <w:tc>
          <w:tcPr>
            <w:tcW w:w="1868" w:type="dxa"/>
            <w:shd w:val="clear" w:color="auto" w:fill="auto"/>
          </w:tcPr>
          <w:p w:rsidR="008F464E" w:rsidRPr="003A3316" w:rsidRDefault="008F464E" w:rsidP="005707B8">
            <w:pPr>
              <w:rPr>
                <w:sz w:val="20"/>
                <w:szCs w:val="20"/>
              </w:rPr>
            </w:pPr>
            <w:r>
              <w:rPr>
                <w:sz w:val="20"/>
                <w:szCs w:val="20"/>
              </w:rPr>
              <w:t xml:space="preserve"> Печень говяжья </w:t>
            </w:r>
          </w:p>
        </w:tc>
        <w:tc>
          <w:tcPr>
            <w:tcW w:w="1260" w:type="dxa"/>
            <w:shd w:val="clear" w:color="auto" w:fill="auto"/>
          </w:tcPr>
          <w:p w:rsidR="008F464E" w:rsidRPr="003A3316" w:rsidRDefault="008F464E" w:rsidP="005707B8">
            <w:pPr>
              <w:jc w:val="both"/>
              <w:rPr>
                <w:sz w:val="20"/>
                <w:szCs w:val="20"/>
              </w:rPr>
            </w:pPr>
            <w:r>
              <w:rPr>
                <w:sz w:val="20"/>
                <w:szCs w:val="20"/>
              </w:rPr>
              <w:t>171,39</w:t>
            </w:r>
          </w:p>
        </w:tc>
        <w:tc>
          <w:tcPr>
            <w:tcW w:w="1141" w:type="dxa"/>
            <w:shd w:val="clear" w:color="auto" w:fill="auto"/>
          </w:tcPr>
          <w:p w:rsidR="008F464E" w:rsidRPr="003A3316" w:rsidRDefault="008F464E" w:rsidP="005707B8">
            <w:pPr>
              <w:jc w:val="both"/>
              <w:rPr>
                <w:sz w:val="20"/>
                <w:szCs w:val="20"/>
              </w:rPr>
            </w:pPr>
            <w:r>
              <w:rPr>
                <w:sz w:val="20"/>
                <w:szCs w:val="20"/>
              </w:rPr>
              <w:t>14,5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2 485,16</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Default="008F464E" w:rsidP="005707B8">
            <w:pPr>
              <w:jc w:val="both"/>
              <w:rPr>
                <w:sz w:val="20"/>
                <w:szCs w:val="20"/>
              </w:rPr>
            </w:pPr>
          </w:p>
        </w:tc>
        <w:tc>
          <w:tcPr>
            <w:tcW w:w="1868" w:type="dxa"/>
            <w:shd w:val="clear" w:color="auto" w:fill="auto"/>
          </w:tcPr>
          <w:p w:rsidR="008F464E" w:rsidRDefault="008F464E" w:rsidP="005707B8">
            <w:pPr>
              <w:rPr>
                <w:sz w:val="20"/>
                <w:szCs w:val="20"/>
              </w:rPr>
            </w:pPr>
            <w:r>
              <w:rPr>
                <w:sz w:val="20"/>
                <w:szCs w:val="20"/>
              </w:rPr>
              <w:t>Сельдь соленая</w:t>
            </w:r>
          </w:p>
        </w:tc>
        <w:tc>
          <w:tcPr>
            <w:tcW w:w="1260" w:type="dxa"/>
            <w:shd w:val="clear" w:color="auto" w:fill="auto"/>
          </w:tcPr>
          <w:p w:rsidR="008F464E" w:rsidRDefault="008F464E" w:rsidP="005707B8">
            <w:pPr>
              <w:jc w:val="both"/>
              <w:rPr>
                <w:sz w:val="20"/>
                <w:szCs w:val="20"/>
              </w:rPr>
            </w:pPr>
            <w:r>
              <w:rPr>
                <w:sz w:val="20"/>
                <w:szCs w:val="20"/>
              </w:rPr>
              <w:t>117,74</w:t>
            </w:r>
          </w:p>
        </w:tc>
        <w:tc>
          <w:tcPr>
            <w:tcW w:w="1141" w:type="dxa"/>
            <w:shd w:val="clear" w:color="auto" w:fill="auto"/>
          </w:tcPr>
          <w:p w:rsidR="008F464E" w:rsidRDefault="008F464E" w:rsidP="005707B8">
            <w:pPr>
              <w:jc w:val="both"/>
              <w:rPr>
                <w:sz w:val="20"/>
                <w:szCs w:val="20"/>
              </w:rPr>
            </w:pPr>
            <w:r>
              <w:rPr>
                <w:sz w:val="20"/>
                <w:szCs w:val="20"/>
              </w:rPr>
              <w:t>4</w:t>
            </w:r>
          </w:p>
        </w:tc>
        <w:tc>
          <w:tcPr>
            <w:tcW w:w="732" w:type="dxa"/>
            <w:shd w:val="clear" w:color="auto" w:fill="auto"/>
          </w:tcPr>
          <w:p w:rsidR="008F464E" w:rsidRDefault="008F464E" w:rsidP="005707B8">
            <w:pPr>
              <w:jc w:val="both"/>
              <w:rPr>
                <w:sz w:val="20"/>
                <w:szCs w:val="20"/>
              </w:rPr>
            </w:pPr>
            <w:r>
              <w:rPr>
                <w:sz w:val="20"/>
                <w:szCs w:val="20"/>
              </w:rPr>
              <w:t>Шт.</w:t>
            </w:r>
          </w:p>
        </w:tc>
        <w:tc>
          <w:tcPr>
            <w:tcW w:w="1557" w:type="dxa"/>
            <w:shd w:val="clear" w:color="auto" w:fill="auto"/>
          </w:tcPr>
          <w:p w:rsidR="008F464E" w:rsidRDefault="008F464E" w:rsidP="005707B8">
            <w:pPr>
              <w:jc w:val="both"/>
              <w:rPr>
                <w:sz w:val="20"/>
                <w:szCs w:val="20"/>
              </w:rPr>
            </w:pPr>
            <w:r>
              <w:rPr>
                <w:sz w:val="20"/>
                <w:szCs w:val="20"/>
              </w:rPr>
              <w:t>470,96</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ДГГ00001553 от 18.10.2017</w:t>
            </w:r>
          </w:p>
        </w:tc>
        <w:tc>
          <w:tcPr>
            <w:tcW w:w="1868" w:type="dxa"/>
            <w:shd w:val="clear" w:color="auto" w:fill="auto"/>
          </w:tcPr>
          <w:p w:rsidR="008F464E" w:rsidRPr="003A3316" w:rsidRDefault="008F464E" w:rsidP="005707B8">
            <w:pPr>
              <w:rPr>
                <w:sz w:val="20"/>
                <w:szCs w:val="20"/>
              </w:rPr>
            </w:pPr>
            <w:r>
              <w:rPr>
                <w:sz w:val="20"/>
                <w:szCs w:val="20"/>
              </w:rPr>
              <w:t>Перец свежий</w:t>
            </w:r>
          </w:p>
        </w:tc>
        <w:tc>
          <w:tcPr>
            <w:tcW w:w="1260" w:type="dxa"/>
            <w:shd w:val="clear" w:color="auto" w:fill="auto"/>
          </w:tcPr>
          <w:p w:rsidR="008F464E" w:rsidRPr="003A3316" w:rsidRDefault="008F464E" w:rsidP="005707B8">
            <w:pPr>
              <w:jc w:val="both"/>
              <w:rPr>
                <w:sz w:val="20"/>
                <w:szCs w:val="20"/>
              </w:rPr>
            </w:pPr>
            <w:r>
              <w:rPr>
                <w:sz w:val="20"/>
                <w:szCs w:val="20"/>
              </w:rPr>
              <w:t>132,0</w:t>
            </w:r>
          </w:p>
        </w:tc>
        <w:tc>
          <w:tcPr>
            <w:tcW w:w="1141" w:type="dxa"/>
            <w:shd w:val="clear" w:color="auto" w:fill="auto"/>
          </w:tcPr>
          <w:p w:rsidR="008F464E" w:rsidRPr="003A3316" w:rsidRDefault="008F464E" w:rsidP="005707B8">
            <w:pPr>
              <w:jc w:val="both"/>
              <w:rPr>
                <w:sz w:val="20"/>
                <w:szCs w:val="20"/>
              </w:rPr>
            </w:pPr>
            <w:r>
              <w:rPr>
                <w:sz w:val="20"/>
                <w:szCs w:val="20"/>
              </w:rPr>
              <w:t>3</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396,0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Баклажаны свежие</w:t>
            </w:r>
          </w:p>
        </w:tc>
        <w:tc>
          <w:tcPr>
            <w:tcW w:w="1260" w:type="dxa"/>
            <w:shd w:val="clear" w:color="auto" w:fill="auto"/>
          </w:tcPr>
          <w:p w:rsidR="008F464E" w:rsidRPr="003A3316" w:rsidRDefault="008F464E" w:rsidP="005707B8">
            <w:pPr>
              <w:jc w:val="both"/>
              <w:rPr>
                <w:sz w:val="20"/>
                <w:szCs w:val="20"/>
              </w:rPr>
            </w:pPr>
            <w:r>
              <w:rPr>
                <w:sz w:val="20"/>
                <w:szCs w:val="20"/>
              </w:rPr>
              <w:t>85,0</w:t>
            </w:r>
          </w:p>
        </w:tc>
        <w:tc>
          <w:tcPr>
            <w:tcW w:w="1141" w:type="dxa"/>
            <w:shd w:val="clear" w:color="auto" w:fill="auto"/>
          </w:tcPr>
          <w:p w:rsidR="008F464E" w:rsidRPr="003A3316" w:rsidRDefault="008F464E" w:rsidP="005707B8">
            <w:pPr>
              <w:jc w:val="both"/>
              <w:rPr>
                <w:sz w:val="20"/>
                <w:szCs w:val="20"/>
              </w:rPr>
            </w:pPr>
            <w:r>
              <w:rPr>
                <w:sz w:val="20"/>
                <w:szCs w:val="20"/>
              </w:rPr>
              <w:t>3,5</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297,50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ДГГ0001844 от 23.10.2017</w:t>
            </w:r>
          </w:p>
        </w:tc>
        <w:tc>
          <w:tcPr>
            <w:tcW w:w="1868" w:type="dxa"/>
            <w:shd w:val="clear" w:color="auto" w:fill="auto"/>
          </w:tcPr>
          <w:p w:rsidR="008F464E" w:rsidRPr="003A3316" w:rsidRDefault="008F464E" w:rsidP="005707B8">
            <w:pPr>
              <w:jc w:val="both"/>
              <w:rPr>
                <w:sz w:val="20"/>
                <w:szCs w:val="20"/>
              </w:rPr>
            </w:pPr>
            <w:r>
              <w:rPr>
                <w:sz w:val="20"/>
                <w:szCs w:val="20"/>
              </w:rPr>
              <w:t>Печень говяжья</w:t>
            </w:r>
          </w:p>
        </w:tc>
        <w:tc>
          <w:tcPr>
            <w:tcW w:w="1260" w:type="dxa"/>
            <w:shd w:val="clear" w:color="auto" w:fill="auto"/>
          </w:tcPr>
          <w:p w:rsidR="008F464E" w:rsidRPr="003A3316" w:rsidRDefault="008F464E" w:rsidP="005707B8">
            <w:pPr>
              <w:jc w:val="both"/>
              <w:rPr>
                <w:sz w:val="20"/>
                <w:szCs w:val="20"/>
              </w:rPr>
            </w:pPr>
            <w:r>
              <w:rPr>
                <w:sz w:val="20"/>
                <w:szCs w:val="20"/>
              </w:rPr>
              <w:t>171,39</w:t>
            </w:r>
          </w:p>
        </w:tc>
        <w:tc>
          <w:tcPr>
            <w:tcW w:w="1141" w:type="dxa"/>
            <w:shd w:val="clear" w:color="auto" w:fill="auto"/>
          </w:tcPr>
          <w:p w:rsidR="008F464E" w:rsidRPr="003A3316" w:rsidRDefault="008F464E" w:rsidP="005707B8">
            <w:pPr>
              <w:jc w:val="both"/>
              <w:rPr>
                <w:sz w:val="20"/>
                <w:szCs w:val="20"/>
              </w:rPr>
            </w:pPr>
            <w:r>
              <w:rPr>
                <w:sz w:val="20"/>
                <w:szCs w:val="20"/>
              </w:rPr>
              <w:t>14,38</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2 464,59</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Кальмар тушка морож.</w:t>
            </w:r>
          </w:p>
        </w:tc>
        <w:tc>
          <w:tcPr>
            <w:tcW w:w="1260" w:type="dxa"/>
            <w:shd w:val="clear" w:color="auto" w:fill="auto"/>
          </w:tcPr>
          <w:p w:rsidR="008F464E" w:rsidRPr="003A3316" w:rsidRDefault="008F464E" w:rsidP="005707B8">
            <w:pPr>
              <w:jc w:val="both"/>
              <w:rPr>
                <w:sz w:val="20"/>
                <w:szCs w:val="20"/>
              </w:rPr>
            </w:pPr>
            <w:r>
              <w:rPr>
                <w:sz w:val="20"/>
                <w:szCs w:val="20"/>
              </w:rPr>
              <w:t>172,52</w:t>
            </w:r>
          </w:p>
        </w:tc>
        <w:tc>
          <w:tcPr>
            <w:tcW w:w="1141" w:type="dxa"/>
            <w:shd w:val="clear" w:color="auto" w:fill="auto"/>
          </w:tcPr>
          <w:p w:rsidR="008F464E" w:rsidRPr="003A3316" w:rsidRDefault="008F464E" w:rsidP="005707B8">
            <w:pPr>
              <w:jc w:val="both"/>
              <w:rPr>
                <w:sz w:val="20"/>
                <w:szCs w:val="20"/>
              </w:rPr>
            </w:pPr>
            <w:r>
              <w:rPr>
                <w:sz w:val="20"/>
                <w:szCs w:val="20"/>
              </w:rPr>
              <w:t>22</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3 795,44</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r>
              <w:rPr>
                <w:sz w:val="20"/>
                <w:szCs w:val="20"/>
              </w:rPr>
              <w:t>№ДГГ0002136 от 25.10.2017</w:t>
            </w:r>
          </w:p>
        </w:tc>
        <w:tc>
          <w:tcPr>
            <w:tcW w:w="1868" w:type="dxa"/>
            <w:shd w:val="clear" w:color="auto" w:fill="auto"/>
          </w:tcPr>
          <w:p w:rsidR="008F464E" w:rsidRPr="003A3316" w:rsidRDefault="008F464E" w:rsidP="005707B8">
            <w:pPr>
              <w:jc w:val="both"/>
              <w:rPr>
                <w:sz w:val="20"/>
                <w:szCs w:val="20"/>
              </w:rPr>
            </w:pPr>
            <w:r>
              <w:rPr>
                <w:sz w:val="20"/>
                <w:szCs w:val="20"/>
              </w:rPr>
              <w:t>Кальмар тушка морож.</w:t>
            </w:r>
          </w:p>
        </w:tc>
        <w:tc>
          <w:tcPr>
            <w:tcW w:w="1260" w:type="dxa"/>
            <w:shd w:val="clear" w:color="auto" w:fill="auto"/>
          </w:tcPr>
          <w:p w:rsidR="008F464E" w:rsidRPr="003A3316" w:rsidRDefault="008F464E" w:rsidP="005707B8">
            <w:pPr>
              <w:jc w:val="both"/>
              <w:rPr>
                <w:sz w:val="20"/>
                <w:szCs w:val="20"/>
              </w:rPr>
            </w:pPr>
            <w:r>
              <w:rPr>
                <w:sz w:val="20"/>
                <w:szCs w:val="20"/>
              </w:rPr>
              <w:t>192,96</w:t>
            </w:r>
          </w:p>
        </w:tc>
        <w:tc>
          <w:tcPr>
            <w:tcW w:w="1141" w:type="dxa"/>
            <w:shd w:val="clear" w:color="auto" w:fill="auto"/>
          </w:tcPr>
          <w:p w:rsidR="008F464E" w:rsidRPr="003A3316" w:rsidRDefault="008F464E" w:rsidP="005707B8">
            <w:pPr>
              <w:jc w:val="both"/>
              <w:rPr>
                <w:sz w:val="20"/>
                <w:szCs w:val="20"/>
              </w:rPr>
            </w:pPr>
            <w:r>
              <w:rPr>
                <w:sz w:val="20"/>
                <w:szCs w:val="20"/>
              </w:rPr>
              <w:t>22</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4 244,90</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val="restart"/>
            <w:shd w:val="clear" w:color="auto" w:fill="auto"/>
            <w:vAlign w:val="center"/>
          </w:tcPr>
          <w:p w:rsidR="008F464E" w:rsidRPr="003A3316" w:rsidRDefault="008F464E" w:rsidP="005707B8">
            <w:pPr>
              <w:jc w:val="both"/>
              <w:rPr>
                <w:sz w:val="20"/>
                <w:szCs w:val="20"/>
              </w:rPr>
            </w:pPr>
            <w:r>
              <w:rPr>
                <w:sz w:val="20"/>
                <w:szCs w:val="20"/>
              </w:rPr>
              <w:t>№ ДГГ0002423 от 30.10.2017</w:t>
            </w:r>
          </w:p>
        </w:tc>
        <w:tc>
          <w:tcPr>
            <w:tcW w:w="1868" w:type="dxa"/>
            <w:shd w:val="clear" w:color="auto" w:fill="auto"/>
          </w:tcPr>
          <w:p w:rsidR="008F464E" w:rsidRPr="003A3316" w:rsidRDefault="008F464E" w:rsidP="005707B8">
            <w:pPr>
              <w:jc w:val="both"/>
              <w:rPr>
                <w:sz w:val="20"/>
                <w:szCs w:val="20"/>
              </w:rPr>
            </w:pPr>
            <w:r>
              <w:rPr>
                <w:sz w:val="20"/>
                <w:szCs w:val="20"/>
              </w:rPr>
              <w:t>Печень говяжья</w:t>
            </w:r>
          </w:p>
        </w:tc>
        <w:tc>
          <w:tcPr>
            <w:tcW w:w="1260" w:type="dxa"/>
            <w:shd w:val="clear" w:color="auto" w:fill="auto"/>
          </w:tcPr>
          <w:p w:rsidR="008F464E" w:rsidRPr="003A3316" w:rsidRDefault="008F464E" w:rsidP="005707B8">
            <w:pPr>
              <w:jc w:val="both"/>
              <w:rPr>
                <w:sz w:val="20"/>
                <w:szCs w:val="20"/>
              </w:rPr>
            </w:pPr>
            <w:r>
              <w:rPr>
                <w:sz w:val="20"/>
                <w:szCs w:val="20"/>
              </w:rPr>
              <w:t>172,52</w:t>
            </w:r>
          </w:p>
        </w:tc>
        <w:tc>
          <w:tcPr>
            <w:tcW w:w="1141" w:type="dxa"/>
            <w:shd w:val="clear" w:color="auto" w:fill="auto"/>
          </w:tcPr>
          <w:p w:rsidR="008F464E" w:rsidRPr="003A3316" w:rsidRDefault="008F464E" w:rsidP="005707B8">
            <w:pPr>
              <w:jc w:val="both"/>
              <w:rPr>
                <w:sz w:val="20"/>
                <w:szCs w:val="20"/>
              </w:rPr>
            </w:pPr>
            <w:r>
              <w:rPr>
                <w:sz w:val="20"/>
                <w:szCs w:val="20"/>
              </w:rPr>
              <w:t>16,6</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2 863,83</w:t>
            </w:r>
          </w:p>
        </w:tc>
      </w:tr>
      <w:tr w:rsidR="008F464E" w:rsidRPr="003A3316" w:rsidTr="005707B8">
        <w:trPr>
          <w:tblCellSpacing w:w="11" w:type="dxa"/>
          <w:jc w:val="center"/>
        </w:trPr>
        <w:tc>
          <w:tcPr>
            <w:tcW w:w="1097" w:type="dxa"/>
            <w:vMerge/>
            <w:shd w:val="clear" w:color="auto" w:fill="auto"/>
          </w:tcPr>
          <w:p w:rsidR="008F464E" w:rsidRPr="003A3316" w:rsidRDefault="008F464E" w:rsidP="005707B8">
            <w:pPr>
              <w:jc w:val="both"/>
              <w:rPr>
                <w:sz w:val="20"/>
                <w:szCs w:val="20"/>
              </w:rPr>
            </w:pPr>
          </w:p>
        </w:tc>
        <w:tc>
          <w:tcPr>
            <w:tcW w:w="1914" w:type="dxa"/>
            <w:vMerge/>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r>
              <w:rPr>
                <w:sz w:val="20"/>
                <w:szCs w:val="20"/>
              </w:rPr>
              <w:t>Кальмар тушка морож.</w:t>
            </w:r>
          </w:p>
        </w:tc>
        <w:tc>
          <w:tcPr>
            <w:tcW w:w="1260" w:type="dxa"/>
            <w:shd w:val="clear" w:color="auto" w:fill="auto"/>
          </w:tcPr>
          <w:p w:rsidR="008F464E" w:rsidRPr="003A3316" w:rsidRDefault="008F464E" w:rsidP="005707B8">
            <w:pPr>
              <w:jc w:val="both"/>
              <w:rPr>
                <w:sz w:val="20"/>
                <w:szCs w:val="20"/>
              </w:rPr>
            </w:pPr>
            <w:r>
              <w:rPr>
                <w:sz w:val="20"/>
                <w:szCs w:val="20"/>
              </w:rPr>
              <w:t>192,95</w:t>
            </w:r>
          </w:p>
        </w:tc>
        <w:tc>
          <w:tcPr>
            <w:tcW w:w="1141" w:type="dxa"/>
            <w:shd w:val="clear" w:color="auto" w:fill="auto"/>
          </w:tcPr>
          <w:p w:rsidR="008F464E" w:rsidRPr="003A3316" w:rsidRDefault="008F464E" w:rsidP="005707B8">
            <w:pPr>
              <w:jc w:val="both"/>
              <w:rPr>
                <w:sz w:val="20"/>
                <w:szCs w:val="20"/>
              </w:rPr>
            </w:pPr>
            <w:r>
              <w:rPr>
                <w:sz w:val="20"/>
                <w:szCs w:val="20"/>
              </w:rPr>
              <w:t>33</w:t>
            </w:r>
          </w:p>
        </w:tc>
        <w:tc>
          <w:tcPr>
            <w:tcW w:w="732" w:type="dxa"/>
            <w:shd w:val="clear" w:color="auto" w:fill="auto"/>
          </w:tcPr>
          <w:p w:rsidR="008F464E" w:rsidRPr="003A3316" w:rsidRDefault="008F464E" w:rsidP="005707B8">
            <w:pPr>
              <w:jc w:val="both"/>
              <w:rPr>
                <w:sz w:val="20"/>
                <w:szCs w:val="20"/>
              </w:rPr>
            </w:pPr>
            <w:proofErr w:type="gramStart"/>
            <w:r>
              <w:rPr>
                <w:sz w:val="20"/>
                <w:szCs w:val="20"/>
              </w:rPr>
              <w:t>Кг</w:t>
            </w:r>
            <w:proofErr w:type="gramEnd"/>
            <w:r>
              <w:rPr>
                <w:sz w:val="20"/>
                <w:szCs w:val="20"/>
              </w:rPr>
              <w:t>.</w:t>
            </w:r>
          </w:p>
        </w:tc>
        <w:tc>
          <w:tcPr>
            <w:tcW w:w="1557" w:type="dxa"/>
            <w:shd w:val="clear" w:color="auto" w:fill="auto"/>
          </w:tcPr>
          <w:p w:rsidR="008F464E" w:rsidRPr="003A3316" w:rsidRDefault="008F464E" w:rsidP="005707B8">
            <w:pPr>
              <w:jc w:val="both"/>
              <w:rPr>
                <w:sz w:val="20"/>
                <w:szCs w:val="20"/>
              </w:rPr>
            </w:pPr>
            <w:r>
              <w:rPr>
                <w:sz w:val="20"/>
                <w:szCs w:val="20"/>
              </w:rPr>
              <w:t>6 367,36</w:t>
            </w:r>
          </w:p>
        </w:tc>
      </w:tr>
      <w:tr w:rsidR="008F464E" w:rsidRPr="003A3316" w:rsidTr="005707B8">
        <w:trPr>
          <w:tblCellSpacing w:w="11" w:type="dxa"/>
          <w:jc w:val="center"/>
        </w:trPr>
        <w:tc>
          <w:tcPr>
            <w:tcW w:w="1097" w:type="dxa"/>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3A3316" w:rsidRDefault="008F464E" w:rsidP="005707B8">
            <w:pPr>
              <w:jc w:val="both"/>
              <w:rPr>
                <w:sz w:val="20"/>
                <w:szCs w:val="20"/>
              </w:rPr>
            </w:pPr>
          </w:p>
        </w:tc>
        <w:tc>
          <w:tcPr>
            <w:tcW w:w="1868" w:type="dxa"/>
            <w:shd w:val="clear" w:color="auto" w:fill="auto"/>
          </w:tcPr>
          <w:p w:rsidR="008F464E" w:rsidRPr="003A3316" w:rsidRDefault="008F464E" w:rsidP="005707B8">
            <w:pPr>
              <w:jc w:val="both"/>
              <w:rPr>
                <w:sz w:val="20"/>
                <w:szCs w:val="20"/>
              </w:rPr>
            </w:pPr>
          </w:p>
        </w:tc>
        <w:tc>
          <w:tcPr>
            <w:tcW w:w="1260" w:type="dxa"/>
            <w:shd w:val="clear" w:color="auto" w:fill="auto"/>
          </w:tcPr>
          <w:p w:rsidR="008F464E" w:rsidRPr="003A3316" w:rsidRDefault="008F464E" w:rsidP="005707B8">
            <w:pPr>
              <w:jc w:val="both"/>
              <w:rPr>
                <w:sz w:val="20"/>
                <w:szCs w:val="20"/>
              </w:rPr>
            </w:pPr>
          </w:p>
        </w:tc>
        <w:tc>
          <w:tcPr>
            <w:tcW w:w="1141" w:type="dxa"/>
            <w:shd w:val="clear" w:color="auto" w:fill="auto"/>
          </w:tcPr>
          <w:p w:rsidR="008F464E" w:rsidRPr="003A3316" w:rsidRDefault="008F464E" w:rsidP="005707B8">
            <w:pPr>
              <w:jc w:val="both"/>
              <w:rPr>
                <w:sz w:val="20"/>
                <w:szCs w:val="20"/>
              </w:rPr>
            </w:pPr>
          </w:p>
        </w:tc>
        <w:tc>
          <w:tcPr>
            <w:tcW w:w="732" w:type="dxa"/>
            <w:shd w:val="clear" w:color="auto" w:fill="auto"/>
          </w:tcPr>
          <w:p w:rsidR="008F464E" w:rsidRPr="003A3316" w:rsidRDefault="008F464E" w:rsidP="005707B8">
            <w:pPr>
              <w:jc w:val="both"/>
              <w:rPr>
                <w:sz w:val="20"/>
                <w:szCs w:val="20"/>
              </w:rPr>
            </w:pPr>
          </w:p>
        </w:tc>
        <w:tc>
          <w:tcPr>
            <w:tcW w:w="1557" w:type="dxa"/>
            <w:shd w:val="clear" w:color="auto" w:fill="auto"/>
          </w:tcPr>
          <w:p w:rsidR="008F464E" w:rsidRPr="003A3316" w:rsidRDefault="008F464E" w:rsidP="005707B8">
            <w:pPr>
              <w:jc w:val="both"/>
              <w:rPr>
                <w:sz w:val="20"/>
                <w:szCs w:val="20"/>
              </w:rPr>
            </w:pPr>
          </w:p>
        </w:tc>
      </w:tr>
      <w:tr w:rsidR="008F464E" w:rsidRPr="003A3316" w:rsidTr="005707B8">
        <w:trPr>
          <w:tblCellSpacing w:w="11" w:type="dxa"/>
          <w:jc w:val="center"/>
        </w:trPr>
        <w:tc>
          <w:tcPr>
            <w:tcW w:w="1097" w:type="dxa"/>
            <w:shd w:val="clear" w:color="auto" w:fill="auto"/>
          </w:tcPr>
          <w:p w:rsidR="008F464E" w:rsidRPr="003A3316" w:rsidRDefault="008F464E" w:rsidP="005707B8">
            <w:pPr>
              <w:jc w:val="both"/>
              <w:rPr>
                <w:sz w:val="20"/>
                <w:szCs w:val="20"/>
              </w:rPr>
            </w:pPr>
          </w:p>
        </w:tc>
        <w:tc>
          <w:tcPr>
            <w:tcW w:w="1914" w:type="dxa"/>
            <w:shd w:val="clear" w:color="auto" w:fill="auto"/>
            <w:vAlign w:val="center"/>
          </w:tcPr>
          <w:p w:rsidR="008F464E" w:rsidRPr="00526D3A" w:rsidRDefault="008F464E" w:rsidP="005707B8">
            <w:pPr>
              <w:jc w:val="both"/>
              <w:rPr>
                <w:b/>
                <w:sz w:val="20"/>
                <w:szCs w:val="20"/>
              </w:rPr>
            </w:pPr>
            <w:r w:rsidRPr="00526D3A">
              <w:rPr>
                <w:b/>
                <w:sz w:val="20"/>
                <w:szCs w:val="20"/>
              </w:rPr>
              <w:t>ИТОГО</w:t>
            </w:r>
          </w:p>
        </w:tc>
        <w:tc>
          <w:tcPr>
            <w:tcW w:w="1868" w:type="dxa"/>
            <w:shd w:val="clear" w:color="auto" w:fill="auto"/>
          </w:tcPr>
          <w:p w:rsidR="008F464E" w:rsidRPr="003A3316" w:rsidRDefault="008F464E" w:rsidP="005707B8">
            <w:pPr>
              <w:jc w:val="both"/>
              <w:rPr>
                <w:sz w:val="20"/>
                <w:szCs w:val="20"/>
              </w:rPr>
            </w:pPr>
          </w:p>
        </w:tc>
        <w:tc>
          <w:tcPr>
            <w:tcW w:w="1260" w:type="dxa"/>
            <w:shd w:val="clear" w:color="auto" w:fill="auto"/>
          </w:tcPr>
          <w:p w:rsidR="008F464E" w:rsidRPr="003A3316" w:rsidRDefault="008F464E" w:rsidP="005707B8">
            <w:pPr>
              <w:jc w:val="both"/>
              <w:rPr>
                <w:sz w:val="20"/>
                <w:szCs w:val="20"/>
              </w:rPr>
            </w:pPr>
          </w:p>
        </w:tc>
        <w:tc>
          <w:tcPr>
            <w:tcW w:w="1141" w:type="dxa"/>
            <w:shd w:val="clear" w:color="auto" w:fill="auto"/>
          </w:tcPr>
          <w:p w:rsidR="008F464E" w:rsidRPr="003A3316" w:rsidRDefault="008F464E" w:rsidP="005707B8">
            <w:pPr>
              <w:jc w:val="both"/>
              <w:rPr>
                <w:sz w:val="20"/>
                <w:szCs w:val="20"/>
              </w:rPr>
            </w:pPr>
          </w:p>
        </w:tc>
        <w:tc>
          <w:tcPr>
            <w:tcW w:w="732" w:type="dxa"/>
            <w:shd w:val="clear" w:color="auto" w:fill="auto"/>
          </w:tcPr>
          <w:p w:rsidR="008F464E" w:rsidRPr="003A3316" w:rsidRDefault="008F464E" w:rsidP="005707B8">
            <w:pPr>
              <w:jc w:val="both"/>
              <w:rPr>
                <w:sz w:val="20"/>
                <w:szCs w:val="20"/>
              </w:rPr>
            </w:pPr>
          </w:p>
        </w:tc>
        <w:tc>
          <w:tcPr>
            <w:tcW w:w="1557" w:type="dxa"/>
            <w:shd w:val="clear" w:color="auto" w:fill="auto"/>
          </w:tcPr>
          <w:p w:rsidR="008F464E" w:rsidRPr="00526D3A" w:rsidRDefault="008F464E" w:rsidP="005707B8">
            <w:pPr>
              <w:jc w:val="both"/>
              <w:rPr>
                <w:b/>
                <w:sz w:val="20"/>
                <w:szCs w:val="20"/>
              </w:rPr>
            </w:pPr>
            <w:r>
              <w:rPr>
                <w:b/>
                <w:sz w:val="20"/>
                <w:szCs w:val="20"/>
              </w:rPr>
              <w:t>41 799,98</w:t>
            </w:r>
          </w:p>
        </w:tc>
      </w:tr>
    </w:tbl>
    <w:p w:rsidR="008F464E" w:rsidRPr="004B60EB" w:rsidRDefault="008F464E" w:rsidP="008F464E">
      <w:pPr>
        <w:spacing w:line="360" w:lineRule="auto"/>
        <w:ind w:firstLine="708"/>
        <w:jc w:val="both"/>
      </w:pPr>
      <w:r w:rsidRPr="004B60EB">
        <w:t>Как видно из таблицы за май и октябрь 2017 года приобретено продуктов питания, не предусмотренных приложениям к договорам на общую сумму 41 799,98 руб.</w:t>
      </w:r>
    </w:p>
    <w:p w:rsidR="008F464E" w:rsidRPr="004B60EB" w:rsidRDefault="008F464E" w:rsidP="008F464E">
      <w:pPr>
        <w:spacing w:line="360" w:lineRule="auto"/>
        <w:ind w:firstLine="708"/>
        <w:jc w:val="both"/>
      </w:pPr>
      <w:r w:rsidRPr="004B60EB">
        <w:t xml:space="preserve">В рамках контрольного мероприятия Контрольно-счетной палатой проведен анализ (выборочно за май 2017 года) соответствия стоимости продуктов питания (в разрезе наименований), установленной условиями заключенных договоров и </w:t>
      </w:r>
      <w:r w:rsidRPr="004B60EB">
        <w:lastRenderedPageBreak/>
        <w:t>фактической стоимости поставленных продуктов питания согласно выставленным счетам – фактурам.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6"/>
        <w:gridCol w:w="2560"/>
        <w:gridCol w:w="705"/>
        <w:gridCol w:w="1352"/>
        <w:gridCol w:w="1619"/>
        <w:gridCol w:w="1130"/>
        <w:gridCol w:w="1408"/>
      </w:tblGrid>
      <w:tr w:rsidR="008F464E" w:rsidRPr="004E2CC9" w:rsidTr="005707B8">
        <w:tc>
          <w:tcPr>
            <w:tcW w:w="657" w:type="dxa"/>
            <w:vMerge w:val="restart"/>
            <w:shd w:val="clear" w:color="auto" w:fill="auto"/>
          </w:tcPr>
          <w:p w:rsidR="008F464E" w:rsidRPr="004E2CC9" w:rsidRDefault="008F464E" w:rsidP="005707B8">
            <w:pPr>
              <w:jc w:val="both"/>
              <w:rPr>
                <w:sz w:val="22"/>
              </w:rPr>
            </w:pPr>
            <w:r>
              <w:rPr>
                <w:sz w:val="22"/>
              </w:rPr>
              <w:t xml:space="preserve">№ </w:t>
            </w:r>
            <w:proofErr w:type="gramStart"/>
            <w:r>
              <w:rPr>
                <w:sz w:val="22"/>
              </w:rPr>
              <w:t>п</w:t>
            </w:r>
            <w:proofErr w:type="gramEnd"/>
            <w:r>
              <w:rPr>
                <w:sz w:val="22"/>
              </w:rPr>
              <w:t>/п</w:t>
            </w:r>
          </w:p>
        </w:tc>
        <w:tc>
          <w:tcPr>
            <w:tcW w:w="2570" w:type="dxa"/>
            <w:vMerge w:val="restart"/>
            <w:shd w:val="clear" w:color="auto" w:fill="auto"/>
          </w:tcPr>
          <w:p w:rsidR="008F464E" w:rsidRPr="004E2CC9" w:rsidRDefault="008F464E" w:rsidP="005707B8">
            <w:pPr>
              <w:jc w:val="both"/>
              <w:rPr>
                <w:sz w:val="22"/>
              </w:rPr>
            </w:pPr>
            <w:r>
              <w:rPr>
                <w:sz w:val="22"/>
              </w:rPr>
              <w:t xml:space="preserve">Наименование </w:t>
            </w:r>
          </w:p>
        </w:tc>
        <w:tc>
          <w:tcPr>
            <w:tcW w:w="706" w:type="dxa"/>
            <w:vMerge w:val="restart"/>
            <w:shd w:val="clear" w:color="auto" w:fill="auto"/>
          </w:tcPr>
          <w:p w:rsidR="008F464E" w:rsidRPr="004E2CC9" w:rsidRDefault="008F464E" w:rsidP="005707B8">
            <w:pPr>
              <w:jc w:val="both"/>
              <w:rPr>
                <w:sz w:val="22"/>
              </w:rPr>
            </w:pPr>
            <w:r>
              <w:rPr>
                <w:sz w:val="22"/>
              </w:rPr>
              <w:t>Ед. изм.</w:t>
            </w:r>
          </w:p>
        </w:tc>
        <w:tc>
          <w:tcPr>
            <w:tcW w:w="1352" w:type="dxa"/>
            <w:vMerge w:val="restart"/>
            <w:shd w:val="clear" w:color="auto" w:fill="auto"/>
          </w:tcPr>
          <w:p w:rsidR="008F464E" w:rsidRPr="004E2CC9" w:rsidRDefault="008F464E" w:rsidP="005707B8">
            <w:pPr>
              <w:jc w:val="both"/>
              <w:rPr>
                <w:sz w:val="22"/>
              </w:rPr>
            </w:pPr>
            <w:r>
              <w:rPr>
                <w:sz w:val="22"/>
              </w:rPr>
              <w:t xml:space="preserve">Цена </w:t>
            </w:r>
            <w:proofErr w:type="gramStart"/>
            <w:r>
              <w:rPr>
                <w:sz w:val="22"/>
              </w:rPr>
              <w:t>согласно договора</w:t>
            </w:r>
            <w:proofErr w:type="gramEnd"/>
            <w:r>
              <w:rPr>
                <w:sz w:val="22"/>
              </w:rPr>
              <w:t xml:space="preserve"> №82 от 01.05.2017г.</w:t>
            </w:r>
          </w:p>
        </w:tc>
        <w:tc>
          <w:tcPr>
            <w:tcW w:w="1627" w:type="dxa"/>
            <w:vMerge w:val="restart"/>
            <w:shd w:val="clear" w:color="auto" w:fill="auto"/>
          </w:tcPr>
          <w:p w:rsidR="008F464E" w:rsidRPr="004E2CC9" w:rsidRDefault="008F464E" w:rsidP="005707B8">
            <w:pPr>
              <w:jc w:val="both"/>
              <w:rPr>
                <w:sz w:val="22"/>
              </w:rPr>
            </w:pPr>
            <w:r>
              <w:rPr>
                <w:sz w:val="22"/>
              </w:rPr>
              <w:t xml:space="preserve">Цена за май 2017 года </w:t>
            </w:r>
            <w:proofErr w:type="gramStart"/>
            <w:r>
              <w:rPr>
                <w:sz w:val="22"/>
              </w:rPr>
              <w:t>согласно счетов-фактур</w:t>
            </w:r>
            <w:proofErr w:type="gramEnd"/>
          </w:p>
        </w:tc>
        <w:tc>
          <w:tcPr>
            <w:tcW w:w="2552" w:type="dxa"/>
            <w:gridSpan w:val="2"/>
            <w:shd w:val="clear" w:color="auto" w:fill="auto"/>
          </w:tcPr>
          <w:p w:rsidR="008F464E" w:rsidRPr="004E2CC9" w:rsidRDefault="008F464E" w:rsidP="005707B8">
            <w:pPr>
              <w:jc w:val="both"/>
              <w:rPr>
                <w:sz w:val="22"/>
              </w:rPr>
            </w:pPr>
            <w:r>
              <w:rPr>
                <w:sz w:val="22"/>
              </w:rPr>
              <w:t>Отклонение договорной цены от фактической цены</w:t>
            </w:r>
          </w:p>
        </w:tc>
      </w:tr>
      <w:tr w:rsidR="008F464E" w:rsidRPr="004E2CC9" w:rsidTr="005707B8">
        <w:tc>
          <w:tcPr>
            <w:tcW w:w="657" w:type="dxa"/>
            <w:vMerge/>
            <w:shd w:val="clear" w:color="auto" w:fill="auto"/>
          </w:tcPr>
          <w:p w:rsidR="008F464E" w:rsidRPr="004E2CC9" w:rsidRDefault="008F464E" w:rsidP="005707B8">
            <w:pPr>
              <w:jc w:val="both"/>
              <w:rPr>
                <w:sz w:val="22"/>
              </w:rPr>
            </w:pPr>
          </w:p>
        </w:tc>
        <w:tc>
          <w:tcPr>
            <w:tcW w:w="2570" w:type="dxa"/>
            <w:vMerge/>
            <w:shd w:val="clear" w:color="auto" w:fill="auto"/>
          </w:tcPr>
          <w:p w:rsidR="008F464E" w:rsidRPr="004E2CC9" w:rsidRDefault="008F464E" w:rsidP="005707B8">
            <w:pPr>
              <w:jc w:val="both"/>
              <w:rPr>
                <w:sz w:val="22"/>
              </w:rPr>
            </w:pPr>
          </w:p>
        </w:tc>
        <w:tc>
          <w:tcPr>
            <w:tcW w:w="706" w:type="dxa"/>
            <w:vMerge/>
            <w:shd w:val="clear" w:color="auto" w:fill="auto"/>
          </w:tcPr>
          <w:p w:rsidR="008F464E" w:rsidRPr="004E2CC9" w:rsidRDefault="008F464E" w:rsidP="005707B8">
            <w:pPr>
              <w:jc w:val="both"/>
              <w:rPr>
                <w:sz w:val="22"/>
              </w:rPr>
            </w:pPr>
          </w:p>
        </w:tc>
        <w:tc>
          <w:tcPr>
            <w:tcW w:w="1352" w:type="dxa"/>
            <w:vMerge/>
            <w:shd w:val="clear" w:color="auto" w:fill="auto"/>
          </w:tcPr>
          <w:p w:rsidR="008F464E" w:rsidRPr="004E2CC9" w:rsidRDefault="008F464E" w:rsidP="005707B8">
            <w:pPr>
              <w:jc w:val="both"/>
              <w:rPr>
                <w:sz w:val="22"/>
              </w:rPr>
            </w:pPr>
          </w:p>
        </w:tc>
        <w:tc>
          <w:tcPr>
            <w:tcW w:w="1627" w:type="dxa"/>
            <w:vMerge/>
            <w:shd w:val="clear" w:color="auto" w:fill="auto"/>
          </w:tcPr>
          <w:p w:rsidR="008F464E" w:rsidRPr="004E2CC9" w:rsidRDefault="008F464E" w:rsidP="005707B8">
            <w:pPr>
              <w:jc w:val="both"/>
              <w:rPr>
                <w:sz w:val="22"/>
              </w:rPr>
            </w:pPr>
          </w:p>
        </w:tc>
        <w:tc>
          <w:tcPr>
            <w:tcW w:w="1136" w:type="dxa"/>
            <w:shd w:val="clear" w:color="auto" w:fill="auto"/>
          </w:tcPr>
          <w:p w:rsidR="008F464E" w:rsidRPr="004E2CC9" w:rsidRDefault="008F464E" w:rsidP="005707B8">
            <w:pPr>
              <w:jc w:val="both"/>
              <w:rPr>
                <w:sz w:val="22"/>
              </w:rPr>
            </w:pPr>
            <w:r>
              <w:rPr>
                <w:sz w:val="22"/>
              </w:rPr>
              <w:t>Руб.</w:t>
            </w:r>
          </w:p>
        </w:tc>
        <w:tc>
          <w:tcPr>
            <w:tcW w:w="1416" w:type="dxa"/>
            <w:shd w:val="clear" w:color="auto" w:fill="auto"/>
          </w:tcPr>
          <w:p w:rsidR="008F464E" w:rsidRPr="004E2CC9" w:rsidRDefault="008F464E" w:rsidP="005707B8">
            <w:pPr>
              <w:jc w:val="both"/>
              <w:rPr>
                <w:sz w:val="22"/>
              </w:rPr>
            </w:pPr>
            <w:r>
              <w:rPr>
                <w:sz w:val="22"/>
              </w:rPr>
              <w:t>%</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w:t>
            </w:r>
          </w:p>
        </w:tc>
        <w:tc>
          <w:tcPr>
            <w:tcW w:w="2570" w:type="dxa"/>
            <w:shd w:val="clear" w:color="auto" w:fill="auto"/>
          </w:tcPr>
          <w:p w:rsidR="008F464E" w:rsidRPr="004E2CC9" w:rsidRDefault="008F464E" w:rsidP="005707B8">
            <w:pPr>
              <w:jc w:val="both"/>
              <w:rPr>
                <w:sz w:val="22"/>
              </w:rPr>
            </w:pPr>
            <w:r>
              <w:rPr>
                <w:sz w:val="22"/>
              </w:rPr>
              <w:t>Масло сливочное</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477,50</w:t>
            </w:r>
          </w:p>
        </w:tc>
        <w:tc>
          <w:tcPr>
            <w:tcW w:w="1627" w:type="dxa"/>
            <w:shd w:val="clear" w:color="auto" w:fill="auto"/>
          </w:tcPr>
          <w:p w:rsidR="008F464E" w:rsidRPr="004E2CC9" w:rsidRDefault="008F464E" w:rsidP="005707B8">
            <w:pPr>
              <w:jc w:val="both"/>
              <w:rPr>
                <w:sz w:val="22"/>
              </w:rPr>
            </w:pPr>
            <w:r>
              <w:rPr>
                <w:sz w:val="22"/>
              </w:rPr>
              <w:t>438,85</w:t>
            </w:r>
          </w:p>
        </w:tc>
        <w:tc>
          <w:tcPr>
            <w:tcW w:w="1136" w:type="dxa"/>
            <w:shd w:val="clear" w:color="auto" w:fill="auto"/>
          </w:tcPr>
          <w:p w:rsidR="008F464E" w:rsidRPr="004E2CC9" w:rsidRDefault="008F464E" w:rsidP="005707B8">
            <w:pPr>
              <w:jc w:val="both"/>
              <w:rPr>
                <w:sz w:val="22"/>
              </w:rPr>
            </w:pPr>
            <w:r>
              <w:rPr>
                <w:sz w:val="22"/>
              </w:rPr>
              <w:t>38,95</w:t>
            </w:r>
          </w:p>
        </w:tc>
        <w:tc>
          <w:tcPr>
            <w:tcW w:w="1416" w:type="dxa"/>
            <w:shd w:val="clear" w:color="auto" w:fill="auto"/>
          </w:tcPr>
          <w:p w:rsidR="008F464E" w:rsidRPr="004E2CC9" w:rsidRDefault="008F464E" w:rsidP="005707B8">
            <w:pPr>
              <w:jc w:val="both"/>
              <w:rPr>
                <w:sz w:val="22"/>
              </w:rPr>
            </w:pPr>
            <w:r>
              <w:rPr>
                <w:sz w:val="22"/>
              </w:rPr>
              <w:t>108,9</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2.</w:t>
            </w:r>
          </w:p>
        </w:tc>
        <w:tc>
          <w:tcPr>
            <w:tcW w:w="2570" w:type="dxa"/>
            <w:shd w:val="clear" w:color="auto" w:fill="auto"/>
          </w:tcPr>
          <w:p w:rsidR="008F464E" w:rsidRPr="004E2CC9" w:rsidRDefault="008F464E" w:rsidP="005707B8">
            <w:pPr>
              <w:jc w:val="both"/>
              <w:rPr>
                <w:sz w:val="22"/>
              </w:rPr>
            </w:pPr>
            <w:r>
              <w:rPr>
                <w:sz w:val="22"/>
              </w:rPr>
              <w:t>Молоко сухое</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157,80</w:t>
            </w:r>
          </w:p>
        </w:tc>
        <w:tc>
          <w:tcPr>
            <w:tcW w:w="1627" w:type="dxa"/>
            <w:shd w:val="clear" w:color="auto" w:fill="auto"/>
          </w:tcPr>
          <w:p w:rsidR="008F464E" w:rsidRPr="004E2CC9" w:rsidRDefault="008F464E" w:rsidP="005707B8">
            <w:pPr>
              <w:jc w:val="both"/>
              <w:rPr>
                <w:sz w:val="22"/>
              </w:rPr>
            </w:pPr>
            <w:r>
              <w:rPr>
                <w:sz w:val="22"/>
              </w:rPr>
              <w:t>149,28</w:t>
            </w:r>
          </w:p>
        </w:tc>
        <w:tc>
          <w:tcPr>
            <w:tcW w:w="1136" w:type="dxa"/>
            <w:shd w:val="clear" w:color="auto" w:fill="auto"/>
          </w:tcPr>
          <w:p w:rsidR="008F464E" w:rsidRPr="004E2CC9" w:rsidRDefault="008F464E" w:rsidP="005707B8">
            <w:pPr>
              <w:jc w:val="both"/>
              <w:rPr>
                <w:sz w:val="22"/>
              </w:rPr>
            </w:pPr>
            <w:r>
              <w:rPr>
                <w:sz w:val="22"/>
              </w:rPr>
              <w:t>8,52</w:t>
            </w:r>
          </w:p>
        </w:tc>
        <w:tc>
          <w:tcPr>
            <w:tcW w:w="1416" w:type="dxa"/>
            <w:shd w:val="clear" w:color="auto" w:fill="auto"/>
          </w:tcPr>
          <w:p w:rsidR="008F464E" w:rsidRPr="004E2CC9" w:rsidRDefault="008F464E" w:rsidP="005707B8">
            <w:pPr>
              <w:jc w:val="both"/>
              <w:rPr>
                <w:sz w:val="22"/>
              </w:rPr>
            </w:pPr>
            <w:r>
              <w:rPr>
                <w:sz w:val="22"/>
              </w:rPr>
              <w:t>105,7</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3.</w:t>
            </w:r>
          </w:p>
        </w:tc>
        <w:tc>
          <w:tcPr>
            <w:tcW w:w="2570" w:type="dxa"/>
            <w:shd w:val="clear" w:color="auto" w:fill="auto"/>
          </w:tcPr>
          <w:p w:rsidR="008F464E" w:rsidRPr="004E2CC9" w:rsidRDefault="008F464E" w:rsidP="005707B8">
            <w:pPr>
              <w:jc w:val="both"/>
              <w:rPr>
                <w:sz w:val="22"/>
              </w:rPr>
            </w:pPr>
            <w:r>
              <w:rPr>
                <w:sz w:val="22"/>
              </w:rPr>
              <w:t>Макаронные изделия</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35,0</w:t>
            </w:r>
          </w:p>
        </w:tc>
        <w:tc>
          <w:tcPr>
            <w:tcW w:w="1627" w:type="dxa"/>
            <w:shd w:val="clear" w:color="auto" w:fill="auto"/>
          </w:tcPr>
          <w:p w:rsidR="008F464E" w:rsidRPr="004E2CC9" w:rsidRDefault="008F464E" w:rsidP="005707B8">
            <w:pPr>
              <w:jc w:val="both"/>
              <w:rPr>
                <w:sz w:val="22"/>
              </w:rPr>
            </w:pPr>
            <w:r>
              <w:rPr>
                <w:sz w:val="22"/>
              </w:rPr>
              <w:t>31,31</w:t>
            </w:r>
          </w:p>
        </w:tc>
        <w:tc>
          <w:tcPr>
            <w:tcW w:w="1136" w:type="dxa"/>
            <w:shd w:val="clear" w:color="auto" w:fill="auto"/>
          </w:tcPr>
          <w:p w:rsidR="008F464E" w:rsidRPr="004E2CC9" w:rsidRDefault="008F464E" w:rsidP="005707B8">
            <w:pPr>
              <w:jc w:val="both"/>
              <w:rPr>
                <w:sz w:val="22"/>
              </w:rPr>
            </w:pPr>
            <w:r>
              <w:rPr>
                <w:sz w:val="22"/>
              </w:rPr>
              <w:t>3,69</w:t>
            </w:r>
          </w:p>
        </w:tc>
        <w:tc>
          <w:tcPr>
            <w:tcW w:w="1416" w:type="dxa"/>
            <w:shd w:val="clear" w:color="auto" w:fill="auto"/>
          </w:tcPr>
          <w:p w:rsidR="008F464E" w:rsidRPr="004E2CC9" w:rsidRDefault="008F464E" w:rsidP="005707B8">
            <w:pPr>
              <w:jc w:val="both"/>
              <w:rPr>
                <w:sz w:val="22"/>
              </w:rPr>
            </w:pPr>
            <w:r>
              <w:rPr>
                <w:sz w:val="22"/>
              </w:rPr>
              <w:t>111,8</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4.</w:t>
            </w:r>
          </w:p>
        </w:tc>
        <w:tc>
          <w:tcPr>
            <w:tcW w:w="2570" w:type="dxa"/>
            <w:shd w:val="clear" w:color="auto" w:fill="auto"/>
          </w:tcPr>
          <w:p w:rsidR="008F464E" w:rsidRPr="004E2CC9" w:rsidRDefault="008F464E" w:rsidP="005707B8">
            <w:pPr>
              <w:jc w:val="both"/>
              <w:rPr>
                <w:sz w:val="22"/>
              </w:rPr>
            </w:pPr>
            <w:r>
              <w:rPr>
                <w:sz w:val="22"/>
              </w:rPr>
              <w:t>Лук репчатый</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43,0</w:t>
            </w:r>
          </w:p>
        </w:tc>
        <w:tc>
          <w:tcPr>
            <w:tcW w:w="1627" w:type="dxa"/>
            <w:shd w:val="clear" w:color="auto" w:fill="auto"/>
          </w:tcPr>
          <w:p w:rsidR="008F464E" w:rsidRPr="004E2CC9" w:rsidRDefault="008F464E" w:rsidP="005707B8">
            <w:pPr>
              <w:jc w:val="both"/>
              <w:rPr>
                <w:sz w:val="22"/>
              </w:rPr>
            </w:pPr>
            <w:r>
              <w:rPr>
                <w:sz w:val="22"/>
              </w:rPr>
              <w:t>36,0</w:t>
            </w:r>
          </w:p>
        </w:tc>
        <w:tc>
          <w:tcPr>
            <w:tcW w:w="1136" w:type="dxa"/>
            <w:shd w:val="clear" w:color="auto" w:fill="auto"/>
          </w:tcPr>
          <w:p w:rsidR="008F464E" w:rsidRPr="004E2CC9" w:rsidRDefault="008F464E" w:rsidP="005707B8">
            <w:pPr>
              <w:jc w:val="both"/>
              <w:rPr>
                <w:sz w:val="22"/>
              </w:rPr>
            </w:pPr>
            <w:r>
              <w:rPr>
                <w:sz w:val="22"/>
              </w:rPr>
              <w:t>7,0</w:t>
            </w:r>
          </w:p>
        </w:tc>
        <w:tc>
          <w:tcPr>
            <w:tcW w:w="1416" w:type="dxa"/>
            <w:shd w:val="clear" w:color="auto" w:fill="auto"/>
          </w:tcPr>
          <w:p w:rsidR="008F464E" w:rsidRPr="004E2CC9" w:rsidRDefault="008F464E" w:rsidP="005707B8">
            <w:pPr>
              <w:jc w:val="both"/>
              <w:rPr>
                <w:sz w:val="22"/>
              </w:rPr>
            </w:pPr>
            <w:r>
              <w:rPr>
                <w:sz w:val="22"/>
              </w:rPr>
              <w:t>119,4</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5.</w:t>
            </w:r>
          </w:p>
        </w:tc>
        <w:tc>
          <w:tcPr>
            <w:tcW w:w="2570" w:type="dxa"/>
            <w:shd w:val="clear" w:color="auto" w:fill="auto"/>
          </w:tcPr>
          <w:p w:rsidR="008F464E" w:rsidRPr="004E2CC9" w:rsidRDefault="008F464E" w:rsidP="005707B8">
            <w:pPr>
              <w:jc w:val="both"/>
              <w:rPr>
                <w:sz w:val="22"/>
              </w:rPr>
            </w:pPr>
            <w:r>
              <w:rPr>
                <w:sz w:val="22"/>
              </w:rPr>
              <w:t>Маргарин</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90,0</w:t>
            </w:r>
          </w:p>
        </w:tc>
        <w:tc>
          <w:tcPr>
            <w:tcW w:w="1627" w:type="dxa"/>
            <w:shd w:val="clear" w:color="auto" w:fill="auto"/>
          </w:tcPr>
          <w:p w:rsidR="008F464E" w:rsidRPr="004E2CC9" w:rsidRDefault="008F464E" w:rsidP="005707B8">
            <w:pPr>
              <w:jc w:val="both"/>
              <w:rPr>
                <w:sz w:val="22"/>
              </w:rPr>
            </w:pPr>
            <w:r>
              <w:rPr>
                <w:sz w:val="22"/>
              </w:rPr>
              <w:t>78,0</w:t>
            </w:r>
          </w:p>
        </w:tc>
        <w:tc>
          <w:tcPr>
            <w:tcW w:w="1136" w:type="dxa"/>
            <w:shd w:val="clear" w:color="auto" w:fill="auto"/>
          </w:tcPr>
          <w:p w:rsidR="008F464E" w:rsidRPr="004E2CC9" w:rsidRDefault="008F464E" w:rsidP="005707B8">
            <w:pPr>
              <w:jc w:val="both"/>
              <w:rPr>
                <w:sz w:val="22"/>
              </w:rPr>
            </w:pPr>
            <w:r>
              <w:rPr>
                <w:sz w:val="22"/>
              </w:rPr>
              <w:t>12,0</w:t>
            </w:r>
          </w:p>
        </w:tc>
        <w:tc>
          <w:tcPr>
            <w:tcW w:w="1416" w:type="dxa"/>
            <w:shd w:val="clear" w:color="auto" w:fill="auto"/>
          </w:tcPr>
          <w:p w:rsidR="008F464E" w:rsidRPr="004E2CC9" w:rsidRDefault="008F464E" w:rsidP="005707B8">
            <w:pPr>
              <w:jc w:val="both"/>
              <w:rPr>
                <w:sz w:val="22"/>
              </w:rPr>
            </w:pPr>
            <w:r>
              <w:rPr>
                <w:sz w:val="22"/>
              </w:rPr>
              <w:t>115,4</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6.</w:t>
            </w:r>
          </w:p>
        </w:tc>
        <w:tc>
          <w:tcPr>
            <w:tcW w:w="2570" w:type="dxa"/>
            <w:shd w:val="clear" w:color="auto" w:fill="auto"/>
          </w:tcPr>
          <w:p w:rsidR="008F464E" w:rsidRPr="004E2CC9" w:rsidRDefault="008F464E" w:rsidP="005707B8">
            <w:pPr>
              <w:jc w:val="both"/>
              <w:rPr>
                <w:sz w:val="22"/>
              </w:rPr>
            </w:pPr>
            <w:r>
              <w:rPr>
                <w:sz w:val="22"/>
              </w:rPr>
              <w:t xml:space="preserve">Масла </w:t>
            </w:r>
            <w:proofErr w:type="gramStart"/>
            <w:r>
              <w:rPr>
                <w:sz w:val="22"/>
              </w:rPr>
              <w:t>растительное</w:t>
            </w:r>
            <w:proofErr w:type="gramEnd"/>
          </w:p>
        </w:tc>
        <w:tc>
          <w:tcPr>
            <w:tcW w:w="706" w:type="dxa"/>
            <w:shd w:val="clear" w:color="auto" w:fill="auto"/>
          </w:tcPr>
          <w:p w:rsidR="008F464E" w:rsidRPr="004E2CC9" w:rsidRDefault="008F464E" w:rsidP="005707B8">
            <w:pPr>
              <w:jc w:val="both"/>
              <w:rPr>
                <w:sz w:val="22"/>
              </w:rPr>
            </w:pPr>
            <w:r>
              <w:rPr>
                <w:sz w:val="22"/>
              </w:rPr>
              <w:t>Л.</w:t>
            </w:r>
          </w:p>
        </w:tc>
        <w:tc>
          <w:tcPr>
            <w:tcW w:w="1352" w:type="dxa"/>
            <w:shd w:val="clear" w:color="auto" w:fill="auto"/>
          </w:tcPr>
          <w:p w:rsidR="008F464E" w:rsidRPr="004E2CC9" w:rsidRDefault="008F464E" w:rsidP="005707B8">
            <w:pPr>
              <w:jc w:val="both"/>
              <w:rPr>
                <w:sz w:val="22"/>
              </w:rPr>
            </w:pPr>
            <w:r>
              <w:rPr>
                <w:sz w:val="22"/>
              </w:rPr>
              <w:t>77,90</w:t>
            </w:r>
          </w:p>
        </w:tc>
        <w:tc>
          <w:tcPr>
            <w:tcW w:w="1627" w:type="dxa"/>
            <w:shd w:val="clear" w:color="auto" w:fill="auto"/>
          </w:tcPr>
          <w:p w:rsidR="008F464E" w:rsidRPr="004E2CC9" w:rsidRDefault="008F464E" w:rsidP="005707B8">
            <w:pPr>
              <w:jc w:val="both"/>
              <w:rPr>
                <w:sz w:val="22"/>
              </w:rPr>
            </w:pPr>
            <w:r>
              <w:rPr>
                <w:sz w:val="22"/>
              </w:rPr>
              <w:t>71,55</w:t>
            </w:r>
          </w:p>
        </w:tc>
        <w:tc>
          <w:tcPr>
            <w:tcW w:w="1136" w:type="dxa"/>
            <w:shd w:val="clear" w:color="auto" w:fill="auto"/>
          </w:tcPr>
          <w:p w:rsidR="008F464E" w:rsidRPr="004E2CC9" w:rsidRDefault="008F464E" w:rsidP="005707B8">
            <w:pPr>
              <w:jc w:val="both"/>
              <w:rPr>
                <w:sz w:val="22"/>
              </w:rPr>
            </w:pPr>
            <w:r>
              <w:rPr>
                <w:sz w:val="22"/>
              </w:rPr>
              <w:t>6,35</w:t>
            </w:r>
          </w:p>
        </w:tc>
        <w:tc>
          <w:tcPr>
            <w:tcW w:w="1416" w:type="dxa"/>
            <w:shd w:val="clear" w:color="auto" w:fill="auto"/>
          </w:tcPr>
          <w:p w:rsidR="008F464E" w:rsidRPr="004E2CC9" w:rsidRDefault="008F464E" w:rsidP="005707B8">
            <w:pPr>
              <w:jc w:val="both"/>
              <w:rPr>
                <w:sz w:val="22"/>
              </w:rPr>
            </w:pPr>
            <w:r>
              <w:rPr>
                <w:sz w:val="22"/>
              </w:rPr>
              <w:t>108,9</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7.</w:t>
            </w:r>
          </w:p>
        </w:tc>
        <w:tc>
          <w:tcPr>
            <w:tcW w:w="2570" w:type="dxa"/>
            <w:shd w:val="clear" w:color="auto" w:fill="auto"/>
          </w:tcPr>
          <w:p w:rsidR="008F464E" w:rsidRPr="004E2CC9" w:rsidRDefault="008F464E" w:rsidP="005707B8">
            <w:pPr>
              <w:jc w:val="both"/>
              <w:rPr>
                <w:sz w:val="22"/>
              </w:rPr>
            </w:pPr>
            <w:r>
              <w:rPr>
                <w:sz w:val="22"/>
              </w:rPr>
              <w:t>Крупа гречневая</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48,20</w:t>
            </w:r>
          </w:p>
        </w:tc>
        <w:tc>
          <w:tcPr>
            <w:tcW w:w="1627" w:type="dxa"/>
            <w:shd w:val="clear" w:color="auto" w:fill="auto"/>
          </w:tcPr>
          <w:p w:rsidR="008F464E" w:rsidRPr="004E2CC9" w:rsidRDefault="008F464E" w:rsidP="005707B8">
            <w:pPr>
              <w:jc w:val="both"/>
              <w:rPr>
                <w:sz w:val="22"/>
              </w:rPr>
            </w:pPr>
            <w:r>
              <w:rPr>
                <w:sz w:val="22"/>
              </w:rPr>
              <w:t>43,68</w:t>
            </w:r>
          </w:p>
        </w:tc>
        <w:tc>
          <w:tcPr>
            <w:tcW w:w="1136" w:type="dxa"/>
            <w:shd w:val="clear" w:color="auto" w:fill="auto"/>
          </w:tcPr>
          <w:p w:rsidR="008F464E" w:rsidRPr="004E2CC9" w:rsidRDefault="008F464E" w:rsidP="005707B8">
            <w:pPr>
              <w:jc w:val="both"/>
              <w:rPr>
                <w:sz w:val="22"/>
              </w:rPr>
            </w:pPr>
            <w:r>
              <w:rPr>
                <w:sz w:val="22"/>
              </w:rPr>
              <w:t>4,52</w:t>
            </w:r>
          </w:p>
        </w:tc>
        <w:tc>
          <w:tcPr>
            <w:tcW w:w="1416" w:type="dxa"/>
            <w:shd w:val="clear" w:color="auto" w:fill="auto"/>
          </w:tcPr>
          <w:p w:rsidR="008F464E" w:rsidRPr="004E2CC9" w:rsidRDefault="008F464E" w:rsidP="005707B8">
            <w:pPr>
              <w:jc w:val="both"/>
              <w:rPr>
                <w:sz w:val="22"/>
              </w:rPr>
            </w:pPr>
            <w:r>
              <w:rPr>
                <w:sz w:val="22"/>
              </w:rPr>
              <w:t>110,3</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8.</w:t>
            </w:r>
          </w:p>
        </w:tc>
        <w:tc>
          <w:tcPr>
            <w:tcW w:w="2570" w:type="dxa"/>
            <w:shd w:val="clear" w:color="auto" w:fill="auto"/>
          </w:tcPr>
          <w:p w:rsidR="008F464E" w:rsidRPr="004E2CC9" w:rsidRDefault="008F464E" w:rsidP="005707B8">
            <w:pPr>
              <w:jc w:val="both"/>
              <w:rPr>
                <w:sz w:val="22"/>
              </w:rPr>
            </w:pPr>
            <w:r>
              <w:rPr>
                <w:sz w:val="22"/>
              </w:rPr>
              <w:t>Крупа пшено</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24,0</w:t>
            </w:r>
          </w:p>
        </w:tc>
        <w:tc>
          <w:tcPr>
            <w:tcW w:w="1627" w:type="dxa"/>
            <w:shd w:val="clear" w:color="auto" w:fill="auto"/>
          </w:tcPr>
          <w:p w:rsidR="008F464E" w:rsidRPr="004E2CC9" w:rsidRDefault="008F464E" w:rsidP="005707B8">
            <w:pPr>
              <w:jc w:val="both"/>
              <w:rPr>
                <w:sz w:val="22"/>
              </w:rPr>
            </w:pPr>
            <w:r>
              <w:rPr>
                <w:sz w:val="22"/>
              </w:rPr>
              <w:t>22,06</w:t>
            </w:r>
          </w:p>
        </w:tc>
        <w:tc>
          <w:tcPr>
            <w:tcW w:w="1136" w:type="dxa"/>
            <w:shd w:val="clear" w:color="auto" w:fill="auto"/>
          </w:tcPr>
          <w:p w:rsidR="008F464E" w:rsidRPr="004E2CC9" w:rsidRDefault="008F464E" w:rsidP="005707B8">
            <w:pPr>
              <w:jc w:val="both"/>
              <w:rPr>
                <w:sz w:val="22"/>
              </w:rPr>
            </w:pPr>
            <w:r>
              <w:rPr>
                <w:sz w:val="22"/>
              </w:rPr>
              <w:t>1,94</w:t>
            </w:r>
          </w:p>
        </w:tc>
        <w:tc>
          <w:tcPr>
            <w:tcW w:w="1416" w:type="dxa"/>
            <w:shd w:val="clear" w:color="auto" w:fill="auto"/>
          </w:tcPr>
          <w:p w:rsidR="008F464E" w:rsidRPr="004E2CC9" w:rsidRDefault="008F464E" w:rsidP="005707B8">
            <w:pPr>
              <w:jc w:val="both"/>
              <w:rPr>
                <w:sz w:val="22"/>
              </w:rPr>
            </w:pPr>
            <w:r>
              <w:rPr>
                <w:sz w:val="22"/>
              </w:rPr>
              <w:t>108,8</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9.</w:t>
            </w:r>
          </w:p>
        </w:tc>
        <w:tc>
          <w:tcPr>
            <w:tcW w:w="2570" w:type="dxa"/>
            <w:shd w:val="clear" w:color="auto" w:fill="auto"/>
          </w:tcPr>
          <w:p w:rsidR="008F464E" w:rsidRPr="004E2CC9" w:rsidRDefault="008F464E" w:rsidP="005707B8">
            <w:pPr>
              <w:jc w:val="both"/>
              <w:rPr>
                <w:sz w:val="22"/>
              </w:rPr>
            </w:pPr>
            <w:r>
              <w:rPr>
                <w:sz w:val="22"/>
              </w:rPr>
              <w:t>Крупа рис</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42,0</w:t>
            </w:r>
          </w:p>
        </w:tc>
        <w:tc>
          <w:tcPr>
            <w:tcW w:w="1627" w:type="dxa"/>
            <w:shd w:val="clear" w:color="auto" w:fill="auto"/>
          </w:tcPr>
          <w:p w:rsidR="008F464E" w:rsidRPr="004E2CC9" w:rsidRDefault="008F464E" w:rsidP="005707B8">
            <w:pPr>
              <w:jc w:val="both"/>
              <w:rPr>
                <w:sz w:val="22"/>
              </w:rPr>
            </w:pPr>
            <w:r>
              <w:rPr>
                <w:sz w:val="22"/>
              </w:rPr>
              <w:t>31,78</w:t>
            </w:r>
          </w:p>
        </w:tc>
        <w:tc>
          <w:tcPr>
            <w:tcW w:w="1136" w:type="dxa"/>
            <w:shd w:val="clear" w:color="auto" w:fill="auto"/>
          </w:tcPr>
          <w:p w:rsidR="008F464E" w:rsidRPr="004E2CC9" w:rsidRDefault="008F464E" w:rsidP="005707B8">
            <w:pPr>
              <w:jc w:val="both"/>
              <w:rPr>
                <w:sz w:val="22"/>
              </w:rPr>
            </w:pPr>
            <w:r>
              <w:rPr>
                <w:sz w:val="22"/>
              </w:rPr>
              <w:t>10,22</w:t>
            </w:r>
          </w:p>
        </w:tc>
        <w:tc>
          <w:tcPr>
            <w:tcW w:w="1416" w:type="dxa"/>
            <w:shd w:val="clear" w:color="auto" w:fill="auto"/>
          </w:tcPr>
          <w:p w:rsidR="008F464E" w:rsidRPr="004E2CC9" w:rsidRDefault="008F464E" w:rsidP="005707B8">
            <w:pPr>
              <w:jc w:val="both"/>
              <w:rPr>
                <w:sz w:val="22"/>
              </w:rPr>
            </w:pPr>
            <w:r>
              <w:rPr>
                <w:sz w:val="22"/>
              </w:rPr>
              <w:t>132,1</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10.</w:t>
            </w:r>
          </w:p>
        </w:tc>
        <w:tc>
          <w:tcPr>
            <w:tcW w:w="2570" w:type="dxa"/>
            <w:shd w:val="clear" w:color="auto" w:fill="auto"/>
          </w:tcPr>
          <w:p w:rsidR="008F464E" w:rsidRPr="004E2CC9" w:rsidRDefault="008F464E" w:rsidP="005707B8">
            <w:pPr>
              <w:jc w:val="both"/>
              <w:rPr>
                <w:sz w:val="22"/>
              </w:rPr>
            </w:pPr>
            <w:r>
              <w:rPr>
                <w:sz w:val="22"/>
              </w:rPr>
              <w:t>Крупа ячневая</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19,20</w:t>
            </w:r>
          </w:p>
        </w:tc>
        <w:tc>
          <w:tcPr>
            <w:tcW w:w="1627" w:type="dxa"/>
            <w:shd w:val="clear" w:color="auto" w:fill="auto"/>
          </w:tcPr>
          <w:p w:rsidR="008F464E" w:rsidRPr="004E2CC9" w:rsidRDefault="008F464E" w:rsidP="005707B8">
            <w:pPr>
              <w:jc w:val="both"/>
              <w:rPr>
                <w:sz w:val="22"/>
              </w:rPr>
            </w:pPr>
            <w:r>
              <w:rPr>
                <w:sz w:val="22"/>
              </w:rPr>
              <w:t>17,60</w:t>
            </w:r>
          </w:p>
        </w:tc>
        <w:tc>
          <w:tcPr>
            <w:tcW w:w="1136" w:type="dxa"/>
            <w:shd w:val="clear" w:color="auto" w:fill="auto"/>
          </w:tcPr>
          <w:p w:rsidR="008F464E" w:rsidRPr="004E2CC9" w:rsidRDefault="008F464E" w:rsidP="005707B8">
            <w:pPr>
              <w:jc w:val="both"/>
              <w:rPr>
                <w:sz w:val="22"/>
              </w:rPr>
            </w:pPr>
            <w:r>
              <w:rPr>
                <w:sz w:val="22"/>
              </w:rPr>
              <w:t>1,6</w:t>
            </w:r>
          </w:p>
        </w:tc>
        <w:tc>
          <w:tcPr>
            <w:tcW w:w="1416" w:type="dxa"/>
            <w:shd w:val="clear" w:color="auto" w:fill="auto"/>
          </w:tcPr>
          <w:p w:rsidR="008F464E" w:rsidRPr="004E2CC9" w:rsidRDefault="008F464E" w:rsidP="005707B8">
            <w:pPr>
              <w:jc w:val="both"/>
              <w:rPr>
                <w:sz w:val="22"/>
              </w:rPr>
            </w:pPr>
            <w:r>
              <w:rPr>
                <w:sz w:val="22"/>
              </w:rPr>
              <w:t>109,1</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11.</w:t>
            </w:r>
          </w:p>
        </w:tc>
        <w:tc>
          <w:tcPr>
            <w:tcW w:w="2570" w:type="dxa"/>
            <w:shd w:val="clear" w:color="auto" w:fill="auto"/>
          </w:tcPr>
          <w:p w:rsidR="008F464E" w:rsidRPr="004E2CC9" w:rsidRDefault="008F464E" w:rsidP="005707B8">
            <w:pPr>
              <w:jc w:val="both"/>
              <w:rPr>
                <w:sz w:val="22"/>
              </w:rPr>
            </w:pPr>
            <w:r>
              <w:rPr>
                <w:sz w:val="22"/>
              </w:rPr>
              <w:t>Свекла свежая</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62,0</w:t>
            </w:r>
          </w:p>
        </w:tc>
        <w:tc>
          <w:tcPr>
            <w:tcW w:w="1627" w:type="dxa"/>
            <w:shd w:val="clear" w:color="auto" w:fill="auto"/>
          </w:tcPr>
          <w:p w:rsidR="008F464E" w:rsidRPr="004E2CC9" w:rsidRDefault="008F464E" w:rsidP="005707B8">
            <w:pPr>
              <w:jc w:val="both"/>
              <w:rPr>
                <w:sz w:val="22"/>
              </w:rPr>
            </w:pPr>
            <w:r>
              <w:rPr>
                <w:sz w:val="22"/>
              </w:rPr>
              <w:t>44,0</w:t>
            </w:r>
          </w:p>
        </w:tc>
        <w:tc>
          <w:tcPr>
            <w:tcW w:w="1136" w:type="dxa"/>
            <w:shd w:val="clear" w:color="auto" w:fill="auto"/>
          </w:tcPr>
          <w:p w:rsidR="008F464E" w:rsidRPr="004E2CC9" w:rsidRDefault="008F464E" w:rsidP="005707B8">
            <w:pPr>
              <w:jc w:val="both"/>
              <w:rPr>
                <w:sz w:val="22"/>
              </w:rPr>
            </w:pPr>
            <w:r>
              <w:rPr>
                <w:sz w:val="22"/>
              </w:rPr>
              <w:t>18,0</w:t>
            </w:r>
          </w:p>
        </w:tc>
        <w:tc>
          <w:tcPr>
            <w:tcW w:w="1416" w:type="dxa"/>
            <w:shd w:val="clear" w:color="auto" w:fill="auto"/>
          </w:tcPr>
          <w:p w:rsidR="008F464E" w:rsidRPr="004E2CC9" w:rsidRDefault="008F464E" w:rsidP="005707B8">
            <w:pPr>
              <w:jc w:val="both"/>
              <w:rPr>
                <w:sz w:val="22"/>
              </w:rPr>
            </w:pPr>
            <w:r>
              <w:rPr>
                <w:sz w:val="22"/>
              </w:rPr>
              <w:t>140,9</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12.</w:t>
            </w:r>
          </w:p>
        </w:tc>
        <w:tc>
          <w:tcPr>
            <w:tcW w:w="2570" w:type="dxa"/>
            <w:shd w:val="clear" w:color="auto" w:fill="auto"/>
          </w:tcPr>
          <w:p w:rsidR="008F464E" w:rsidRPr="004E2CC9" w:rsidRDefault="008F464E" w:rsidP="005707B8">
            <w:pPr>
              <w:jc w:val="both"/>
              <w:rPr>
                <w:sz w:val="22"/>
              </w:rPr>
            </w:pPr>
            <w:r>
              <w:rPr>
                <w:sz w:val="22"/>
              </w:rPr>
              <w:t>Сметана</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152,10</w:t>
            </w:r>
          </w:p>
        </w:tc>
        <w:tc>
          <w:tcPr>
            <w:tcW w:w="1627" w:type="dxa"/>
            <w:shd w:val="clear" w:color="auto" w:fill="auto"/>
          </w:tcPr>
          <w:p w:rsidR="008F464E" w:rsidRPr="004E2CC9" w:rsidRDefault="008F464E" w:rsidP="005707B8">
            <w:pPr>
              <w:jc w:val="both"/>
              <w:rPr>
                <w:sz w:val="22"/>
              </w:rPr>
            </w:pPr>
            <w:r>
              <w:rPr>
                <w:sz w:val="22"/>
              </w:rPr>
              <w:t>145,60</w:t>
            </w:r>
          </w:p>
        </w:tc>
        <w:tc>
          <w:tcPr>
            <w:tcW w:w="1136" w:type="dxa"/>
            <w:shd w:val="clear" w:color="auto" w:fill="auto"/>
          </w:tcPr>
          <w:p w:rsidR="008F464E" w:rsidRPr="004E2CC9" w:rsidRDefault="008F464E" w:rsidP="005707B8">
            <w:pPr>
              <w:jc w:val="both"/>
              <w:rPr>
                <w:sz w:val="22"/>
              </w:rPr>
            </w:pPr>
            <w:r>
              <w:rPr>
                <w:sz w:val="22"/>
              </w:rPr>
              <w:t>6,5</w:t>
            </w:r>
          </w:p>
        </w:tc>
        <w:tc>
          <w:tcPr>
            <w:tcW w:w="1416" w:type="dxa"/>
            <w:shd w:val="clear" w:color="auto" w:fill="auto"/>
          </w:tcPr>
          <w:p w:rsidR="008F464E" w:rsidRPr="004E2CC9" w:rsidRDefault="008F464E" w:rsidP="005707B8">
            <w:pPr>
              <w:jc w:val="both"/>
              <w:rPr>
                <w:sz w:val="22"/>
              </w:rPr>
            </w:pPr>
            <w:r>
              <w:rPr>
                <w:sz w:val="22"/>
              </w:rPr>
              <w:t>104,4</w:t>
            </w:r>
          </w:p>
        </w:tc>
      </w:tr>
      <w:tr w:rsidR="008F464E" w:rsidRPr="004E2CC9" w:rsidTr="005707B8">
        <w:tc>
          <w:tcPr>
            <w:tcW w:w="657" w:type="dxa"/>
            <w:shd w:val="clear" w:color="auto" w:fill="auto"/>
          </w:tcPr>
          <w:p w:rsidR="008F464E" w:rsidRDefault="008F464E" w:rsidP="005707B8">
            <w:pPr>
              <w:jc w:val="both"/>
              <w:rPr>
                <w:sz w:val="22"/>
              </w:rPr>
            </w:pPr>
            <w:r>
              <w:rPr>
                <w:sz w:val="22"/>
              </w:rPr>
              <w:t>13.</w:t>
            </w:r>
          </w:p>
        </w:tc>
        <w:tc>
          <w:tcPr>
            <w:tcW w:w="2570" w:type="dxa"/>
            <w:shd w:val="clear" w:color="auto" w:fill="auto"/>
          </w:tcPr>
          <w:p w:rsidR="008F464E" w:rsidRDefault="008F464E" w:rsidP="005707B8">
            <w:pPr>
              <w:jc w:val="both"/>
              <w:rPr>
                <w:sz w:val="22"/>
              </w:rPr>
            </w:pPr>
            <w:r>
              <w:rPr>
                <w:sz w:val="22"/>
              </w:rPr>
              <w:t>Куры</w:t>
            </w:r>
          </w:p>
        </w:tc>
        <w:tc>
          <w:tcPr>
            <w:tcW w:w="706" w:type="dxa"/>
            <w:shd w:val="clear" w:color="auto" w:fill="auto"/>
          </w:tcPr>
          <w:p w:rsidR="008F464E" w:rsidRDefault="008F464E" w:rsidP="005707B8">
            <w:pPr>
              <w:jc w:val="both"/>
              <w:rPr>
                <w:sz w:val="22"/>
              </w:rPr>
            </w:pPr>
            <w:r>
              <w:rPr>
                <w:sz w:val="22"/>
              </w:rPr>
              <w:t>кг</w:t>
            </w:r>
          </w:p>
        </w:tc>
        <w:tc>
          <w:tcPr>
            <w:tcW w:w="1352" w:type="dxa"/>
            <w:shd w:val="clear" w:color="auto" w:fill="auto"/>
          </w:tcPr>
          <w:p w:rsidR="008F464E" w:rsidRDefault="008F464E" w:rsidP="005707B8">
            <w:pPr>
              <w:jc w:val="both"/>
              <w:rPr>
                <w:sz w:val="22"/>
              </w:rPr>
            </w:pPr>
            <w:r>
              <w:rPr>
                <w:sz w:val="22"/>
              </w:rPr>
              <w:t>135,90</w:t>
            </w:r>
          </w:p>
        </w:tc>
        <w:tc>
          <w:tcPr>
            <w:tcW w:w="1627" w:type="dxa"/>
            <w:shd w:val="clear" w:color="auto" w:fill="auto"/>
          </w:tcPr>
          <w:p w:rsidR="008F464E" w:rsidRDefault="008F464E" w:rsidP="005707B8">
            <w:pPr>
              <w:jc w:val="both"/>
              <w:rPr>
                <w:sz w:val="22"/>
              </w:rPr>
            </w:pPr>
            <w:r>
              <w:rPr>
                <w:sz w:val="22"/>
              </w:rPr>
              <w:t>124,85</w:t>
            </w:r>
          </w:p>
        </w:tc>
        <w:tc>
          <w:tcPr>
            <w:tcW w:w="1136" w:type="dxa"/>
            <w:shd w:val="clear" w:color="auto" w:fill="auto"/>
          </w:tcPr>
          <w:p w:rsidR="008F464E" w:rsidRPr="004E2CC9" w:rsidRDefault="008F464E" w:rsidP="005707B8">
            <w:pPr>
              <w:jc w:val="both"/>
              <w:rPr>
                <w:sz w:val="22"/>
              </w:rPr>
            </w:pPr>
            <w:r>
              <w:rPr>
                <w:sz w:val="22"/>
              </w:rPr>
              <w:t>11,05</w:t>
            </w:r>
          </w:p>
        </w:tc>
        <w:tc>
          <w:tcPr>
            <w:tcW w:w="1416" w:type="dxa"/>
            <w:shd w:val="clear" w:color="auto" w:fill="auto"/>
          </w:tcPr>
          <w:p w:rsidR="008F464E" w:rsidRPr="004E2CC9" w:rsidRDefault="008F464E" w:rsidP="005707B8">
            <w:pPr>
              <w:jc w:val="both"/>
              <w:rPr>
                <w:sz w:val="22"/>
              </w:rPr>
            </w:pPr>
            <w:r>
              <w:rPr>
                <w:sz w:val="22"/>
              </w:rPr>
              <w:t>108,8</w:t>
            </w:r>
          </w:p>
        </w:tc>
      </w:tr>
      <w:tr w:rsidR="008F464E" w:rsidRPr="004E2CC9" w:rsidTr="005707B8">
        <w:tc>
          <w:tcPr>
            <w:tcW w:w="657" w:type="dxa"/>
            <w:shd w:val="clear" w:color="auto" w:fill="auto"/>
          </w:tcPr>
          <w:p w:rsidR="008F464E" w:rsidRDefault="008F464E" w:rsidP="005707B8">
            <w:pPr>
              <w:jc w:val="both"/>
              <w:rPr>
                <w:sz w:val="22"/>
              </w:rPr>
            </w:pPr>
            <w:r>
              <w:rPr>
                <w:sz w:val="22"/>
              </w:rPr>
              <w:t>14.</w:t>
            </w:r>
          </w:p>
        </w:tc>
        <w:tc>
          <w:tcPr>
            <w:tcW w:w="2570" w:type="dxa"/>
            <w:shd w:val="clear" w:color="auto" w:fill="auto"/>
          </w:tcPr>
          <w:p w:rsidR="008F464E" w:rsidRDefault="008F464E" w:rsidP="005707B8">
            <w:pPr>
              <w:jc w:val="both"/>
              <w:rPr>
                <w:sz w:val="22"/>
              </w:rPr>
            </w:pPr>
            <w:r>
              <w:rPr>
                <w:sz w:val="22"/>
              </w:rPr>
              <w:t>Морковь свежая</w:t>
            </w:r>
          </w:p>
        </w:tc>
        <w:tc>
          <w:tcPr>
            <w:tcW w:w="706" w:type="dxa"/>
            <w:shd w:val="clear" w:color="auto" w:fill="auto"/>
          </w:tcPr>
          <w:p w:rsidR="008F464E"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Default="008F464E" w:rsidP="005707B8">
            <w:pPr>
              <w:jc w:val="both"/>
              <w:rPr>
                <w:sz w:val="22"/>
              </w:rPr>
            </w:pPr>
            <w:r>
              <w:rPr>
                <w:sz w:val="22"/>
              </w:rPr>
              <w:t>39,0</w:t>
            </w:r>
          </w:p>
        </w:tc>
        <w:tc>
          <w:tcPr>
            <w:tcW w:w="1627" w:type="dxa"/>
            <w:shd w:val="clear" w:color="auto" w:fill="auto"/>
          </w:tcPr>
          <w:p w:rsidR="008F464E" w:rsidRDefault="008F464E" w:rsidP="005707B8">
            <w:pPr>
              <w:jc w:val="both"/>
              <w:rPr>
                <w:sz w:val="22"/>
              </w:rPr>
            </w:pPr>
            <w:r>
              <w:rPr>
                <w:sz w:val="22"/>
              </w:rPr>
              <w:t>35,0</w:t>
            </w:r>
          </w:p>
        </w:tc>
        <w:tc>
          <w:tcPr>
            <w:tcW w:w="1136" w:type="dxa"/>
            <w:shd w:val="clear" w:color="auto" w:fill="auto"/>
          </w:tcPr>
          <w:p w:rsidR="008F464E" w:rsidRPr="004E2CC9" w:rsidRDefault="008F464E" w:rsidP="005707B8">
            <w:pPr>
              <w:jc w:val="both"/>
              <w:rPr>
                <w:sz w:val="22"/>
              </w:rPr>
            </w:pPr>
            <w:r>
              <w:rPr>
                <w:sz w:val="22"/>
              </w:rPr>
              <w:t>4,0</w:t>
            </w:r>
          </w:p>
        </w:tc>
        <w:tc>
          <w:tcPr>
            <w:tcW w:w="1416" w:type="dxa"/>
            <w:shd w:val="clear" w:color="auto" w:fill="auto"/>
          </w:tcPr>
          <w:p w:rsidR="008F464E" w:rsidRPr="004E2CC9" w:rsidRDefault="008F464E" w:rsidP="005707B8">
            <w:pPr>
              <w:jc w:val="both"/>
              <w:rPr>
                <w:sz w:val="22"/>
              </w:rPr>
            </w:pPr>
            <w:r>
              <w:rPr>
                <w:sz w:val="22"/>
              </w:rPr>
              <w:t>111,4</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15.</w:t>
            </w:r>
          </w:p>
        </w:tc>
        <w:tc>
          <w:tcPr>
            <w:tcW w:w="2570" w:type="dxa"/>
            <w:shd w:val="clear" w:color="auto" w:fill="auto"/>
          </w:tcPr>
          <w:p w:rsidR="008F464E" w:rsidRPr="004E2CC9" w:rsidRDefault="008F464E" w:rsidP="005707B8">
            <w:pPr>
              <w:jc w:val="both"/>
              <w:rPr>
                <w:sz w:val="22"/>
              </w:rPr>
            </w:pPr>
            <w:r>
              <w:rPr>
                <w:sz w:val="22"/>
              </w:rPr>
              <w:t>Мука</w:t>
            </w:r>
          </w:p>
        </w:tc>
        <w:tc>
          <w:tcPr>
            <w:tcW w:w="706" w:type="dxa"/>
            <w:shd w:val="clear" w:color="auto" w:fill="auto"/>
          </w:tcPr>
          <w:p w:rsidR="008F464E" w:rsidRPr="004E2CC9" w:rsidRDefault="008F464E" w:rsidP="005707B8">
            <w:pPr>
              <w:jc w:val="both"/>
              <w:rPr>
                <w:sz w:val="22"/>
              </w:rPr>
            </w:pPr>
            <w:r>
              <w:rPr>
                <w:sz w:val="22"/>
              </w:rPr>
              <w:t>кг</w:t>
            </w:r>
          </w:p>
        </w:tc>
        <w:tc>
          <w:tcPr>
            <w:tcW w:w="1352" w:type="dxa"/>
            <w:shd w:val="clear" w:color="auto" w:fill="auto"/>
          </w:tcPr>
          <w:p w:rsidR="008F464E" w:rsidRPr="004E2CC9" w:rsidRDefault="008F464E" w:rsidP="005707B8">
            <w:pPr>
              <w:jc w:val="both"/>
              <w:rPr>
                <w:sz w:val="22"/>
              </w:rPr>
            </w:pPr>
            <w:r>
              <w:rPr>
                <w:sz w:val="22"/>
              </w:rPr>
              <w:t>21,0</w:t>
            </w:r>
          </w:p>
        </w:tc>
        <w:tc>
          <w:tcPr>
            <w:tcW w:w="1627" w:type="dxa"/>
            <w:shd w:val="clear" w:color="auto" w:fill="auto"/>
          </w:tcPr>
          <w:p w:rsidR="008F464E" w:rsidRPr="004E2CC9" w:rsidRDefault="008F464E" w:rsidP="005707B8">
            <w:pPr>
              <w:jc w:val="both"/>
              <w:rPr>
                <w:sz w:val="22"/>
              </w:rPr>
            </w:pPr>
            <w:r>
              <w:rPr>
                <w:sz w:val="22"/>
              </w:rPr>
              <w:t>22,0</w:t>
            </w:r>
          </w:p>
        </w:tc>
        <w:tc>
          <w:tcPr>
            <w:tcW w:w="1136" w:type="dxa"/>
            <w:shd w:val="clear" w:color="auto" w:fill="auto"/>
          </w:tcPr>
          <w:p w:rsidR="008F464E" w:rsidRPr="004E2CC9" w:rsidRDefault="008F464E" w:rsidP="005707B8">
            <w:pPr>
              <w:jc w:val="both"/>
              <w:rPr>
                <w:sz w:val="22"/>
              </w:rPr>
            </w:pPr>
            <w:r>
              <w:rPr>
                <w:sz w:val="22"/>
              </w:rPr>
              <w:t>-1,0</w:t>
            </w:r>
          </w:p>
        </w:tc>
        <w:tc>
          <w:tcPr>
            <w:tcW w:w="1416" w:type="dxa"/>
            <w:shd w:val="clear" w:color="auto" w:fill="auto"/>
          </w:tcPr>
          <w:p w:rsidR="008F464E" w:rsidRPr="004E2CC9" w:rsidRDefault="008F464E" w:rsidP="005707B8">
            <w:pPr>
              <w:jc w:val="both"/>
              <w:rPr>
                <w:sz w:val="22"/>
              </w:rPr>
            </w:pPr>
            <w:r>
              <w:rPr>
                <w:sz w:val="22"/>
              </w:rPr>
              <w:t>95,4</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16.</w:t>
            </w:r>
          </w:p>
        </w:tc>
        <w:tc>
          <w:tcPr>
            <w:tcW w:w="2570" w:type="dxa"/>
            <w:shd w:val="clear" w:color="auto" w:fill="auto"/>
          </w:tcPr>
          <w:p w:rsidR="008F464E" w:rsidRPr="004E2CC9" w:rsidRDefault="008F464E" w:rsidP="005707B8">
            <w:pPr>
              <w:jc w:val="both"/>
              <w:rPr>
                <w:sz w:val="22"/>
              </w:rPr>
            </w:pPr>
            <w:r>
              <w:rPr>
                <w:sz w:val="22"/>
              </w:rPr>
              <w:t>Мясо</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331,0</w:t>
            </w:r>
          </w:p>
        </w:tc>
        <w:tc>
          <w:tcPr>
            <w:tcW w:w="1627" w:type="dxa"/>
            <w:shd w:val="clear" w:color="auto" w:fill="auto"/>
          </w:tcPr>
          <w:p w:rsidR="008F464E" w:rsidRPr="004E2CC9" w:rsidRDefault="008F464E" w:rsidP="005707B8">
            <w:pPr>
              <w:jc w:val="both"/>
              <w:rPr>
                <w:sz w:val="22"/>
              </w:rPr>
            </w:pPr>
            <w:r>
              <w:rPr>
                <w:sz w:val="22"/>
              </w:rPr>
              <w:t>244,03</w:t>
            </w:r>
          </w:p>
        </w:tc>
        <w:tc>
          <w:tcPr>
            <w:tcW w:w="1136" w:type="dxa"/>
            <w:shd w:val="clear" w:color="auto" w:fill="auto"/>
          </w:tcPr>
          <w:p w:rsidR="008F464E" w:rsidRPr="004E2CC9" w:rsidRDefault="008F464E" w:rsidP="005707B8">
            <w:pPr>
              <w:jc w:val="both"/>
              <w:rPr>
                <w:sz w:val="22"/>
              </w:rPr>
            </w:pPr>
            <w:r>
              <w:rPr>
                <w:sz w:val="22"/>
              </w:rPr>
              <w:t>86,97</w:t>
            </w:r>
          </w:p>
        </w:tc>
        <w:tc>
          <w:tcPr>
            <w:tcW w:w="1416" w:type="dxa"/>
            <w:shd w:val="clear" w:color="auto" w:fill="auto"/>
          </w:tcPr>
          <w:p w:rsidR="008F464E" w:rsidRPr="004E2CC9" w:rsidRDefault="008F464E" w:rsidP="005707B8">
            <w:pPr>
              <w:jc w:val="both"/>
              <w:rPr>
                <w:sz w:val="22"/>
              </w:rPr>
            </w:pPr>
            <w:r>
              <w:rPr>
                <w:sz w:val="22"/>
              </w:rPr>
              <w:t>135,6</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17.</w:t>
            </w:r>
          </w:p>
        </w:tc>
        <w:tc>
          <w:tcPr>
            <w:tcW w:w="2570" w:type="dxa"/>
            <w:shd w:val="clear" w:color="auto" w:fill="auto"/>
          </w:tcPr>
          <w:p w:rsidR="008F464E" w:rsidRPr="004E2CC9" w:rsidRDefault="008F464E" w:rsidP="005707B8">
            <w:pPr>
              <w:jc w:val="both"/>
              <w:rPr>
                <w:sz w:val="22"/>
              </w:rPr>
            </w:pPr>
            <w:r>
              <w:rPr>
                <w:sz w:val="22"/>
              </w:rPr>
              <w:t>Рыба свежемороженая (горбуша)</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223,0</w:t>
            </w:r>
          </w:p>
        </w:tc>
        <w:tc>
          <w:tcPr>
            <w:tcW w:w="1627" w:type="dxa"/>
            <w:shd w:val="clear" w:color="auto" w:fill="auto"/>
          </w:tcPr>
          <w:p w:rsidR="008F464E" w:rsidRPr="004E2CC9" w:rsidRDefault="008F464E" w:rsidP="005707B8">
            <w:pPr>
              <w:jc w:val="both"/>
              <w:rPr>
                <w:sz w:val="22"/>
              </w:rPr>
            </w:pPr>
            <w:r>
              <w:rPr>
                <w:sz w:val="22"/>
              </w:rPr>
              <w:t>204,30</w:t>
            </w:r>
          </w:p>
        </w:tc>
        <w:tc>
          <w:tcPr>
            <w:tcW w:w="1136" w:type="dxa"/>
            <w:shd w:val="clear" w:color="auto" w:fill="auto"/>
          </w:tcPr>
          <w:p w:rsidR="008F464E" w:rsidRPr="004E2CC9" w:rsidRDefault="008F464E" w:rsidP="005707B8">
            <w:pPr>
              <w:jc w:val="both"/>
              <w:rPr>
                <w:sz w:val="22"/>
              </w:rPr>
            </w:pPr>
            <w:r>
              <w:rPr>
                <w:sz w:val="22"/>
              </w:rPr>
              <w:t>18,7</w:t>
            </w:r>
          </w:p>
        </w:tc>
        <w:tc>
          <w:tcPr>
            <w:tcW w:w="1416" w:type="dxa"/>
            <w:shd w:val="clear" w:color="auto" w:fill="auto"/>
          </w:tcPr>
          <w:p w:rsidR="008F464E" w:rsidRPr="004E2CC9" w:rsidRDefault="008F464E" w:rsidP="005707B8">
            <w:pPr>
              <w:jc w:val="both"/>
              <w:rPr>
                <w:sz w:val="22"/>
              </w:rPr>
            </w:pPr>
            <w:r>
              <w:rPr>
                <w:sz w:val="22"/>
              </w:rPr>
              <w:t>109,1</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18.</w:t>
            </w:r>
          </w:p>
        </w:tc>
        <w:tc>
          <w:tcPr>
            <w:tcW w:w="2570" w:type="dxa"/>
            <w:shd w:val="clear" w:color="auto" w:fill="auto"/>
          </w:tcPr>
          <w:p w:rsidR="008F464E" w:rsidRPr="004E2CC9" w:rsidRDefault="008F464E" w:rsidP="005707B8">
            <w:pPr>
              <w:jc w:val="both"/>
              <w:rPr>
                <w:sz w:val="22"/>
              </w:rPr>
            </w:pPr>
            <w:r>
              <w:rPr>
                <w:sz w:val="22"/>
              </w:rPr>
              <w:t>Сахар</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45,50</w:t>
            </w:r>
          </w:p>
        </w:tc>
        <w:tc>
          <w:tcPr>
            <w:tcW w:w="1627" w:type="dxa"/>
            <w:shd w:val="clear" w:color="auto" w:fill="auto"/>
          </w:tcPr>
          <w:p w:rsidR="008F464E" w:rsidRPr="004E2CC9" w:rsidRDefault="008F464E" w:rsidP="005707B8">
            <w:pPr>
              <w:jc w:val="both"/>
              <w:rPr>
                <w:sz w:val="22"/>
              </w:rPr>
            </w:pPr>
            <w:r>
              <w:rPr>
                <w:sz w:val="22"/>
              </w:rPr>
              <w:t>43,20</w:t>
            </w:r>
          </w:p>
        </w:tc>
        <w:tc>
          <w:tcPr>
            <w:tcW w:w="1136" w:type="dxa"/>
            <w:shd w:val="clear" w:color="auto" w:fill="auto"/>
          </w:tcPr>
          <w:p w:rsidR="008F464E" w:rsidRPr="004E2CC9" w:rsidRDefault="008F464E" w:rsidP="005707B8">
            <w:pPr>
              <w:jc w:val="both"/>
              <w:rPr>
                <w:sz w:val="22"/>
              </w:rPr>
            </w:pPr>
            <w:r>
              <w:rPr>
                <w:sz w:val="22"/>
              </w:rPr>
              <w:t>2,3</w:t>
            </w:r>
          </w:p>
        </w:tc>
        <w:tc>
          <w:tcPr>
            <w:tcW w:w="1416" w:type="dxa"/>
            <w:shd w:val="clear" w:color="auto" w:fill="auto"/>
          </w:tcPr>
          <w:p w:rsidR="008F464E" w:rsidRPr="004E2CC9" w:rsidRDefault="008F464E" w:rsidP="005707B8">
            <w:pPr>
              <w:jc w:val="both"/>
              <w:rPr>
                <w:sz w:val="22"/>
              </w:rPr>
            </w:pPr>
            <w:r>
              <w:rPr>
                <w:sz w:val="22"/>
              </w:rPr>
              <w:t>105,3</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19.</w:t>
            </w:r>
          </w:p>
        </w:tc>
        <w:tc>
          <w:tcPr>
            <w:tcW w:w="2570" w:type="dxa"/>
            <w:shd w:val="clear" w:color="auto" w:fill="auto"/>
          </w:tcPr>
          <w:p w:rsidR="008F464E" w:rsidRPr="004E2CC9" w:rsidRDefault="008F464E" w:rsidP="005707B8">
            <w:pPr>
              <w:jc w:val="both"/>
              <w:rPr>
                <w:sz w:val="22"/>
              </w:rPr>
            </w:pPr>
            <w:r>
              <w:rPr>
                <w:sz w:val="22"/>
              </w:rPr>
              <w:t>Соль</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15,20</w:t>
            </w:r>
          </w:p>
        </w:tc>
        <w:tc>
          <w:tcPr>
            <w:tcW w:w="1627" w:type="dxa"/>
            <w:shd w:val="clear" w:color="auto" w:fill="auto"/>
          </w:tcPr>
          <w:p w:rsidR="008F464E" w:rsidRPr="004E2CC9" w:rsidRDefault="008F464E" w:rsidP="005707B8">
            <w:pPr>
              <w:jc w:val="both"/>
              <w:rPr>
                <w:sz w:val="22"/>
              </w:rPr>
            </w:pPr>
            <w:r>
              <w:rPr>
                <w:sz w:val="22"/>
              </w:rPr>
              <w:t>15,66</w:t>
            </w:r>
          </w:p>
        </w:tc>
        <w:tc>
          <w:tcPr>
            <w:tcW w:w="1136" w:type="dxa"/>
            <w:shd w:val="clear" w:color="auto" w:fill="auto"/>
          </w:tcPr>
          <w:p w:rsidR="008F464E" w:rsidRPr="004E2CC9" w:rsidRDefault="008F464E" w:rsidP="005707B8">
            <w:pPr>
              <w:jc w:val="both"/>
              <w:rPr>
                <w:sz w:val="22"/>
              </w:rPr>
            </w:pPr>
            <w:r>
              <w:rPr>
                <w:sz w:val="22"/>
              </w:rPr>
              <w:t>-0,46</w:t>
            </w:r>
          </w:p>
        </w:tc>
        <w:tc>
          <w:tcPr>
            <w:tcW w:w="1416" w:type="dxa"/>
            <w:shd w:val="clear" w:color="auto" w:fill="auto"/>
          </w:tcPr>
          <w:p w:rsidR="008F464E" w:rsidRPr="004E2CC9" w:rsidRDefault="008F464E" w:rsidP="005707B8">
            <w:pPr>
              <w:jc w:val="both"/>
              <w:rPr>
                <w:sz w:val="22"/>
              </w:rPr>
            </w:pPr>
            <w:r>
              <w:rPr>
                <w:sz w:val="22"/>
              </w:rPr>
              <w:t>97,1</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20.</w:t>
            </w:r>
          </w:p>
        </w:tc>
        <w:tc>
          <w:tcPr>
            <w:tcW w:w="2570" w:type="dxa"/>
            <w:shd w:val="clear" w:color="auto" w:fill="auto"/>
          </w:tcPr>
          <w:p w:rsidR="008F464E" w:rsidRPr="004E2CC9" w:rsidRDefault="008F464E" w:rsidP="005707B8">
            <w:pPr>
              <w:jc w:val="both"/>
              <w:rPr>
                <w:sz w:val="22"/>
              </w:rPr>
            </w:pPr>
            <w:r>
              <w:rPr>
                <w:sz w:val="22"/>
              </w:rPr>
              <w:t>Сухофрукты</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105,0</w:t>
            </w:r>
          </w:p>
        </w:tc>
        <w:tc>
          <w:tcPr>
            <w:tcW w:w="1627" w:type="dxa"/>
            <w:shd w:val="clear" w:color="auto" w:fill="auto"/>
          </w:tcPr>
          <w:p w:rsidR="008F464E" w:rsidRPr="004E2CC9" w:rsidRDefault="008F464E" w:rsidP="005707B8">
            <w:pPr>
              <w:jc w:val="both"/>
              <w:rPr>
                <w:sz w:val="22"/>
              </w:rPr>
            </w:pPr>
            <w:r>
              <w:rPr>
                <w:sz w:val="22"/>
              </w:rPr>
              <w:t>92,62</w:t>
            </w:r>
          </w:p>
        </w:tc>
        <w:tc>
          <w:tcPr>
            <w:tcW w:w="1136" w:type="dxa"/>
            <w:shd w:val="clear" w:color="auto" w:fill="auto"/>
          </w:tcPr>
          <w:p w:rsidR="008F464E" w:rsidRPr="004E2CC9" w:rsidRDefault="008F464E" w:rsidP="005707B8">
            <w:pPr>
              <w:jc w:val="both"/>
              <w:rPr>
                <w:sz w:val="22"/>
              </w:rPr>
            </w:pPr>
            <w:r>
              <w:rPr>
                <w:sz w:val="22"/>
              </w:rPr>
              <w:t>12,38</w:t>
            </w:r>
          </w:p>
        </w:tc>
        <w:tc>
          <w:tcPr>
            <w:tcW w:w="1416" w:type="dxa"/>
            <w:shd w:val="clear" w:color="auto" w:fill="auto"/>
          </w:tcPr>
          <w:p w:rsidR="008F464E" w:rsidRPr="004E2CC9" w:rsidRDefault="008F464E" w:rsidP="005707B8">
            <w:pPr>
              <w:jc w:val="both"/>
              <w:rPr>
                <w:sz w:val="22"/>
              </w:rPr>
            </w:pPr>
            <w:r>
              <w:rPr>
                <w:sz w:val="22"/>
              </w:rPr>
              <w:t>113,4</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21.</w:t>
            </w:r>
          </w:p>
        </w:tc>
        <w:tc>
          <w:tcPr>
            <w:tcW w:w="2570" w:type="dxa"/>
            <w:shd w:val="clear" w:color="auto" w:fill="auto"/>
          </w:tcPr>
          <w:p w:rsidR="008F464E" w:rsidRPr="004E2CC9" w:rsidRDefault="008F464E" w:rsidP="005707B8">
            <w:pPr>
              <w:jc w:val="both"/>
              <w:rPr>
                <w:sz w:val="22"/>
              </w:rPr>
            </w:pPr>
            <w:r>
              <w:rPr>
                <w:sz w:val="22"/>
              </w:rPr>
              <w:t>Сыр</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316,0</w:t>
            </w:r>
          </w:p>
        </w:tc>
        <w:tc>
          <w:tcPr>
            <w:tcW w:w="1627" w:type="dxa"/>
            <w:shd w:val="clear" w:color="auto" w:fill="auto"/>
          </w:tcPr>
          <w:p w:rsidR="008F464E" w:rsidRPr="004E2CC9" w:rsidRDefault="008F464E" w:rsidP="005707B8">
            <w:pPr>
              <w:jc w:val="both"/>
              <w:rPr>
                <w:sz w:val="22"/>
              </w:rPr>
            </w:pPr>
            <w:r>
              <w:rPr>
                <w:sz w:val="22"/>
              </w:rPr>
              <w:t>290,56</w:t>
            </w:r>
          </w:p>
        </w:tc>
        <w:tc>
          <w:tcPr>
            <w:tcW w:w="1136" w:type="dxa"/>
            <w:shd w:val="clear" w:color="auto" w:fill="auto"/>
          </w:tcPr>
          <w:p w:rsidR="008F464E" w:rsidRPr="004E2CC9" w:rsidRDefault="008F464E" w:rsidP="005707B8">
            <w:pPr>
              <w:jc w:val="both"/>
              <w:rPr>
                <w:sz w:val="22"/>
              </w:rPr>
            </w:pPr>
            <w:r>
              <w:rPr>
                <w:sz w:val="22"/>
              </w:rPr>
              <w:t>25,44</w:t>
            </w:r>
          </w:p>
        </w:tc>
        <w:tc>
          <w:tcPr>
            <w:tcW w:w="1416" w:type="dxa"/>
            <w:shd w:val="clear" w:color="auto" w:fill="auto"/>
          </w:tcPr>
          <w:p w:rsidR="008F464E" w:rsidRPr="004E2CC9" w:rsidRDefault="008F464E" w:rsidP="005707B8">
            <w:pPr>
              <w:jc w:val="both"/>
              <w:rPr>
                <w:sz w:val="22"/>
              </w:rPr>
            </w:pPr>
            <w:r>
              <w:rPr>
                <w:sz w:val="22"/>
              </w:rPr>
              <w:t>108,75</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22.</w:t>
            </w:r>
          </w:p>
        </w:tc>
        <w:tc>
          <w:tcPr>
            <w:tcW w:w="2570" w:type="dxa"/>
            <w:shd w:val="clear" w:color="auto" w:fill="auto"/>
          </w:tcPr>
          <w:p w:rsidR="008F464E" w:rsidRPr="004E2CC9" w:rsidRDefault="008F464E" w:rsidP="005707B8">
            <w:pPr>
              <w:jc w:val="both"/>
              <w:rPr>
                <w:sz w:val="22"/>
              </w:rPr>
            </w:pPr>
            <w:r>
              <w:rPr>
                <w:sz w:val="22"/>
              </w:rPr>
              <w:t>Творог</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316,0</w:t>
            </w:r>
          </w:p>
        </w:tc>
        <w:tc>
          <w:tcPr>
            <w:tcW w:w="1627" w:type="dxa"/>
            <w:shd w:val="clear" w:color="auto" w:fill="auto"/>
          </w:tcPr>
          <w:p w:rsidR="008F464E" w:rsidRPr="004E2CC9" w:rsidRDefault="008F464E" w:rsidP="005707B8">
            <w:pPr>
              <w:jc w:val="both"/>
              <w:rPr>
                <w:sz w:val="22"/>
              </w:rPr>
            </w:pPr>
            <w:r>
              <w:rPr>
                <w:sz w:val="22"/>
              </w:rPr>
              <w:t>302,40</w:t>
            </w:r>
          </w:p>
        </w:tc>
        <w:tc>
          <w:tcPr>
            <w:tcW w:w="1136" w:type="dxa"/>
            <w:shd w:val="clear" w:color="auto" w:fill="auto"/>
          </w:tcPr>
          <w:p w:rsidR="008F464E" w:rsidRPr="004E2CC9" w:rsidRDefault="008F464E" w:rsidP="005707B8">
            <w:pPr>
              <w:jc w:val="both"/>
              <w:rPr>
                <w:sz w:val="22"/>
              </w:rPr>
            </w:pPr>
            <w:r>
              <w:rPr>
                <w:sz w:val="22"/>
              </w:rPr>
              <w:t>13,6</w:t>
            </w:r>
          </w:p>
        </w:tc>
        <w:tc>
          <w:tcPr>
            <w:tcW w:w="1416" w:type="dxa"/>
            <w:shd w:val="clear" w:color="auto" w:fill="auto"/>
          </w:tcPr>
          <w:p w:rsidR="008F464E" w:rsidRPr="004E2CC9" w:rsidRDefault="008F464E" w:rsidP="005707B8">
            <w:pPr>
              <w:jc w:val="both"/>
              <w:rPr>
                <w:sz w:val="22"/>
              </w:rPr>
            </w:pPr>
            <w:r>
              <w:rPr>
                <w:sz w:val="22"/>
              </w:rPr>
              <w:t>104,5</w:t>
            </w:r>
          </w:p>
        </w:tc>
      </w:tr>
      <w:tr w:rsidR="008F464E" w:rsidRPr="004E2CC9" w:rsidTr="005707B8">
        <w:tc>
          <w:tcPr>
            <w:tcW w:w="657" w:type="dxa"/>
            <w:shd w:val="clear" w:color="auto" w:fill="auto"/>
          </w:tcPr>
          <w:p w:rsidR="008F464E" w:rsidRPr="004E2CC9" w:rsidRDefault="008F464E" w:rsidP="005707B8">
            <w:pPr>
              <w:jc w:val="both"/>
              <w:rPr>
                <w:sz w:val="22"/>
              </w:rPr>
            </w:pPr>
            <w:r>
              <w:rPr>
                <w:sz w:val="22"/>
              </w:rPr>
              <w:t>23.</w:t>
            </w:r>
          </w:p>
        </w:tc>
        <w:tc>
          <w:tcPr>
            <w:tcW w:w="2570" w:type="dxa"/>
            <w:shd w:val="clear" w:color="auto" w:fill="auto"/>
          </w:tcPr>
          <w:p w:rsidR="008F464E" w:rsidRPr="004E2CC9" w:rsidRDefault="008F464E" w:rsidP="005707B8">
            <w:pPr>
              <w:jc w:val="both"/>
              <w:rPr>
                <w:sz w:val="22"/>
              </w:rPr>
            </w:pPr>
            <w:r>
              <w:rPr>
                <w:sz w:val="22"/>
              </w:rPr>
              <w:t>Яблоки</w:t>
            </w:r>
          </w:p>
        </w:tc>
        <w:tc>
          <w:tcPr>
            <w:tcW w:w="706" w:type="dxa"/>
            <w:shd w:val="clear" w:color="auto" w:fill="auto"/>
          </w:tcPr>
          <w:p w:rsidR="008F464E" w:rsidRPr="004E2CC9" w:rsidRDefault="008F464E" w:rsidP="005707B8">
            <w:pPr>
              <w:jc w:val="both"/>
              <w:rPr>
                <w:sz w:val="22"/>
              </w:rPr>
            </w:pPr>
            <w:proofErr w:type="gramStart"/>
            <w:r>
              <w:rPr>
                <w:sz w:val="22"/>
              </w:rPr>
              <w:t>Кг</w:t>
            </w:r>
            <w:proofErr w:type="gramEnd"/>
            <w:r>
              <w:rPr>
                <w:sz w:val="22"/>
              </w:rPr>
              <w:t>.</w:t>
            </w:r>
          </w:p>
        </w:tc>
        <w:tc>
          <w:tcPr>
            <w:tcW w:w="1352" w:type="dxa"/>
            <w:shd w:val="clear" w:color="auto" w:fill="auto"/>
          </w:tcPr>
          <w:p w:rsidR="008F464E" w:rsidRPr="004E2CC9" w:rsidRDefault="008F464E" w:rsidP="005707B8">
            <w:pPr>
              <w:jc w:val="both"/>
              <w:rPr>
                <w:sz w:val="22"/>
              </w:rPr>
            </w:pPr>
            <w:r>
              <w:rPr>
                <w:sz w:val="22"/>
              </w:rPr>
              <w:t>100,00</w:t>
            </w:r>
          </w:p>
        </w:tc>
        <w:tc>
          <w:tcPr>
            <w:tcW w:w="1627" w:type="dxa"/>
            <w:shd w:val="clear" w:color="auto" w:fill="auto"/>
          </w:tcPr>
          <w:p w:rsidR="008F464E" w:rsidRPr="004E2CC9" w:rsidRDefault="008F464E" w:rsidP="005707B8">
            <w:pPr>
              <w:jc w:val="both"/>
              <w:rPr>
                <w:sz w:val="22"/>
              </w:rPr>
            </w:pPr>
            <w:r>
              <w:rPr>
                <w:sz w:val="22"/>
              </w:rPr>
              <w:t>96,70</w:t>
            </w:r>
          </w:p>
        </w:tc>
        <w:tc>
          <w:tcPr>
            <w:tcW w:w="1136" w:type="dxa"/>
            <w:shd w:val="clear" w:color="auto" w:fill="auto"/>
          </w:tcPr>
          <w:p w:rsidR="008F464E" w:rsidRPr="004E2CC9" w:rsidRDefault="008F464E" w:rsidP="005707B8">
            <w:pPr>
              <w:jc w:val="both"/>
              <w:rPr>
                <w:sz w:val="22"/>
              </w:rPr>
            </w:pPr>
            <w:r>
              <w:rPr>
                <w:sz w:val="22"/>
              </w:rPr>
              <w:t>3,3</w:t>
            </w:r>
          </w:p>
        </w:tc>
        <w:tc>
          <w:tcPr>
            <w:tcW w:w="1416" w:type="dxa"/>
            <w:shd w:val="clear" w:color="auto" w:fill="auto"/>
          </w:tcPr>
          <w:p w:rsidR="008F464E" w:rsidRPr="004E2CC9" w:rsidRDefault="008F464E" w:rsidP="005707B8">
            <w:pPr>
              <w:jc w:val="both"/>
              <w:rPr>
                <w:sz w:val="22"/>
              </w:rPr>
            </w:pPr>
            <w:r>
              <w:rPr>
                <w:sz w:val="22"/>
              </w:rPr>
              <w:t>103,4</w:t>
            </w:r>
          </w:p>
        </w:tc>
      </w:tr>
      <w:tr w:rsidR="008F464E" w:rsidRPr="004E2CC9" w:rsidTr="005707B8">
        <w:tc>
          <w:tcPr>
            <w:tcW w:w="657" w:type="dxa"/>
            <w:shd w:val="clear" w:color="auto" w:fill="auto"/>
          </w:tcPr>
          <w:p w:rsidR="008F464E" w:rsidRDefault="008F464E" w:rsidP="005707B8">
            <w:pPr>
              <w:jc w:val="both"/>
              <w:rPr>
                <w:sz w:val="22"/>
              </w:rPr>
            </w:pPr>
            <w:r>
              <w:rPr>
                <w:sz w:val="22"/>
              </w:rPr>
              <w:t>24.</w:t>
            </w:r>
          </w:p>
        </w:tc>
        <w:tc>
          <w:tcPr>
            <w:tcW w:w="2570" w:type="dxa"/>
            <w:shd w:val="clear" w:color="auto" w:fill="auto"/>
          </w:tcPr>
          <w:p w:rsidR="008F464E" w:rsidRDefault="008F464E" w:rsidP="005707B8">
            <w:pPr>
              <w:jc w:val="both"/>
              <w:rPr>
                <w:sz w:val="22"/>
              </w:rPr>
            </w:pPr>
            <w:r>
              <w:rPr>
                <w:sz w:val="22"/>
              </w:rPr>
              <w:t>Яйцо</w:t>
            </w:r>
          </w:p>
        </w:tc>
        <w:tc>
          <w:tcPr>
            <w:tcW w:w="706" w:type="dxa"/>
            <w:shd w:val="clear" w:color="auto" w:fill="auto"/>
          </w:tcPr>
          <w:p w:rsidR="008F464E" w:rsidRDefault="008F464E" w:rsidP="005707B8">
            <w:pPr>
              <w:jc w:val="both"/>
              <w:rPr>
                <w:sz w:val="22"/>
              </w:rPr>
            </w:pPr>
            <w:r>
              <w:rPr>
                <w:sz w:val="22"/>
              </w:rPr>
              <w:t>Шт.</w:t>
            </w:r>
          </w:p>
        </w:tc>
        <w:tc>
          <w:tcPr>
            <w:tcW w:w="1352" w:type="dxa"/>
            <w:shd w:val="clear" w:color="auto" w:fill="auto"/>
          </w:tcPr>
          <w:p w:rsidR="008F464E" w:rsidRPr="004E2CC9" w:rsidRDefault="008F464E" w:rsidP="005707B8">
            <w:pPr>
              <w:jc w:val="both"/>
              <w:rPr>
                <w:sz w:val="22"/>
              </w:rPr>
            </w:pPr>
            <w:r>
              <w:rPr>
                <w:sz w:val="22"/>
              </w:rPr>
              <w:t>4,5</w:t>
            </w:r>
          </w:p>
        </w:tc>
        <w:tc>
          <w:tcPr>
            <w:tcW w:w="1627" w:type="dxa"/>
            <w:shd w:val="clear" w:color="auto" w:fill="auto"/>
          </w:tcPr>
          <w:p w:rsidR="008F464E" w:rsidRPr="004E2CC9" w:rsidRDefault="008F464E" w:rsidP="005707B8">
            <w:pPr>
              <w:jc w:val="both"/>
              <w:rPr>
                <w:sz w:val="22"/>
              </w:rPr>
            </w:pPr>
            <w:r>
              <w:rPr>
                <w:sz w:val="22"/>
              </w:rPr>
              <w:t>5,4</w:t>
            </w:r>
          </w:p>
        </w:tc>
        <w:tc>
          <w:tcPr>
            <w:tcW w:w="1136" w:type="dxa"/>
            <w:shd w:val="clear" w:color="auto" w:fill="auto"/>
          </w:tcPr>
          <w:p w:rsidR="008F464E" w:rsidRPr="004E2CC9" w:rsidRDefault="008F464E" w:rsidP="005707B8">
            <w:pPr>
              <w:jc w:val="both"/>
              <w:rPr>
                <w:sz w:val="22"/>
              </w:rPr>
            </w:pPr>
            <w:r>
              <w:rPr>
                <w:sz w:val="22"/>
              </w:rPr>
              <w:t>-0,9</w:t>
            </w:r>
          </w:p>
        </w:tc>
        <w:tc>
          <w:tcPr>
            <w:tcW w:w="1416" w:type="dxa"/>
            <w:shd w:val="clear" w:color="auto" w:fill="auto"/>
          </w:tcPr>
          <w:p w:rsidR="008F464E" w:rsidRPr="004E2CC9" w:rsidRDefault="008F464E" w:rsidP="005707B8">
            <w:pPr>
              <w:jc w:val="both"/>
              <w:rPr>
                <w:sz w:val="22"/>
              </w:rPr>
            </w:pPr>
            <w:r>
              <w:rPr>
                <w:sz w:val="22"/>
              </w:rPr>
              <w:t>83,3</w:t>
            </w:r>
          </w:p>
        </w:tc>
      </w:tr>
    </w:tbl>
    <w:p w:rsidR="008F464E" w:rsidRPr="004B60EB" w:rsidRDefault="008F464E" w:rsidP="008F464E">
      <w:pPr>
        <w:spacing w:line="360" w:lineRule="auto"/>
        <w:jc w:val="both"/>
      </w:pPr>
    </w:p>
    <w:p w:rsidR="008F464E" w:rsidRDefault="008F464E" w:rsidP="008F464E">
      <w:pPr>
        <w:spacing w:line="360" w:lineRule="auto"/>
        <w:ind w:firstLine="708"/>
        <w:jc w:val="both"/>
      </w:pPr>
      <w:r w:rsidRPr="004B60EB">
        <w:t>Из таблицы видно, что практически по всем наименованиям продуктов питания, цены условиями договора установлены выше (от 103,4% до 140,9), чем цены за фактически поставленные продукты питания (</w:t>
      </w:r>
      <w:proofErr w:type="gramStart"/>
      <w:r w:rsidRPr="004B60EB">
        <w:t>согласно счетов-фактур</w:t>
      </w:r>
      <w:proofErr w:type="gramEnd"/>
      <w:r w:rsidRPr="004B60EB">
        <w:t xml:space="preserve"> за май 2017 года).</w:t>
      </w:r>
    </w:p>
    <w:p w:rsidR="008F464E" w:rsidRPr="004B60EB" w:rsidRDefault="008F464E" w:rsidP="008F464E">
      <w:pPr>
        <w:spacing w:line="360" w:lineRule="auto"/>
        <w:ind w:firstLine="708"/>
        <w:jc w:val="both"/>
      </w:pPr>
      <w:r>
        <w:t>Аналогичная ситуация имеет место в целом в течение 2017 года.</w:t>
      </w:r>
    </w:p>
    <w:p w:rsidR="008F464E" w:rsidRPr="004B60EB" w:rsidRDefault="008F464E" w:rsidP="008F464E">
      <w:pPr>
        <w:spacing w:line="360" w:lineRule="auto"/>
        <w:ind w:firstLine="708"/>
        <w:jc w:val="both"/>
      </w:pPr>
      <w:r w:rsidRPr="004B60EB">
        <w:t>Как указано выше цена данного договора составляет 300 800,0 руб. При этом фактически за май 2017 года поставлено продуктов питания на общую сумму 416 082,40 руб.</w:t>
      </w:r>
    </w:p>
    <w:p w:rsidR="008F464E" w:rsidRPr="004B60EB" w:rsidRDefault="008F464E" w:rsidP="008F464E">
      <w:pPr>
        <w:spacing w:line="360" w:lineRule="auto"/>
        <w:ind w:firstLine="708"/>
        <w:jc w:val="both"/>
      </w:pPr>
      <w:r w:rsidRPr="004B60EB">
        <w:t xml:space="preserve">В таблице ниже представлен анализ (выборочно за май 2017 года) соответствия количества продуктов питания (в разрезе наименований), установленный условиями заключенных договоров и </w:t>
      </w:r>
      <w:proofErr w:type="gramStart"/>
      <w:r w:rsidRPr="004B60EB">
        <w:t>количества</w:t>
      </w:r>
      <w:proofErr w:type="gramEnd"/>
      <w:r w:rsidRPr="004B60EB">
        <w:t xml:space="preserve"> фактически поставленных продуктов питания согласно данным бухгалтерского учета за май 2017 года (оборотно-сальдовая ведомость по учету продуктов питания).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709"/>
        <w:gridCol w:w="709"/>
        <w:gridCol w:w="1275"/>
        <w:gridCol w:w="851"/>
        <w:gridCol w:w="1276"/>
        <w:gridCol w:w="850"/>
        <w:gridCol w:w="1418"/>
      </w:tblGrid>
      <w:tr w:rsidR="008F464E" w:rsidRPr="003C34BC" w:rsidTr="005707B8">
        <w:tc>
          <w:tcPr>
            <w:tcW w:w="534" w:type="dxa"/>
            <w:vMerge w:val="restart"/>
            <w:shd w:val="clear" w:color="auto" w:fill="auto"/>
          </w:tcPr>
          <w:p w:rsidR="008F464E" w:rsidRPr="003C34BC" w:rsidRDefault="008F464E" w:rsidP="005707B8">
            <w:pPr>
              <w:jc w:val="both"/>
              <w:rPr>
                <w:sz w:val="20"/>
                <w:szCs w:val="20"/>
              </w:rPr>
            </w:pPr>
            <w:r w:rsidRPr="003C34BC">
              <w:rPr>
                <w:sz w:val="20"/>
                <w:szCs w:val="20"/>
              </w:rPr>
              <w:t xml:space="preserve">№ </w:t>
            </w:r>
            <w:proofErr w:type="gramStart"/>
            <w:r w:rsidRPr="003C34BC">
              <w:rPr>
                <w:sz w:val="20"/>
                <w:szCs w:val="20"/>
              </w:rPr>
              <w:t>п</w:t>
            </w:r>
            <w:proofErr w:type="gramEnd"/>
            <w:r w:rsidRPr="003C34BC">
              <w:rPr>
                <w:sz w:val="20"/>
                <w:szCs w:val="20"/>
              </w:rPr>
              <w:t>/п</w:t>
            </w:r>
          </w:p>
        </w:tc>
        <w:tc>
          <w:tcPr>
            <w:tcW w:w="1984" w:type="dxa"/>
            <w:vMerge w:val="restart"/>
            <w:shd w:val="clear" w:color="auto" w:fill="auto"/>
          </w:tcPr>
          <w:p w:rsidR="008F464E" w:rsidRPr="003C34BC" w:rsidRDefault="008F464E" w:rsidP="005707B8">
            <w:pPr>
              <w:jc w:val="both"/>
              <w:rPr>
                <w:sz w:val="20"/>
                <w:szCs w:val="20"/>
              </w:rPr>
            </w:pPr>
            <w:r w:rsidRPr="003C34BC">
              <w:rPr>
                <w:sz w:val="20"/>
                <w:szCs w:val="20"/>
              </w:rPr>
              <w:t>Наименование</w:t>
            </w:r>
          </w:p>
        </w:tc>
        <w:tc>
          <w:tcPr>
            <w:tcW w:w="709" w:type="dxa"/>
            <w:vMerge w:val="restart"/>
            <w:shd w:val="clear" w:color="auto" w:fill="auto"/>
          </w:tcPr>
          <w:p w:rsidR="008F464E" w:rsidRPr="003C34BC" w:rsidRDefault="008F464E" w:rsidP="005707B8">
            <w:pPr>
              <w:jc w:val="both"/>
              <w:rPr>
                <w:sz w:val="20"/>
                <w:szCs w:val="20"/>
              </w:rPr>
            </w:pPr>
            <w:r w:rsidRPr="003C34BC">
              <w:rPr>
                <w:sz w:val="20"/>
                <w:szCs w:val="20"/>
              </w:rPr>
              <w:t>Ед. изм.</w:t>
            </w:r>
          </w:p>
        </w:tc>
        <w:tc>
          <w:tcPr>
            <w:tcW w:w="1984" w:type="dxa"/>
            <w:gridSpan w:val="2"/>
            <w:shd w:val="clear" w:color="auto" w:fill="auto"/>
          </w:tcPr>
          <w:p w:rsidR="008F464E" w:rsidRPr="003C34BC" w:rsidRDefault="008F464E" w:rsidP="005707B8">
            <w:pPr>
              <w:jc w:val="both"/>
              <w:rPr>
                <w:sz w:val="20"/>
                <w:szCs w:val="20"/>
              </w:rPr>
            </w:pPr>
            <w:r w:rsidRPr="003C34BC">
              <w:rPr>
                <w:sz w:val="20"/>
                <w:szCs w:val="20"/>
              </w:rPr>
              <w:t>По условиям дог. № 82 от 01.05.2017</w:t>
            </w:r>
          </w:p>
        </w:tc>
        <w:tc>
          <w:tcPr>
            <w:tcW w:w="2127" w:type="dxa"/>
            <w:gridSpan w:val="2"/>
            <w:shd w:val="clear" w:color="auto" w:fill="auto"/>
          </w:tcPr>
          <w:p w:rsidR="008F464E" w:rsidRPr="003C34BC" w:rsidRDefault="008F464E" w:rsidP="005707B8">
            <w:pPr>
              <w:jc w:val="both"/>
              <w:rPr>
                <w:sz w:val="20"/>
                <w:szCs w:val="20"/>
              </w:rPr>
            </w:pPr>
            <w:r w:rsidRPr="003C34BC">
              <w:rPr>
                <w:sz w:val="20"/>
                <w:szCs w:val="20"/>
              </w:rPr>
              <w:t>Фактически поступило за май 2017 года согласно данным бух</w:t>
            </w:r>
            <w:proofErr w:type="gramStart"/>
            <w:r w:rsidRPr="003C34BC">
              <w:rPr>
                <w:sz w:val="20"/>
                <w:szCs w:val="20"/>
              </w:rPr>
              <w:t>.у</w:t>
            </w:r>
            <w:proofErr w:type="gramEnd"/>
            <w:r w:rsidRPr="003C34BC">
              <w:rPr>
                <w:sz w:val="20"/>
                <w:szCs w:val="20"/>
              </w:rPr>
              <w:t>чета</w:t>
            </w:r>
          </w:p>
        </w:tc>
        <w:tc>
          <w:tcPr>
            <w:tcW w:w="2268" w:type="dxa"/>
            <w:gridSpan w:val="2"/>
            <w:shd w:val="clear" w:color="auto" w:fill="auto"/>
          </w:tcPr>
          <w:p w:rsidR="008F464E" w:rsidRPr="003C34BC" w:rsidRDefault="008F464E" w:rsidP="005707B8">
            <w:pPr>
              <w:jc w:val="both"/>
              <w:rPr>
                <w:sz w:val="20"/>
                <w:szCs w:val="20"/>
              </w:rPr>
            </w:pPr>
            <w:r w:rsidRPr="003C34BC">
              <w:rPr>
                <w:sz w:val="20"/>
                <w:szCs w:val="20"/>
              </w:rPr>
              <w:t>Отклонения фактическое поступление/договор</w:t>
            </w:r>
          </w:p>
        </w:tc>
      </w:tr>
      <w:tr w:rsidR="008F464E" w:rsidRPr="003C34BC" w:rsidTr="005707B8">
        <w:tc>
          <w:tcPr>
            <w:tcW w:w="534" w:type="dxa"/>
            <w:vMerge/>
            <w:shd w:val="clear" w:color="auto" w:fill="auto"/>
          </w:tcPr>
          <w:p w:rsidR="008F464E" w:rsidRPr="003C34BC" w:rsidRDefault="008F464E" w:rsidP="005707B8">
            <w:pPr>
              <w:jc w:val="both"/>
              <w:rPr>
                <w:sz w:val="20"/>
                <w:szCs w:val="20"/>
              </w:rPr>
            </w:pPr>
          </w:p>
        </w:tc>
        <w:tc>
          <w:tcPr>
            <w:tcW w:w="1984" w:type="dxa"/>
            <w:vMerge/>
            <w:shd w:val="clear" w:color="auto" w:fill="auto"/>
          </w:tcPr>
          <w:p w:rsidR="008F464E" w:rsidRPr="003C34BC" w:rsidRDefault="008F464E" w:rsidP="005707B8">
            <w:pPr>
              <w:jc w:val="both"/>
              <w:rPr>
                <w:sz w:val="20"/>
                <w:szCs w:val="20"/>
              </w:rPr>
            </w:pPr>
          </w:p>
        </w:tc>
        <w:tc>
          <w:tcPr>
            <w:tcW w:w="709" w:type="dxa"/>
            <w:vMerge/>
            <w:shd w:val="clear" w:color="auto" w:fill="auto"/>
          </w:tcPr>
          <w:p w:rsidR="008F464E" w:rsidRPr="003C34BC" w:rsidRDefault="008F464E" w:rsidP="005707B8">
            <w:pPr>
              <w:jc w:val="both"/>
              <w:rPr>
                <w:sz w:val="20"/>
                <w:szCs w:val="20"/>
              </w:rPr>
            </w:pPr>
          </w:p>
        </w:tc>
        <w:tc>
          <w:tcPr>
            <w:tcW w:w="709" w:type="dxa"/>
            <w:shd w:val="clear" w:color="auto" w:fill="auto"/>
          </w:tcPr>
          <w:p w:rsidR="008F464E" w:rsidRPr="003C34BC" w:rsidRDefault="008F464E" w:rsidP="005707B8">
            <w:pPr>
              <w:jc w:val="both"/>
              <w:rPr>
                <w:sz w:val="20"/>
                <w:szCs w:val="20"/>
              </w:rPr>
            </w:pPr>
            <w:r w:rsidRPr="003C34BC">
              <w:rPr>
                <w:sz w:val="20"/>
                <w:szCs w:val="20"/>
              </w:rPr>
              <w:t>Кол-во</w:t>
            </w:r>
          </w:p>
        </w:tc>
        <w:tc>
          <w:tcPr>
            <w:tcW w:w="1275" w:type="dxa"/>
            <w:shd w:val="clear" w:color="auto" w:fill="auto"/>
          </w:tcPr>
          <w:p w:rsidR="008F464E" w:rsidRPr="003C34BC" w:rsidRDefault="008F464E" w:rsidP="005707B8">
            <w:pPr>
              <w:jc w:val="both"/>
              <w:rPr>
                <w:sz w:val="20"/>
                <w:szCs w:val="20"/>
              </w:rPr>
            </w:pPr>
            <w:r w:rsidRPr="003C34BC">
              <w:rPr>
                <w:sz w:val="20"/>
                <w:szCs w:val="20"/>
              </w:rPr>
              <w:t>Сумма, руб.</w:t>
            </w:r>
          </w:p>
        </w:tc>
        <w:tc>
          <w:tcPr>
            <w:tcW w:w="851" w:type="dxa"/>
            <w:shd w:val="clear" w:color="auto" w:fill="auto"/>
          </w:tcPr>
          <w:p w:rsidR="008F464E" w:rsidRPr="003C34BC" w:rsidRDefault="008F464E" w:rsidP="005707B8">
            <w:pPr>
              <w:jc w:val="both"/>
              <w:rPr>
                <w:sz w:val="20"/>
                <w:szCs w:val="20"/>
              </w:rPr>
            </w:pPr>
            <w:r w:rsidRPr="003C34BC">
              <w:rPr>
                <w:sz w:val="20"/>
                <w:szCs w:val="20"/>
              </w:rPr>
              <w:t xml:space="preserve">Кол-во </w:t>
            </w:r>
          </w:p>
        </w:tc>
        <w:tc>
          <w:tcPr>
            <w:tcW w:w="1276" w:type="dxa"/>
            <w:shd w:val="clear" w:color="auto" w:fill="auto"/>
          </w:tcPr>
          <w:p w:rsidR="008F464E" w:rsidRPr="003C34BC" w:rsidRDefault="008F464E" w:rsidP="005707B8">
            <w:pPr>
              <w:jc w:val="both"/>
              <w:rPr>
                <w:sz w:val="20"/>
                <w:szCs w:val="20"/>
              </w:rPr>
            </w:pPr>
            <w:r w:rsidRPr="003C34BC">
              <w:rPr>
                <w:sz w:val="20"/>
                <w:szCs w:val="20"/>
              </w:rPr>
              <w:t>Сумма, руб.</w:t>
            </w:r>
          </w:p>
        </w:tc>
        <w:tc>
          <w:tcPr>
            <w:tcW w:w="850" w:type="dxa"/>
            <w:shd w:val="clear" w:color="auto" w:fill="auto"/>
          </w:tcPr>
          <w:p w:rsidR="008F464E" w:rsidRPr="003C34BC" w:rsidRDefault="008F464E" w:rsidP="005707B8">
            <w:pPr>
              <w:jc w:val="both"/>
              <w:rPr>
                <w:sz w:val="20"/>
                <w:szCs w:val="20"/>
              </w:rPr>
            </w:pPr>
            <w:r w:rsidRPr="003C34BC">
              <w:rPr>
                <w:sz w:val="20"/>
                <w:szCs w:val="20"/>
              </w:rPr>
              <w:t>Кол-во</w:t>
            </w:r>
          </w:p>
        </w:tc>
        <w:tc>
          <w:tcPr>
            <w:tcW w:w="1418" w:type="dxa"/>
            <w:shd w:val="clear" w:color="auto" w:fill="auto"/>
          </w:tcPr>
          <w:p w:rsidR="008F464E" w:rsidRPr="003C34BC" w:rsidRDefault="008F464E" w:rsidP="005707B8">
            <w:pPr>
              <w:jc w:val="both"/>
              <w:rPr>
                <w:sz w:val="20"/>
                <w:szCs w:val="20"/>
              </w:rPr>
            </w:pPr>
            <w:r w:rsidRPr="003C34BC">
              <w:rPr>
                <w:sz w:val="20"/>
                <w:szCs w:val="20"/>
              </w:rPr>
              <w:t>Сумма, руб.</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lastRenderedPageBreak/>
              <w:t>1.</w:t>
            </w:r>
          </w:p>
        </w:tc>
        <w:tc>
          <w:tcPr>
            <w:tcW w:w="1984" w:type="dxa"/>
            <w:shd w:val="clear" w:color="auto" w:fill="auto"/>
          </w:tcPr>
          <w:p w:rsidR="008F464E" w:rsidRPr="003C34BC" w:rsidRDefault="008F464E" w:rsidP="005707B8">
            <w:pPr>
              <w:jc w:val="both"/>
              <w:rPr>
                <w:sz w:val="20"/>
                <w:szCs w:val="20"/>
              </w:rPr>
            </w:pPr>
            <w:r w:rsidRPr="003C34BC">
              <w:rPr>
                <w:sz w:val="20"/>
                <w:szCs w:val="20"/>
              </w:rPr>
              <w:t>Масло сливочное</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 xml:space="preserve">   60</w:t>
            </w:r>
          </w:p>
        </w:tc>
        <w:tc>
          <w:tcPr>
            <w:tcW w:w="1275" w:type="dxa"/>
            <w:shd w:val="clear" w:color="auto" w:fill="auto"/>
          </w:tcPr>
          <w:p w:rsidR="008F464E" w:rsidRPr="003C34BC" w:rsidRDefault="008F464E" w:rsidP="005707B8">
            <w:pPr>
              <w:jc w:val="both"/>
              <w:rPr>
                <w:sz w:val="20"/>
                <w:szCs w:val="20"/>
              </w:rPr>
            </w:pPr>
            <w:r w:rsidRPr="003C34BC">
              <w:rPr>
                <w:sz w:val="20"/>
                <w:szCs w:val="20"/>
              </w:rPr>
              <w:t>28 650,0</w:t>
            </w:r>
          </w:p>
        </w:tc>
        <w:tc>
          <w:tcPr>
            <w:tcW w:w="851" w:type="dxa"/>
            <w:shd w:val="clear" w:color="auto" w:fill="auto"/>
          </w:tcPr>
          <w:p w:rsidR="008F464E" w:rsidRPr="003C34BC" w:rsidRDefault="008F464E" w:rsidP="005707B8">
            <w:pPr>
              <w:jc w:val="both"/>
              <w:rPr>
                <w:sz w:val="20"/>
                <w:szCs w:val="20"/>
              </w:rPr>
            </w:pPr>
            <w:r w:rsidRPr="003C34BC">
              <w:rPr>
                <w:sz w:val="20"/>
                <w:szCs w:val="20"/>
              </w:rPr>
              <w:t>72</w:t>
            </w:r>
          </w:p>
        </w:tc>
        <w:tc>
          <w:tcPr>
            <w:tcW w:w="1276" w:type="dxa"/>
            <w:shd w:val="clear" w:color="auto" w:fill="auto"/>
          </w:tcPr>
          <w:p w:rsidR="008F464E" w:rsidRPr="003C34BC" w:rsidRDefault="008F464E" w:rsidP="005707B8">
            <w:pPr>
              <w:jc w:val="both"/>
              <w:rPr>
                <w:sz w:val="20"/>
                <w:szCs w:val="20"/>
              </w:rPr>
            </w:pPr>
            <w:r w:rsidRPr="003C34BC">
              <w:rPr>
                <w:sz w:val="20"/>
                <w:szCs w:val="20"/>
              </w:rPr>
              <w:t>31 597,20</w:t>
            </w:r>
          </w:p>
        </w:tc>
        <w:tc>
          <w:tcPr>
            <w:tcW w:w="850" w:type="dxa"/>
            <w:shd w:val="clear" w:color="auto" w:fill="auto"/>
          </w:tcPr>
          <w:p w:rsidR="008F464E" w:rsidRPr="003C34BC" w:rsidRDefault="008F464E" w:rsidP="005707B8">
            <w:pPr>
              <w:jc w:val="both"/>
              <w:rPr>
                <w:sz w:val="20"/>
                <w:szCs w:val="20"/>
              </w:rPr>
            </w:pPr>
            <w:r w:rsidRPr="003C34BC">
              <w:rPr>
                <w:sz w:val="20"/>
                <w:szCs w:val="20"/>
              </w:rPr>
              <w:t>+12,0</w:t>
            </w:r>
          </w:p>
        </w:tc>
        <w:tc>
          <w:tcPr>
            <w:tcW w:w="1418" w:type="dxa"/>
            <w:shd w:val="clear" w:color="auto" w:fill="auto"/>
          </w:tcPr>
          <w:p w:rsidR="008F464E" w:rsidRPr="003C34BC" w:rsidRDefault="008F464E" w:rsidP="005707B8">
            <w:pPr>
              <w:jc w:val="both"/>
              <w:rPr>
                <w:sz w:val="20"/>
                <w:szCs w:val="20"/>
              </w:rPr>
            </w:pPr>
            <w:r w:rsidRPr="003C34BC">
              <w:rPr>
                <w:sz w:val="20"/>
                <w:szCs w:val="20"/>
              </w:rPr>
              <w:t>+2 947,20</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2.</w:t>
            </w:r>
          </w:p>
        </w:tc>
        <w:tc>
          <w:tcPr>
            <w:tcW w:w="1984" w:type="dxa"/>
            <w:shd w:val="clear" w:color="auto" w:fill="auto"/>
          </w:tcPr>
          <w:p w:rsidR="008F464E" w:rsidRPr="003C34BC" w:rsidRDefault="008F464E" w:rsidP="005707B8">
            <w:pPr>
              <w:jc w:val="both"/>
              <w:rPr>
                <w:sz w:val="20"/>
                <w:szCs w:val="20"/>
              </w:rPr>
            </w:pPr>
            <w:r w:rsidRPr="003C34BC">
              <w:rPr>
                <w:sz w:val="20"/>
                <w:szCs w:val="20"/>
              </w:rPr>
              <w:t>Молоко сухое</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18</w:t>
            </w:r>
          </w:p>
        </w:tc>
        <w:tc>
          <w:tcPr>
            <w:tcW w:w="1275" w:type="dxa"/>
            <w:shd w:val="clear" w:color="auto" w:fill="auto"/>
          </w:tcPr>
          <w:p w:rsidR="008F464E" w:rsidRPr="003C34BC" w:rsidRDefault="008F464E" w:rsidP="005707B8">
            <w:pPr>
              <w:jc w:val="both"/>
              <w:rPr>
                <w:sz w:val="20"/>
                <w:szCs w:val="20"/>
              </w:rPr>
            </w:pPr>
            <w:r w:rsidRPr="003C34BC">
              <w:rPr>
                <w:sz w:val="20"/>
                <w:szCs w:val="20"/>
              </w:rPr>
              <w:t>2 840,40</w:t>
            </w:r>
          </w:p>
        </w:tc>
        <w:tc>
          <w:tcPr>
            <w:tcW w:w="851" w:type="dxa"/>
            <w:shd w:val="clear" w:color="auto" w:fill="auto"/>
          </w:tcPr>
          <w:p w:rsidR="008F464E" w:rsidRPr="003C34BC" w:rsidRDefault="008F464E" w:rsidP="005707B8">
            <w:pPr>
              <w:jc w:val="both"/>
              <w:rPr>
                <w:sz w:val="20"/>
                <w:szCs w:val="20"/>
              </w:rPr>
            </w:pPr>
            <w:r w:rsidRPr="003C34BC">
              <w:rPr>
                <w:sz w:val="20"/>
                <w:szCs w:val="20"/>
              </w:rPr>
              <w:t>34,2</w:t>
            </w:r>
          </w:p>
        </w:tc>
        <w:tc>
          <w:tcPr>
            <w:tcW w:w="1276" w:type="dxa"/>
            <w:shd w:val="clear" w:color="auto" w:fill="auto"/>
          </w:tcPr>
          <w:p w:rsidR="008F464E" w:rsidRPr="003C34BC" w:rsidRDefault="008F464E" w:rsidP="005707B8">
            <w:pPr>
              <w:jc w:val="both"/>
              <w:rPr>
                <w:sz w:val="20"/>
                <w:szCs w:val="20"/>
              </w:rPr>
            </w:pPr>
            <w:r w:rsidRPr="003C34BC">
              <w:rPr>
                <w:sz w:val="20"/>
                <w:szCs w:val="20"/>
              </w:rPr>
              <w:t>5 105,70</w:t>
            </w:r>
          </w:p>
        </w:tc>
        <w:tc>
          <w:tcPr>
            <w:tcW w:w="850" w:type="dxa"/>
            <w:shd w:val="clear" w:color="auto" w:fill="auto"/>
          </w:tcPr>
          <w:p w:rsidR="008F464E" w:rsidRPr="003C34BC" w:rsidRDefault="008F464E" w:rsidP="005707B8">
            <w:pPr>
              <w:jc w:val="both"/>
              <w:rPr>
                <w:sz w:val="20"/>
                <w:szCs w:val="20"/>
              </w:rPr>
            </w:pPr>
            <w:r w:rsidRPr="003C34BC">
              <w:rPr>
                <w:sz w:val="20"/>
                <w:szCs w:val="20"/>
              </w:rPr>
              <w:t>+16,2</w:t>
            </w:r>
          </w:p>
        </w:tc>
        <w:tc>
          <w:tcPr>
            <w:tcW w:w="1418" w:type="dxa"/>
            <w:shd w:val="clear" w:color="auto" w:fill="auto"/>
          </w:tcPr>
          <w:p w:rsidR="008F464E" w:rsidRPr="003C34BC" w:rsidRDefault="008F464E" w:rsidP="005707B8">
            <w:pPr>
              <w:jc w:val="both"/>
              <w:rPr>
                <w:sz w:val="20"/>
                <w:szCs w:val="20"/>
              </w:rPr>
            </w:pPr>
            <w:r w:rsidRPr="003C34BC">
              <w:rPr>
                <w:sz w:val="20"/>
                <w:szCs w:val="20"/>
              </w:rPr>
              <w:t>+ 2 265,3</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3.</w:t>
            </w:r>
          </w:p>
        </w:tc>
        <w:tc>
          <w:tcPr>
            <w:tcW w:w="1984" w:type="dxa"/>
            <w:shd w:val="clear" w:color="auto" w:fill="auto"/>
          </w:tcPr>
          <w:p w:rsidR="008F464E" w:rsidRPr="003C34BC" w:rsidRDefault="008F464E" w:rsidP="005707B8">
            <w:pPr>
              <w:jc w:val="both"/>
              <w:rPr>
                <w:sz w:val="20"/>
                <w:szCs w:val="20"/>
              </w:rPr>
            </w:pPr>
            <w:r w:rsidRPr="003C34BC">
              <w:rPr>
                <w:sz w:val="20"/>
                <w:szCs w:val="20"/>
              </w:rPr>
              <w:t>Макаронные изделия</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24</w:t>
            </w:r>
          </w:p>
        </w:tc>
        <w:tc>
          <w:tcPr>
            <w:tcW w:w="1275" w:type="dxa"/>
            <w:shd w:val="clear" w:color="auto" w:fill="auto"/>
          </w:tcPr>
          <w:p w:rsidR="008F464E" w:rsidRPr="003C34BC" w:rsidRDefault="008F464E" w:rsidP="005707B8">
            <w:pPr>
              <w:jc w:val="both"/>
              <w:rPr>
                <w:sz w:val="20"/>
                <w:szCs w:val="20"/>
              </w:rPr>
            </w:pPr>
            <w:r w:rsidRPr="003C34BC">
              <w:rPr>
                <w:sz w:val="20"/>
                <w:szCs w:val="20"/>
              </w:rPr>
              <w:t>840,0</w:t>
            </w:r>
          </w:p>
        </w:tc>
        <w:tc>
          <w:tcPr>
            <w:tcW w:w="851" w:type="dxa"/>
            <w:shd w:val="clear" w:color="auto" w:fill="auto"/>
          </w:tcPr>
          <w:p w:rsidR="008F464E" w:rsidRPr="003C34BC" w:rsidRDefault="008F464E" w:rsidP="005707B8">
            <w:pPr>
              <w:jc w:val="both"/>
              <w:rPr>
                <w:sz w:val="20"/>
                <w:szCs w:val="20"/>
              </w:rPr>
            </w:pPr>
            <w:r w:rsidRPr="003C34BC">
              <w:rPr>
                <w:sz w:val="20"/>
                <w:szCs w:val="20"/>
              </w:rPr>
              <w:t>52</w:t>
            </w:r>
          </w:p>
        </w:tc>
        <w:tc>
          <w:tcPr>
            <w:tcW w:w="1276" w:type="dxa"/>
            <w:shd w:val="clear" w:color="auto" w:fill="auto"/>
          </w:tcPr>
          <w:p w:rsidR="008F464E" w:rsidRPr="003C34BC" w:rsidRDefault="008F464E" w:rsidP="005707B8">
            <w:pPr>
              <w:jc w:val="both"/>
              <w:rPr>
                <w:sz w:val="20"/>
                <w:szCs w:val="20"/>
              </w:rPr>
            </w:pPr>
            <w:r w:rsidRPr="003C34BC">
              <w:rPr>
                <w:sz w:val="20"/>
                <w:szCs w:val="20"/>
              </w:rPr>
              <w:t>1628,36</w:t>
            </w:r>
          </w:p>
        </w:tc>
        <w:tc>
          <w:tcPr>
            <w:tcW w:w="850" w:type="dxa"/>
            <w:shd w:val="clear" w:color="auto" w:fill="auto"/>
          </w:tcPr>
          <w:p w:rsidR="008F464E" w:rsidRPr="003C34BC" w:rsidRDefault="008F464E" w:rsidP="005707B8">
            <w:pPr>
              <w:jc w:val="both"/>
              <w:rPr>
                <w:sz w:val="20"/>
                <w:szCs w:val="20"/>
              </w:rPr>
            </w:pPr>
            <w:r w:rsidRPr="003C34BC">
              <w:rPr>
                <w:sz w:val="20"/>
                <w:szCs w:val="20"/>
              </w:rPr>
              <w:t>+28</w:t>
            </w:r>
          </w:p>
        </w:tc>
        <w:tc>
          <w:tcPr>
            <w:tcW w:w="1418" w:type="dxa"/>
            <w:shd w:val="clear" w:color="auto" w:fill="auto"/>
          </w:tcPr>
          <w:p w:rsidR="008F464E" w:rsidRPr="003C34BC" w:rsidRDefault="008F464E" w:rsidP="005707B8">
            <w:pPr>
              <w:jc w:val="both"/>
              <w:rPr>
                <w:sz w:val="20"/>
                <w:szCs w:val="20"/>
              </w:rPr>
            </w:pPr>
            <w:r w:rsidRPr="003C34BC">
              <w:rPr>
                <w:sz w:val="20"/>
                <w:szCs w:val="20"/>
              </w:rPr>
              <w:t>+788,36</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4.</w:t>
            </w:r>
          </w:p>
        </w:tc>
        <w:tc>
          <w:tcPr>
            <w:tcW w:w="1984" w:type="dxa"/>
            <w:shd w:val="clear" w:color="auto" w:fill="auto"/>
          </w:tcPr>
          <w:p w:rsidR="008F464E" w:rsidRPr="003C34BC" w:rsidRDefault="008F464E" w:rsidP="005707B8">
            <w:pPr>
              <w:jc w:val="both"/>
              <w:rPr>
                <w:sz w:val="20"/>
                <w:szCs w:val="20"/>
              </w:rPr>
            </w:pPr>
            <w:r w:rsidRPr="003C34BC">
              <w:rPr>
                <w:sz w:val="20"/>
                <w:szCs w:val="20"/>
              </w:rPr>
              <w:t>Лук репчатый</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60</w:t>
            </w:r>
          </w:p>
        </w:tc>
        <w:tc>
          <w:tcPr>
            <w:tcW w:w="1275" w:type="dxa"/>
            <w:shd w:val="clear" w:color="auto" w:fill="auto"/>
          </w:tcPr>
          <w:p w:rsidR="008F464E" w:rsidRPr="003C34BC" w:rsidRDefault="008F464E" w:rsidP="005707B8">
            <w:pPr>
              <w:jc w:val="both"/>
              <w:rPr>
                <w:sz w:val="20"/>
                <w:szCs w:val="20"/>
              </w:rPr>
            </w:pPr>
            <w:r w:rsidRPr="003C34BC">
              <w:rPr>
                <w:sz w:val="20"/>
                <w:szCs w:val="20"/>
              </w:rPr>
              <w:t>2 580,0</w:t>
            </w:r>
          </w:p>
        </w:tc>
        <w:tc>
          <w:tcPr>
            <w:tcW w:w="851" w:type="dxa"/>
            <w:shd w:val="clear" w:color="auto" w:fill="auto"/>
          </w:tcPr>
          <w:p w:rsidR="008F464E" w:rsidRPr="003C34BC" w:rsidRDefault="008F464E" w:rsidP="005707B8">
            <w:pPr>
              <w:jc w:val="both"/>
              <w:rPr>
                <w:sz w:val="20"/>
                <w:szCs w:val="20"/>
              </w:rPr>
            </w:pPr>
            <w:r w:rsidRPr="003C34BC">
              <w:rPr>
                <w:sz w:val="20"/>
                <w:szCs w:val="20"/>
              </w:rPr>
              <w:t>109,1</w:t>
            </w:r>
          </w:p>
        </w:tc>
        <w:tc>
          <w:tcPr>
            <w:tcW w:w="1276" w:type="dxa"/>
            <w:shd w:val="clear" w:color="auto" w:fill="auto"/>
          </w:tcPr>
          <w:p w:rsidR="008F464E" w:rsidRPr="003C34BC" w:rsidRDefault="008F464E" w:rsidP="005707B8">
            <w:pPr>
              <w:jc w:val="both"/>
              <w:rPr>
                <w:sz w:val="20"/>
                <w:szCs w:val="20"/>
              </w:rPr>
            </w:pPr>
            <w:r w:rsidRPr="003C34BC">
              <w:rPr>
                <w:sz w:val="20"/>
                <w:szCs w:val="20"/>
              </w:rPr>
              <w:t>3 731,1</w:t>
            </w:r>
          </w:p>
        </w:tc>
        <w:tc>
          <w:tcPr>
            <w:tcW w:w="850" w:type="dxa"/>
            <w:shd w:val="clear" w:color="auto" w:fill="auto"/>
          </w:tcPr>
          <w:p w:rsidR="008F464E" w:rsidRPr="003C34BC" w:rsidRDefault="008F464E" w:rsidP="005707B8">
            <w:pPr>
              <w:jc w:val="both"/>
              <w:rPr>
                <w:sz w:val="20"/>
                <w:szCs w:val="20"/>
              </w:rPr>
            </w:pPr>
            <w:r w:rsidRPr="003C34BC">
              <w:rPr>
                <w:sz w:val="20"/>
                <w:szCs w:val="20"/>
              </w:rPr>
              <w:t>+49,1</w:t>
            </w:r>
          </w:p>
        </w:tc>
        <w:tc>
          <w:tcPr>
            <w:tcW w:w="1418" w:type="dxa"/>
            <w:shd w:val="clear" w:color="auto" w:fill="auto"/>
          </w:tcPr>
          <w:p w:rsidR="008F464E" w:rsidRPr="003C34BC" w:rsidRDefault="008F464E" w:rsidP="005707B8">
            <w:pPr>
              <w:jc w:val="both"/>
              <w:rPr>
                <w:sz w:val="20"/>
                <w:szCs w:val="20"/>
              </w:rPr>
            </w:pPr>
            <w:r w:rsidRPr="003C34BC">
              <w:rPr>
                <w:sz w:val="20"/>
                <w:szCs w:val="20"/>
              </w:rPr>
              <w:t>+1 151,1</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5.</w:t>
            </w:r>
          </w:p>
        </w:tc>
        <w:tc>
          <w:tcPr>
            <w:tcW w:w="1984" w:type="dxa"/>
            <w:shd w:val="clear" w:color="auto" w:fill="auto"/>
          </w:tcPr>
          <w:p w:rsidR="008F464E" w:rsidRPr="003C34BC" w:rsidRDefault="008F464E" w:rsidP="005707B8">
            <w:pPr>
              <w:jc w:val="both"/>
              <w:rPr>
                <w:sz w:val="20"/>
                <w:szCs w:val="20"/>
              </w:rPr>
            </w:pPr>
            <w:r w:rsidRPr="003C34BC">
              <w:rPr>
                <w:sz w:val="20"/>
                <w:szCs w:val="20"/>
              </w:rPr>
              <w:t>Маргарин</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3</w:t>
            </w:r>
          </w:p>
        </w:tc>
        <w:tc>
          <w:tcPr>
            <w:tcW w:w="1275" w:type="dxa"/>
            <w:shd w:val="clear" w:color="auto" w:fill="auto"/>
          </w:tcPr>
          <w:p w:rsidR="008F464E" w:rsidRPr="003C34BC" w:rsidRDefault="008F464E" w:rsidP="005707B8">
            <w:pPr>
              <w:jc w:val="both"/>
              <w:rPr>
                <w:sz w:val="20"/>
                <w:szCs w:val="20"/>
              </w:rPr>
            </w:pPr>
            <w:r w:rsidRPr="003C34BC">
              <w:rPr>
                <w:sz w:val="20"/>
                <w:szCs w:val="20"/>
              </w:rPr>
              <w:t>270,0</w:t>
            </w:r>
          </w:p>
        </w:tc>
        <w:tc>
          <w:tcPr>
            <w:tcW w:w="851" w:type="dxa"/>
            <w:shd w:val="clear" w:color="auto" w:fill="auto"/>
          </w:tcPr>
          <w:p w:rsidR="008F464E" w:rsidRPr="003C34BC" w:rsidRDefault="008F464E" w:rsidP="005707B8">
            <w:pPr>
              <w:jc w:val="both"/>
              <w:rPr>
                <w:sz w:val="20"/>
                <w:szCs w:val="20"/>
              </w:rPr>
            </w:pPr>
            <w:r w:rsidRPr="003C34BC">
              <w:rPr>
                <w:sz w:val="20"/>
                <w:szCs w:val="20"/>
              </w:rPr>
              <w:t>5,4</w:t>
            </w:r>
          </w:p>
        </w:tc>
        <w:tc>
          <w:tcPr>
            <w:tcW w:w="1276" w:type="dxa"/>
            <w:shd w:val="clear" w:color="auto" w:fill="auto"/>
          </w:tcPr>
          <w:p w:rsidR="008F464E" w:rsidRPr="003C34BC" w:rsidRDefault="008F464E" w:rsidP="005707B8">
            <w:pPr>
              <w:jc w:val="both"/>
              <w:rPr>
                <w:sz w:val="20"/>
                <w:szCs w:val="20"/>
              </w:rPr>
            </w:pPr>
            <w:r w:rsidRPr="003C34BC">
              <w:rPr>
                <w:sz w:val="20"/>
                <w:szCs w:val="20"/>
              </w:rPr>
              <w:t>451,2</w:t>
            </w:r>
          </w:p>
        </w:tc>
        <w:tc>
          <w:tcPr>
            <w:tcW w:w="850" w:type="dxa"/>
            <w:shd w:val="clear" w:color="auto" w:fill="auto"/>
          </w:tcPr>
          <w:p w:rsidR="008F464E" w:rsidRPr="003C34BC" w:rsidRDefault="008F464E" w:rsidP="005707B8">
            <w:pPr>
              <w:jc w:val="both"/>
              <w:rPr>
                <w:sz w:val="20"/>
                <w:szCs w:val="20"/>
              </w:rPr>
            </w:pPr>
            <w:r w:rsidRPr="003C34BC">
              <w:rPr>
                <w:sz w:val="20"/>
                <w:szCs w:val="20"/>
              </w:rPr>
              <w:t>+2,4</w:t>
            </w:r>
          </w:p>
        </w:tc>
        <w:tc>
          <w:tcPr>
            <w:tcW w:w="1418" w:type="dxa"/>
            <w:shd w:val="clear" w:color="auto" w:fill="auto"/>
          </w:tcPr>
          <w:p w:rsidR="008F464E" w:rsidRPr="003C34BC" w:rsidRDefault="008F464E" w:rsidP="005707B8">
            <w:pPr>
              <w:jc w:val="both"/>
              <w:rPr>
                <w:sz w:val="20"/>
                <w:szCs w:val="20"/>
              </w:rPr>
            </w:pPr>
            <w:r w:rsidRPr="003C34BC">
              <w:rPr>
                <w:sz w:val="20"/>
                <w:szCs w:val="20"/>
              </w:rPr>
              <w:t>+181,2</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6.</w:t>
            </w:r>
          </w:p>
        </w:tc>
        <w:tc>
          <w:tcPr>
            <w:tcW w:w="1984" w:type="dxa"/>
            <w:shd w:val="clear" w:color="auto" w:fill="auto"/>
          </w:tcPr>
          <w:p w:rsidR="008F464E" w:rsidRPr="003C34BC" w:rsidRDefault="008F464E" w:rsidP="005707B8">
            <w:pPr>
              <w:jc w:val="both"/>
              <w:rPr>
                <w:sz w:val="20"/>
                <w:szCs w:val="20"/>
              </w:rPr>
            </w:pPr>
            <w:r w:rsidRPr="003C34BC">
              <w:rPr>
                <w:sz w:val="20"/>
                <w:szCs w:val="20"/>
              </w:rPr>
              <w:t>Масло растительное</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19</w:t>
            </w:r>
          </w:p>
        </w:tc>
        <w:tc>
          <w:tcPr>
            <w:tcW w:w="1275" w:type="dxa"/>
            <w:shd w:val="clear" w:color="auto" w:fill="auto"/>
          </w:tcPr>
          <w:p w:rsidR="008F464E" w:rsidRPr="003C34BC" w:rsidRDefault="008F464E" w:rsidP="005707B8">
            <w:pPr>
              <w:jc w:val="both"/>
              <w:rPr>
                <w:sz w:val="20"/>
                <w:szCs w:val="20"/>
              </w:rPr>
            </w:pPr>
            <w:r w:rsidRPr="003C34BC">
              <w:rPr>
                <w:sz w:val="20"/>
                <w:szCs w:val="20"/>
              </w:rPr>
              <w:t>1 480,10</w:t>
            </w:r>
          </w:p>
        </w:tc>
        <w:tc>
          <w:tcPr>
            <w:tcW w:w="851" w:type="dxa"/>
            <w:shd w:val="clear" w:color="auto" w:fill="auto"/>
          </w:tcPr>
          <w:p w:rsidR="008F464E" w:rsidRPr="003C34BC" w:rsidRDefault="008F464E" w:rsidP="005707B8">
            <w:pPr>
              <w:jc w:val="both"/>
              <w:rPr>
                <w:sz w:val="20"/>
                <w:szCs w:val="20"/>
              </w:rPr>
            </w:pPr>
            <w:r w:rsidRPr="003C34BC">
              <w:rPr>
                <w:sz w:val="20"/>
                <w:szCs w:val="20"/>
              </w:rPr>
              <w:t>73,6</w:t>
            </w:r>
          </w:p>
        </w:tc>
        <w:tc>
          <w:tcPr>
            <w:tcW w:w="1276" w:type="dxa"/>
            <w:shd w:val="clear" w:color="auto" w:fill="auto"/>
          </w:tcPr>
          <w:p w:rsidR="008F464E" w:rsidRPr="003C34BC" w:rsidRDefault="008F464E" w:rsidP="005707B8">
            <w:pPr>
              <w:jc w:val="both"/>
              <w:rPr>
                <w:sz w:val="20"/>
                <w:szCs w:val="20"/>
              </w:rPr>
            </w:pPr>
            <w:r w:rsidRPr="003C34BC">
              <w:rPr>
                <w:sz w:val="20"/>
                <w:szCs w:val="20"/>
              </w:rPr>
              <w:t>5 266,4</w:t>
            </w:r>
          </w:p>
        </w:tc>
        <w:tc>
          <w:tcPr>
            <w:tcW w:w="850" w:type="dxa"/>
            <w:shd w:val="clear" w:color="auto" w:fill="auto"/>
          </w:tcPr>
          <w:p w:rsidR="008F464E" w:rsidRPr="003C34BC" w:rsidRDefault="008F464E" w:rsidP="005707B8">
            <w:pPr>
              <w:jc w:val="both"/>
              <w:rPr>
                <w:sz w:val="20"/>
                <w:szCs w:val="20"/>
              </w:rPr>
            </w:pPr>
            <w:r w:rsidRPr="003C34BC">
              <w:rPr>
                <w:sz w:val="20"/>
                <w:szCs w:val="20"/>
              </w:rPr>
              <w:t>+54,6</w:t>
            </w:r>
          </w:p>
        </w:tc>
        <w:tc>
          <w:tcPr>
            <w:tcW w:w="1418" w:type="dxa"/>
            <w:shd w:val="clear" w:color="auto" w:fill="auto"/>
          </w:tcPr>
          <w:p w:rsidR="008F464E" w:rsidRPr="003C34BC" w:rsidRDefault="008F464E" w:rsidP="005707B8">
            <w:pPr>
              <w:jc w:val="both"/>
              <w:rPr>
                <w:sz w:val="20"/>
                <w:szCs w:val="20"/>
              </w:rPr>
            </w:pPr>
            <w:r w:rsidRPr="003C34BC">
              <w:rPr>
                <w:sz w:val="20"/>
                <w:szCs w:val="20"/>
              </w:rPr>
              <w:t>+3 786,3</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7.</w:t>
            </w:r>
          </w:p>
        </w:tc>
        <w:tc>
          <w:tcPr>
            <w:tcW w:w="1984" w:type="dxa"/>
            <w:shd w:val="clear" w:color="auto" w:fill="auto"/>
          </w:tcPr>
          <w:p w:rsidR="008F464E" w:rsidRPr="003C34BC" w:rsidRDefault="008F464E" w:rsidP="005707B8">
            <w:pPr>
              <w:jc w:val="both"/>
              <w:rPr>
                <w:sz w:val="20"/>
                <w:szCs w:val="20"/>
              </w:rPr>
            </w:pPr>
            <w:r w:rsidRPr="003C34BC">
              <w:rPr>
                <w:sz w:val="20"/>
                <w:szCs w:val="20"/>
              </w:rPr>
              <w:t>Крупа гречневая</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20</w:t>
            </w:r>
          </w:p>
        </w:tc>
        <w:tc>
          <w:tcPr>
            <w:tcW w:w="1275" w:type="dxa"/>
            <w:shd w:val="clear" w:color="auto" w:fill="auto"/>
          </w:tcPr>
          <w:p w:rsidR="008F464E" w:rsidRPr="003C34BC" w:rsidRDefault="008F464E" w:rsidP="005707B8">
            <w:pPr>
              <w:jc w:val="both"/>
              <w:rPr>
                <w:sz w:val="20"/>
                <w:szCs w:val="20"/>
              </w:rPr>
            </w:pPr>
            <w:r w:rsidRPr="003C34BC">
              <w:rPr>
                <w:sz w:val="20"/>
                <w:szCs w:val="20"/>
              </w:rPr>
              <w:t>964,0</w:t>
            </w:r>
          </w:p>
        </w:tc>
        <w:tc>
          <w:tcPr>
            <w:tcW w:w="851" w:type="dxa"/>
            <w:shd w:val="clear" w:color="auto" w:fill="auto"/>
          </w:tcPr>
          <w:p w:rsidR="008F464E" w:rsidRPr="003C34BC" w:rsidRDefault="008F464E" w:rsidP="005707B8">
            <w:pPr>
              <w:jc w:val="both"/>
              <w:rPr>
                <w:sz w:val="20"/>
                <w:szCs w:val="20"/>
              </w:rPr>
            </w:pPr>
            <w:r w:rsidRPr="003C34BC">
              <w:rPr>
                <w:sz w:val="20"/>
                <w:szCs w:val="20"/>
              </w:rPr>
              <w:t>60</w:t>
            </w:r>
          </w:p>
        </w:tc>
        <w:tc>
          <w:tcPr>
            <w:tcW w:w="1276" w:type="dxa"/>
            <w:shd w:val="clear" w:color="auto" w:fill="auto"/>
          </w:tcPr>
          <w:p w:rsidR="008F464E" w:rsidRPr="003C34BC" w:rsidRDefault="008F464E" w:rsidP="005707B8">
            <w:pPr>
              <w:jc w:val="both"/>
              <w:rPr>
                <w:sz w:val="20"/>
                <w:szCs w:val="20"/>
              </w:rPr>
            </w:pPr>
            <w:r w:rsidRPr="003C34BC">
              <w:rPr>
                <w:sz w:val="20"/>
                <w:szCs w:val="20"/>
              </w:rPr>
              <w:t>2 767,60</w:t>
            </w:r>
          </w:p>
        </w:tc>
        <w:tc>
          <w:tcPr>
            <w:tcW w:w="850" w:type="dxa"/>
            <w:shd w:val="clear" w:color="auto" w:fill="auto"/>
          </w:tcPr>
          <w:p w:rsidR="008F464E" w:rsidRPr="003C34BC" w:rsidRDefault="008F464E" w:rsidP="005707B8">
            <w:pPr>
              <w:jc w:val="both"/>
              <w:rPr>
                <w:sz w:val="20"/>
                <w:szCs w:val="20"/>
              </w:rPr>
            </w:pPr>
            <w:r w:rsidRPr="003C34BC">
              <w:rPr>
                <w:sz w:val="20"/>
                <w:szCs w:val="20"/>
              </w:rPr>
              <w:t>+40,0</w:t>
            </w:r>
          </w:p>
        </w:tc>
        <w:tc>
          <w:tcPr>
            <w:tcW w:w="1418" w:type="dxa"/>
            <w:shd w:val="clear" w:color="auto" w:fill="auto"/>
          </w:tcPr>
          <w:p w:rsidR="008F464E" w:rsidRPr="003C34BC" w:rsidRDefault="008F464E" w:rsidP="005707B8">
            <w:pPr>
              <w:jc w:val="both"/>
              <w:rPr>
                <w:sz w:val="20"/>
                <w:szCs w:val="20"/>
              </w:rPr>
            </w:pPr>
            <w:r w:rsidRPr="003C34BC">
              <w:rPr>
                <w:sz w:val="20"/>
                <w:szCs w:val="20"/>
              </w:rPr>
              <w:t>+1 803,6</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8.</w:t>
            </w:r>
          </w:p>
        </w:tc>
        <w:tc>
          <w:tcPr>
            <w:tcW w:w="1984" w:type="dxa"/>
            <w:shd w:val="clear" w:color="auto" w:fill="auto"/>
          </w:tcPr>
          <w:p w:rsidR="008F464E" w:rsidRPr="003C34BC" w:rsidRDefault="008F464E" w:rsidP="005707B8">
            <w:pPr>
              <w:jc w:val="both"/>
              <w:rPr>
                <w:sz w:val="20"/>
                <w:szCs w:val="20"/>
              </w:rPr>
            </w:pPr>
            <w:r w:rsidRPr="003C34BC">
              <w:rPr>
                <w:sz w:val="20"/>
                <w:szCs w:val="20"/>
              </w:rPr>
              <w:t>Крупа пшено</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9</w:t>
            </w:r>
          </w:p>
        </w:tc>
        <w:tc>
          <w:tcPr>
            <w:tcW w:w="1275" w:type="dxa"/>
            <w:shd w:val="clear" w:color="auto" w:fill="auto"/>
          </w:tcPr>
          <w:p w:rsidR="008F464E" w:rsidRPr="003C34BC" w:rsidRDefault="008F464E" w:rsidP="005707B8">
            <w:pPr>
              <w:jc w:val="both"/>
              <w:rPr>
                <w:sz w:val="20"/>
                <w:szCs w:val="20"/>
              </w:rPr>
            </w:pPr>
            <w:r w:rsidRPr="003C34BC">
              <w:rPr>
                <w:sz w:val="20"/>
                <w:szCs w:val="20"/>
              </w:rPr>
              <w:t>216,0</w:t>
            </w:r>
          </w:p>
        </w:tc>
        <w:tc>
          <w:tcPr>
            <w:tcW w:w="851" w:type="dxa"/>
            <w:shd w:val="clear" w:color="auto" w:fill="auto"/>
          </w:tcPr>
          <w:p w:rsidR="008F464E" w:rsidRPr="003C34BC" w:rsidRDefault="008F464E" w:rsidP="005707B8">
            <w:pPr>
              <w:jc w:val="both"/>
              <w:rPr>
                <w:sz w:val="20"/>
                <w:szCs w:val="20"/>
              </w:rPr>
            </w:pPr>
            <w:r w:rsidRPr="003C34BC">
              <w:rPr>
                <w:sz w:val="20"/>
                <w:szCs w:val="20"/>
              </w:rPr>
              <w:t>46,5</w:t>
            </w:r>
          </w:p>
        </w:tc>
        <w:tc>
          <w:tcPr>
            <w:tcW w:w="1276" w:type="dxa"/>
            <w:shd w:val="clear" w:color="auto" w:fill="auto"/>
          </w:tcPr>
          <w:p w:rsidR="008F464E" w:rsidRPr="003C34BC" w:rsidRDefault="008F464E" w:rsidP="005707B8">
            <w:pPr>
              <w:jc w:val="both"/>
              <w:rPr>
                <w:sz w:val="20"/>
                <w:szCs w:val="20"/>
              </w:rPr>
            </w:pPr>
            <w:r w:rsidRPr="003C34BC">
              <w:rPr>
                <w:sz w:val="20"/>
                <w:szCs w:val="20"/>
              </w:rPr>
              <w:t>1 022,5</w:t>
            </w:r>
          </w:p>
        </w:tc>
        <w:tc>
          <w:tcPr>
            <w:tcW w:w="850" w:type="dxa"/>
            <w:shd w:val="clear" w:color="auto" w:fill="auto"/>
          </w:tcPr>
          <w:p w:rsidR="008F464E" w:rsidRPr="003C34BC" w:rsidRDefault="008F464E" w:rsidP="005707B8">
            <w:pPr>
              <w:jc w:val="both"/>
              <w:rPr>
                <w:sz w:val="20"/>
                <w:szCs w:val="20"/>
              </w:rPr>
            </w:pPr>
            <w:r>
              <w:rPr>
                <w:sz w:val="20"/>
                <w:szCs w:val="20"/>
              </w:rPr>
              <w:t>+</w:t>
            </w:r>
            <w:r w:rsidRPr="003C34BC">
              <w:rPr>
                <w:sz w:val="20"/>
                <w:szCs w:val="20"/>
              </w:rPr>
              <w:t>37,5</w:t>
            </w:r>
          </w:p>
        </w:tc>
        <w:tc>
          <w:tcPr>
            <w:tcW w:w="1418" w:type="dxa"/>
            <w:shd w:val="clear" w:color="auto" w:fill="auto"/>
          </w:tcPr>
          <w:p w:rsidR="008F464E" w:rsidRPr="003C34BC" w:rsidRDefault="008F464E" w:rsidP="005707B8">
            <w:pPr>
              <w:jc w:val="both"/>
              <w:rPr>
                <w:sz w:val="20"/>
                <w:szCs w:val="20"/>
              </w:rPr>
            </w:pPr>
            <w:r w:rsidRPr="003C34BC">
              <w:rPr>
                <w:sz w:val="20"/>
                <w:szCs w:val="20"/>
              </w:rPr>
              <w:t>806,5</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9.</w:t>
            </w:r>
          </w:p>
        </w:tc>
        <w:tc>
          <w:tcPr>
            <w:tcW w:w="1984" w:type="dxa"/>
            <w:shd w:val="clear" w:color="auto" w:fill="auto"/>
          </w:tcPr>
          <w:p w:rsidR="008F464E" w:rsidRPr="003C34BC" w:rsidRDefault="008F464E" w:rsidP="005707B8">
            <w:pPr>
              <w:jc w:val="both"/>
              <w:rPr>
                <w:sz w:val="20"/>
                <w:szCs w:val="20"/>
              </w:rPr>
            </w:pPr>
            <w:r w:rsidRPr="003C34BC">
              <w:rPr>
                <w:sz w:val="20"/>
                <w:szCs w:val="20"/>
              </w:rPr>
              <w:t>Крупа рис</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25</w:t>
            </w:r>
          </w:p>
        </w:tc>
        <w:tc>
          <w:tcPr>
            <w:tcW w:w="1275" w:type="dxa"/>
            <w:shd w:val="clear" w:color="auto" w:fill="auto"/>
          </w:tcPr>
          <w:p w:rsidR="008F464E" w:rsidRPr="003C34BC" w:rsidRDefault="008F464E" w:rsidP="005707B8">
            <w:pPr>
              <w:jc w:val="both"/>
              <w:rPr>
                <w:sz w:val="20"/>
                <w:szCs w:val="20"/>
              </w:rPr>
            </w:pPr>
            <w:r w:rsidRPr="003C34BC">
              <w:rPr>
                <w:sz w:val="20"/>
                <w:szCs w:val="20"/>
              </w:rPr>
              <w:t xml:space="preserve"> 1 050,0</w:t>
            </w:r>
          </w:p>
        </w:tc>
        <w:tc>
          <w:tcPr>
            <w:tcW w:w="851" w:type="dxa"/>
            <w:shd w:val="clear" w:color="auto" w:fill="auto"/>
          </w:tcPr>
          <w:p w:rsidR="008F464E" w:rsidRPr="003C34BC" w:rsidRDefault="008F464E" w:rsidP="005707B8">
            <w:pPr>
              <w:jc w:val="both"/>
              <w:rPr>
                <w:sz w:val="20"/>
                <w:szCs w:val="20"/>
              </w:rPr>
            </w:pPr>
            <w:r w:rsidRPr="003C34BC">
              <w:rPr>
                <w:sz w:val="20"/>
                <w:szCs w:val="20"/>
              </w:rPr>
              <w:t>75,0</w:t>
            </w:r>
          </w:p>
        </w:tc>
        <w:tc>
          <w:tcPr>
            <w:tcW w:w="1276" w:type="dxa"/>
            <w:shd w:val="clear" w:color="auto" w:fill="auto"/>
          </w:tcPr>
          <w:p w:rsidR="008F464E" w:rsidRPr="003C34BC" w:rsidRDefault="008F464E" w:rsidP="005707B8">
            <w:pPr>
              <w:jc w:val="both"/>
              <w:rPr>
                <w:sz w:val="20"/>
                <w:szCs w:val="20"/>
              </w:rPr>
            </w:pPr>
            <w:r w:rsidRPr="003C34BC">
              <w:rPr>
                <w:sz w:val="20"/>
                <w:szCs w:val="20"/>
              </w:rPr>
              <w:t>2 355,0</w:t>
            </w:r>
          </w:p>
        </w:tc>
        <w:tc>
          <w:tcPr>
            <w:tcW w:w="850" w:type="dxa"/>
            <w:shd w:val="clear" w:color="auto" w:fill="auto"/>
          </w:tcPr>
          <w:p w:rsidR="008F464E" w:rsidRPr="003C34BC" w:rsidRDefault="008F464E" w:rsidP="005707B8">
            <w:pPr>
              <w:jc w:val="both"/>
              <w:rPr>
                <w:sz w:val="20"/>
                <w:szCs w:val="20"/>
              </w:rPr>
            </w:pPr>
            <w:r w:rsidRPr="003C34BC">
              <w:rPr>
                <w:sz w:val="20"/>
                <w:szCs w:val="20"/>
              </w:rPr>
              <w:t>+50,0</w:t>
            </w:r>
          </w:p>
        </w:tc>
        <w:tc>
          <w:tcPr>
            <w:tcW w:w="1418" w:type="dxa"/>
            <w:shd w:val="clear" w:color="auto" w:fill="auto"/>
          </w:tcPr>
          <w:p w:rsidR="008F464E" w:rsidRPr="003C34BC" w:rsidRDefault="008F464E" w:rsidP="005707B8">
            <w:pPr>
              <w:jc w:val="both"/>
              <w:rPr>
                <w:sz w:val="20"/>
                <w:szCs w:val="20"/>
              </w:rPr>
            </w:pPr>
            <w:r w:rsidRPr="003C34BC">
              <w:rPr>
                <w:sz w:val="20"/>
                <w:szCs w:val="20"/>
              </w:rPr>
              <w:t>+1 305,0</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10.</w:t>
            </w:r>
          </w:p>
        </w:tc>
        <w:tc>
          <w:tcPr>
            <w:tcW w:w="1984" w:type="dxa"/>
            <w:shd w:val="clear" w:color="auto" w:fill="auto"/>
          </w:tcPr>
          <w:p w:rsidR="008F464E" w:rsidRPr="003C34BC" w:rsidRDefault="008F464E" w:rsidP="005707B8">
            <w:pPr>
              <w:jc w:val="both"/>
              <w:rPr>
                <w:sz w:val="20"/>
                <w:szCs w:val="20"/>
              </w:rPr>
            </w:pPr>
            <w:r w:rsidRPr="003C34BC">
              <w:rPr>
                <w:sz w:val="20"/>
                <w:szCs w:val="20"/>
              </w:rPr>
              <w:t>Крупа ячневая</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12</w:t>
            </w:r>
          </w:p>
        </w:tc>
        <w:tc>
          <w:tcPr>
            <w:tcW w:w="1275" w:type="dxa"/>
            <w:shd w:val="clear" w:color="auto" w:fill="auto"/>
          </w:tcPr>
          <w:p w:rsidR="008F464E" w:rsidRPr="003C34BC" w:rsidRDefault="008F464E" w:rsidP="005707B8">
            <w:pPr>
              <w:jc w:val="both"/>
              <w:rPr>
                <w:sz w:val="20"/>
                <w:szCs w:val="20"/>
              </w:rPr>
            </w:pPr>
            <w:r w:rsidRPr="003C34BC">
              <w:rPr>
                <w:sz w:val="20"/>
                <w:szCs w:val="20"/>
              </w:rPr>
              <w:t>230,40</w:t>
            </w:r>
          </w:p>
        </w:tc>
        <w:tc>
          <w:tcPr>
            <w:tcW w:w="851" w:type="dxa"/>
            <w:shd w:val="clear" w:color="auto" w:fill="auto"/>
          </w:tcPr>
          <w:p w:rsidR="008F464E" w:rsidRPr="003C34BC" w:rsidRDefault="008F464E" w:rsidP="005707B8">
            <w:pPr>
              <w:jc w:val="both"/>
              <w:rPr>
                <w:sz w:val="20"/>
                <w:szCs w:val="20"/>
              </w:rPr>
            </w:pPr>
            <w:r w:rsidRPr="003C34BC">
              <w:rPr>
                <w:sz w:val="20"/>
                <w:szCs w:val="20"/>
              </w:rPr>
              <w:t>45,0</w:t>
            </w:r>
          </w:p>
        </w:tc>
        <w:tc>
          <w:tcPr>
            <w:tcW w:w="1276" w:type="dxa"/>
            <w:shd w:val="clear" w:color="auto" w:fill="auto"/>
          </w:tcPr>
          <w:p w:rsidR="008F464E" w:rsidRPr="003C34BC" w:rsidRDefault="008F464E" w:rsidP="005707B8">
            <w:pPr>
              <w:jc w:val="both"/>
              <w:rPr>
                <w:sz w:val="20"/>
                <w:szCs w:val="20"/>
              </w:rPr>
            </w:pPr>
            <w:r w:rsidRPr="003C34BC">
              <w:rPr>
                <w:sz w:val="20"/>
                <w:szCs w:val="20"/>
              </w:rPr>
              <w:t>808,85</w:t>
            </w:r>
          </w:p>
        </w:tc>
        <w:tc>
          <w:tcPr>
            <w:tcW w:w="850" w:type="dxa"/>
            <w:shd w:val="clear" w:color="auto" w:fill="auto"/>
          </w:tcPr>
          <w:p w:rsidR="008F464E" w:rsidRPr="003C34BC" w:rsidRDefault="008F464E" w:rsidP="005707B8">
            <w:pPr>
              <w:jc w:val="both"/>
              <w:rPr>
                <w:sz w:val="20"/>
                <w:szCs w:val="20"/>
              </w:rPr>
            </w:pPr>
            <w:r w:rsidRPr="003C34BC">
              <w:rPr>
                <w:sz w:val="20"/>
                <w:szCs w:val="20"/>
              </w:rPr>
              <w:t>+33,0</w:t>
            </w:r>
          </w:p>
        </w:tc>
        <w:tc>
          <w:tcPr>
            <w:tcW w:w="1418" w:type="dxa"/>
            <w:shd w:val="clear" w:color="auto" w:fill="auto"/>
          </w:tcPr>
          <w:p w:rsidR="008F464E" w:rsidRPr="003C34BC" w:rsidRDefault="008F464E" w:rsidP="005707B8">
            <w:pPr>
              <w:jc w:val="both"/>
              <w:rPr>
                <w:sz w:val="20"/>
                <w:szCs w:val="20"/>
              </w:rPr>
            </w:pPr>
            <w:r w:rsidRPr="003C34BC">
              <w:rPr>
                <w:sz w:val="20"/>
                <w:szCs w:val="20"/>
              </w:rPr>
              <w:t>+578,45</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11.</w:t>
            </w:r>
          </w:p>
        </w:tc>
        <w:tc>
          <w:tcPr>
            <w:tcW w:w="1984" w:type="dxa"/>
            <w:shd w:val="clear" w:color="auto" w:fill="auto"/>
          </w:tcPr>
          <w:p w:rsidR="008F464E" w:rsidRPr="003C34BC" w:rsidRDefault="008F464E" w:rsidP="005707B8">
            <w:pPr>
              <w:jc w:val="both"/>
              <w:rPr>
                <w:sz w:val="20"/>
                <w:szCs w:val="20"/>
              </w:rPr>
            </w:pPr>
            <w:r w:rsidRPr="003C34BC">
              <w:rPr>
                <w:sz w:val="20"/>
                <w:szCs w:val="20"/>
              </w:rPr>
              <w:t>Свекла свежая</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70</w:t>
            </w:r>
          </w:p>
        </w:tc>
        <w:tc>
          <w:tcPr>
            <w:tcW w:w="1275" w:type="dxa"/>
            <w:shd w:val="clear" w:color="auto" w:fill="auto"/>
          </w:tcPr>
          <w:p w:rsidR="008F464E" w:rsidRPr="003C34BC" w:rsidRDefault="008F464E" w:rsidP="005707B8">
            <w:pPr>
              <w:jc w:val="both"/>
              <w:rPr>
                <w:sz w:val="20"/>
                <w:szCs w:val="20"/>
              </w:rPr>
            </w:pPr>
            <w:r w:rsidRPr="003C34BC">
              <w:rPr>
                <w:sz w:val="20"/>
                <w:szCs w:val="20"/>
              </w:rPr>
              <w:t>2 730,00</w:t>
            </w:r>
          </w:p>
        </w:tc>
        <w:tc>
          <w:tcPr>
            <w:tcW w:w="851" w:type="dxa"/>
            <w:shd w:val="clear" w:color="auto" w:fill="auto"/>
          </w:tcPr>
          <w:p w:rsidR="008F464E" w:rsidRPr="003C34BC" w:rsidRDefault="008F464E" w:rsidP="005707B8">
            <w:pPr>
              <w:jc w:val="both"/>
              <w:rPr>
                <w:sz w:val="20"/>
                <w:szCs w:val="20"/>
              </w:rPr>
            </w:pPr>
            <w:r w:rsidRPr="003C34BC">
              <w:rPr>
                <w:sz w:val="20"/>
                <w:szCs w:val="20"/>
              </w:rPr>
              <w:t>100,4</w:t>
            </w:r>
          </w:p>
        </w:tc>
        <w:tc>
          <w:tcPr>
            <w:tcW w:w="1276" w:type="dxa"/>
            <w:shd w:val="clear" w:color="auto" w:fill="auto"/>
          </w:tcPr>
          <w:p w:rsidR="008F464E" w:rsidRPr="003C34BC" w:rsidRDefault="008F464E" w:rsidP="005707B8">
            <w:pPr>
              <w:jc w:val="both"/>
              <w:rPr>
                <w:sz w:val="20"/>
                <w:szCs w:val="20"/>
              </w:rPr>
            </w:pPr>
            <w:r w:rsidRPr="003C34BC">
              <w:rPr>
                <w:sz w:val="20"/>
                <w:szCs w:val="20"/>
              </w:rPr>
              <w:t>4 320,05</w:t>
            </w:r>
          </w:p>
        </w:tc>
        <w:tc>
          <w:tcPr>
            <w:tcW w:w="850" w:type="dxa"/>
            <w:shd w:val="clear" w:color="auto" w:fill="auto"/>
          </w:tcPr>
          <w:p w:rsidR="008F464E" w:rsidRPr="003C34BC" w:rsidRDefault="008F464E" w:rsidP="005707B8">
            <w:pPr>
              <w:jc w:val="both"/>
              <w:rPr>
                <w:sz w:val="20"/>
                <w:szCs w:val="20"/>
              </w:rPr>
            </w:pPr>
            <w:r w:rsidRPr="003C34BC">
              <w:rPr>
                <w:sz w:val="20"/>
                <w:szCs w:val="20"/>
              </w:rPr>
              <w:t>+30,4</w:t>
            </w:r>
          </w:p>
        </w:tc>
        <w:tc>
          <w:tcPr>
            <w:tcW w:w="1418" w:type="dxa"/>
            <w:shd w:val="clear" w:color="auto" w:fill="auto"/>
          </w:tcPr>
          <w:p w:rsidR="008F464E" w:rsidRPr="003C34BC" w:rsidRDefault="008F464E" w:rsidP="005707B8">
            <w:pPr>
              <w:jc w:val="both"/>
              <w:rPr>
                <w:sz w:val="20"/>
                <w:szCs w:val="20"/>
              </w:rPr>
            </w:pPr>
            <w:r w:rsidRPr="003C34BC">
              <w:rPr>
                <w:sz w:val="20"/>
                <w:szCs w:val="20"/>
              </w:rPr>
              <w:t>+1 590,05</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12.</w:t>
            </w:r>
          </w:p>
        </w:tc>
        <w:tc>
          <w:tcPr>
            <w:tcW w:w="1984" w:type="dxa"/>
            <w:shd w:val="clear" w:color="auto" w:fill="auto"/>
          </w:tcPr>
          <w:p w:rsidR="008F464E" w:rsidRPr="003C34BC" w:rsidRDefault="008F464E" w:rsidP="005707B8">
            <w:pPr>
              <w:jc w:val="both"/>
              <w:rPr>
                <w:sz w:val="20"/>
                <w:szCs w:val="20"/>
              </w:rPr>
            </w:pPr>
            <w:r w:rsidRPr="003C34BC">
              <w:rPr>
                <w:sz w:val="20"/>
                <w:szCs w:val="20"/>
              </w:rPr>
              <w:t>Сметана</w:t>
            </w:r>
          </w:p>
        </w:tc>
        <w:tc>
          <w:tcPr>
            <w:tcW w:w="709" w:type="dxa"/>
            <w:shd w:val="clear" w:color="auto" w:fill="auto"/>
          </w:tcPr>
          <w:p w:rsidR="008F464E" w:rsidRPr="003C34BC" w:rsidRDefault="008F464E" w:rsidP="005707B8">
            <w:pPr>
              <w:jc w:val="both"/>
              <w:rPr>
                <w:sz w:val="20"/>
                <w:szCs w:val="20"/>
              </w:rPr>
            </w:pPr>
            <w:r w:rsidRPr="003C34BC">
              <w:rPr>
                <w:sz w:val="20"/>
                <w:szCs w:val="20"/>
              </w:rPr>
              <w:t>кг</w:t>
            </w:r>
          </w:p>
        </w:tc>
        <w:tc>
          <w:tcPr>
            <w:tcW w:w="709" w:type="dxa"/>
            <w:shd w:val="clear" w:color="auto" w:fill="auto"/>
          </w:tcPr>
          <w:p w:rsidR="008F464E" w:rsidRPr="003C34BC" w:rsidRDefault="008F464E" w:rsidP="005707B8">
            <w:pPr>
              <w:jc w:val="both"/>
              <w:rPr>
                <w:sz w:val="20"/>
                <w:szCs w:val="20"/>
              </w:rPr>
            </w:pPr>
            <w:r w:rsidRPr="003C34BC">
              <w:rPr>
                <w:sz w:val="20"/>
                <w:szCs w:val="20"/>
              </w:rPr>
              <w:t>24</w:t>
            </w:r>
          </w:p>
        </w:tc>
        <w:tc>
          <w:tcPr>
            <w:tcW w:w="1275" w:type="dxa"/>
            <w:shd w:val="clear" w:color="auto" w:fill="auto"/>
          </w:tcPr>
          <w:p w:rsidR="008F464E" w:rsidRPr="003C34BC" w:rsidRDefault="008F464E" w:rsidP="005707B8">
            <w:pPr>
              <w:jc w:val="both"/>
              <w:rPr>
                <w:sz w:val="20"/>
                <w:szCs w:val="20"/>
              </w:rPr>
            </w:pPr>
            <w:r w:rsidRPr="003C34BC">
              <w:rPr>
                <w:sz w:val="20"/>
                <w:szCs w:val="20"/>
              </w:rPr>
              <w:t>3 650,40</w:t>
            </w:r>
          </w:p>
        </w:tc>
        <w:tc>
          <w:tcPr>
            <w:tcW w:w="851" w:type="dxa"/>
            <w:shd w:val="clear" w:color="auto" w:fill="auto"/>
          </w:tcPr>
          <w:p w:rsidR="008F464E" w:rsidRPr="003C34BC" w:rsidRDefault="008F464E" w:rsidP="005707B8">
            <w:pPr>
              <w:jc w:val="both"/>
              <w:rPr>
                <w:sz w:val="20"/>
                <w:szCs w:val="20"/>
              </w:rPr>
            </w:pPr>
            <w:r w:rsidRPr="003C34BC">
              <w:rPr>
                <w:sz w:val="20"/>
                <w:szCs w:val="20"/>
              </w:rPr>
              <w:t>46,0</w:t>
            </w:r>
          </w:p>
        </w:tc>
        <w:tc>
          <w:tcPr>
            <w:tcW w:w="1276" w:type="dxa"/>
            <w:shd w:val="clear" w:color="auto" w:fill="auto"/>
          </w:tcPr>
          <w:p w:rsidR="008F464E" w:rsidRPr="003C34BC" w:rsidRDefault="008F464E" w:rsidP="005707B8">
            <w:pPr>
              <w:jc w:val="both"/>
              <w:rPr>
                <w:sz w:val="20"/>
                <w:szCs w:val="20"/>
              </w:rPr>
            </w:pPr>
            <w:r w:rsidRPr="003C34BC">
              <w:rPr>
                <w:sz w:val="20"/>
                <w:szCs w:val="20"/>
              </w:rPr>
              <w:t>6 697,60</w:t>
            </w:r>
          </w:p>
        </w:tc>
        <w:tc>
          <w:tcPr>
            <w:tcW w:w="850" w:type="dxa"/>
            <w:shd w:val="clear" w:color="auto" w:fill="auto"/>
          </w:tcPr>
          <w:p w:rsidR="008F464E" w:rsidRPr="003C34BC" w:rsidRDefault="008F464E" w:rsidP="005707B8">
            <w:pPr>
              <w:jc w:val="both"/>
              <w:rPr>
                <w:sz w:val="20"/>
                <w:szCs w:val="20"/>
              </w:rPr>
            </w:pPr>
            <w:r w:rsidRPr="003C34BC">
              <w:rPr>
                <w:sz w:val="20"/>
                <w:szCs w:val="20"/>
              </w:rPr>
              <w:t>+22,0</w:t>
            </w:r>
          </w:p>
        </w:tc>
        <w:tc>
          <w:tcPr>
            <w:tcW w:w="1418" w:type="dxa"/>
            <w:shd w:val="clear" w:color="auto" w:fill="auto"/>
          </w:tcPr>
          <w:p w:rsidR="008F464E" w:rsidRPr="003C34BC" w:rsidRDefault="008F464E" w:rsidP="005707B8">
            <w:pPr>
              <w:jc w:val="both"/>
              <w:rPr>
                <w:sz w:val="20"/>
                <w:szCs w:val="20"/>
              </w:rPr>
            </w:pPr>
            <w:r w:rsidRPr="003C34BC">
              <w:rPr>
                <w:sz w:val="20"/>
                <w:szCs w:val="20"/>
              </w:rPr>
              <w:t>+3 047,2</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13.</w:t>
            </w:r>
          </w:p>
        </w:tc>
        <w:tc>
          <w:tcPr>
            <w:tcW w:w="1984" w:type="dxa"/>
            <w:shd w:val="clear" w:color="auto" w:fill="auto"/>
          </w:tcPr>
          <w:p w:rsidR="008F464E" w:rsidRPr="003C34BC" w:rsidRDefault="008F464E" w:rsidP="005707B8">
            <w:pPr>
              <w:jc w:val="both"/>
              <w:rPr>
                <w:sz w:val="20"/>
                <w:szCs w:val="20"/>
              </w:rPr>
            </w:pPr>
            <w:r w:rsidRPr="003C34BC">
              <w:rPr>
                <w:sz w:val="20"/>
                <w:szCs w:val="20"/>
              </w:rPr>
              <w:t>Куры</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91</w:t>
            </w:r>
          </w:p>
        </w:tc>
        <w:tc>
          <w:tcPr>
            <w:tcW w:w="1275" w:type="dxa"/>
            <w:shd w:val="clear" w:color="auto" w:fill="auto"/>
          </w:tcPr>
          <w:p w:rsidR="008F464E" w:rsidRPr="003C34BC" w:rsidRDefault="008F464E" w:rsidP="005707B8">
            <w:pPr>
              <w:jc w:val="both"/>
              <w:rPr>
                <w:sz w:val="20"/>
                <w:szCs w:val="20"/>
              </w:rPr>
            </w:pPr>
            <w:r w:rsidRPr="003C34BC">
              <w:rPr>
                <w:sz w:val="20"/>
                <w:szCs w:val="20"/>
              </w:rPr>
              <w:t>12 366,90</w:t>
            </w:r>
          </w:p>
        </w:tc>
        <w:tc>
          <w:tcPr>
            <w:tcW w:w="851" w:type="dxa"/>
            <w:shd w:val="clear" w:color="auto" w:fill="auto"/>
          </w:tcPr>
          <w:p w:rsidR="008F464E" w:rsidRPr="003C34BC" w:rsidRDefault="008F464E" w:rsidP="005707B8">
            <w:pPr>
              <w:jc w:val="both"/>
              <w:rPr>
                <w:sz w:val="20"/>
                <w:szCs w:val="20"/>
              </w:rPr>
            </w:pPr>
            <w:r w:rsidRPr="003C34BC">
              <w:rPr>
                <w:sz w:val="20"/>
                <w:szCs w:val="20"/>
              </w:rPr>
              <w:t>130,0</w:t>
            </w:r>
          </w:p>
        </w:tc>
        <w:tc>
          <w:tcPr>
            <w:tcW w:w="1276" w:type="dxa"/>
            <w:shd w:val="clear" w:color="auto" w:fill="auto"/>
          </w:tcPr>
          <w:p w:rsidR="008F464E" w:rsidRPr="003C34BC" w:rsidRDefault="008F464E" w:rsidP="005707B8">
            <w:pPr>
              <w:jc w:val="both"/>
              <w:rPr>
                <w:sz w:val="20"/>
                <w:szCs w:val="20"/>
              </w:rPr>
            </w:pPr>
            <w:r w:rsidRPr="003C34BC">
              <w:rPr>
                <w:sz w:val="20"/>
                <w:szCs w:val="20"/>
              </w:rPr>
              <w:t>16 194,75</w:t>
            </w:r>
          </w:p>
        </w:tc>
        <w:tc>
          <w:tcPr>
            <w:tcW w:w="850" w:type="dxa"/>
            <w:shd w:val="clear" w:color="auto" w:fill="auto"/>
          </w:tcPr>
          <w:p w:rsidR="008F464E" w:rsidRPr="003C34BC" w:rsidRDefault="008F464E" w:rsidP="005707B8">
            <w:pPr>
              <w:jc w:val="both"/>
              <w:rPr>
                <w:sz w:val="20"/>
                <w:szCs w:val="20"/>
              </w:rPr>
            </w:pPr>
            <w:r w:rsidRPr="003C34BC">
              <w:rPr>
                <w:sz w:val="20"/>
                <w:szCs w:val="20"/>
              </w:rPr>
              <w:t>+39,0</w:t>
            </w:r>
          </w:p>
        </w:tc>
        <w:tc>
          <w:tcPr>
            <w:tcW w:w="1418" w:type="dxa"/>
            <w:shd w:val="clear" w:color="auto" w:fill="auto"/>
          </w:tcPr>
          <w:p w:rsidR="008F464E" w:rsidRPr="003C34BC" w:rsidRDefault="008F464E" w:rsidP="005707B8">
            <w:pPr>
              <w:jc w:val="both"/>
              <w:rPr>
                <w:sz w:val="20"/>
                <w:szCs w:val="20"/>
              </w:rPr>
            </w:pPr>
            <w:r w:rsidRPr="003C34BC">
              <w:rPr>
                <w:sz w:val="20"/>
                <w:szCs w:val="20"/>
              </w:rPr>
              <w:t>+3 827,8</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14.</w:t>
            </w:r>
          </w:p>
        </w:tc>
        <w:tc>
          <w:tcPr>
            <w:tcW w:w="1984" w:type="dxa"/>
            <w:shd w:val="clear" w:color="auto" w:fill="auto"/>
          </w:tcPr>
          <w:p w:rsidR="008F464E" w:rsidRPr="003C34BC" w:rsidRDefault="008F464E" w:rsidP="005707B8">
            <w:pPr>
              <w:jc w:val="both"/>
              <w:rPr>
                <w:sz w:val="20"/>
                <w:szCs w:val="20"/>
              </w:rPr>
            </w:pPr>
            <w:r w:rsidRPr="003C34BC">
              <w:rPr>
                <w:sz w:val="20"/>
                <w:szCs w:val="20"/>
              </w:rPr>
              <w:t>Морковь свежая</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70</w:t>
            </w:r>
          </w:p>
        </w:tc>
        <w:tc>
          <w:tcPr>
            <w:tcW w:w="1275" w:type="dxa"/>
            <w:shd w:val="clear" w:color="auto" w:fill="auto"/>
          </w:tcPr>
          <w:p w:rsidR="008F464E" w:rsidRPr="003C34BC" w:rsidRDefault="008F464E" w:rsidP="005707B8">
            <w:pPr>
              <w:jc w:val="both"/>
              <w:rPr>
                <w:sz w:val="20"/>
                <w:szCs w:val="20"/>
              </w:rPr>
            </w:pPr>
            <w:r w:rsidRPr="003C34BC">
              <w:rPr>
                <w:sz w:val="20"/>
                <w:szCs w:val="20"/>
              </w:rPr>
              <w:t>2 730,0</w:t>
            </w:r>
          </w:p>
        </w:tc>
        <w:tc>
          <w:tcPr>
            <w:tcW w:w="851" w:type="dxa"/>
            <w:shd w:val="clear" w:color="auto" w:fill="auto"/>
          </w:tcPr>
          <w:p w:rsidR="008F464E" w:rsidRPr="003C34BC" w:rsidRDefault="008F464E" w:rsidP="005707B8">
            <w:pPr>
              <w:jc w:val="both"/>
              <w:rPr>
                <w:sz w:val="20"/>
                <w:szCs w:val="20"/>
              </w:rPr>
            </w:pPr>
            <w:r w:rsidRPr="003C34BC">
              <w:rPr>
                <w:sz w:val="20"/>
                <w:szCs w:val="20"/>
              </w:rPr>
              <w:t>115,4</w:t>
            </w:r>
          </w:p>
        </w:tc>
        <w:tc>
          <w:tcPr>
            <w:tcW w:w="1276" w:type="dxa"/>
            <w:shd w:val="clear" w:color="auto" w:fill="auto"/>
          </w:tcPr>
          <w:p w:rsidR="008F464E" w:rsidRPr="003C34BC" w:rsidRDefault="008F464E" w:rsidP="005707B8">
            <w:pPr>
              <w:jc w:val="both"/>
              <w:rPr>
                <w:sz w:val="20"/>
                <w:szCs w:val="20"/>
              </w:rPr>
            </w:pPr>
            <w:r w:rsidRPr="003C34BC">
              <w:rPr>
                <w:sz w:val="20"/>
                <w:szCs w:val="20"/>
              </w:rPr>
              <w:t>7 053,81</w:t>
            </w:r>
          </w:p>
        </w:tc>
        <w:tc>
          <w:tcPr>
            <w:tcW w:w="850" w:type="dxa"/>
            <w:shd w:val="clear" w:color="auto" w:fill="auto"/>
          </w:tcPr>
          <w:p w:rsidR="008F464E" w:rsidRPr="003C34BC" w:rsidRDefault="008F464E" w:rsidP="005707B8">
            <w:pPr>
              <w:jc w:val="both"/>
              <w:rPr>
                <w:sz w:val="20"/>
                <w:szCs w:val="20"/>
              </w:rPr>
            </w:pPr>
            <w:r w:rsidRPr="003C34BC">
              <w:rPr>
                <w:sz w:val="20"/>
                <w:szCs w:val="20"/>
              </w:rPr>
              <w:t>+45,4</w:t>
            </w:r>
          </w:p>
        </w:tc>
        <w:tc>
          <w:tcPr>
            <w:tcW w:w="1418" w:type="dxa"/>
            <w:shd w:val="clear" w:color="auto" w:fill="auto"/>
          </w:tcPr>
          <w:p w:rsidR="008F464E" w:rsidRPr="003C34BC" w:rsidRDefault="008F464E" w:rsidP="005707B8">
            <w:pPr>
              <w:jc w:val="both"/>
              <w:rPr>
                <w:sz w:val="20"/>
                <w:szCs w:val="20"/>
              </w:rPr>
            </w:pPr>
            <w:r w:rsidRPr="003C34BC">
              <w:rPr>
                <w:sz w:val="20"/>
                <w:szCs w:val="20"/>
              </w:rPr>
              <w:t>+4 323,81</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15.</w:t>
            </w:r>
          </w:p>
        </w:tc>
        <w:tc>
          <w:tcPr>
            <w:tcW w:w="1984" w:type="dxa"/>
            <w:shd w:val="clear" w:color="auto" w:fill="auto"/>
          </w:tcPr>
          <w:p w:rsidR="008F464E" w:rsidRPr="003C34BC" w:rsidRDefault="008F464E" w:rsidP="005707B8">
            <w:pPr>
              <w:jc w:val="both"/>
              <w:rPr>
                <w:sz w:val="20"/>
                <w:szCs w:val="20"/>
              </w:rPr>
            </w:pPr>
            <w:r w:rsidRPr="003C34BC">
              <w:rPr>
                <w:sz w:val="20"/>
                <w:szCs w:val="20"/>
              </w:rPr>
              <w:t xml:space="preserve">Мука </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65</w:t>
            </w:r>
          </w:p>
        </w:tc>
        <w:tc>
          <w:tcPr>
            <w:tcW w:w="1275" w:type="dxa"/>
            <w:shd w:val="clear" w:color="auto" w:fill="auto"/>
          </w:tcPr>
          <w:p w:rsidR="008F464E" w:rsidRPr="003C34BC" w:rsidRDefault="008F464E" w:rsidP="005707B8">
            <w:pPr>
              <w:jc w:val="both"/>
              <w:rPr>
                <w:sz w:val="20"/>
                <w:szCs w:val="20"/>
              </w:rPr>
            </w:pPr>
            <w:r w:rsidRPr="003C34BC">
              <w:rPr>
                <w:sz w:val="20"/>
                <w:szCs w:val="20"/>
              </w:rPr>
              <w:t>1 365,00</w:t>
            </w:r>
          </w:p>
        </w:tc>
        <w:tc>
          <w:tcPr>
            <w:tcW w:w="851" w:type="dxa"/>
            <w:shd w:val="clear" w:color="auto" w:fill="auto"/>
          </w:tcPr>
          <w:p w:rsidR="008F464E" w:rsidRPr="003C34BC" w:rsidRDefault="008F464E" w:rsidP="005707B8">
            <w:pPr>
              <w:jc w:val="both"/>
              <w:rPr>
                <w:sz w:val="20"/>
                <w:szCs w:val="20"/>
              </w:rPr>
            </w:pPr>
            <w:r w:rsidRPr="003C34BC">
              <w:rPr>
                <w:sz w:val="20"/>
                <w:szCs w:val="20"/>
              </w:rPr>
              <w:t>90</w:t>
            </w:r>
          </w:p>
        </w:tc>
        <w:tc>
          <w:tcPr>
            <w:tcW w:w="1276" w:type="dxa"/>
            <w:shd w:val="clear" w:color="auto" w:fill="auto"/>
          </w:tcPr>
          <w:p w:rsidR="008F464E" w:rsidRPr="003C34BC" w:rsidRDefault="008F464E" w:rsidP="005707B8">
            <w:pPr>
              <w:jc w:val="both"/>
              <w:rPr>
                <w:sz w:val="20"/>
                <w:szCs w:val="20"/>
              </w:rPr>
            </w:pPr>
            <w:r w:rsidRPr="003C34BC">
              <w:rPr>
                <w:sz w:val="20"/>
                <w:szCs w:val="20"/>
              </w:rPr>
              <w:t>1 980,0</w:t>
            </w:r>
          </w:p>
        </w:tc>
        <w:tc>
          <w:tcPr>
            <w:tcW w:w="850" w:type="dxa"/>
            <w:shd w:val="clear" w:color="auto" w:fill="auto"/>
          </w:tcPr>
          <w:p w:rsidR="008F464E" w:rsidRPr="003C34BC" w:rsidRDefault="008F464E" w:rsidP="005707B8">
            <w:pPr>
              <w:jc w:val="both"/>
              <w:rPr>
                <w:sz w:val="20"/>
                <w:szCs w:val="20"/>
              </w:rPr>
            </w:pPr>
            <w:r w:rsidRPr="003C34BC">
              <w:rPr>
                <w:sz w:val="20"/>
                <w:szCs w:val="20"/>
              </w:rPr>
              <w:t>+25,0</w:t>
            </w:r>
          </w:p>
        </w:tc>
        <w:tc>
          <w:tcPr>
            <w:tcW w:w="1418" w:type="dxa"/>
            <w:shd w:val="clear" w:color="auto" w:fill="auto"/>
          </w:tcPr>
          <w:p w:rsidR="008F464E" w:rsidRPr="003C34BC" w:rsidRDefault="008F464E" w:rsidP="005707B8">
            <w:pPr>
              <w:jc w:val="both"/>
              <w:rPr>
                <w:sz w:val="20"/>
                <w:szCs w:val="20"/>
              </w:rPr>
            </w:pPr>
            <w:r w:rsidRPr="003C34BC">
              <w:rPr>
                <w:sz w:val="20"/>
                <w:szCs w:val="20"/>
              </w:rPr>
              <w:t>+615,0</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16.</w:t>
            </w:r>
          </w:p>
        </w:tc>
        <w:tc>
          <w:tcPr>
            <w:tcW w:w="1984" w:type="dxa"/>
            <w:shd w:val="clear" w:color="auto" w:fill="auto"/>
          </w:tcPr>
          <w:p w:rsidR="008F464E" w:rsidRPr="003C34BC" w:rsidRDefault="008F464E" w:rsidP="005707B8">
            <w:pPr>
              <w:jc w:val="both"/>
              <w:rPr>
                <w:sz w:val="20"/>
                <w:szCs w:val="20"/>
              </w:rPr>
            </w:pPr>
            <w:r w:rsidRPr="003C34BC">
              <w:rPr>
                <w:sz w:val="20"/>
                <w:szCs w:val="20"/>
              </w:rPr>
              <w:t>Мясо</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sidRPr="003C34BC">
              <w:rPr>
                <w:sz w:val="20"/>
                <w:szCs w:val="20"/>
              </w:rPr>
              <w:t>125</w:t>
            </w:r>
          </w:p>
        </w:tc>
        <w:tc>
          <w:tcPr>
            <w:tcW w:w="1275" w:type="dxa"/>
            <w:shd w:val="clear" w:color="auto" w:fill="auto"/>
          </w:tcPr>
          <w:p w:rsidR="008F464E" w:rsidRPr="003C34BC" w:rsidRDefault="008F464E" w:rsidP="005707B8">
            <w:pPr>
              <w:jc w:val="both"/>
              <w:rPr>
                <w:sz w:val="20"/>
                <w:szCs w:val="20"/>
              </w:rPr>
            </w:pPr>
            <w:r w:rsidRPr="003C34BC">
              <w:rPr>
                <w:sz w:val="20"/>
                <w:szCs w:val="20"/>
              </w:rPr>
              <w:t>41 375,0</w:t>
            </w:r>
          </w:p>
        </w:tc>
        <w:tc>
          <w:tcPr>
            <w:tcW w:w="851" w:type="dxa"/>
            <w:shd w:val="clear" w:color="auto" w:fill="auto"/>
          </w:tcPr>
          <w:p w:rsidR="008F464E" w:rsidRPr="003C34BC" w:rsidRDefault="008F464E" w:rsidP="005707B8">
            <w:pPr>
              <w:jc w:val="both"/>
              <w:rPr>
                <w:sz w:val="20"/>
                <w:szCs w:val="20"/>
              </w:rPr>
            </w:pPr>
            <w:r w:rsidRPr="003C34BC">
              <w:rPr>
                <w:sz w:val="20"/>
                <w:szCs w:val="20"/>
              </w:rPr>
              <w:t>187</w:t>
            </w:r>
          </w:p>
        </w:tc>
        <w:tc>
          <w:tcPr>
            <w:tcW w:w="1276" w:type="dxa"/>
            <w:shd w:val="clear" w:color="auto" w:fill="auto"/>
          </w:tcPr>
          <w:p w:rsidR="008F464E" w:rsidRPr="003C34BC" w:rsidRDefault="008F464E" w:rsidP="005707B8">
            <w:pPr>
              <w:jc w:val="both"/>
              <w:rPr>
                <w:sz w:val="20"/>
                <w:szCs w:val="20"/>
              </w:rPr>
            </w:pPr>
            <w:r w:rsidRPr="003C34BC">
              <w:rPr>
                <w:sz w:val="20"/>
                <w:szCs w:val="20"/>
              </w:rPr>
              <w:t>46 513,75</w:t>
            </w:r>
          </w:p>
        </w:tc>
        <w:tc>
          <w:tcPr>
            <w:tcW w:w="850" w:type="dxa"/>
            <w:shd w:val="clear" w:color="auto" w:fill="auto"/>
          </w:tcPr>
          <w:p w:rsidR="008F464E" w:rsidRPr="003C34BC" w:rsidRDefault="008F464E" w:rsidP="005707B8">
            <w:pPr>
              <w:jc w:val="both"/>
              <w:rPr>
                <w:sz w:val="20"/>
                <w:szCs w:val="20"/>
              </w:rPr>
            </w:pPr>
            <w:r w:rsidRPr="003C34BC">
              <w:rPr>
                <w:sz w:val="20"/>
                <w:szCs w:val="20"/>
              </w:rPr>
              <w:t>+62,0</w:t>
            </w:r>
          </w:p>
        </w:tc>
        <w:tc>
          <w:tcPr>
            <w:tcW w:w="1418" w:type="dxa"/>
            <w:shd w:val="clear" w:color="auto" w:fill="auto"/>
          </w:tcPr>
          <w:p w:rsidR="008F464E" w:rsidRPr="003C34BC" w:rsidRDefault="008F464E" w:rsidP="005707B8">
            <w:pPr>
              <w:jc w:val="both"/>
              <w:rPr>
                <w:sz w:val="20"/>
                <w:szCs w:val="20"/>
              </w:rPr>
            </w:pPr>
            <w:r w:rsidRPr="003C34BC">
              <w:rPr>
                <w:sz w:val="20"/>
                <w:szCs w:val="20"/>
              </w:rPr>
              <w:t>+5 138,75</w:t>
            </w:r>
          </w:p>
        </w:tc>
      </w:tr>
      <w:tr w:rsidR="008F464E" w:rsidRPr="003C34BC" w:rsidTr="005707B8">
        <w:tc>
          <w:tcPr>
            <w:tcW w:w="534" w:type="dxa"/>
            <w:shd w:val="clear" w:color="auto" w:fill="auto"/>
          </w:tcPr>
          <w:p w:rsidR="008F464E" w:rsidRPr="003C34BC" w:rsidRDefault="008F464E" w:rsidP="005707B8">
            <w:pPr>
              <w:jc w:val="both"/>
              <w:rPr>
                <w:sz w:val="20"/>
                <w:szCs w:val="20"/>
              </w:rPr>
            </w:pPr>
            <w:r w:rsidRPr="003C34BC">
              <w:rPr>
                <w:sz w:val="20"/>
                <w:szCs w:val="20"/>
              </w:rPr>
              <w:t>17.</w:t>
            </w:r>
          </w:p>
        </w:tc>
        <w:tc>
          <w:tcPr>
            <w:tcW w:w="1984" w:type="dxa"/>
            <w:shd w:val="clear" w:color="auto" w:fill="auto"/>
          </w:tcPr>
          <w:p w:rsidR="008F464E" w:rsidRPr="003C34BC" w:rsidRDefault="008F464E" w:rsidP="005707B8">
            <w:pPr>
              <w:jc w:val="both"/>
              <w:rPr>
                <w:sz w:val="20"/>
                <w:szCs w:val="20"/>
              </w:rPr>
            </w:pPr>
            <w:r w:rsidRPr="003C34BC">
              <w:rPr>
                <w:sz w:val="20"/>
                <w:szCs w:val="20"/>
              </w:rPr>
              <w:t>Рыба свежемороженая (горбуша)</w:t>
            </w:r>
          </w:p>
        </w:tc>
        <w:tc>
          <w:tcPr>
            <w:tcW w:w="709" w:type="dxa"/>
            <w:shd w:val="clear" w:color="auto" w:fill="auto"/>
          </w:tcPr>
          <w:p w:rsidR="008F464E" w:rsidRPr="003C34BC" w:rsidRDefault="008F464E" w:rsidP="005707B8">
            <w:pPr>
              <w:jc w:val="both"/>
              <w:rPr>
                <w:sz w:val="20"/>
                <w:szCs w:val="20"/>
              </w:rPr>
            </w:pPr>
            <w:proofErr w:type="gramStart"/>
            <w:r w:rsidRPr="003C34BC">
              <w:rPr>
                <w:sz w:val="20"/>
                <w:szCs w:val="20"/>
              </w:rPr>
              <w:t>Кг</w:t>
            </w:r>
            <w:proofErr w:type="gramEnd"/>
            <w:r w:rsidRPr="003C34BC">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80</w:t>
            </w:r>
          </w:p>
        </w:tc>
        <w:tc>
          <w:tcPr>
            <w:tcW w:w="1275" w:type="dxa"/>
            <w:shd w:val="clear" w:color="auto" w:fill="auto"/>
          </w:tcPr>
          <w:p w:rsidR="008F464E" w:rsidRPr="003C34BC" w:rsidRDefault="008F464E" w:rsidP="005707B8">
            <w:pPr>
              <w:jc w:val="both"/>
              <w:rPr>
                <w:sz w:val="20"/>
                <w:szCs w:val="20"/>
              </w:rPr>
            </w:pPr>
            <w:r>
              <w:rPr>
                <w:sz w:val="20"/>
                <w:szCs w:val="20"/>
              </w:rPr>
              <w:t>17 840,0</w:t>
            </w:r>
          </w:p>
        </w:tc>
        <w:tc>
          <w:tcPr>
            <w:tcW w:w="851" w:type="dxa"/>
            <w:shd w:val="clear" w:color="auto" w:fill="auto"/>
          </w:tcPr>
          <w:p w:rsidR="008F464E" w:rsidRPr="003C34BC" w:rsidRDefault="008F464E" w:rsidP="005707B8">
            <w:pPr>
              <w:jc w:val="both"/>
              <w:rPr>
                <w:sz w:val="20"/>
                <w:szCs w:val="20"/>
              </w:rPr>
            </w:pPr>
            <w:r>
              <w:rPr>
                <w:sz w:val="20"/>
                <w:szCs w:val="20"/>
              </w:rPr>
              <w:t>126</w:t>
            </w:r>
          </w:p>
        </w:tc>
        <w:tc>
          <w:tcPr>
            <w:tcW w:w="1276" w:type="dxa"/>
            <w:shd w:val="clear" w:color="auto" w:fill="auto"/>
          </w:tcPr>
          <w:p w:rsidR="008F464E" w:rsidRPr="003C34BC" w:rsidRDefault="008F464E" w:rsidP="005707B8">
            <w:pPr>
              <w:jc w:val="both"/>
              <w:rPr>
                <w:sz w:val="20"/>
                <w:szCs w:val="20"/>
              </w:rPr>
            </w:pPr>
            <w:r>
              <w:rPr>
                <w:sz w:val="20"/>
                <w:szCs w:val="20"/>
              </w:rPr>
              <w:t>26 230,26</w:t>
            </w:r>
          </w:p>
        </w:tc>
        <w:tc>
          <w:tcPr>
            <w:tcW w:w="850" w:type="dxa"/>
            <w:shd w:val="clear" w:color="auto" w:fill="auto"/>
          </w:tcPr>
          <w:p w:rsidR="008F464E" w:rsidRPr="003C34BC" w:rsidRDefault="008F464E" w:rsidP="005707B8">
            <w:pPr>
              <w:jc w:val="both"/>
              <w:rPr>
                <w:sz w:val="20"/>
                <w:szCs w:val="20"/>
              </w:rPr>
            </w:pPr>
            <w:r>
              <w:rPr>
                <w:sz w:val="20"/>
                <w:szCs w:val="20"/>
              </w:rPr>
              <w:t>+46,0</w:t>
            </w:r>
          </w:p>
        </w:tc>
        <w:tc>
          <w:tcPr>
            <w:tcW w:w="1418" w:type="dxa"/>
            <w:shd w:val="clear" w:color="auto" w:fill="auto"/>
          </w:tcPr>
          <w:p w:rsidR="008F464E" w:rsidRPr="003C34BC" w:rsidRDefault="008F464E" w:rsidP="005707B8">
            <w:pPr>
              <w:jc w:val="both"/>
              <w:rPr>
                <w:sz w:val="20"/>
                <w:szCs w:val="20"/>
              </w:rPr>
            </w:pPr>
            <w:r>
              <w:rPr>
                <w:sz w:val="20"/>
                <w:szCs w:val="20"/>
              </w:rPr>
              <w:t>+8 390,26</w:t>
            </w:r>
          </w:p>
        </w:tc>
      </w:tr>
      <w:tr w:rsidR="008F464E" w:rsidRPr="003C34BC" w:rsidTr="005707B8">
        <w:tc>
          <w:tcPr>
            <w:tcW w:w="534" w:type="dxa"/>
            <w:shd w:val="clear" w:color="auto" w:fill="auto"/>
          </w:tcPr>
          <w:p w:rsidR="008F464E" w:rsidRPr="003C34BC" w:rsidRDefault="008F464E" w:rsidP="005707B8">
            <w:pPr>
              <w:jc w:val="both"/>
              <w:rPr>
                <w:sz w:val="20"/>
                <w:szCs w:val="20"/>
              </w:rPr>
            </w:pPr>
            <w:r>
              <w:rPr>
                <w:sz w:val="20"/>
                <w:szCs w:val="20"/>
              </w:rPr>
              <w:t>18.</w:t>
            </w:r>
          </w:p>
        </w:tc>
        <w:tc>
          <w:tcPr>
            <w:tcW w:w="1984" w:type="dxa"/>
            <w:shd w:val="clear" w:color="auto" w:fill="auto"/>
          </w:tcPr>
          <w:p w:rsidR="008F464E" w:rsidRPr="003C34BC" w:rsidRDefault="008F464E" w:rsidP="005707B8">
            <w:pPr>
              <w:jc w:val="both"/>
              <w:rPr>
                <w:sz w:val="20"/>
                <w:szCs w:val="20"/>
              </w:rPr>
            </w:pPr>
            <w:r>
              <w:rPr>
                <w:sz w:val="20"/>
                <w:szCs w:val="20"/>
              </w:rPr>
              <w:t>Сахар</w:t>
            </w:r>
          </w:p>
        </w:tc>
        <w:tc>
          <w:tcPr>
            <w:tcW w:w="709" w:type="dxa"/>
            <w:shd w:val="clear" w:color="auto" w:fill="auto"/>
          </w:tcPr>
          <w:p w:rsidR="008F464E" w:rsidRPr="003C34BC" w:rsidRDefault="008F464E" w:rsidP="005707B8">
            <w:pPr>
              <w:jc w:val="both"/>
              <w:rPr>
                <w:sz w:val="20"/>
                <w:szCs w:val="20"/>
              </w:rPr>
            </w:pPr>
            <w:proofErr w:type="gramStart"/>
            <w:r>
              <w:rPr>
                <w:sz w:val="20"/>
                <w:szCs w:val="20"/>
              </w:rPr>
              <w:t>Кг</w:t>
            </w:r>
            <w:proofErr w:type="gramEnd"/>
            <w:r>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80</w:t>
            </w:r>
          </w:p>
        </w:tc>
        <w:tc>
          <w:tcPr>
            <w:tcW w:w="1275" w:type="dxa"/>
            <w:shd w:val="clear" w:color="auto" w:fill="auto"/>
          </w:tcPr>
          <w:p w:rsidR="008F464E" w:rsidRPr="003C34BC" w:rsidRDefault="008F464E" w:rsidP="005707B8">
            <w:pPr>
              <w:jc w:val="both"/>
              <w:rPr>
                <w:sz w:val="20"/>
                <w:szCs w:val="20"/>
              </w:rPr>
            </w:pPr>
            <w:r>
              <w:rPr>
                <w:sz w:val="20"/>
                <w:szCs w:val="20"/>
              </w:rPr>
              <w:t>3 640,0</w:t>
            </w:r>
          </w:p>
        </w:tc>
        <w:tc>
          <w:tcPr>
            <w:tcW w:w="851" w:type="dxa"/>
            <w:shd w:val="clear" w:color="auto" w:fill="auto"/>
          </w:tcPr>
          <w:p w:rsidR="008F464E" w:rsidRPr="003C34BC" w:rsidRDefault="008F464E" w:rsidP="005707B8">
            <w:pPr>
              <w:jc w:val="both"/>
              <w:rPr>
                <w:sz w:val="20"/>
                <w:szCs w:val="20"/>
              </w:rPr>
            </w:pPr>
            <w:r>
              <w:rPr>
                <w:sz w:val="20"/>
                <w:szCs w:val="20"/>
              </w:rPr>
              <w:t>150</w:t>
            </w:r>
          </w:p>
        </w:tc>
        <w:tc>
          <w:tcPr>
            <w:tcW w:w="1276" w:type="dxa"/>
            <w:shd w:val="clear" w:color="auto" w:fill="auto"/>
          </w:tcPr>
          <w:p w:rsidR="008F464E" w:rsidRPr="003C34BC" w:rsidRDefault="008F464E" w:rsidP="005707B8">
            <w:pPr>
              <w:jc w:val="both"/>
              <w:rPr>
                <w:sz w:val="20"/>
                <w:szCs w:val="20"/>
              </w:rPr>
            </w:pPr>
            <w:r>
              <w:rPr>
                <w:sz w:val="20"/>
                <w:szCs w:val="20"/>
              </w:rPr>
              <w:t>6 550,0</w:t>
            </w:r>
          </w:p>
        </w:tc>
        <w:tc>
          <w:tcPr>
            <w:tcW w:w="850" w:type="dxa"/>
            <w:shd w:val="clear" w:color="auto" w:fill="auto"/>
          </w:tcPr>
          <w:p w:rsidR="008F464E" w:rsidRPr="003C34BC" w:rsidRDefault="008F464E" w:rsidP="005707B8">
            <w:pPr>
              <w:jc w:val="both"/>
              <w:rPr>
                <w:sz w:val="20"/>
                <w:szCs w:val="20"/>
              </w:rPr>
            </w:pPr>
            <w:r>
              <w:rPr>
                <w:sz w:val="20"/>
                <w:szCs w:val="20"/>
              </w:rPr>
              <w:t>+70,0</w:t>
            </w:r>
          </w:p>
        </w:tc>
        <w:tc>
          <w:tcPr>
            <w:tcW w:w="1418" w:type="dxa"/>
            <w:shd w:val="clear" w:color="auto" w:fill="auto"/>
          </w:tcPr>
          <w:p w:rsidR="008F464E" w:rsidRPr="003C34BC" w:rsidRDefault="008F464E" w:rsidP="005707B8">
            <w:pPr>
              <w:jc w:val="both"/>
              <w:rPr>
                <w:sz w:val="20"/>
                <w:szCs w:val="20"/>
              </w:rPr>
            </w:pPr>
            <w:r>
              <w:rPr>
                <w:sz w:val="20"/>
                <w:szCs w:val="20"/>
              </w:rPr>
              <w:t>+2 910,0</w:t>
            </w:r>
          </w:p>
        </w:tc>
      </w:tr>
      <w:tr w:rsidR="008F464E" w:rsidRPr="003C34BC" w:rsidTr="005707B8">
        <w:tc>
          <w:tcPr>
            <w:tcW w:w="534" w:type="dxa"/>
            <w:shd w:val="clear" w:color="auto" w:fill="auto"/>
          </w:tcPr>
          <w:p w:rsidR="008F464E" w:rsidRPr="003C34BC" w:rsidRDefault="008F464E" w:rsidP="005707B8">
            <w:pPr>
              <w:jc w:val="both"/>
              <w:rPr>
                <w:sz w:val="20"/>
                <w:szCs w:val="20"/>
              </w:rPr>
            </w:pPr>
            <w:r>
              <w:rPr>
                <w:sz w:val="20"/>
                <w:szCs w:val="20"/>
              </w:rPr>
              <w:t>19.</w:t>
            </w:r>
          </w:p>
        </w:tc>
        <w:tc>
          <w:tcPr>
            <w:tcW w:w="1984" w:type="dxa"/>
            <w:shd w:val="clear" w:color="auto" w:fill="auto"/>
          </w:tcPr>
          <w:p w:rsidR="008F464E" w:rsidRPr="003C34BC" w:rsidRDefault="008F464E" w:rsidP="005707B8">
            <w:pPr>
              <w:jc w:val="both"/>
              <w:rPr>
                <w:sz w:val="20"/>
                <w:szCs w:val="20"/>
              </w:rPr>
            </w:pPr>
            <w:r>
              <w:rPr>
                <w:sz w:val="20"/>
                <w:szCs w:val="20"/>
              </w:rPr>
              <w:t>Соль</w:t>
            </w:r>
          </w:p>
        </w:tc>
        <w:tc>
          <w:tcPr>
            <w:tcW w:w="709" w:type="dxa"/>
            <w:shd w:val="clear" w:color="auto" w:fill="auto"/>
          </w:tcPr>
          <w:p w:rsidR="008F464E" w:rsidRPr="003C34BC" w:rsidRDefault="008F464E" w:rsidP="005707B8">
            <w:pPr>
              <w:jc w:val="both"/>
              <w:rPr>
                <w:sz w:val="20"/>
                <w:szCs w:val="20"/>
              </w:rPr>
            </w:pPr>
            <w:proofErr w:type="gramStart"/>
            <w:r>
              <w:rPr>
                <w:sz w:val="20"/>
                <w:szCs w:val="20"/>
              </w:rPr>
              <w:t>Кг</w:t>
            </w:r>
            <w:proofErr w:type="gramEnd"/>
            <w:r>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10</w:t>
            </w:r>
          </w:p>
        </w:tc>
        <w:tc>
          <w:tcPr>
            <w:tcW w:w="1275" w:type="dxa"/>
            <w:shd w:val="clear" w:color="auto" w:fill="auto"/>
          </w:tcPr>
          <w:p w:rsidR="008F464E" w:rsidRPr="003C34BC" w:rsidRDefault="008F464E" w:rsidP="005707B8">
            <w:pPr>
              <w:jc w:val="both"/>
              <w:rPr>
                <w:sz w:val="20"/>
                <w:szCs w:val="20"/>
              </w:rPr>
            </w:pPr>
            <w:r>
              <w:rPr>
                <w:sz w:val="20"/>
                <w:szCs w:val="20"/>
              </w:rPr>
              <w:t>152,0</w:t>
            </w:r>
          </w:p>
        </w:tc>
        <w:tc>
          <w:tcPr>
            <w:tcW w:w="851" w:type="dxa"/>
            <w:shd w:val="clear" w:color="auto" w:fill="auto"/>
          </w:tcPr>
          <w:p w:rsidR="008F464E" w:rsidRPr="003C34BC" w:rsidRDefault="008F464E" w:rsidP="005707B8">
            <w:pPr>
              <w:jc w:val="both"/>
              <w:rPr>
                <w:sz w:val="20"/>
                <w:szCs w:val="20"/>
              </w:rPr>
            </w:pPr>
            <w:r>
              <w:rPr>
                <w:sz w:val="20"/>
                <w:szCs w:val="20"/>
              </w:rPr>
              <w:t>20</w:t>
            </w:r>
          </w:p>
        </w:tc>
        <w:tc>
          <w:tcPr>
            <w:tcW w:w="1276" w:type="dxa"/>
            <w:shd w:val="clear" w:color="auto" w:fill="auto"/>
          </w:tcPr>
          <w:p w:rsidR="008F464E" w:rsidRPr="003C34BC" w:rsidRDefault="008F464E" w:rsidP="005707B8">
            <w:pPr>
              <w:jc w:val="both"/>
              <w:rPr>
                <w:sz w:val="20"/>
                <w:szCs w:val="20"/>
              </w:rPr>
            </w:pPr>
            <w:r>
              <w:rPr>
                <w:sz w:val="20"/>
                <w:szCs w:val="20"/>
              </w:rPr>
              <w:t>313,20</w:t>
            </w:r>
          </w:p>
        </w:tc>
        <w:tc>
          <w:tcPr>
            <w:tcW w:w="850" w:type="dxa"/>
            <w:shd w:val="clear" w:color="auto" w:fill="auto"/>
          </w:tcPr>
          <w:p w:rsidR="008F464E" w:rsidRPr="003C34BC" w:rsidRDefault="008F464E" w:rsidP="005707B8">
            <w:pPr>
              <w:jc w:val="both"/>
              <w:rPr>
                <w:sz w:val="20"/>
                <w:szCs w:val="20"/>
              </w:rPr>
            </w:pPr>
            <w:r>
              <w:rPr>
                <w:sz w:val="20"/>
                <w:szCs w:val="20"/>
              </w:rPr>
              <w:t>+10,0</w:t>
            </w:r>
          </w:p>
        </w:tc>
        <w:tc>
          <w:tcPr>
            <w:tcW w:w="1418" w:type="dxa"/>
            <w:shd w:val="clear" w:color="auto" w:fill="auto"/>
          </w:tcPr>
          <w:p w:rsidR="008F464E" w:rsidRPr="003C34BC" w:rsidRDefault="008F464E" w:rsidP="005707B8">
            <w:pPr>
              <w:jc w:val="both"/>
              <w:rPr>
                <w:sz w:val="20"/>
                <w:szCs w:val="20"/>
              </w:rPr>
            </w:pPr>
            <w:r>
              <w:rPr>
                <w:sz w:val="20"/>
                <w:szCs w:val="20"/>
              </w:rPr>
              <w:t>+161,2</w:t>
            </w:r>
          </w:p>
        </w:tc>
      </w:tr>
      <w:tr w:rsidR="008F464E" w:rsidRPr="003C34BC" w:rsidTr="005707B8">
        <w:tc>
          <w:tcPr>
            <w:tcW w:w="534" w:type="dxa"/>
            <w:shd w:val="clear" w:color="auto" w:fill="auto"/>
          </w:tcPr>
          <w:p w:rsidR="008F464E" w:rsidRPr="003C34BC" w:rsidRDefault="008F464E" w:rsidP="005707B8">
            <w:pPr>
              <w:jc w:val="both"/>
              <w:rPr>
                <w:sz w:val="20"/>
                <w:szCs w:val="20"/>
              </w:rPr>
            </w:pPr>
            <w:r>
              <w:rPr>
                <w:sz w:val="20"/>
                <w:szCs w:val="20"/>
              </w:rPr>
              <w:t>20.</w:t>
            </w:r>
          </w:p>
        </w:tc>
        <w:tc>
          <w:tcPr>
            <w:tcW w:w="1984" w:type="dxa"/>
            <w:shd w:val="clear" w:color="auto" w:fill="auto"/>
          </w:tcPr>
          <w:p w:rsidR="008F464E" w:rsidRPr="003C34BC" w:rsidRDefault="008F464E" w:rsidP="005707B8">
            <w:pPr>
              <w:jc w:val="both"/>
              <w:rPr>
                <w:sz w:val="20"/>
                <w:szCs w:val="20"/>
              </w:rPr>
            </w:pPr>
            <w:r>
              <w:rPr>
                <w:sz w:val="20"/>
                <w:szCs w:val="20"/>
              </w:rPr>
              <w:t>Сухофрукты</w:t>
            </w:r>
          </w:p>
        </w:tc>
        <w:tc>
          <w:tcPr>
            <w:tcW w:w="709" w:type="dxa"/>
            <w:shd w:val="clear" w:color="auto" w:fill="auto"/>
          </w:tcPr>
          <w:p w:rsidR="008F464E" w:rsidRPr="003C34BC" w:rsidRDefault="008F464E" w:rsidP="005707B8">
            <w:pPr>
              <w:jc w:val="both"/>
              <w:rPr>
                <w:sz w:val="20"/>
                <w:szCs w:val="20"/>
              </w:rPr>
            </w:pPr>
            <w:proofErr w:type="gramStart"/>
            <w:r>
              <w:rPr>
                <w:sz w:val="20"/>
                <w:szCs w:val="20"/>
              </w:rPr>
              <w:t>Кг</w:t>
            </w:r>
            <w:proofErr w:type="gramEnd"/>
            <w:r>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10</w:t>
            </w:r>
          </w:p>
        </w:tc>
        <w:tc>
          <w:tcPr>
            <w:tcW w:w="1275" w:type="dxa"/>
            <w:shd w:val="clear" w:color="auto" w:fill="auto"/>
          </w:tcPr>
          <w:p w:rsidR="008F464E" w:rsidRPr="003C34BC" w:rsidRDefault="008F464E" w:rsidP="005707B8">
            <w:pPr>
              <w:jc w:val="both"/>
              <w:rPr>
                <w:sz w:val="20"/>
                <w:szCs w:val="20"/>
              </w:rPr>
            </w:pPr>
            <w:r>
              <w:rPr>
                <w:sz w:val="20"/>
                <w:szCs w:val="20"/>
              </w:rPr>
              <w:t>1 050,0</w:t>
            </w:r>
          </w:p>
        </w:tc>
        <w:tc>
          <w:tcPr>
            <w:tcW w:w="851" w:type="dxa"/>
            <w:shd w:val="clear" w:color="auto" w:fill="auto"/>
          </w:tcPr>
          <w:p w:rsidR="008F464E" w:rsidRPr="003C34BC" w:rsidRDefault="008F464E" w:rsidP="005707B8">
            <w:pPr>
              <w:jc w:val="both"/>
              <w:rPr>
                <w:sz w:val="20"/>
                <w:szCs w:val="20"/>
              </w:rPr>
            </w:pPr>
            <w:r>
              <w:rPr>
                <w:sz w:val="20"/>
                <w:szCs w:val="20"/>
              </w:rPr>
              <w:t>33,6</w:t>
            </w:r>
          </w:p>
        </w:tc>
        <w:tc>
          <w:tcPr>
            <w:tcW w:w="1276" w:type="dxa"/>
            <w:shd w:val="clear" w:color="auto" w:fill="auto"/>
          </w:tcPr>
          <w:p w:rsidR="008F464E" w:rsidRPr="003C34BC" w:rsidRDefault="008F464E" w:rsidP="005707B8">
            <w:pPr>
              <w:jc w:val="both"/>
              <w:rPr>
                <w:sz w:val="20"/>
                <w:szCs w:val="20"/>
              </w:rPr>
            </w:pPr>
            <w:r>
              <w:rPr>
                <w:sz w:val="20"/>
                <w:szCs w:val="20"/>
              </w:rPr>
              <w:t>4 445,76</w:t>
            </w:r>
          </w:p>
        </w:tc>
        <w:tc>
          <w:tcPr>
            <w:tcW w:w="850" w:type="dxa"/>
            <w:shd w:val="clear" w:color="auto" w:fill="auto"/>
          </w:tcPr>
          <w:p w:rsidR="008F464E" w:rsidRPr="003C34BC" w:rsidRDefault="008F464E" w:rsidP="005707B8">
            <w:pPr>
              <w:jc w:val="both"/>
              <w:rPr>
                <w:sz w:val="20"/>
                <w:szCs w:val="20"/>
              </w:rPr>
            </w:pPr>
            <w:r>
              <w:rPr>
                <w:sz w:val="20"/>
                <w:szCs w:val="20"/>
              </w:rPr>
              <w:t>+23,6</w:t>
            </w:r>
          </w:p>
        </w:tc>
        <w:tc>
          <w:tcPr>
            <w:tcW w:w="1418" w:type="dxa"/>
            <w:shd w:val="clear" w:color="auto" w:fill="auto"/>
          </w:tcPr>
          <w:p w:rsidR="008F464E" w:rsidRPr="003C34BC" w:rsidRDefault="008F464E" w:rsidP="005707B8">
            <w:pPr>
              <w:jc w:val="both"/>
              <w:rPr>
                <w:sz w:val="20"/>
                <w:szCs w:val="20"/>
              </w:rPr>
            </w:pPr>
            <w:r>
              <w:rPr>
                <w:sz w:val="20"/>
                <w:szCs w:val="20"/>
              </w:rPr>
              <w:t>+3 395,75</w:t>
            </w:r>
          </w:p>
        </w:tc>
      </w:tr>
      <w:tr w:rsidR="008F464E" w:rsidRPr="003C34BC" w:rsidTr="005707B8">
        <w:tc>
          <w:tcPr>
            <w:tcW w:w="534" w:type="dxa"/>
            <w:shd w:val="clear" w:color="auto" w:fill="auto"/>
          </w:tcPr>
          <w:p w:rsidR="008F464E" w:rsidRPr="003C34BC" w:rsidRDefault="008F464E" w:rsidP="005707B8">
            <w:pPr>
              <w:jc w:val="both"/>
              <w:rPr>
                <w:sz w:val="20"/>
                <w:szCs w:val="20"/>
              </w:rPr>
            </w:pPr>
            <w:r>
              <w:rPr>
                <w:sz w:val="20"/>
                <w:szCs w:val="20"/>
              </w:rPr>
              <w:t>21.</w:t>
            </w:r>
          </w:p>
        </w:tc>
        <w:tc>
          <w:tcPr>
            <w:tcW w:w="1984" w:type="dxa"/>
            <w:shd w:val="clear" w:color="auto" w:fill="auto"/>
          </w:tcPr>
          <w:p w:rsidR="008F464E" w:rsidRPr="003C34BC" w:rsidRDefault="008F464E" w:rsidP="005707B8">
            <w:pPr>
              <w:jc w:val="both"/>
              <w:rPr>
                <w:sz w:val="20"/>
                <w:szCs w:val="20"/>
              </w:rPr>
            </w:pPr>
            <w:r>
              <w:rPr>
                <w:sz w:val="20"/>
                <w:szCs w:val="20"/>
              </w:rPr>
              <w:t>сыр</w:t>
            </w:r>
          </w:p>
        </w:tc>
        <w:tc>
          <w:tcPr>
            <w:tcW w:w="709" w:type="dxa"/>
            <w:shd w:val="clear" w:color="auto" w:fill="auto"/>
          </w:tcPr>
          <w:p w:rsidR="008F464E" w:rsidRPr="003C34BC" w:rsidRDefault="008F464E" w:rsidP="005707B8">
            <w:pPr>
              <w:jc w:val="both"/>
              <w:rPr>
                <w:sz w:val="20"/>
                <w:szCs w:val="20"/>
              </w:rPr>
            </w:pPr>
            <w:proofErr w:type="gramStart"/>
            <w:r>
              <w:rPr>
                <w:sz w:val="20"/>
                <w:szCs w:val="20"/>
              </w:rPr>
              <w:t>Кг</w:t>
            </w:r>
            <w:proofErr w:type="gramEnd"/>
            <w:r>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13</w:t>
            </w:r>
          </w:p>
        </w:tc>
        <w:tc>
          <w:tcPr>
            <w:tcW w:w="1275" w:type="dxa"/>
            <w:shd w:val="clear" w:color="auto" w:fill="auto"/>
          </w:tcPr>
          <w:p w:rsidR="008F464E" w:rsidRPr="003C34BC" w:rsidRDefault="008F464E" w:rsidP="005707B8">
            <w:pPr>
              <w:jc w:val="both"/>
              <w:rPr>
                <w:sz w:val="20"/>
                <w:szCs w:val="20"/>
              </w:rPr>
            </w:pPr>
            <w:r>
              <w:rPr>
                <w:sz w:val="20"/>
                <w:szCs w:val="20"/>
              </w:rPr>
              <w:t>4 108,00</w:t>
            </w:r>
          </w:p>
        </w:tc>
        <w:tc>
          <w:tcPr>
            <w:tcW w:w="851" w:type="dxa"/>
            <w:shd w:val="clear" w:color="auto" w:fill="auto"/>
          </w:tcPr>
          <w:p w:rsidR="008F464E" w:rsidRPr="003C34BC" w:rsidRDefault="008F464E" w:rsidP="005707B8">
            <w:pPr>
              <w:jc w:val="both"/>
              <w:rPr>
                <w:sz w:val="20"/>
                <w:szCs w:val="20"/>
              </w:rPr>
            </w:pPr>
            <w:r>
              <w:rPr>
                <w:sz w:val="20"/>
                <w:szCs w:val="20"/>
              </w:rPr>
              <w:t>14,33</w:t>
            </w:r>
          </w:p>
        </w:tc>
        <w:tc>
          <w:tcPr>
            <w:tcW w:w="1276" w:type="dxa"/>
            <w:shd w:val="clear" w:color="auto" w:fill="auto"/>
          </w:tcPr>
          <w:p w:rsidR="008F464E" w:rsidRPr="003C34BC" w:rsidRDefault="008F464E" w:rsidP="005707B8">
            <w:pPr>
              <w:jc w:val="both"/>
              <w:rPr>
                <w:sz w:val="20"/>
                <w:szCs w:val="20"/>
              </w:rPr>
            </w:pPr>
            <w:r>
              <w:rPr>
                <w:sz w:val="20"/>
                <w:szCs w:val="20"/>
              </w:rPr>
              <w:t>4162,85</w:t>
            </w:r>
          </w:p>
        </w:tc>
        <w:tc>
          <w:tcPr>
            <w:tcW w:w="850" w:type="dxa"/>
            <w:shd w:val="clear" w:color="auto" w:fill="auto"/>
          </w:tcPr>
          <w:p w:rsidR="008F464E" w:rsidRPr="003C34BC" w:rsidRDefault="008F464E" w:rsidP="005707B8">
            <w:pPr>
              <w:jc w:val="both"/>
              <w:rPr>
                <w:sz w:val="20"/>
                <w:szCs w:val="20"/>
              </w:rPr>
            </w:pPr>
            <w:r>
              <w:rPr>
                <w:sz w:val="20"/>
                <w:szCs w:val="20"/>
              </w:rPr>
              <w:t>+1,33</w:t>
            </w:r>
          </w:p>
        </w:tc>
        <w:tc>
          <w:tcPr>
            <w:tcW w:w="1418" w:type="dxa"/>
            <w:shd w:val="clear" w:color="auto" w:fill="auto"/>
          </w:tcPr>
          <w:p w:rsidR="008F464E" w:rsidRPr="003C34BC" w:rsidRDefault="008F464E" w:rsidP="005707B8">
            <w:pPr>
              <w:jc w:val="both"/>
              <w:rPr>
                <w:sz w:val="20"/>
                <w:szCs w:val="20"/>
              </w:rPr>
            </w:pPr>
            <w:r>
              <w:rPr>
                <w:sz w:val="20"/>
                <w:szCs w:val="20"/>
              </w:rPr>
              <w:t>+54,85</w:t>
            </w:r>
          </w:p>
        </w:tc>
      </w:tr>
      <w:tr w:rsidR="008F464E" w:rsidRPr="003C34BC" w:rsidTr="005707B8">
        <w:tc>
          <w:tcPr>
            <w:tcW w:w="534" w:type="dxa"/>
            <w:shd w:val="clear" w:color="auto" w:fill="auto"/>
          </w:tcPr>
          <w:p w:rsidR="008F464E" w:rsidRPr="003C34BC" w:rsidRDefault="008F464E" w:rsidP="005707B8">
            <w:pPr>
              <w:jc w:val="both"/>
              <w:rPr>
                <w:sz w:val="20"/>
                <w:szCs w:val="20"/>
              </w:rPr>
            </w:pPr>
            <w:r>
              <w:rPr>
                <w:sz w:val="20"/>
                <w:szCs w:val="20"/>
              </w:rPr>
              <w:t>22.</w:t>
            </w:r>
          </w:p>
        </w:tc>
        <w:tc>
          <w:tcPr>
            <w:tcW w:w="1984" w:type="dxa"/>
            <w:shd w:val="clear" w:color="auto" w:fill="auto"/>
          </w:tcPr>
          <w:p w:rsidR="008F464E" w:rsidRPr="003C34BC" w:rsidRDefault="008F464E" w:rsidP="005707B8">
            <w:pPr>
              <w:jc w:val="both"/>
              <w:rPr>
                <w:sz w:val="20"/>
                <w:szCs w:val="20"/>
              </w:rPr>
            </w:pPr>
            <w:r>
              <w:rPr>
                <w:sz w:val="20"/>
                <w:szCs w:val="20"/>
              </w:rPr>
              <w:t>творог</w:t>
            </w:r>
          </w:p>
        </w:tc>
        <w:tc>
          <w:tcPr>
            <w:tcW w:w="709" w:type="dxa"/>
            <w:shd w:val="clear" w:color="auto" w:fill="auto"/>
          </w:tcPr>
          <w:p w:rsidR="008F464E" w:rsidRPr="003C34BC" w:rsidRDefault="008F464E" w:rsidP="005707B8">
            <w:pPr>
              <w:jc w:val="both"/>
              <w:rPr>
                <w:sz w:val="20"/>
                <w:szCs w:val="20"/>
              </w:rPr>
            </w:pPr>
            <w:proofErr w:type="gramStart"/>
            <w:r>
              <w:rPr>
                <w:sz w:val="20"/>
                <w:szCs w:val="20"/>
              </w:rPr>
              <w:t>Кг</w:t>
            </w:r>
            <w:proofErr w:type="gramEnd"/>
            <w:r>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60</w:t>
            </w:r>
          </w:p>
        </w:tc>
        <w:tc>
          <w:tcPr>
            <w:tcW w:w="1275" w:type="dxa"/>
            <w:shd w:val="clear" w:color="auto" w:fill="auto"/>
          </w:tcPr>
          <w:p w:rsidR="008F464E" w:rsidRPr="003C34BC" w:rsidRDefault="008F464E" w:rsidP="005707B8">
            <w:pPr>
              <w:jc w:val="both"/>
              <w:rPr>
                <w:sz w:val="20"/>
                <w:szCs w:val="20"/>
              </w:rPr>
            </w:pPr>
            <w:r>
              <w:rPr>
                <w:sz w:val="20"/>
                <w:szCs w:val="20"/>
              </w:rPr>
              <w:t>18 960,0</w:t>
            </w:r>
          </w:p>
        </w:tc>
        <w:tc>
          <w:tcPr>
            <w:tcW w:w="851" w:type="dxa"/>
            <w:shd w:val="clear" w:color="auto" w:fill="auto"/>
          </w:tcPr>
          <w:p w:rsidR="008F464E" w:rsidRPr="003C34BC" w:rsidRDefault="008F464E" w:rsidP="005707B8">
            <w:pPr>
              <w:jc w:val="both"/>
              <w:rPr>
                <w:sz w:val="20"/>
                <w:szCs w:val="20"/>
              </w:rPr>
            </w:pPr>
            <w:r>
              <w:rPr>
                <w:sz w:val="20"/>
                <w:szCs w:val="20"/>
              </w:rPr>
              <w:t>105,0</w:t>
            </w:r>
          </w:p>
        </w:tc>
        <w:tc>
          <w:tcPr>
            <w:tcW w:w="1276" w:type="dxa"/>
            <w:shd w:val="clear" w:color="auto" w:fill="auto"/>
          </w:tcPr>
          <w:p w:rsidR="008F464E" w:rsidRPr="003C34BC" w:rsidRDefault="008F464E" w:rsidP="005707B8">
            <w:pPr>
              <w:jc w:val="both"/>
              <w:rPr>
                <w:sz w:val="20"/>
                <w:szCs w:val="20"/>
              </w:rPr>
            </w:pPr>
            <w:r>
              <w:rPr>
                <w:sz w:val="20"/>
                <w:szCs w:val="20"/>
              </w:rPr>
              <w:t>31 752,0</w:t>
            </w:r>
          </w:p>
        </w:tc>
        <w:tc>
          <w:tcPr>
            <w:tcW w:w="850" w:type="dxa"/>
            <w:shd w:val="clear" w:color="auto" w:fill="auto"/>
          </w:tcPr>
          <w:p w:rsidR="008F464E" w:rsidRPr="003C34BC" w:rsidRDefault="008F464E" w:rsidP="005707B8">
            <w:pPr>
              <w:jc w:val="both"/>
              <w:rPr>
                <w:sz w:val="20"/>
                <w:szCs w:val="20"/>
              </w:rPr>
            </w:pPr>
            <w:r>
              <w:rPr>
                <w:sz w:val="20"/>
                <w:szCs w:val="20"/>
              </w:rPr>
              <w:t>+45,0</w:t>
            </w:r>
          </w:p>
        </w:tc>
        <w:tc>
          <w:tcPr>
            <w:tcW w:w="1418" w:type="dxa"/>
            <w:shd w:val="clear" w:color="auto" w:fill="auto"/>
          </w:tcPr>
          <w:p w:rsidR="008F464E" w:rsidRPr="003C34BC" w:rsidRDefault="008F464E" w:rsidP="005707B8">
            <w:pPr>
              <w:jc w:val="both"/>
              <w:rPr>
                <w:sz w:val="20"/>
                <w:szCs w:val="20"/>
              </w:rPr>
            </w:pPr>
            <w:r>
              <w:rPr>
                <w:sz w:val="20"/>
                <w:szCs w:val="20"/>
              </w:rPr>
              <w:t>+12 792,0</w:t>
            </w:r>
          </w:p>
        </w:tc>
      </w:tr>
      <w:tr w:rsidR="008F464E" w:rsidRPr="003C34BC" w:rsidTr="005707B8">
        <w:tc>
          <w:tcPr>
            <w:tcW w:w="534" w:type="dxa"/>
            <w:shd w:val="clear" w:color="auto" w:fill="auto"/>
          </w:tcPr>
          <w:p w:rsidR="008F464E" w:rsidRPr="003C34BC" w:rsidRDefault="008F464E" w:rsidP="005707B8">
            <w:pPr>
              <w:jc w:val="both"/>
              <w:rPr>
                <w:sz w:val="20"/>
                <w:szCs w:val="20"/>
              </w:rPr>
            </w:pPr>
            <w:r>
              <w:rPr>
                <w:sz w:val="20"/>
                <w:szCs w:val="20"/>
              </w:rPr>
              <w:t>23.</w:t>
            </w:r>
          </w:p>
        </w:tc>
        <w:tc>
          <w:tcPr>
            <w:tcW w:w="1984" w:type="dxa"/>
            <w:shd w:val="clear" w:color="auto" w:fill="auto"/>
          </w:tcPr>
          <w:p w:rsidR="008F464E" w:rsidRPr="003C34BC" w:rsidRDefault="008F464E" w:rsidP="005707B8">
            <w:pPr>
              <w:jc w:val="both"/>
              <w:rPr>
                <w:sz w:val="20"/>
                <w:szCs w:val="20"/>
              </w:rPr>
            </w:pPr>
            <w:r>
              <w:rPr>
                <w:sz w:val="20"/>
                <w:szCs w:val="20"/>
              </w:rPr>
              <w:t>яблоки</w:t>
            </w:r>
          </w:p>
        </w:tc>
        <w:tc>
          <w:tcPr>
            <w:tcW w:w="709" w:type="dxa"/>
            <w:shd w:val="clear" w:color="auto" w:fill="auto"/>
          </w:tcPr>
          <w:p w:rsidR="008F464E" w:rsidRPr="003C34BC" w:rsidRDefault="008F464E" w:rsidP="005707B8">
            <w:pPr>
              <w:jc w:val="both"/>
              <w:rPr>
                <w:sz w:val="20"/>
                <w:szCs w:val="20"/>
              </w:rPr>
            </w:pPr>
            <w:proofErr w:type="gramStart"/>
            <w:r>
              <w:rPr>
                <w:sz w:val="20"/>
                <w:szCs w:val="20"/>
              </w:rPr>
              <w:t>Кг</w:t>
            </w:r>
            <w:proofErr w:type="gramEnd"/>
            <w:r>
              <w:rPr>
                <w:sz w:val="20"/>
                <w:szCs w:val="20"/>
              </w:rPr>
              <w:t>.</w:t>
            </w:r>
          </w:p>
        </w:tc>
        <w:tc>
          <w:tcPr>
            <w:tcW w:w="709" w:type="dxa"/>
            <w:shd w:val="clear" w:color="auto" w:fill="auto"/>
          </w:tcPr>
          <w:p w:rsidR="008F464E" w:rsidRPr="003C34BC" w:rsidRDefault="008F464E" w:rsidP="005707B8">
            <w:pPr>
              <w:jc w:val="both"/>
              <w:rPr>
                <w:sz w:val="20"/>
                <w:szCs w:val="20"/>
              </w:rPr>
            </w:pPr>
            <w:r>
              <w:rPr>
                <w:sz w:val="20"/>
                <w:szCs w:val="20"/>
              </w:rPr>
              <w:t>60</w:t>
            </w:r>
          </w:p>
        </w:tc>
        <w:tc>
          <w:tcPr>
            <w:tcW w:w="1275" w:type="dxa"/>
            <w:shd w:val="clear" w:color="auto" w:fill="auto"/>
          </w:tcPr>
          <w:p w:rsidR="008F464E" w:rsidRPr="003C34BC" w:rsidRDefault="008F464E" w:rsidP="005707B8">
            <w:pPr>
              <w:jc w:val="both"/>
              <w:rPr>
                <w:sz w:val="20"/>
                <w:szCs w:val="20"/>
              </w:rPr>
            </w:pPr>
            <w:r>
              <w:rPr>
                <w:sz w:val="20"/>
                <w:szCs w:val="20"/>
              </w:rPr>
              <w:t>6 000,00</w:t>
            </w:r>
          </w:p>
        </w:tc>
        <w:tc>
          <w:tcPr>
            <w:tcW w:w="851" w:type="dxa"/>
            <w:shd w:val="clear" w:color="auto" w:fill="auto"/>
          </w:tcPr>
          <w:p w:rsidR="008F464E" w:rsidRPr="003C34BC" w:rsidRDefault="008F464E" w:rsidP="005707B8">
            <w:pPr>
              <w:jc w:val="both"/>
              <w:rPr>
                <w:sz w:val="20"/>
                <w:szCs w:val="20"/>
              </w:rPr>
            </w:pPr>
            <w:r>
              <w:rPr>
                <w:sz w:val="20"/>
                <w:szCs w:val="20"/>
              </w:rPr>
              <w:t>148,2</w:t>
            </w:r>
          </w:p>
        </w:tc>
        <w:tc>
          <w:tcPr>
            <w:tcW w:w="1276" w:type="dxa"/>
            <w:shd w:val="clear" w:color="auto" w:fill="auto"/>
          </w:tcPr>
          <w:p w:rsidR="008F464E" w:rsidRPr="003C34BC" w:rsidRDefault="008F464E" w:rsidP="005707B8">
            <w:pPr>
              <w:jc w:val="both"/>
              <w:rPr>
                <w:sz w:val="20"/>
                <w:szCs w:val="20"/>
              </w:rPr>
            </w:pPr>
            <w:r>
              <w:rPr>
                <w:sz w:val="20"/>
                <w:szCs w:val="20"/>
              </w:rPr>
              <w:t>14 340,0</w:t>
            </w:r>
          </w:p>
        </w:tc>
        <w:tc>
          <w:tcPr>
            <w:tcW w:w="850" w:type="dxa"/>
            <w:shd w:val="clear" w:color="auto" w:fill="auto"/>
          </w:tcPr>
          <w:p w:rsidR="008F464E" w:rsidRPr="003C34BC" w:rsidRDefault="008F464E" w:rsidP="005707B8">
            <w:pPr>
              <w:jc w:val="both"/>
              <w:rPr>
                <w:sz w:val="20"/>
                <w:szCs w:val="20"/>
              </w:rPr>
            </w:pPr>
            <w:r>
              <w:rPr>
                <w:sz w:val="20"/>
                <w:szCs w:val="20"/>
              </w:rPr>
              <w:t>+88,2</w:t>
            </w:r>
          </w:p>
        </w:tc>
        <w:tc>
          <w:tcPr>
            <w:tcW w:w="1418" w:type="dxa"/>
            <w:shd w:val="clear" w:color="auto" w:fill="auto"/>
          </w:tcPr>
          <w:p w:rsidR="008F464E" w:rsidRPr="003C34BC" w:rsidRDefault="008F464E" w:rsidP="005707B8">
            <w:pPr>
              <w:jc w:val="both"/>
              <w:rPr>
                <w:sz w:val="20"/>
                <w:szCs w:val="20"/>
              </w:rPr>
            </w:pPr>
            <w:r>
              <w:rPr>
                <w:sz w:val="20"/>
                <w:szCs w:val="20"/>
              </w:rPr>
              <w:t>+8 340,0</w:t>
            </w:r>
          </w:p>
        </w:tc>
      </w:tr>
    </w:tbl>
    <w:p w:rsidR="008F464E" w:rsidRDefault="008F464E" w:rsidP="008F464E">
      <w:pPr>
        <w:spacing w:line="360" w:lineRule="auto"/>
        <w:ind w:firstLine="708"/>
        <w:jc w:val="both"/>
        <w:rPr>
          <w:sz w:val="26"/>
          <w:szCs w:val="26"/>
        </w:rPr>
      </w:pPr>
    </w:p>
    <w:p w:rsidR="008F464E" w:rsidRPr="004B60EB" w:rsidRDefault="008F464E" w:rsidP="008F464E">
      <w:pPr>
        <w:spacing w:line="360" w:lineRule="auto"/>
        <w:ind w:firstLine="708"/>
        <w:jc w:val="both"/>
      </w:pPr>
      <w:r w:rsidRPr="004B60EB">
        <w:t xml:space="preserve">Из таблицы видно, что по всем позициям поставлено гораздо большее количество продуктов питания, чем предусмотрено условиями заключенного договора, </w:t>
      </w:r>
      <w:proofErr w:type="gramStart"/>
      <w:r w:rsidRPr="004B60EB">
        <w:t>что</w:t>
      </w:r>
      <w:proofErr w:type="gramEnd"/>
      <w:r w:rsidRPr="004B60EB">
        <w:t xml:space="preserve"> по мнению Контрольно-счетной палаты свидетельствует о формальном подходе к заключению договоров поставки продуктов питания.</w:t>
      </w:r>
    </w:p>
    <w:p w:rsidR="008F464E" w:rsidRPr="004B60EB" w:rsidRDefault="008F464E" w:rsidP="008F464E">
      <w:pPr>
        <w:spacing w:line="360" w:lineRule="auto"/>
        <w:ind w:firstLine="708"/>
        <w:jc w:val="both"/>
      </w:pPr>
      <w:r w:rsidRPr="004B60EB">
        <w:t xml:space="preserve"> Результаты проведенного анализа свидетельствуют об отсутствии контроля со стороны руководства учреждения над исполнением договоров, в том числе по объему поставляемых продуктов питания.</w:t>
      </w:r>
    </w:p>
    <w:p w:rsidR="008F464E" w:rsidRPr="004B60EB" w:rsidRDefault="008F464E" w:rsidP="008F464E">
      <w:pPr>
        <w:spacing w:line="360" w:lineRule="auto"/>
        <w:ind w:firstLine="708"/>
        <w:jc w:val="both"/>
      </w:pPr>
      <w:proofErr w:type="gramStart"/>
      <w:r w:rsidRPr="004B60EB">
        <w:t>По результатам проведенного анализа исполнения договора поставки продуктов питания за май 2017 года Контрольно-счетной палатой сделан вывод о том, что при исполнении данного договора имеет место изменение существенных условий данного договора в части уменьшения цены конкретного наименования продуктов питания при одновременном увеличении количества поставляемых продуктов питания соответствующего наименования более чем на 10 %.</w:t>
      </w:r>
      <w:proofErr w:type="gramEnd"/>
    </w:p>
    <w:p w:rsidR="008F464E" w:rsidRPr="004B60EB" w:rsidRDefault="008F464E" w:rsidP="008F464E">
      <w:pPr>
        <w:spacing w:line="360" w:lineRule="auto"/>
        <w:ind w:firstLine="708"/>
        <w:jc w:val="both"/>
      </w:pPr>
      <w:r w:rsidRPr="004B60EB">
        <w:t>При этом такое изменение не предусмотрено условиями заключенного договора, тем самым считается нарушением требований п.1 ст. 95 Федерального закона № 44-ФЗ.</w:t>
      </w:r>
    </w:p>
    <w:p w:rsidR="008F464E" w:rsidRPr="004B60EB" w:rsidRDefault="008F464E" w:rsidP="008F464E">
      <w:pPr>
        <w:spacing w:line="360" w:lineRule="auto"/>
        <w:ind w:firstLine="708"/>
        <w:jc w:val="both"/>
      </w:pPr>
      <w:r w:rsidRPr="004B60EB">
        <w:t>Данное обстоятельство по мнению</w:t>
      </w:r>
      <w:proofErr w:type="gramStart"/>
      <w:r w:rsidRPr="004B60EB">
        <w:t xml:space="preserve"> К</w:t>
      </w:r>
      <w:proofErr w:type="gramEnd"/>
      <w:r w:rsidRPr="004B60EB">
        <w:t>онтрольно – счетной палаты обусловлено тем, что при заключении договоров на поставку продуктов питания учреждением не учитывается фактическая потребность в продуктах питания в соответствии с нормами, установленными  СанПиН и численностью детей, посещающих дошкольное учреждение, отсутствует должный контроль со стороны руководства учреждения за исполнением заключенных договоров.</w:t>
      </w:r>
    </w:p>
    <w:p w:rsidR="008F464E" w:rsidRPr="004B60EB" w:rsidRDefault="008F464E" w:rsidP="008F464E">
      <w:pPr>
        <w:tabs>
          <w:tab w:val="left" w:pos="720"/>
        </w:tabs>
        <w:spacing w:line="360" w:lineRule="auto"/>
        <w:jc w:val="both"/>
      </w:pPr>
      <w:r w:rsidRPr="004B60EB">
        <w:lastRenderedPageBreak/>
        <w:tab/>
      </w:r>
      <w:proofErr w:type="gramStart"/>
      <w:r w:rsidRPr="004B60EB">
        <w:t>В целом в ходе аудита договоров, заключенных учреждением в 2017 году с единственными поставщиками (подрядчиками, исполнителями) установлено, что данные договоры были заключены по тем основаниям ч. 1 ст. 93 Федерального закона № 44 – ФЗ (п. 4 и п.5 ч. 1 ст. 93), по которым размещение в единой информационной системе извещений об осуществлении таких закупок, а также наличие расчета и обоснования</w:t>
      </w:r>
      <w:proofErr w:type="gramEnd"/>
      <w:r w:rsidRPr="004B60EB">
        <w:t xml:space="preserve"> цены контракта не требовалось.</w:t>
      </w:r>
    </w:p>
    <w:p w:rsidR="008F464E" w:rsidRPr="004B60EB" w:rsidRDefault="008F464E" w:rsidP="008F464E">
      <w:pPr>
        <w:tabs>
          <w:tab w:val="left" w:pos="720"/>
        </w:tabs>
        <w:spacing w:line="360" w:lineRule="auto"/>
        <w:jc w:val="both"/>
      </w:pPr>
      <w:r w:rsidRPr="004B60EB">
        <w:tab/>
        <w:t>Вместе с тем, как показала проверка, при заключении и исполнении договоров на основании п.5 ч.1 ст.93 Федерального закона № 44-ФЗ имеют место нарушения, содержащие признаки административного правонарушения, указанные в настоящем акте.</w:t>
      </w:r>
    </w:p>
    <w:p w:rsidR="008F464E" w:rsidRPr="004B60EB" w:rsidRDefault="008F464E" w:rsidP="008F464E">
      <w:pPr>
        <w:pStyle w:val="af6"/>
        <w:spacing w:line="360" w:lineRule="auto"/>
        <w:ind w:firstLine="708"/>
        <w:jc w:val="both"/>
      </w:pPr>
      <w:r w:rsidRPr="004B60EB">
        <w:t xml:space="preserve">Законность расчетно-платежных операций, отраженных в бухгалтерском учете по счету 0 302 00 000 «Расчеты по принятым обязательствам», в целом подтверждена надлежаще оформленными первичными документами. </w:t>
      </w:r>
    </w:p>
    <w:p w:rsidR="008F464E" w:rsidRPr="004B60EB" w:rsidRDefault="008F464E" w:rsidP="008F464E">
      <w:pPr>
        <w:autoSpaceDE w:val="0"/>
        <w:autoSpaceDN w:val="0"/>
        <w:adjustRightInd w:val="0"/>
        <w:spacing w:line="360" w:lineRule="auto"/>
        <w:ind w:firstLine="708"/>
        <w:jc w:val="both"/>
      </w:pPr>
      <w:r w:rsidRPr="004B60EB">
        <w:t xml:space="preserve"> В проверяемом периоде поставщиками товаров, работ (услуг) к оплате выставлялись счета – фактуры, акты выполненных работ, товарные накладные, в соответствии с заключенными договорами.</w:t>
      </w:r>
    </w:p>
    <w:p w:rsidR="008F464E" w:rsidRPr="004B60EB" w:rsidRDefault="008F464E" w:rsidP="008F464E">
      <w:pPr>
        <w:spacing w:line="360" w:lineRule="auto"/>
        <w:ind w:firstLine="708"/>
        <w:jc w:val="both"/>
      </w:pPr>
      <w:r w:rsidRPr="004B60EB">
        <w:t>В рамках контрольного мероприятия 19.10.2018 года Контрольно-счетной палатой проведена выездная проверка в МБДОУ ЦРР детский сад №8 пгт Лучегорск.</w:t>
      </w:r>
    </w:p>
    <w:p w:rsidR="008F464E" w:rsidRPr="004B60EB" w:rsidRDefault="008F464E" w:rsidP="008F464E">
      <w:pPr>
        <w:spacing w:line="360" w:lineRule="auto"/>
        <w:ind w:firstLine="708"/>
        <w:jc w:val="both"/>
      </w:pPr>
      <w:r w:rsidRPr="004B60EB">
        <w:t xml:space="preserve">В связи с тем, что основной объем </w:t>
      </w:r>
      <w:proofErr w:type="gramStart"/>
      <w:r w:rsidRPr="004B60EB">
        <w:t>закупок, осуществляемых учреждением в 2017 году связан</w:t>
      </w:r>
      <w:proofErr w:type="gramEnd"/>
      <w:r w:rsidRPr="004B60EB">
        <w:t xml:space="preserve"> с закупками продуктов питания, Контрольно-счетной палатой в ходе выездной проверки основное внимание уделялось организации складского учета продуктов питания.</w:t>
      </w:r>
    </w:p>
    <w:p w:rsidR="008F464E" w:rsidRPr="004B60EB" w:rsidRDefault="008F464E" w:rsidP="008F464E">
      <w:pPr>
        <w:spacing w:line="360" w:lineRule="auto"/>
        <w:ind w:firstLine="708"/>
        <w:jc w:val="both"/>
      </w:pPr>
      <w:r w:rsidRPr="004B60EB">
        <w:t xml:space="preserve"> В ходе проверки установлено, что операции по движению продуктов питания на складе учреждения осуществляются кладовщиком Л.А. </w:t>
      </w:r>
      <w:r>
        <w:t>Крыса</w:t>
      </w:r>
      <w:r w:rsidRPr="004B60EB">
        <w:t>новой в Книге учета продуктов питания, разработанной учреждением самостоятельно.</w:t>
      </w:r>
    </w:p>
    <w:p w:rsidR="008F464E" w:rsidRPr="004B60EB" w:rsidRDefault="008F464E" w:rsidP="008F464E">
      <w:pPr>
        <w:spacing w:line="360" w:lineRule="auto"/>
        <w:ind w:firstLine="708"/>
        <w:jc w:val="both"/>
      </w:pPr>
      <w:r w:rsidRPr="004B60EB">
        <w:t xml:space="preserve">На дату выездной проверки в Книге учета выведены остатки на начало дня и </w:t>
      </w:r>
      <w:proofErr w:type="gramStart"/>
      <w:r w:rsidRPr="004B60EB">
        <w:t>на конец</w:t>
      </w:r>
      <w:proofErr w:type="gramEnd"/>
      <w:r w:rsidRPr="004B60EB">
        <w:t xml:space="preserve"> в разрезе наименований продуктов питания.</w:t>
      </w:r>
    </w:p>
    <w:p w:rsidR="008F464E" w:rsidRPr="004B60EB" w:rsidRDefault="008F464E" w:rsidP="008F464E">
      <w:pPr>
        <w:spacing w:line="360" w:lineRule="auto"/>
        <w:ind w:firstLine="708"/>
        <w:jc w:val="both"/>
      </w:pPr>
      <w:r w:rsidRPr="004B60EB">
        <w:t>В рамках контрольного мероприятия проведено снятие остатков продуктов питания на складе учреждения.</w:t>
      </w:r>
    </w:p>
    <w:p w:rsidR="008F464E" w:rsidRDefault="008F464E" w:rsidP="008F464E">
      <w:pPr>
        <w:spacing w:line="360" w:lineRule="auto"/>
        <w:ind w:firstLine="708"/>
        <w:jc w:val="both"/>
      </w:pPr>
      <w:r w:rsidRPr="004B60EB">
        <w:t>Недостач и излишков продуктов питания</w:t>
      </w:r>
      <w:r>
        <w:t xml:space="preserve"> не установлено.</w:t>
      </w:r>
    </w:p>
    <w:p w:rsidR="008F464E" w:rsidRPr="004B60EB" w:rsidRDefault="008F464E" w:rsidP="008F464E">
      <w:pPr>
        <w:spacing w:line="360" w:lineRule="auto"/>
        <w:ind w:firstLine="708"/>
        <w:jc w:val="both"/>
      </w:pPr>
      <w:r>
        <w:t>Выборочной проверкой</w:t>
      </w:r>
      <w:r w:rsidRPr="004B60EB">
        <w:t xml:space="preserve"> </w:t>
      </w:r>
      <w:proofErr w:type="gramStart"/>
      <w:r w:rsidRPr="004B60EB">
        <w:t>правильности списания продуктов питания нарушений</w:t>
      </w:r>
      <w:proofErr w:type="gramEnd"/>
      <w:r w:rsidRPr="004B60EB">
        <w:t xml:space="preserve"> не установлено</w:t>
      </w:r>
      <w:r>
        <w:t>.</w:t>
      </w:r>
    </w:p>
    <w:p w:rsidR="008F464E" w:rsidRPr="007B6166" w:rsidRDefault="008F464E" w:rsidP="008F464E">
      <w:pPr>
        <w:autoSpaceDE w:val="0"/>
        <w:autoSpaceDN w:val="0"/>
        <w:adjustRightInd w:val="0"/>
        <w:ind w:left="360"/>
        <w:rPr>
          <w:u w:val="single"/>
        </w:rPr>
      </w:pPr>
      <w:r w:rsidRPr="007B6166">
        <w:rPr>
          <w:u w:val="single"/>
        </w:rPr>
        <w:t>4.Соблюдение принципа открытости и прозрачности информации о контрактной системе в сфере закупок.</w:t>
      </w:r>
    </w:p>
    <w:p w:rsidR="008F464E" w:rsidRPr="004B60EB" w:rsidRDefault="008F464E" w:rsidP="008F464E">
      <w:pPr>
        <w:autoSpaceDE w:val="0"/>
        <w:autoSpaceDN w:val="0"/>
        <w:adjustRightInd w:val="0"/>
        <w:spacing w:line="360" w:lineRule="auto"/>
        <w:ind w:firstLine="708"/>
        <w:jc w:val="both"/>
      </w:pPr>
      <w:r w:rsidRPr="004B60EB">
        <w:t xml:space="preserve">В соответствии со ст. 7 Федерального закона № 44 – ФЗ, должен быть обеспечен свободный и безвозмездный доступ к информации о контрактной системе в сфере закупок. </w:t>
      </w:r>
    </w:p>
    <w:p w:rsidR="008F464E" w:rsidRPr="004B60EB" w:rsidRDefault="008F464E" w:rsidP="008F464E">
      <w:pPr>
        <w:autoSpaceDE w:val="0"/>
        <w:autoSpaceDN w:val="0"/>
        <w:adjustRightInd w:val="0"/>
        <w:spacing w:line="360" w:lineRule="auto"/>
        <w:ind w:firstLine="708"/>
        <w:jc w:val="both"/>
      </w:pPr>
      <w:r w:rsidRPr="004B60EB">
        <w:lastRenderedPageBreak/>
        <w:t>Открытость и прозрачность информации обеспечиваются, в частности, путем ее размещения в единой информационной системе. Информация, размещенная в единой информационной системе, должна быть полной и достоверной.</w:t>
      </w:r>
    </w:p>
    <w:p w:rsidR="008F464E" w:rsidRPr="004B60EB" w:rsidRDefault="008F464E" w:rsidP="008F464E">
      <w:pPr>
        <w:autoSpaceDE w:val="0"/>
        <w:autoSpaceDN w:val="0"/>
        <w:adjustRightInd w:val="0"/>
        <w:spacing w:line="360" w:lineRule="auto"/>
        <w:ind w:firstLine="708"/>
        <w:jc w:val="both"/>
      </w:pPr>
      <w:r w:rsidRPr="004B60EB">
        <w:t xml:space="preserve">В силу </w:t>
      </w:r>
      <w:proofErr w:type="gramStart"/>
      <w:r w:rsidRPr="004B60EB">
        <w:t>ч</w:t>
      </w:r>
      <w:proofErr w:type="gramEnd"/>
      <w:r w:rsidRPr="004B60EB">
        <w:t>. 3 ст. 103 Федерального закона № 44 – ФЗ заказчик обязан в течение трех рабочих дней направлять сведения в реестр контрактов о заключении, изменении, исполнении, расторжении контракта, а также о приемке поставленного товара, выполненной работы, оказанной услуги.</w:t>
      </w:r>
    </w:p>
    <w:p w:rsidR="008F464E" w:rsidRPr="004B60EB" w:rsidRDefault="008F464E" w:rsidP="008F464E">
      <w:pPr>
        <w:autoSpaceDE w:val="0"/>
        <w:autoSpaceDN w:val="0"/>
        <w:adjustRightInd w:val="0"/>
        <w:spacing w:line="360" w:lineRule="auto"/>
        <w:ind w:firstLine="708"/>
        <w:jc w:val="both"/>
      </w:pPr>
      <w:r w:rsidRPr="004B60EB">
        <w:t>Следует отметить, что в проверяемом периоде имеют место нарушения вышеуказанной нормы, которые отражены в настоящем акте.</w:t>
      </w:r>
    </w:p>
    <w:p w:rsidR="008F464E" w:rsidRPr="004B60EB" w:rsidRDefault="008F464E" w:rsidP="008F464E">
      <w:pPr>
        <w:autoSpaceDE w:val="0"/>
        <w:autoSpaceDN w:val="0"/>
        <w:adjustRightInd w:val="0"/>
        <w:spacing w:line="360" w:lineRule="auto"/>
        <w:ind w:firstLine="708"/>
        <w:jc w:val="both"/>
      </w:pPr>
      <w:r w:rsidRPr="004B60EB">
        <w:t xml:space="preserve">В соответствии с </w:t>
      </w:r>
      <w:proofErr w:type="gramStart"/>
      <w:r w:rsidRPr="004B60EB">
        <w:t>ч</w:t>
      </w:r>
      <w:proofErr w:type="gramEnd"/>
      <w:r w:rsidRPr="004B60EB">
        <w:t>.9 ст. 94 Федерального закона № 44 – ФЗ результаты отдельного этапа исполнения контракта, информация о поставленном товаре, выполненной работе или об оказанной услуге отражается заказчиком в отчете, размещаемом в единой информационной системе и содержащем информацию:</w:t>
      </w:r>
    </w:p>
    <w:p w:rsidR="008F464E" w:rsidRPr="004B60EB" w:rsidRDefault="008F464E" w:rsidP="008F464E">
      <w:pPr>
        <w:autoSpaceDE w:val="0"/>
        <w:autoSpaceDN w:val="0"/>
        <w:adjustRightInd w:val="0"/>
        <w:spacing w:line="360" w:lineRule="auto"/>
        <w:ind w:firstLine="708"/>
        <w:jc w:val="both"/>
      </w:pPr>
      <w:r w:rsidRPr="004B60EB">
        <w:t>1)об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 – графику), о соблюдении промежуточных и окончательных сроков исполнения контракта;</w:t>
      </w:r>
    </w:p>
    <w:p w:rsidR="008F464E" w:rsidRPr="004B60EB" w:rsidRDefault="008F464E" w:rsidP="008F464E">
      <w:pPr>
        <w:autoSpaceDE w:val="0"/>
        <w:autoSpaceDN w:val="0"/>
        <w:adjustRightInd w:val="0"/>
        <w:spacing w:line="360" w:lineRule="auto"/>
        <w:ind w:firstLine="708"/>
        <w:jc w:val="both"/>
      </w:pPr>
      <w:r w:rsidRPr="004B60EB">
        <w:t>2)о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8F464E" w:rsidRPr="004B60EB" w:rsidRDefault="008F464E" w:rsidP="008F464E">
      <w:pPr>
        <w:autoSpaceDE w:val="0"/>
        <w:autoSpaceDN w:val="0"/>
        <w:adjustRightInd w:val="0"/>
        <w:spacing w:line="360" w:lineRule="auto"/>
        <w:ind w:firstLine="708"/>
        <w:jc w:val="both"/>
      </w:pPr>
      <w:r w:rsidRPr="004B60EB">
        <w:t>3)об изменении или о расторжении контракта в ходе его исполнения.</w:t>
      </w:r>
    </w:p>
    <w:p w:rsidR="008F464E" w:rsidRPr="004B60EB" w:rsidRDefault="008F464E" w:rsidP="008F464E">
      <w:pPr>
        <w:autoSpaceDE w:val="0"/>
        <w:autoSpaceDN w:val="0"/>
        <w:adjustRightInd w:val="0"/>
        <w:spacing w:line="360" w:lineRule="auto"/>
        <w:ind w:firstLine="708"/>
        <w:jc w:val="both"/>
      </w:pPr>
      <w:proofErr w:type="gramStart"/>
      <w:r w:rsidRPr="004B60EB">
        <w:t>В соответствии с п. 3 Положения о подготовке и размещении в единой информационной системе в сфере закупок отчета об исполнении государственного (муниципального) контракта и (или) о результатах отдельного этапа его исполнения, утвержденного Постановлением Правительства от 28.11.2013 г. № 1093, отчет размещается заказчиком в единой информационной системе в течение 7 рабочих дней со дня:</w:t>
      </w:r>
      <w:proofErr w:type="gramEnd"/>
    </w:p>
    <w:p w:rsidR="008F464E" w:rsidRPr="004B60EB" w:rsidRDefault="008F464E" w:rsidP="008F464E">
      <w:pPr>
        <w:autoSpaceDE w:val="0"/>
        <w:autoSpaceDN w:val="0"/>
        <w:adjustRightInd w:val="0"/>
        <w:spacing w:line="360" w:lineRule="auto"/>
        <w:ind w:firstLine="708"/>
        <w:jc w:val="both"/>
      </w:pPr>
      <w:r w:rsidRPr="004B60EB">
        <w:t>- оплаты заказчиком обязательств и подписания заказчиком документа о приемке результатов исполнения контракта и (или) о результатах отдельного этапа его исполнения, а в случае создания приемочной комиссии – подписания такого документа всеми членами приемочной комиссии и утверждения его Заказчиком по отдельному этапу исполнения контракта;</w:t>
      </w:r>
    </w:p>
    <w:p w:rsidR="008F464E" w:rsidRPr="004B60EB" w:rsidRDefault="008F464E" w:rsidP="008F464E">
      <w:pPr>
        <w:autoSpaceDE w:val="0"/>
        <w:autoSpaceDN w:val="0"/>
        <w:adjustRightInd w:val="0"/>
        <w:spacing w:line="360" w:lineRule="auto"/>
        <w:ind w:firstLine="708"/>
        <w:jc w:val="both"/>
      </w:pPr>
      <w:r w:rsidRPr="004B60EB">
        <w:t>- оплаты заказчиком обязательств по контракту и подписания документа о приемке поставленных товаров, выполненных работ и оказанных услуг, а в случае создания приемочной комиссии – подписания такого документа всеми членами приемочной комиссии и утверждения его заказчиком;</w:t>
      </w:r>
    </w:p>
    <w:p w:rsidR="008F464E" w:rsidRPr="004B60EB" w:rsidRDefault="008F464E" w:rsidP="008F464E">
      <w:pPr>
        <w:autoSpaceDE w:val="0"/>
        <w:autoSpaceDN w:val="0"/>
        <w:adjustRightInd w:val="0"/>
        <w:spacing w:line="360" w:lineRule="auto"/>
        <w:ind w:firstLine="708"/>
        <w:jc w:val="both"/>
      </w:pPr>
      <w:r w:rsidRPr="004B60EB">
        <w:lastRenderedPageBreak/>
        <w:t xml:space="preserve">- расторжения контракта, то есть со дня, определенного соглашением сторон о расторжении контракта, дня вступления в законную силу решения суда о расторжении контракта или дня вступления в силу решения поставщика, подрядчика или исполнителя либо заказчика об одностороннем отказе от исполнения контракта.    </w:t>
      </w:r>
    </w:p>
    <w:p w:rsidR="008F464E" w:rsidRPr="004B60EB" w:rsidRDefault="008F464E" w:rsidP="008F464E">
      <w:pPr>
        <w:autoSpaceDE w:val="0"/>
        <w:autoSpaceDN w:val="0"/>
        <w:adjustRightInd w:val="0"/>
        <w:spacing w:line="360" w:lineRule="auto"/>
        <w:ind w:firstLine="708"/>
        <w:jc w:val="both"/>
      </w:pPr>
      <w:r w:rsidRPr="004B60EB">
        <w:t>Согласно информации, размещенной в единой информационной системе, заказчиком размещены отчеты об исполнении контрактов.</w:t>
      </w:r>
    </w:p>
    <w:p w:rsidR="008F464E" w:rsidRPr="004B60EB" w:rsidRDefault="008F464E" w:rsidP="008F464E">
      <w:pPr>
        <w:autoSpaceDE w:val="0"/>
        <w:autoSpaceDN w:val="0"/>
        <w:adjustRightInd w:val="0"/>
        <w:spacing w:line="360" w:lineRule="auto"/>
        <w:ind w:firstLine="708"/>
        <w:jc w:val="both"/>
      </w:pPr>
      <w:r w:rsidRPr="004B60EB">
        <w:t>При этом</w:t>
      </w:r>
      <w:proofErr w:type="gramStart"/>
      <w:r w:rsidRPr="004B60EB">
        <w:t>,</w:t>
      </w:r>
      <w:proofErr w:type="gramEnd"/>
      <w:r w:rsidRPr="004B60EB">
        <w:t xml:space="preserve"> имеет место нарушение сроков размещения указанной информации в информационной системе. </w:t>
      </w:r>
    </w:p>
    <w:p w:rsidR="008F464E" w:rsidRPr="004B60EB" w:rsidRDefault="008F464E" w:rsidP="008F464E">
      <w:pPr>
        <w:autoSpaceDE w:val="0"/>
        <w:autoSpaceDN w:val="0"/>
        <w:adjustRightInd w:val="0"/>
        <w:spacing w:line="360" w:lineRule="auto"/>
        <w:ind w:firstLine="708"/>
        <w:jc w:val="both"/>
      </w:pPr>
      <w:r w:rsidRPr="004B60EB">
        <w:t>Так, отчет об исполнении контракта № 6/1/09323/294 от 13.02.2017 года на поставку тепловой энергии (мощности), теплоносителя и (или) горячей воды размещен в единой информационной системе 28.02.2018 года. При этом обязательства по данному контракту исполнены в полном объеме 08.02.2018 года (</w:t>
      </w:r>
      <w:proofErr w:type="gramStart"/>
      <w:r w:rsidRPr="004B60EB">
        <w:t>п</w:t>
      </w:r>
      <w:proofErr w:type="gramEnd"/>
      <w:r w:rsidRPr="004B60EB">
        <w:t>/п № 62 на сумму 222 616,99 руб.).</w:t>
      </w:r>
    </w:p>
    <w:p w:rsidR="008F464E" w:rsidRPr="004B60EB" w:rsidRDefault="008F464E" w:rsidP="008F464E">
      <w:pPr>
        <w:autoSpaceDE w:val="0"/>
        <w:autoSpaceDN w:val="0"/>
        <w:adjustRightInd w:val="0"/>
        <w:spacing w:line="360" w:lineRule="auto"/>
        <w:ind w:firstLine="708"/>
        <w:jc w:val="both"/>
      </w:pPr>
      <w:r w:rsidRPr="004B60EB">
        <w:t xml:space="preserve">Отчет об исполнении договора энергоснабжения № Д0702 от 09.01.2017 года не размещен в единой информационной системе. </w:t>
      </w:r>
    </w:p>
    <w:p w:rsidR="008F464E" w:rsidRPr="004B60EB" w:rsidRDefault="008F464E" w:rsidP="008F464E">
      <w:pPr>
        <w:autoSpaceDE w:val="0"/>
        <w:autoSpaceDN w:val="0"/>
        <w:adjustRightInd w:val="0"/>
        <w:spacing w:line="360" w:lineRule="auto"/>
        <w:ind w:firstLine="708"/>
        <w:jc w:val="both"/>
      </w:pPr>
      <w:r w:rsidRPr="004B60EB">
        <w:t>Отчет об исполнении договора б/н от 13.02.2017 года на холодное водоснабжение и водоотведение размещен в единой информационной системе 20.06.2018 года. При этом обязательства по данному контракту исполнены в полном объеме 02.03.2018 года (</w:t>
      </w:r>
      <w:proofErr w:type="gramStart"/>
      <w:r w:rsidRPr="004B60EB">
        <w:t>п</w:t>
      </w:r>
      <w:proofErr w:type="gramEnd"/>
      <w:r w:rsidRPr="004B60EB">
        <w:t>/п № 96 на сумму 14 757,05 руб.).</w:t>
      </w:r>
    </w:p>
    <w:p w:rsidR="008F464E" w:rsidRPr="004B60EB" w:rsidRDefault="008F464E" w:rsidP="008F464E">
      <w:pPr>
        <w:autoSpaceDE w:val="0"/>
        <w:autoSpaceDN w:val="0"/>
        <w:adjustRightInd w:val="0"/>
        <w:spacing w:line="360" w:lineRule="auto"/>
        <w:ind w:firstLine="708"/>
        <w:jc w:val="both"/>
      </w:pPr>
      <w:r w:rsidRPr="004B60EB">
        <w:t>По результатам проверки соблюдения принципа открытости и прозрачности информации о контрактной системе в сфере закупок</w:t>
      </w:r>
      <w:proofErr w:type="gramStart"/>
      <w:r w:rsidRPr="004B60EB">
        <w:t xml:space="preserve"> К</w:t>
      </w:r>
      <w:proofErr w:type="gramEnd"/>
      <w:r w:rsidRPr="004B60EB">
        <w:t>онтрольно – счетной палатой сделан вывод, что указанная информация размещена заказчиком в единой информационной системе, поддается поиску, и доступна для ознакомления любыми заинтересованными лицами, в связи с чем, принцип открытости и прозрачности соблюден.</w:t>
      </w:r>
    </w:p>
    <w:p w:rsidR="008F464E" w:rsidRPr="004B60EB" w:rsidRDefault="008F464E" w:rsidP="008F464E">
      <w:pPr>
        <w:autoSpaceDE w:val="0"/>
        <w:autoSpaceDN w:val="0"/>
        <w:adjustRightInd w:val="0"/>
        <w:spacing w:line="360" w:lineRule="auto"/>
        <w:ind w:firstLine="708"/>
        <w:jc w:val="both"/>
      </w:pPr>
      <w:r>
        <w:t>Вместе с тем</w:t>
      </w:r>
      <w:r w:rsidRPr="004B60EB">
        <w:t>, проверкой установлено, что в проверяемом периоде имеет место нарушение сроков размещения информации о контрактной системе в сфере закупок в информационной системе.</w:t>
      </w:r>
    </w:p>
    <w:p w:rsidR="008F464E" w:rsidRPr="007B6166" w:rsidRDefault="008F464E" w:rsidP="008F464E">
      <w:pPr>
        <w:autoSpaceDE w:val="0"/>
        <w:autoSpaceDN w:val="0"/>
        <w:adjustRightInd w:val="0"/>
        <w:ind w:left="360"/>
        <w:rPr>
          <w:u w:val="single"/>
        </w:rPr>
      </w:pPr>
      <w:r w:rsidRPr="007B6166">
        <w:rPr>
          <w:u w:val="single"/>
        </w:rPr>
        <w:t>5.Соблюдение порядка подготовки и размещения отчета об объеме закупок у субъектов малого предпринимательства, социально ориентированных некоммерческих организаций.</w:t>
      </w:r>
    </w:p>
    <w:p w:rsidR="008F464E" w:rsidRPr="004B60EB" w:rsidRDefault="008F464E" w:rsidP="008F464E">
      <w:pPr>
        <w:autoSpaceDE w:val="0"/>
        <w:autoSpaceDN w:val="0"/>
        <w:adjustRightInd w:val="0"/>
        <w:ind w:left="1080"/>
        <w:jc w:val="both"/>
      </w:pPr>
    </w:p>
    <w:p w:rsidR="008F464E" w:rsidRPr="004B60EB" w:rsidRDefault="008F464E" w:rsidP="008F464E">
      <w:pPr>
        <w:autoSpaceDE w:val="0"/>
        <w:autoSpaceDN w:val="0"/>
        <w:adjustRightInd w:val="0"/>
        <w:spacing w:line="360" w:lineRule="auto"/>
        <w:ind w:firstLine="709"/>
        <w:jc w:val="both"/>
      </w:pPr>
      <w:proofErr w:type="gramStart"/>
      <w:r w:rsidRPr="004B60EB">
        <w:t>В соответствии с ч. 4 ст. 30 Закона № 44 –ФЗ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и до 1 апреля года, следующего за отчетным, разместить такой отчет в единой информационной системе.</w:t>
      </w:r>
      <w:proofErr w:type="gramEnd"/>
    </w:p>
    <w:p w:rsidR="008F464E" w:rsidRPr="004B60EB" w:rsidRDefault="008F464E" w:rsidP="008F464E">
      <w:pPr>
        <w:autoSpaceDE w:val="0"/>
        <w:autoSpaceDN w:val="0"/>
        <w:adjustRightInd w:val="0"/>
        <w:spacing w:line="360" w:lineRule="auto"/>
        <w:ind w:firstLine="709"/>
        <w:jc w:val="both"/>
      </w:pPr>
      <w:r w:rsidRPr="004B60EB">
        <w:t xml:space="preserve">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w:t>
      </w:r>
      <w:r w:rsidRPr="004B60EB">
        <w:lastRenderedPageBreak/>
        <w:t>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8F464E" w:rsidRPr="004B60EB" w:rsidRDefault="008F464E" w:rsidP="008F464E">
      <w:pPr>
        <w:autoSpaceDE w:val="0"/>
        <w:autoSpaceDN w:val="0"/>
        <w:adjustRightInd w:val="0"/>
        <w:spacing w:line="360" w:lineRule="auto"/>
        <w:ind w:firstLine="709"/>
        <w:jc w:val="both"/>
      </w:pPr>
      <w:r w:rsidRPr="004B60EB">
        <w:t xml:space="preserve">Согласно </w:t>
      </w:r>
      <w:proofErr w:type="gramStart"/>
      <w:r w:rsidRPr="004B60EB">
        <w:t>ч</w:t>
      </w:r>
      <w:proofErr w:type="gramEnd"/>
      <w:r w:rsidRPr="004B60EB">
        <w:t>. 1 ст. 30 Закона № 44 –ФЗ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w:t>
      </w:r>
    </w:p>
    <w:p w:rsidR="008F464E" w:rsidRPr="004B60EB" w:rsidRDefault="008F464E" w:rsidP="008F464E">
      <w:pPr>
        <w:autoSpaceDE w:val="0"/>
        <w:autoSpaceDN w:val="0"/>
        <w:adjustRightInd w:val="0"/>
        <w:spacing w:line="360" w:lineRule="auto"/>
        <w:ind w:firstLine="709"/>
        <w:jc w:val="both"/>
      </w:pPr>
      <w:r w:rsidRPr="004B60EB">
        <w:t xml:space="preserve">В соответствии с </w:t>
      </w:r>
      <w:proofErr w:type="gramStart"/>
      <w:r w:rsidRPr="004B60EB">
        <w:t>ч</w:t>
      </w:r>
      <w:proofErr w:type="gramEnd"/>
      <w:r w:rsidRPr="004B60EB">
        <w:t>. 1.1 ст.30 Закона № 44 –ФЗ при определении объема закупок, предусмотренного ч.1 ст.30 Закона № 44 –ФЗ, в расчет совокупного годового объема закупок не включаются закупки, в том числе у единственного поставщика (подрядчика, исполнителя) в соответствии с ч.1 ст. 93 Закона № 44-ФЗ.</w:t>
      </w:r>
    </w:p>
    <w:p w:rsidR="008F464E" w:rsidRPr="004B60EB" w:rsidRDefault="008F464E" w:rsidP="008F464E">
      <w:pPr>
        <w:autoSpaceDE w:val="0"/>
        <w:autoSpaceDN w:val="0"/>
        <w:adjustRightInd w:val="0"/>
        <w:spacing w:line="360" w:lineRule="auto"/>
        <w:ind w:firstLine="709"/>
        <w:jc w:val="both"/>
      </w:pPr>
      <w:r w:rsidRPr="004B60EB">
        <w:t xml:space="preserve">Как показала проверка, в проверяемом периоде учреждением осуществлялись закупки исключительно в соответствии с </w:t>
      </w:r>
      <w:proofErr w:type="gramStart"/>
      <w:r w:rsidRPr="004B60EB">
        <w:t>ч</w:t>
      </w:r>
      <w:proofErr w:type="gramEnd"/>
      <w:r w:rsidRPr="004B60EB">
        <w:t>. 1 ст. 93 Закона № 44-ФЗ.</w:t>
      </w:r>
    </w:p>
    <w:p w:rsidR="008F464E" w:rsidRPr="004B60EB" w:rsidRDefault="008F464E" w:rsidP="008F464E">
      <w:pPr>
        <w:autoSpaceDE w:val="0"/>
        <w:autoSpaceDN w:val="0"/>
        <w:adjustRightInd w:val="0"/>
        <w:spacing w:line="360" w:lineRule="auto"/>
        <w:ind w:firstLine="709"/>
        <w:jc w:val="both"/>
      </w:pPr>
      <w:r w:rsidRPr="004B60EB">
        <w:t>Таким образом, в данном случае заказчик вправе не осуществлять закупки у субъектов малого предпринимательства и социально ориентированных некоммерческих организаций.</w:t>
      </w:r>
    </w:p>
    <w:p w:rsidR="008F464E" w:rsidRPr="004B60EB" w:rsidRDefault="008F464E" w:rsidP="008F464E">
      <w:pPr>
        <w:autoSpaceDE w:val="0"/>
        <w:autoSpaceDN w:val="0"/>
        <w:adjustRightInd w:val="0"/>
        <w:spacing w:line="360" w:lineRule="auto"/>
        <w:ind w:firstLine="709"/>
        <w:jc w:val="both"/>
      </w:pPr>
      <w:r w:rsidRPr="004B60EB">
        <w:t>При этом обязанность формировать отчет об объеме закупок у субъектов малого предпринимательства и социально ориентированных некоммерческих организаций у заказчика сохраняется.</w:t>
      </w:r>
    </w:p>
    <w:p w:rsidR="008F464E" w:rsidRPr="004B60EB" w:rsidRDefault="008F464E" w:rsidP="008F464E">
      <w:pPr>
        <w:autoSpaceDE w:val="0"/>
        <w:autoSpaceDN w:val="0"/>
        <w:adjustRightInd w:val="0"/>
        <w:spacing w:line="360" w:lineRule="auto"/>
        <w:ind w:firstLine="709"/>
        <w:jc w:val="both"/>
      </w:pPr>
      <w:r w:rsidRPr="004B60EB">
        <w:t>Указанный отчет размещен МБДОУ ЦРР детский сад №8 пгт Лучегорск в единой информационной системе в сроки, установленные законом № 44-ФЗ (22.03.2018 года).</w:t>
      </w:r>
    </w:p>
    <w:p w:rsidR="008F464E" w:rsidRPr="004B60EB" w:rsidRDefault="008F464E" w:rsidP="008F464E">
      <w:pPr>
        <w:autoSpaceDE w:val="0"/>
        <w:autoSpaceDN w:val="0"/>
        <w:adjustRightInd w:val="0"/>
        <w:spacing w:line="360" w:lineRule="auto"/>
        <w:ind w:firstLine="709"/>
        <w:jc w:val="both"/>
      </w:pPr>
      <w:r w:rsidRPr="004B60EB">
        <w:t xml:space="preserve">Вместе с тем, следует отметить, что величина совокупного годового объема закупок, отраженная в данном отчете (6 431 000,00 руб.), не соответствует величине совокупного годового объема закупок, отраженному в плане закупок и плане графике закупок на 2017 год в ред. 22.06.2018 г.  (6 473 126,63 руб.). </w:t>
      </w:r>
    </w:p>
    <w:p w:rsidR="008F464E" w:rsidRPr="004B60EB" w:rsidRDefault="008F464E" w:rsidP="008F464E">
      <w:pPr>
        <w:tabs>
          <w:tab w:val="left" w:pos="720"/>
        </w:tabs>
        <w:spacing w:line="360" w:lineRule="auto"/>
        <w:rPr>
          <w:b/>
        </w:rPr>
      </w:pPr>
      <w:r w:rsidRPr="004B60EB">
        <w:rPr>
          <w:b/>
        </w:rPr>
        <w:tab/>
        <w:t>Выводы:</w:t>
      </w:r>
    </w:p>
    <w:p w:rsidR="008F464E" w:rsidRPr="004B60EB" w:rsidRDefault="008F464E" w:rsidP="008F464E">
      <w:pPr>
        <w:autoSpaceDE w:val="0"/>
        <w:autoSpaceDN w:val="0"/>
        <w:adjustRightInd w:val="0"/>
        <w:spacing w:line="360" w:lineRule="auto"/>
        <w:ind w:firstLine="708"/>
        <w:jc w:val="both"/>
      </w:pPr>
      <w:r w:rsidRPr="004B60EB">
        <w:t>Под законностью расходов на закупки понимается соблюдение участниками контрактной системы в сфере закупок законодательства Российской Федерации и иных нормативных правовых актов о контрактной системе в сфере закупок.</w:t>
      </w:r>
    </w:p>
    <w:p w:rsidR="008F464E" w:rsidRPr="004B60EB" w:rsidRDefault="008F464E" w:rsidP="008F464E">
      <w:pPr>
        <w:autoSpaceDE w:val="0"/>
        <w:autoSpaceDN w:val="0"/>
        <w:adjustRightInd w:val="0"/>
        <w:spacing w:line="360" w:lineRule="auto"/>
        <w:ind w:firstLine="708"/>
        <w:jc w:val="both"/>
      </w:pPr>
      <w:r w:rsidRPr="004B60EB">
        <w:t>В рамках проведенного аудита выявлены отдельные недостатки и нарушения со стороны заказчика, указанные в настоящем акте.</w:t>
      </w:r>
    </w:p>
    <w:p w:rsidR="008F464E" w:rsidRPr="004B60EB" w:rsidRDefault="008F464E" w:rsidP="008F464E">
      <w:pPr>
        <w:tabs>
          <w:tab w:val="left" w:pos="567"/>
        </w:tabs>
        <w:spacing w:line="360" w:lineRule="auto"/>
        <w:jc w:val="both"/>
      </w:pPr>
      <w:r w:rsidRPr="004B60EB">
        <w:tab/>
        <w:t>По результатам проведенного аудита в сфере закупок, осуществленных в 2017 году муниципальным бюджетным дошкольным образовательным учреждением «Центр развития ребенка детский сад №8» пгт Лучегорск</w:t>
      </w:r>
      <w:proofErr w:type="gramStart"/>
      <w:r w:rsidRPr="004B60EB">
        <w:t xml:space="preserve"> К</w:t>
      </w:r>
      <w:proofErr w:type="gramEnd"/>
      <w:r w:rsidRPr="004B60EB">
        <w:t>онтрольно – счетной палатой сделаны следующие основные выводы:</w:t>
      </w:r>
    </w:p>
    <w:p w:rsidR="008F464E" w:rsidRDefault="008F464E" w:rsidP="008F464E">
      <w:pPr>
        <w:tabs>
          <w:tab w:val="left" w:pos="567"/>
        </w:tabs>
        <w:spacing w:line="360" w:lineRule="auto"/>
        <w:ind w:firstLine="567"/>
        <w:jc w:val="both"/>
      </w:pPr>
      <w:r w:rsidRPr="004B60EB">
        <w:tab/>
        <w:t>1.В проверяемом периоде учреждением осуществлялись закупки в соответствии с нормами Федерального закона от 05.04.2013 года № 44-ФЗ.</w:t>
      </w:r>
    </w:p>
    <w:p w:rsidR="008F464E" w:rsidRPr="004B60EB" w:rsidRDefault="008F464E" w:rsidP="008F464E">
      <w:pPr>
        <w:tabs>
          <w:tab w:val="left" w:pos="567"/>
        </w:tabs>
        <w:spacing w:line="360" w:lineRule="auto"/>
        <w:ind w:firstLine="567"/>
        <w:jc w:val="both"/>
      </w:pPr>
      <w:r w:rsidRPr="004B60EB">
        <w:lastRenderedPageBreak/>
        <w:t xml:space="preserve">2. В проверяемом периоде контрактным управляющим назначена </w:t>
      </w:r>
      <w:proofErr w:type="gramStart"/>
      <w:r w:rsidRPr="004B60EB">
        <w:t>заведующая учреждения</w:t>
      </w:r>
      <w:proofErr w:type="gramEnd"/>
      <w:r w:rsidRPr="004B60EB">
        <w:t xml:space="preserve"> Савитченко Н.В., с 18.04.2017 года по 31.10.2017 года.</w:t>
      </w:r>
    </w:p>
    <w:p w:rsidR="008F464E" w:rsidRPr="004B60EB" w:rsidRDefault="008F464E" w:rsidP="008F464E">
      <w:pPr>
        <w:tabs>
          <w:tab w:val="left" w:pos="720"/>
        </w:tabs>
        <w:spacing w:line="360" w:lineRule="auto"/>
        <w:jc w:val="both"/>
      </w:pPr>
      <w:r w:rsidRPr="004B60EB">
        <w:tab/>
        <w:t xml:space="preserve">В проверяемом периоде неоднократно происходила смена руководителя учреждения, в </w:t>
      </w:r>
      <w:proofErr w:type="gramStart"/>
      <w:r w:rsidRPr="004B60EB">
        <w:t>связи</w:t>
      </w:r>
      <w:proofErr w:type="gramEnd"/>
      <w:r w:rsidRPr="004B60EB">
        <w:t xml:space="preserve"> с чем в период с 01.01.2017 года по 02.03.2017 года и с 1.11.2017 по 31.12.2017 года контрактный управляющий руководителем учреждения не назначался. </w:t>
      </w:r>
    </w:p>
    <w:p w:rsidR="008F464E" w:rsidRPr="004B60EB" w:rsidRDefault="008F464E" w:rsidP="008F464E">
      <w:pPr>
        <w:tabs>
          <w:tab w:val="left" w:pos="720"/>
        </w:tabs>
        <w:spacing w:line="360" w:lineRule="auto"/>
        <w:jc w:val="both"/>
      </w:pPr>
      <w:r w:rsidRPr="004B60EB">
        <w:tab/>
        <w:t>Функции и полномочия контрактного управляющего установлены п.4 ст. 38 Федерального закона № 44 –ФЗ.</w:t>
      </w:r>
    </w:p>
    <w:p w:rsidR="008F464E" w:rsidRPr="004B60EB" w:rsidRDefault="008F464E" w:rsidP="008F464E">
      <w:pPr>
        <w:tabs>
          <w:tab w:val="left" w:pos="720"/>
        </w:tabs>
        <w:spacing w:line="360" w:lineRule="auto"/>
        <w:jc w:val="both"/>
      </w:pPr>
      <w:r w:rsidRPr="004B60EB">
        <w:tab/>
        <w:t>Основные трудовые функции контрактного управляющего утверждены должностной инструкцией контрактного управляющего.</w:t>
      </w:r>
    </w:p>
    <w:p w:rsidR="008F464E" w:rsidRPr="004B60EB" w:rsidRDefault="008F464E" w:rsidP="008F464E">
      <w:pPr>
        <w:tabs>
          <w:tab w:val="left" w:pos="720"/>
        </w:tabs>
        <w:spacing w:line="360" w:lineRule="auto"/>
        <w:jc w:val="both"/>
      </w:pPr>
      <w:r w:rsidRPr="004B60EB">
        <w:tab/>
        <w:t xml:space="preserve">Контрактный управляющий (Савитченко Н.В.) с должностной инструкцией </w:t>
      </w:r>
      <w:proofErr w:type="gramStart"/>
      <w:r w:rsidRPr="004B60EB">
        <w:t>ознакомлена</w:t>
      </w:r>
      <w:proofErr w:type="gramEnd"/>
      <w:r w:rsidRPr="004B60EB">
        <w:t>.</w:t>
      </w:r>
    </w:p>
    <w:p w:rsidR="008F464E" w:rsidRPr="004B60EB" w:rsidRDefault="008F464E" w:rsidP="008F464E">
      <w:pPr>
        <w:tabs>
          <w:tab w:val="left" w:pos="720"/>
        </w:tabs>
        <w:spacing w:line="360" w:lineRule="auto"/>
        <w:jc w:val="both"/>
      </w:pPr>
      <w:r w:rsidRPr="004B60EB">
        <w:tab/>
        <w:t>При этом, как пояснила в устной беседе и.о. заведующей учреждением Н.А. Кирюшкина, фактически функции контрактного управляющего осуществляют специалисты управления образования администрации Пожарского муниципального района.</w:t>
      </w:r>
    </w:p>
    <w:p w:rsidR="008F464E" w:rsidRPr="004B60EB" w:rsidRDefault="008F464E" w:rsidP="008F464E">
      <w:pPr>
        <w:tabs>
          <w:tab w:val="left" w:pos="720"/>
        </w:tabs>
        <w:spacing w:line="360" w:lineRule="auto"/>
        <w:jc w:val="both"/>
      </w:pPr>
      <w:r w:rsidRPr="004B60EB">
        <w:tab/>
        <w:t>3. Проверкой организации планирования закупочной деятельности учреждения установлены следующие недостатки и нарушения:</w:t>
      </w:r>
    </w:p>
    <w:p w:rsidR="008F464E" w:rsidRPr="004B60EB" w:rsidRDefault="008F464E" w:rsidP="008F464E">
      <w:pPr>
        <w:tabs>
          <w:tab w:val="left" w:pos="720"/>
        </w:tabs>
        <w:spacing w:line="360" w:lineRule="auto"/>
        <w:jc w:val="both"/>
      </w:pPr>
      <w:r w:rsidRPr="004B60EB">
        <w:tab/>
      </w:r>
      <w:proofErr w:type="gramStart"/>
      <w:r w:rsidRPr="004B60EB">
        <w:t>- совокупный годовой объем закупок, согласно утвержденного в первоначальной редакции плана закупок, плана-графика закупок на 2017 год составляет 6 431,0 тыс. руб., это на 4,1 тыс. руб. больше, чем предусмотрено планом финансово-хозяйственной деятельности учреждения на 2017 год;</w:t>
      </w:r>
      <w:proofErr w:type="gramEnd"/>
    </w:p>
    <w:p w:rsidR="008F464E" w:rsidRPr="004B60EB" w:rsidRDefault="008F464E" w:rsidP="008F464E">
      <w:pPr>
        <w:tabs>
          <w:tab w:val="left" w:pos="720"/>
        </w:tabs>
        <w:spacing w:line="360" w:lineRule="auto"/>
        <w:jc w:val="both"/>
      </w:pPr>
      <w:r w:rsidRPr="004B60EB">
        <w:tab/>
        <w:t>- утверждение плана-графика закупок на 2017 году осуществлено с нарушением установленных п.10 ст. 21 Федерального закона №44-ФЗ сроков;</w:t>
      </w:r>
    </w:p>
    <w:p w:rsidR="008F464E" w:rsidRPr="004B60EB" w:rsidRDefault="008F464E" w:rsidP="008F464E">
      <w:pPr>
        <w:tabs>
          <w:tab w:val="left" w:pos="720"/>
        </w:tabs>
        <w:spacing w:line="360" w:lineRule="auto"/>
        <w:jc w:val="both"/>
      </w:pPr>
      <w:r w:rsidRPr="004B60EB">
        <w:tab/>
      </w:r>
      <w:proofErr w:type="gramStart"/>
      <w:r w:rsidRPr="004B60EB">
        <w:t>- план закупок, план – график на 2017 год в первоначальной редакции утверждены 30.12.2016года и 25.01.2017 года соответственно.</w:t>
      </w:r>
      <w:proofErr w:type="gramEnd"/>
      <w:r w:rsidRPr="004B60EB">
        <w:t xml:space="preserve"> План закупок, план-график закупок </w:t>
      </w:r>
      <w:proofErr w:type="gramStart"/>
      <w:r w:rsidRPr="004B60EB">
        <w:t>размещены</w:t>
      </w:r>
      <w:proofErr w:type="gramEnd"/>
      <w:r w:rsidRPr="004B60EB">
        <w:t xml:space="preserve"> на официальном сайте 24.01.2017 и 25.01.2017 года соответственно. Тем самым имеет место нарушение установленных п.8 ст. 17 Федерального закона № 44-ФЗ, сроков размещения в единой информационной системе плана закупок на 2017 год.</w:t>
      </w:r>
    </w:p>
    <w:p w:rsidR="008F464E" w:rsidRPr="004B60EB" w:rsidRDefault="008F464E" w:rsidP="008F464E">
      <w:pPr>
        <w:tabs>
          <w:tab w:val="left" w:pos="720"/>
        </w:tabs>
        <w:spacing w:line="360" w:lineRule="auto"/>
        <w:jc w:val="both"/>
      </w:pPr>
      <w:r w:rsidRPr="004B60EB">
        <w:tab/>
        <w:t xml:space="preserve">Изменения в план закупок, план – график закупок вносились учреждением в проверяемом периоде два раза. </w:t>
      </w:r>
      <w:proofErr w:type="gramStart"/>
      <w:r w:rsidRPr="004B60EB">
        <w:t>Указанные изменения внесены заказчиком после окончания финансового года (20.06.2018 года и 22.06.2018 года), что позволяет сделать вывод о том, что изменения в план закупок и план-график закупок внесены после осуществления соответствующих закупок, что является нарушением п. 11 ст. 21 Федерального закона №44-ФЗ, п.10 Порядка формирования, утверждения и ведения планов-графиков закупок, утвержденного постановлением администрации Пожарского муниципального района № 206-па от 21.03.2017</w:t>
      </w:r>
      <w:proofErr w:type="gramEnd"/>
      <w:r w:rsidRPr="004B60EB">
        <w:t xml:space="preserve"> года.</w:t>
      </w:r>
    </w:p>
    <w:p w:rsidR="008F464E" w:rsidRPr="004B60EB" w:rsidRDefault="008F464E" w:rsidP="008F464E">
      <w:pPr>
        <w:tabs>
          <w:tab w:val="left" w:pos="720"/>
        </w:tabs>
        <w:spacing w:line="360" w:lineRule="auto"/>
        <w:jc w:val="both"/>
      </w:pPr>
      <w:r w:rsidRPr="004B60EB">
        <w:lastRenderedPageBreak/>
        <w:tab/>
      </w:r>
      <w:proofErr w:type="gramStart"/>
      <w:r w:rsidRPr="004B60EB">
        <w:t>В результате внесенных в план – график закупок изменений (план-график в редакции от 22.06.2018года) совокупный годовой объем закупок на 2017 год составил 6 473,1 тыс. руб., что на 257,3 тыс. руб. меньше, чем утверждено планом финансово-хозяйственной деятельности учреждения на 2017 год (согласно гр.4 Отчета об исполнении учреждением его Плана финансово-хозяйственной деятельности за 2017 год).</w:t>
      </w:r>
      <w:proofErr w:type="gramEnd"/>
    </w:p>
    <w:p w:rsidR="008F464E" w:rsidRPr="004B60EB" w:rsidRDefault="008F464E" w:rsidP="008F464E">
      <w:pPr>
        <w:tabs>
          <w:tab w:val="left" w:pos="720"/>
        </w:tabs>
        <w:spacing w:line="360" w:lineRule="auto"/>
        <w:jc w:val="both"/>
      </w:pPr>
      <w:r w:rsidRPr="004B60EB">
        <w:tab/>
        <w:t xml:space="preserve"> По результатам проведенного анализа составления плана закупок, плана–графика закупок на 2017 год можно сделать вывод, что в целом формирование и утверждение плана закупок, плана–графика закупок на 2017 год обеспечено в соответствии с нормами действующего законодательства.</w:t>
      </w:r>
    </w:p>
    <w:p w:rsidR="008F464E" w:rsidRPr="004B60EB" w:rsidRDefault="008F464E" w:rsidP="008F464E">
      <w:pPr>
        <w:tabs>
          <w:tab w:val="left" w:pos="720"/>
        </w:tabs>
        <w:spacing w:line="360" w:lineRule="auto"/>
        <w:jc w:val="both"/>
      </w:pPr>
      <w:r w:rsidRPr="004B60EB">
        <w:tab/>
        <w:t>При этом как указано выше имеет место нарушение установленных п.8 ст. 17, закона № 44-ФЗ, сроков размещения в единой информационной системе план закупок на 2017 год.</w:t>
      </w:r>
    </w:p>
    <w:p w:rsidR="008F464E" w:rsidRPr="004B60EB" w:rsidRDefault="008F464E" w:rsidP="008F464E">
      <w:pPr>
        <w:tabs>
          <w:tab w:val="left" w:pos="720"/>
        </w:tabs>
        <w:spacing w:line="360" w:lineRule="auto"/>
        <w:jc w:val="both"/>
      </w:pPr>
      <w:r w:rsidRPr="004B60EB">
        <w:tab/>
        <w:t xml:space="preserve">Указанное нарушение содержит признаки административного правонарушения, установленные </w:t>
      </w:r>
      <w:proofErr w:type="gramStart"/>
      <w:r w:rsidRPr="004B60EB">
        <w:t>ч</w:t>
      </w:r>
      <w:proofErr w:type="gramEnd"/>
      <w:r w:rsidRPr="004B60EB">
        <w:t>.2 ст.7.29.3 Кодекса Российской Федерации об административных правонарушениях.</w:t>
      </w:r>
    </w:p>
    <w:p w:rsidR="008F464E" w:rsidRPr="004B60EB" w:rsidRDefault="008F464E" w:rsidP="008F464E">
      <w:pPr>
        <w:tabs>
          <w:tab w:val="left" w:pos="720"/>
        </w:tabs>
        <w:spacing w:line="360" w:lineRule="auto"/>
        <w:jc w:val="both"/>
      </w:pPr>
      <w:r w:rsidRPr="004B60EB">
        <w:tab/>
        <w:t>4. Проверкой законности, своевременности, обоснованности, целесообразности расходов на закупки установлено следующее:</w:t>
      </w:r>
    </w:p>
    <w:p w:rsidR="008F464E" w:rsidRPr="004B60EB" w:rsidRDefault="008F464E" w:rsidP="008F464E">
      <w:pPr>
        <w:tabs>
          <w:tab w:val="left" w:pos="720"/>
        </w:tabs>
        <w:spacing w:line="360" w:lineRule="auto"/>
        <w:jc w:val="both"/>
      </w:pPr>
      <w:r w:rsidRPr="004B60EB">
        <w:tab/>
        <w:t xml:space="preserve"> - в проверяемом периоде закупки конкурентными способами заказчиком не </w:t>
      </w:r>
      <w:proofErr w:type="gramStart"/>
      <w:r w:rsidRPr="004B60EB">
        <w:t>планировались</w:t>
      </w:r>
      <w:proofErr w:type="gramEnd"/>
      <w:r w:rsidRPr="004B60EB">
        <w:t xml:space="preserve"> не проводились;</w:t>
      </w:r>
    </w:p>
    <w:p w:rsidR="008F464E" w:rsidRPr="004B60EB" w:rsidRDefault="008F464E" w:rsidP="008F464E">
      <w:pPr>
        <w:tabs>
          <w:tab w:val="left" w:pos="720"/>
        </w:tabs>
        <w:spacing w:line="360" w:lineRule="auto"/>
        <w:jc w:val="both"/>
      </w:pPr>
      <w:r w:rsidRPr="004B60EB">
        <w:tab/>
        <w:t>- проверкой установлено, что за 2017 году кассовые расходы заказчика на осуществление закупок составили 6 730,4 тыс. руб., это на 257,3 тыс. руб. больше, чем совокупный годовой объем закупок, утвержденный планом-графиком на 2017 год (в ред. от 22.06.2018г.);</w:t>
      </w:r>
    </w:p>
    <w:p w:rsidR="008F464E" w:rsidRPr="004B60EB" w:rsidRDefault="008F464E" w:rsidP="008F464E">
      <w:pPr>
        <w:tabs>
          <w:tab w:val="left" w:pos="720"/>
        </w:tabs>
        <w:spacing w:line="360" w:lineRule="auto"/>
        <w:jc w:val="both"/>
      </w:pPr>
      <w:r w:rsidRPr="004B60EB">
        <w:tab/>
        <w:t>- за 2017 год за счет всех источников финансирования учреждением заключено 35 контрактов (договоров) на общую сумму 6 749,2 тыс. руб.;</w:t>
      </w:r>
    </w:p>
    <w:p w:rsidR="008F464E" w:rsidRPr="004B60EB" w:rsidRDefault="008F464E" w:rsidP="008F464E">
      <w:pPr>
        <w:tabs>
          <w:tab w:val="left" w:pos="720"/>
        </w:tabs>
        <w:spacing w:line="360" w:lineRule="auto"/>
        <w:jc w:val="both"/>
      </w:pPr>
      <w:r w:rsidRPr="004B60EB">
        <w:tab/>
        <w:t>- основной объем закупок учреждения составляют закупки продуктов питания 4 334,2 тыс. руб., это 63,8% всех закупок учреждения;</w:t>
      </w:r>
    </w:p>
    <w:p w:rsidR="008F464E" w:rsidRPr="004B60EB" w:rsidRDefault="008F464E" w:rsidP="008F464E">
      <w:pPr>
        <w:tabs>
          <w:tab w:val="left" w:pos="720"/>
        </w:tabs>
        <w:spacing w:line="360" w:lineRule="auto"/>
        <w:jc w:val="both"/>
      </w:pPr>
      <w:r w:rsidRPr="004B60EB">
        <w:tab/>
        <w:t xml:space="preserve"> - в рамках контрольного мероприятия выявлен случай направления учреждением субсидии на выполнение муниципального задания в сумме 16,1 тыс. руб. на цели, не связанные с выполнением муниципального задания. Данные расходы осуществлялись на оплату услуг банка, в связи с зачислением компенсации части родительской платы за содержание ребенка (присмотр и уход) на счета физических лиц. </w:t>
      </w:r>
      <w:proofErr w:type="gramStart"/>
      <w:r w:rsidRPr="004B60EB">
        <w:t xml:space="preserve">В соответствии с нормами Закона Приморского края от 17.03.2008 года № 225-КЗ, постановления администрации Приморского края от 22.02.2007 года № 50-па указанные расходы следовало осуществлять с лицевого счета уполномоченного органа (управления образования администрации Пожарского муниципального района) за счет субвенций на </w:t>
      </w:r>
      <w:r w:rsidRPr="004B60EB">
        <w:lastRenderedPageBreak/>
        <w:t>выплату компенсации родительской платы за содержание ребенка (присмотр и уход) в образовательной организации, выделяемых бюджету Пожарского муниципального района из бюджета Приморского края</w:t>
      </w:r>
      <w:proofErr w:type="gramEnd"/>
      <w:r w:rsidRPr="004B60EB">
        <w:t xml:space="preserve">. </w:t>
      </w:r>
    </w:p>
    <w:p w:rsidR="008F464E" w:rsidRPr="004B60EB" w:rsidRDefault="008F464E" w:rsidP="008F464E">
      <w:pPr>
        <w:tabs>
          <w:tab w:val="left" w:pos="720"/>
        </w:tabs>
        <w:spacing w:line="360" w:lineRule="auto"/>
        <w:jc w:val="both"/>
      </w:pPr>
      <w:r w:rsidRPr="004B60EB">
        <w:tab/>
        <w:t xml:space="preserve">- </w:t>
      </w:r>
      <w:proofErr w:type="gramStart"/>
      <w:r w:rsidRPr="004B60EB">
        <w:rPr>
          <w:i/>
        </w:rPr>
        <w:t>в</w:t>
      </w:r>
      <w:proofErr w:type="gramEnd"/>
      <w:r w:rsidRPr="004B60EB">
        <w:rPr>
          <w:i/>
        </w:rPr>
        <w:t xml:space="preserve"> проверяемом периоде установлены нарушения действующего законодательства при осуществлении закупок по основаниям п.1,8,29 ч.1 ст.93 Федерального закона № 44-ФЗ, а именно:</w:t>
      </w:r>
    </w:p>
    <w:p w:rsidR="008F464E" w:rsidRPr="004B60EB" w:rsidRDefault="008F464E" w:rsidP="008F464E">
      <w:pPr>
        <w:tabs>
          <w:tab w:val="left" w:pos="720"/>
        </w:tabs>
        <w:spacing w:line="360" w:lineRule="auto"/>
        <w:jc w:val="both"/>
      </w:pPr>
      <w:r w:rsidRPr="004B60EB">
        <w:t>а) 3 договора размещено в единой информационной системе с нарушением установленного ст.103 Федерального закона №44-ФЗ срока (договор на холодное водоснабжение и водоотведение заключен 13.02.2017 год</w:t>
      </w:r>
      <w:proofErr w:type="gramStart"/>
      <w:r w:rsidRPr="004B60EB">
        <w:t>а-</w:t>
      </w:r>
      <w:proofErr w:type="gramEnd"/>
      <w:r w:rsidRPr="004B60EB">
        <w:t xml:space="preserve"> размещен в ЕИС 27.06.2017 года; договор на поставку тепловой энергии (мощности) заключен 13.02.2017 года- размещен в ЕИС 03.03.2017 года; контракт на оказание услуг связи заключен 13.02.2017 года – размещен в ЕИС 25.01.2018 года).</w:t>
      </w:r>
    </w:p>
    <w:p w:rsidR="008F464E" w:rsidRPr="004B60EB" w:rsidRDefault="008F464E" w:rsidP="008F464E">
      <w:pPr>
        <w:tabs>
          <w:tab w:val="left" w:pos="720"/>
        </w:tabs>
        <w:spacing w:line="360" w:lineRule="auto"/>
        <w:jc w:val="both"/>
      </w:pPr>
      <w:r w:rsidRPr="004B60EB">
        <w:tab/>
        <w:t>Указанное нарушение содержит признаки административного правонарушения, установленные п.1.3 ст. 7.30 Кодекса Российской Федерации об административных правонарушениях;</w:t>
      </w:r>
    </w:p>
    <w:p w:rsidR="008F464E" w:rsidRPr="004B60EB" w:rsidRDefault="008F464E" w:rsidP="008F464E">
      <w:pPr>
        <w:tabs>
          <w:tab w:val="left" w:pos="720"/>
        </w:tabs>
        <w:spacing w:line="360" w:lineRule="auto"/>
        <w:jc w:val="both"/>
      </w:pPr>
      <w:proofErr w:type="gramStart"/>
      <w:r w:rsidRPr="004B60EB">
        <w:t>б) контракт на оказание услуг связи заключен с нарушением требований п.11 ст.21, п.1 ст.34 Федерального закона № 44-ФЗ, а именно заключен на условиях отличных от предусмотренных извещением об осуществлении закупки в части начальной (максимальной) цены контракта (извещением предусмотрена НМЦ в сумме 8500,00 руб., фактически цена заключенного контракта – 11 959,4 тыс. руб.);</w:t>
      </w:r>
      <w:proofErr w:type="gramEnd"/>
    </w:p>
    <w:p w:rsidR="008F464E" w:rsidRPr="004B60EB" w:rsidRDefault="008F464E" w:rsidP="008F464E">
      <w:pPr>
        <w:tabs>
          <w:tab w:val="left" w:pos="720"/>
        </w:tabs>
        <w:spacing w:line="360" w:lineRule="auto"/>
        <w:jc w:val="both"/>
      </w:pPr>
      <w:r w:rsidRPr="004B60EB">
        <w:t>в) в нарушение требований ст. 103 Федерального закона №44-ФЗ договор энергоснабжения, заключенный учреждением в соответствии с требованиями п.29 ч.1 ст.93 Федерального закона № 44-ФЗ не размещен в единой информационной системе. Цена договора 420 583,33 руб.</w:t>
      </w:r>
    </w:p>
    <w:p w:rsidR="008F464E" w:rsidRPr="004B60EB" w:rsidRDefault="008F464E" w:rsidP="008F464E">
      <w:pPr>
        <w:tabs>
          <w:tab w:val="left" w:pos="720"/>
        </w:tabs>
        <w:spacing w:line="360" w:lineRule="auto"/>
        <w:jc w:val="both"/>
        <w:rPr>
          <w:i/>
        </w:rPr>
      </w:pPr>
      <w:r w:rsidRPr="004B60EB">
        <w:rPr>
          <w:i/>
        </w:rPr>
        <w:tab/>
        <w:t>- проверкой законности заключения договоров в соответствии с п.4 ч. 1 ст. 93 Федерального закона № 44- ФЗ установлено следующее:</w:t>
      </w:r>
    </w:p>
    <w:p w:rsidR="008F464E" w:rsidRPr="004B60EB" w:rsidRDefault="008F464E" w:rsidP="008F464E">
      <w:pPr>
        <w:pStyle w:val="af6"/>
        <w:spacing w:line="360" w:lineRule="auto"/>
        <w:jc w:val="both"/>
      </w:pPr>
      <w:r w:rsidRPr="004B60EB">
        <w:t>а) Всего в проверяемом периоде заключено 18 договоров по основаниям п.4 ч.1 ст. 93 Федерального закона № 44-ФЗ на общую сумму 745,6 тыс. руб., оплачено на общую сумму 755,5 тыс. руб., в том числе оплачено по договорам, заключенным в 2016 году 34,6 тыс. руб.</w:t>
      </w:r>
    </w:p>
    <w:p w:rsidR="008F464E" w:rsidRPr="004B60EB" w:rsidRDefault="008F464E" w:rsidP="008F464E">
      <w:pPr>
        <w:pStyle w:val="af6"/>
        <w:spacing w:line="360" w:lineRule="auto"/>
        <w:jc w:val="both"/>
      </w:pPr>
      <w:r w:rsidRPr="004B60EB">
        <w:t xml:space="preserve">б) Условиями отдельных </w:t>
      </w:r>
      <w:proofErr w:type="gramStart"/>
      <w:r w:rsidRPr="004B60EB">
        <w:t>договорах</w:t>
      </w:r>
      <w:proofErr w:type="gramEnd"/>
      <w:r w:rsidRPr="004B60EB">
        <w:t>, представленных к проверке, заключенных на основании п. 4 ч. 1 статьи 93 Закона (закупки на сумму, не превышающую 100 тыс. рублей) в нарушение требований ч. 2 ст. 34 не указано, что цена контракта является твердой и определяется на весь срок исполнения контракта.</w:t>
      </w:r>
    </w:p>
    <w:p w:rsidR="008F464E" w:rsidRPr="004B60EB" w:rsidRDefault="008F464E" w:rsidP="008F464E">
      <w:pPr>
        <w:pStyle w:val="af6"/>
        <w:spacing w:line="360" w:lineRule="auto"/>
        <w:jc w:val="both"/>
      </w:pPr>
      <w:r w:rsidRPr="004B60EB">
        <w:t xml:space="preserve">в) Проверкой установлено, что в рамках организации питания (поставка хлебобулочных изделий) детей между учреждением и ИП Зарянка Т.Д в проверяемом периоде заключено 4 договора на общую сумму 320,0 тыс. руб. Указанные договоры заключались </w:t>
      </w:r>
      <w:r w:rsidRPr="004B60EB">
        <w:lastRenderedPageBreak/>
        <w:t>ежеквартально. Фактически поставлено изделий за 2017 год на общую сумму 259,7 тыс. руб. Как указано в настоящем акте указанные договоры ежеквартально не исполнялись в полном объеме. При этом эти договоры и не расторгались.</w:t>
      </w:r>
    </w:p>
    <w:p w:rsidR="008F464E" w:rsidRPr="004B60EB" w:rsidRDefault="008F464E" w:rsidP="008F464E">
      <w:pPr>
        <w:pStyle w:val="af6"/>
        <w:spacing w:line="360" w:lineRule="auto"/>
        <w:jc w:val="both"/>
      </w:pPr>
      <w:r w:rsidRPr="004B60EB">
        <w:tab/>
        <w:t xml:space="preserve">Кроме того, как показала выборочная проверка исполнения условий заключенных договоров на поставку хлебобулочных изделий фактически помимо того перечня изделий, которые предусмотрены договорами, учреждением приобретались изделия, не предусмотренные условиями договоров.    </w:t>
      </w:r>
    </w:p>
    <w:p w:rsidR="008F464E" w:rsidRPr="004B60EB" w:rsidRDefault="008F464E" w:rsidP="008F464E">
      <w:pPr>
        <w:pStyle w:val="af6"/>
        <w:spacing w:line="360" w:lineRule="auto"/>
        <w:jc w:val="both"/>
      </w:pPr>
      <w:r w:rsidRPr="004B60EB">
        <w:tab/>
        <w:t>Так, за первый квартал 2017 года учреждением приобретено изделий, не предусмотренных условиями заключенных договоров на общую сумму 7,1 тыс. руб.</w:t>
      </w:r>
    </w:p>
    <w:p w:rsidR="008F464E" w:rsidRPr="004B60EB" w:rsidRDefault="008F464E" w:rsidP="008F464E">
      <w:pPr>
        <w:tabs>
          <w:tab w:val="left" w:pos="720"/>
        </w:tabs>
        <w:spacing w:line="360" w:lineRule="auto"/>
        <w:jc w:val="both"/>
      </w:pPr>
      <w:r w:rsidRPr="004B60EB">
        <w:tab/>
      </w:r>
      <w:proofErr w:type="gramStart"/>
      <w:r w:rsidRPr="004B60EB">
        <w:t>В целом в ходе аудита договоров, заключенных учреждением в 2017 году с единственными поставщиками (подрядчиками, исполнителями) установлено, что данные договоры были заключены по тем основаниям ч. 1 ст. 93 Федерального закона № 44 – ФЗ (п. 4 ч. 1 ст. 93), по которым размещение в единой информационной системе извещений об осуществлении таких закупок, а также наличие расчета и обоснования цены контракта не</w:t>
      </w:r>
      <w:proofErr w:type="gramEnd"/>
      <w:r w:rsidRPr="004B60EB">
        <w:t xml:space="preserve"> требовалось.</w:t>
      </w:r>
    </w:p>
    <w:p w:rsidR="008F464E" w:rsidRPr="004B60EB" w:rsidRDefault="008F464E" w:rsidP="008F464E">
      <w:pPr>
        <w:tabs>
          <w:tab w:val="left" w:pos="720"/>
        </w:tabs>
        <w:spacing w:line="360" w:lineRule="auto"/>
        <w:jc w:val="both"/>
        <w:rPr>
          <w:i/>
        </w:rPr>
      </w:pPr>
      <w:r w:rsidRPr="004B60EB">
        <w:rPr>
          <w:i/>
        </w:rPr>
        <w:tab/>
        <w:t>- проверкой законности заключения договоров в соответствии с п.5 ч. 1 ст. 93 Федерального закона № 44- ФЗ установлено следующее:</w:t>
      </w:r>
    </w:p>
    <w:p w:rsidR="008F464E" w:rsidRPr="004B60EB" w:rsidRDefault="008F464E" w:rsidP="008F464E">
      <w:pPr>
        <w:tabs>
          <w:tab w:val="left" w:pos="720"/>
        </w:tabs>
        <w:spacing w:line="360" w:lineRule="auto"/>
        <w:jc w:val="both"/>
      </w:pPr>
      <w:r w:rsidRPr="004B60EB">
        <w:t>а) В проверяемом периоде учреждением в соответствии с п.5 ч.1 ст. 93 Федерального закона № 44-ФЗ заключено 13 договоров на общую сумму 4236,6 тыс. руб.</w:t>
      </w:r>
    </w:p>
    <w:p w:rsidR="008F464E" w:rsidRPr="004B60EB" w:rsidRDefault="008F464E" w:rsidP="008F464E">
      <w:pPr>
        <w:tabs>
          <w:tab w:val="left" w:pos="720"/>
        </w:tabs>
        <w:spacing w:line="360" w:lineRule="auto"/>
        <w:jc w:val="both"/>
      </w:pPr>
      <w:r w:rsidRPr="004B60EB">
        <w:tab/>
        <w:t>В ходе проверки установлено, что данные договоры заключены с нарушением требований действующего законодательства, а именно объем закупок, которые МБДОУ ЦРР детский сад № 8 осуществило в соответствии с п.5 ч.1 ст. 93 Федерального закона №44-ФЗ составил более 50% совокупного годового объема закупок, утвержденного планом-графиком закупок на 2017 год.</w:t>
      </w:r>
    </w:p>
    <w:p w:rsidR="008F464E" w:rsidRPr="004B60EB" w:rsidRDefault="008F464E" w:rsidP="008F464E">
      <w:pPr>
        <w:tabs>
          <w:tab w:val="left" w:pos="720"/>
        </w:tabs>
        <w:spacing w:line="360" w:lineRule="auto"/>
        <w:jc w:val="both"/>
      </w:pPr>
      <w:r w:rsidRPr="004B60EB">
        <w:tab/>
      </w:r>
      <w:proofErr w:type="gramStart"/>
      <w:r w:rsidRPr="004B60EB">
        <w:t xml:space="preserve">Совокупный годовой объем закупок согласно плану – графику закупок на 2017 год (в ред. от 22.06.2018г.) составляет 6 473,1 тыс. руб. Тем самым объем закупок, которые МБДОУ ЦРР детский сад №8 мог осуществить в 2017 году на основании п.5.ч.1 ст. 93 Федерального закона №44-ФЗ должен составлять не более 3 236,5 тыс. руб. </w:t>
      </w:r>
      <w:proofErr w:type="gramEnd"/>
    </w:p>
    <w:p w:rsidR="008F464E" w:rsidRPr="004B60EB" w:rsidRDefault="008F464E" w:rsidP="008F464E">
      <w:pPr>
        <w:tabs>
          <w:tab w:val="left" w:pos="720"/>
        </w:tabs>
        <w:spacing w:line="360" w:lineRule="auto"/>
        <w:jc w:val="both"/>
      </w:pPr>
      <w:r w:rsidRPr="004B60EB">
        <w:tab/>
        <w:t>Указанное нарушение содержит признаки административного правонарушения, установленные п.4 ст. 7.29 Кодекса Российской Федерации об административных правонарушениях, выразившиеся в принятии решения о способе определения поставщика (подрядчика, исполнителя) с нарушением требований Федерального закона №44-ФЗ.</w:t>
      </w:r>
    </w:p>
    <w:p w:rsidR="008F464E" w:rsidRPr="004B60EB" w:rsidRDefault="008F464E" w:rsidP="008F464E">
      <w:pPr>
        <w:tabs>
          <w:tab w:val="left" w:pos="720"/>
        </w:tabs>
        <w:spacing w:line="360" w:lineRule="auto"/>
        <w:jc w:val="both"/>
      </w:pPr>
      <w:r w:rsidRPr="004B60EB">
        <w:t>б) В 2017 году основной объем закупок, осуществленных учреждением на основании п.5.ч.1 ст. 93 Федерального закона №44-ФЗ составляют закупки продуктов питания.</w:t>
      </w:r>
    </w:p>
    <w:p w:rsidR="008F464E" w:rsidRPr="004B60EB" w:rsidRDefault="008F464E" w:rsidP="008F464E">
      <w:pPr>
        <w:tabs>
          <w:tab w:val="left" w:pos="720"/>
        </w:tabs>
        <w:spacing w:line="360" w:lineRule="auto"/>
        <w:jc w:val="both"/>
      </w:pPr>
      <w:r w:rsidRPr="004B60EB">
        <w:tab/>
        <w:t xml:space="preserve">В проверяемом периоде между учреждением и ИП Кривенок Л.А. заключено 12 договоров на поставку продуктов питания на общую сумму 3 609,7 тыс. руб. При этом </w:t>
      </w:r>
      <w:r w:rsidRPr="004B60EB">
        <w:lastRenderedPageBreak/>
        <w:t>фактически расходы учреждения, связанные с поставкой ИП Кривенок Л.А. продуктов питания, составили 4 134,4 тыс. руб.</w:t>
      </w:r>
    </w:p>
    <w:p w:rsidR="008F464E" w:rsidRPr="004B60EB" w:rsidRDefault="008F464E" w:rsidP="008F464E">
      <w:pPr>
        <w:tabs>
          <w:tab w:val="left" w:pos="720"/>
        </w:tabs>
        <w:spacing w:line="360" w:lineRule="auto"/>
        <w:jc w:val="both"/>
      </w:pPr>
      <w:r w:rsidRPr="004B60EB">
        <w:tab/>
        <w:t xml:space="preserve"> Указанные договоры заключались между учреждением и ИП Кривенок Л.А. ежемесячно. Стоимость каждого договора 300,8 тыс. руб. за каждый месяц с января по ноябрь 2017 года, за декабрь цена договора составляет 300,9 тыс. руб.</w:t>
      </w:r>
    </w:p>
    <w:p w:rsidR="008F464E" w:rsidRPr="004B60EB" w:rsidRDefault="008F464E" w:rsidP="008F464E">
      <w:pPr>
        <w:tabs>
          <w:tab w:val="left" w:pos="720"/>
        </w:tabs>
        <w:spacing w:line="360" w:lineRule="auto"/>
        <w:jc w:val="both"/>
      </w:pPr>
      <w:r w:rsidRPr="004B60EB">
        <w:t xml:space="preserve">    </w:t>
      </w:r>
      <w:r w:rsidRPr="004B60EB">
        <w:tab/>
        <w:t xml:space="preserve">Вместе с тем, как </w:t>
      </w:r>
      <w:proofErr w:type="gramStart"/>
      <w:r w:rsidRPr="004B60EB">
        <w:t>показала проверка цена отдельных договоров фактически увеличена</w:t>
      </w:r>
      <w:proofErr w:type="gramEnd"/>
      <w:r w:rsidRPr="004B60EB">
        <w:t xml:space="preserve"> более чем, на 10 процентов (от 114% до 142,9%), что является нарушением требований ст. 95 Федерального закона № 44-ФЗ.</w:t>
      </w:r>
    </w:p>
    <w:p w:rsidR="008F464E" w:rsidRPr="004B60EB" w:rsidRDefault="008F464E" w:rsidP="008F464E">
      <w:pPr>
        <w:tabs>
          <w:tab w:val="left" w:pos="720"/>
        </w:tabs>
        <w:spacing w:line="360" w:lineRule="auto"/>
        <w:jc w:val="both"/>
      </w:pPr>
      <w:r w:rsidRPr="004B60EB">
        <w:tab/>
        <w:t>При этом</w:t>
      </w:r>
      <w:proofErr w:type="gramStart"/>
      <w:r w:rsidRPr="004B60EB">
        <w:t>,</w:t>
      </w:r>
      <w:proofErr w:type="gramEnd"/>
      <w:r w:rsidRPr="004B60EB">
        <w:t xml:space="preserve"> заключенными договорами возможность изменения условий контракта не предусмотрена. Дополнительные соглашения к заключенным договорам не заключались.</w:t>
      </w:r>
    </w:p>
    <w:p w:rsidR="008F464E" w:rsidRPr="004B60EB" w:rsidRDefault="008F464E" w:rsidP="008F464E">
      <w:pPr>
        <w:tabs>
          <w:tab w:val="left" w:pos="720"/>
        </w:tabs>
        <w:spacing w:line="360" w:lineRule="auto"/>
        <w:jc w:val="both"/>
      </w:pPr>
      <w:r w:rsidRPr="004B60EB">
        <w:tab/>
      </w:r>
      <w:proofErr w:type="gramStart"/>
      <w:r w:rsidRPr="004B60EB">
        <w:t>Кроме того, безконтрольное увеличение цены заключенных договоров привело к превышению допустимой п.5 ч.1 ст. 93 Федерального закона №44-ФЗ цены контракта (договора), т.е. более 400,0 тыс. руб. (май – 416 082,40руб., октябрь – 429 983,22 руб.).</w:t>
      </w:r>
      <w:proofErr w:type="gramEnd"/>
    </w:p>
    <w:p w:rsidR="008F464E" w:rsidRPr="004B60EB" w:rsidRDefault="008F464E" w:rsidP="008F464E">
      <w:pPr>
        <w:pStyle w:val="af6"/>
        <w:spacing w:line="360" w:lineRule="auto"/>
        <w:jc w:val="both"/>
      </w:pPr>
      <w:r w:rsidRPr="004B60EB">
        <w:tab/>
        <w:t xml:space="preserve">Следует отметить, что выборочная проверка исполнения условий заключенных договоров на поставку продуктов питания показала, что фактически помимо того перечня продуктов питания, которые предусмотрены договорами, учреждением приобретались продукты питания, не предусмотренные условиями договоров.    </w:t>
      </w:r>
    </w:p>
    <w:p w:rsidR="008F464E" w:rsidRPr="004B60EB" w:rsidRDefault="008F464E" w:rsidP="008F464E">
      <w:pPr>
        <w:pStyle w:val="af6"/>
        <w:spacing w:line="360" w:lineRule="auto"/>
        <w:jc w:val="both"/>
      </w:pPr>
      <w:r w:rsidRPr="004B60EB">
        <w:tab/>
        <w:t>Так, за май и октябрь 2017 года учреждением приобретено продуктов питания, не предусмотренных условиями заключенных договоров на общую сумму 41,8 тыс. руб.</w:t>
      </w:r>
    </w:p>
    <w:p w:rsidR="008F464E" w:rsidRPr="004B60EB" w:rsidRDefault="008F464E" w:rsidP="008F464E">
      <w:pPr>
        <w:spacing w:line="360" w:lineRule="auto"/>
        <w:ind w:firstLine="708"/>
        <w:jc w:val="both"/>
      </w:pPr>
      <w:proofErr w:type="gramStart"/>
      <w:r w:rsidRPr="004B60EB">
        <w:t>Кроме того, по результатам проведенного анализа исполнения договора поставки продуктов питания за май 2017 года Контрольно-счетной палатой сделан вывод о том, что при исполнении данного договора имеет место изменение существенных условий заключенного договора в части уменьшения цены конкретного наименования продуктов питания при одновременном увеличении количества поставляемых продуктов питания соответствующего наименования более чем на 10 %, что является нарушением п.1 ст</w:t>
      </w:r>
      <w:proofErr w:type="gramEnd"/>
      <w:r w:rsidRPr="004B60EB">
        <w:t>. 95 Федерального закона № 44-ФЗ.</w:t>
      </w:r>
    </w:p>
    <w:p w:rsidR="008F464E" w:rsidRPr="004B60EB" w:rsidRDefault="008F464E" w:rsidP="008F464E">
      <w:pPr>
        <w:spacing w:line="360" w:lineRule="auto"/>
        <w:ind w:firstLine="708"/>
        <w:jc w:val="both"/>
      </w:pPr>
      <w:r w:rsidRPr="004B60EB">
        <w:t>Указанные в акте нарушения в части закупок, связанных с  поставкой продуктов питания и хлебобулочных изделий, по мнению</w:t>
      </w:r>
      <w:proofErr w:type="gramStart"/>
      <w:r w:rsidRPr="004B60EB">
        <w:t xml:space="preserve"> К</w:t>
      </w:r>
      <w:proofErr w:type="gramEnd"/>
      <w:r w:rsidRPr="004B60EB">
        <w:t xml:space="preserve">онтрольно – счетной палаты обусловлены тем, что при заключении договоров на поставку продуктов питания учреждением не учитывается фактическая потребность в продуктах питания в соответствии с нормами, установленными  СанПиН и численностью детей, посещающих дошкольное учреждение, отсутствует должный контроль со стороны контрактного управляющего и главного распорядителя бюджетных средств при осуществлении </w:t>
      </w:r>
      <w:proofErr w:type="gramStart"/>
      <w:r w:rsidRPr="004B60EB">
        <w:t>закупок</w:t>
      </w:r>
      <w:proofErr w:type="gramEnd"/>
      <w:r w:rsidRPr="004B60EB">
        <w:t xml:space="preserve"> а также за исполнением заключенных договоров.</w:t>
      </w:r>
    </w:p>
    <w:p w:rsidR="008F464E" w:rsidRPr="004B60EB" w:rsidRDefault="008F464E" w:rsidP="008F464E">
      <w:pPr>
        <w:spacing w:line="360" w:lineRule="auto"/>
        <w:ind w:firstLine="708"/>
        <w:jc w:val="both"/>
      </w:pPr>
      <w:r w:rsidRPr="004B60EB">
        <w:lastRenderedPageBreak/>
        <w:t xml:space="preserve"> Следует отметить, что указанные закупки совершены учреждением без применения конкурентных способов определения поставщиков (подрядчиков, исполнителей).</w:t>
      </w:r>
    </w:p>
    <w:p w:rsidR="008F464E" w:rsidRPr="004B60EB" w:rsidRDefault="008F464E" w:rsidP="008F464E">
      <w:pPr>
        <w:spacing w:line="360" w:lineRule="auto"/>
        <w:ind w:firstLine="708"/>
        <w:jc w:val="both"/>
      </w:pPr>
      <w:r w:rsidRPr="004B60EB">
        <w:t>Законодательством разрешено заключать договоры с единственным поставщиком, т.е. без применения конкурентных способов определения поставщиков (подрядчиков, исполнителей).</w:t>
      </w:r>
    </w:p>
    <w:p w:rsidR="008F464E" w:rsidRPr="004B60EB" w:rsidRDefault="008F464E" w:rsidP="008F464E">
      <w:pPr>
        <w:spacing w:line="360" w:lineRule="auto"/>
        <w:ind w:firstLine="708"/>
        <w:jc w:val="both"/>
      </w:pPr>
      <w:r w:rsidRPr="004B60EB">
        <w:t>Однако считаю, что при этом не соблюдаются принципы открытости, прозрачности информации о контрактной системе в сфере закупок, обеспечения конкуренции, что создает предпосылки для неэффективного использования средств.</w:t>
      </w:r>
    </w:p>
    <w:p w:rsidR="008F464E" w:rsidRPr="004B60EB" w:rsidRDefault="008F464E" w:rsidP="008F464E">
      <w:pPr>
        <w:spacing w:line="360" w:lineRule="auto"/>
        <w:ind w:firstLine="708"/>
        <w:jc w:val="both"/>
      </w:pPr>
      <w:r w:rsidRPr="004B60EB">
        <w:t xml:space="preserve">Вместе с тем, как показала проверка, закупки в соответствии с п.5 ч.1 ст.93 Федерального закона №44-ФЗ осуществлялись учреждением в проверяемом периоде с нарушением требований действующего законодательства. </w:t>
      </w:r>
    </w:p>
    <w:p w:rsidR="008F464E" w:rsidRPr="004B60EB" w:rsidRDefault="008F464E" w:rsidP="008F464E">
      <w:pPr>
        <w:autoSpaceDE w:val="0"/>
        <w:autoSpaceDN w:val="0"/>
        <w:adjustRightInd w:val="0"/>
        <w:spacing w:line="360" w:lineRule="auto"/>
        <w:ind w:firstLine="708"/>
        <w:jc w:val="both"/>
      </w:pPr>
      <w:r w:rsidRPr="004B60EB">
        <w:t>5. По результатам проверки соблюдения принципа открытости и прозрачности информации о контрактной системе в сфере закупок</w:t>
      </w:r>
      <w:proofErr w:type="gramStart"/>
      <w:r w:rsidRPr="004B60EB">
        <w:t xml:space="preserve"> К</w:t>
      </w:r>
      <w:proofErr w:type="gramEnd"/>
      <w:r w:rsidRPr="004B60EB">
        <w:t>онтрольно – счетной палатой сделан вывод, что указанная информация размещена заказчиком в единой информационной системе, поддается поиску, и доступна для ознакомления любыми заинтересованными лицами, в связи с чем, принцип открытости и прозрачности соблюден.</w:t>
      </w:r>
    </w:p>
    <w:p w:rsidR="008F464E" w:rsidRPr="004B60EB" w:rsidRDefault="008F464E" w:rsidP="008F464E">
      <w:pPr>
        <w:autoSpaceDE w:val="0"/>
        <w:autoSpaceDN w:val="0"/>
        <w:adjustRightInd w:val="0"/>
        <w:spacing w:line="360" w:lineRule="auto"/>
        <w:ind w:firstLine="708"/>
        <w:jc w:val="both"/>
      </w:pPr>
      <w:r w:rsidRPr="004B60EB">
        <w:t>При этом</w:t>
      </w:r>
      <w:proofErr w:type="gramStart"/>
      <w:r w:rsidRPr="004B60EB">
        <w:t>,</w:t>
      </w:r>
      <w:proofErr w:type="gramEnd"/>
      <w:r w:rsidRPr="004B60EB">
        <w:t xml:space="preserve"> проверкой установлено, что в проверяемом периоде имеет место нарушение, установленных Федеральным законом № 44 – ФЗ, сроков размещения документов и информации о контрактной системе в сфере закупок в единой информационной системе.</w:t>
      </w:r>
    </w:p>
    <w:p w:rsidR="008F464E" w:rsidRPr="004B60EB" w:rsidRDefault="008F464E" w:rsidP="008F464E">
      <w:pPr>
        <w:pStyle w:val="af6"/>
        <w:spacing w:line="360" w:lineRule="auto"/>
        <w:ind w:firstLine="708"/>
        <w:jc w:val="both"/>
      </w:pPr>
      <w:r w:rsidRPr="004B60EB">
        <w:t xml:space="preserve">6.Законность расчетно-платежных операций, отраженных в бухгалтерском учете по счету 0 302 00 000 «Расчеты по принятым обязательствам», в целом подтверждена надлежаще оформленными первичными документами. </w:t>
      </w:r>
    </w:p>
    <w:p w:rsidR="008F464E" w:rsidRPr="004B60EB" w:rsidRDefault="008F464E" w:rsidP="008F464E">
      <w:pPr>
        <w:tabs>
          <w:tab w:val="left" w:pos="720"/>
        </w:tabs>
        <w:spacing w:line="360" w:lineRule="auto"/>
        <w:jc w:val="both"/>
        <w:rPr>
          <w:b/>
        </w:rPr>
      </w:pPr>
      <w:r w:rsidRPr="004B60EB">
        <w:rPr>
          <w:b/>
        </w:rPr>
        <w:t>Предложения</w:t>
      </w:r>
    </w:p>
    <w:p w:rsidR="008F464E" w:rsidRPr="004B60EB" w:rsidRDefault="008F464E" w:rsidP="008F464E">
      <w:pPr>
        <w:tabs>
          <w:tab w:val="left" w:pos="720"/>
        </w:tabs>
        <w:spacing w:line="360" w:lineRule="auto"/>
        <w:jc w:val="both"/>
      </w:pPr>
      <w:r w:rsidRPr="004B60EB">
        <w:rPr>
          <w:b/>
        </w:rPr>
        <w:tab/>
      </w:r>
      <w:r w:rsidRPr="004B60EB">
        <w:t>По мнению Контрольно-счетной палаты, основными причинами, выявленных в ходе контрольного мероприятия нарушений и замечаний при осуществлении МБДОУ ЦРР детский сад №8 закупок, являются:</w:t>
      </w:r>
    </w:p>
    <w:p w:rsidR="008F464E" w:rsidRPr="007B6166" w:rsidRDefault="008F464E" w:rsidP="008F464E">
      <w:pPr>
        <w:numPr>
          <w:ilvl w:val="0"/>
          <w:numId w:val="40"/>
        </w:numPr>
        <w:spacing w:line="360" w:lineRule="auto"/>
        <w:ind w:left="0" w:firstLine="426"/>
        <w:jc w:val="both"/>
      </w:pPr>
      <w:r w:rsidRPr="004B60EB">
        <w:t>Недостаточный уровень профессиональной подготовки должностных лиц, ответственных за осуществление закупок.</w:t>
      </w:r>
    </w:p>
    <w:p w:rsidR="008F464E" w:rsidRPr="004B60EB" w:rsidRDefault="008F464E" w:rsidP="008F464E">
      <w:pPr>
        <w:numPr>
          <w:ilvl w:val="0"/>
          <w:numId w:val="40"/>
        </w:numPr>
        <w:spacing w:line="360" w:lineRule="auto"/>
        <w:ind w:left="0" w:firstLine="426"/>
        <w:jc w:val="both"/>
      </w:pPr>
      <w:r w:rsidRPr="004B60EB">
        <w:t>Недостаточный уровень исполнительской дисциплины.</w:t>
      </w:r>
    </w:p>
    <w:p w:rsidR="008F464E" w:rsidRPr="004B60EB" w:rsidRDefault="008F464E" w:rsidP="008F464E">
      <w:pPr>
        <w:numPr>
          <w:ilvl w:val="0"/>
          <w:numId w:val="40"/>
        </w:numPr>
        <w:tabs>
          <w:tab w:val="left" w:pos="567"/>
        </w:tabs>
        <w:spacing w:line="360" w:lineRule="auto"/>
        <w:ind w:left="0" w:firstLine="426"/>
        <w:jc w:val="both"/>
      </w:pPr>
      <w:r w:rsidRPr="004B60EB">
        <w:t>Отсутствие ведомственного контроля со стороны управления образования администрации Пожарского муниципального района в отношении подведомственного учреждения (согласно ст. 100 Федерального закона № 44-ФЗ).</w:t>
      </w:r>
    </w:p>
    <w:p w:rsidR="008F464E" w:rsidRPr="004B60EB" w:rsidRDefault="008F464E" w:rsidP="008F464E">
      <w:pPr>
        <w:numPr>
          <w:ilvl w:val="0"/>
          <w:numId w:val="40"/>
        </w:numPr>
        <w:tabs>
          <w:tab w:val="left" w:pos="567"/>
        </w:tabs>
        <w:spacing w:line="360" w:lineRule="auto"/>
        <w:ind w:left="0" w:firstLine="426"/>
        <w:jc w:val="both"/>
      </w:pPr>
      <w:r w:rsidRPr="004B60EB">
        <w:t>Смена должностных лиц, ответственных за осуществление закупок в проверяемом периоде.</w:t>
      </w:r>
    </w:p>
    <w:p w:rsidR="008F464E" w:rsidRPr="004B60EB" w:rsidRDefault="008F464E" w:rsidP="008F464E">
      <w:pPr>
        <w:tabs>
          <w:tab w:val="left" w:pos="720"/>
        </w:tabs>
        <w:spacing w:line="360" w:lineRule="auto"/>
        <w:jc w:val="both"/>
      </w:pPr>
      <w:r w:rsidRPr="004B60EB">
        <w:lastRenderedPageBreak/>
        <w:tab/>
        <w:t>В целях достижения эффективности и результативности расходов в сфере закупок, наилучшего достижения планируемых целей закупок, минимизации нарушений законодательства в сфере закупок, необходимо планомерное осуществление следующих мер:</w:t>
      </w:r>
    </w:p>
    <w:p w:rsidR="008F464E" w:rsidRPr="004B60EB" w:rsidRDefault="008F464E" w:rsidP="008F464E">
      <w:pPr>
        <w:tabs>
          <w:tab w:val="left" w:pos="720"/>
        </w:tabs>
        <w:spacing w:line="360" w:lineRule="auto"/>
        <w:jc w:val="both"/>
      </w:pPr>
      <w:r w:rsidRPr="004B60EB">
        <w:t>- максимально эффективно планировать закупки на этапе утверждения планов закупок и планов-графиков закупок;</w:t>
      </w:r>
    </w:p>
    <w:p w:rsidR="008F464E" w:rsidRPr="004B60EB" w:rsidRDefault="008F464E" w:rsidP="008F464E">
      <w:pPr>
        <w:tabs>
          <w:tab w:val="left" w:pos="720"/>
        </w:tabs>
        <w:spacing w:line="360" w:lineRule="auto"/>
        <w:jc w:val="both"/>
      </w:pPr>
      <w:r w:rsidRPr="004B60EB">
        <w:t>- повышение уровня исполнительской дисциплины должностных лиц, осуществляющих полномочия в сфере закупок, неукоснительное исполнение ими требований законодательства в сфере закупок;</w:t>
      </w:r>
    </w:p>
    <w:p w:rsidR="008F464E" w:rsidRPr="004B60EB" w:rsidRDefault="008F464E" w:rsidP="008F464E">
      <w:pPr>
        <w:tabs>
          <w:tab w:val="left" w:pos="720"/>
        </w:tabs>
        <w:spacing w:line="360" w:lineRule="auto"/>
        <w:jc w:val="both"/>
      </w:pPr>
      <w:r w:rsidRPr="004B60EB">
        <w:t xml:space="preserve">- организация </w:t>
      </w:r>
      <w:proofErr w:type="gramStart"/>
      <w:r w:rsidRPr="004B60EB">
        <w:t>контроля за</w:t>
      </w:r>
      <w:proofErr w:type="gramEnd"/>
      <w:r w:rsidRPr="004B60EB">
        <w:t xml:space="preserve"> соблюдением сроков размещения информации в единой информационной системе;</w:t>
      </w:r>
    </w:p>
    <w:p w:rsidR="008F464E" w:rsidRPr="004B60EB" w:rsidRDefault="008F464E" w:rsidP="008F464E">
      <w:pPr>
        <w:tabs>
          <w:tab w:val="left" w:pos="720"/>
        </w:tabs>
        <w:spacing w:line="360" w:lineRule="auto"/>
        <w:jc w:val="both"/>
      </w:pPr>
      <w:r w:rsidRPr="004B60EB">
        <w:t>- исключение нарушений, влияющих на эффективность осуществления закупок, а также содержащих признаки административных правонарушений;</w:t>
      </w:r>
    </w:p>
    <w:p w:rsidR="008F464E" w:rsidRPr="004B60EB" w:rsidRDefault="008F464E" w:rsidP="008F464E">
      <w:pPr>
        <w:tabs>
          <w:tab w:val="left" w:pos="720"/>
        </w:tabs>
        <w:spacing w:line="360" w:lineRule="auto"/>
        <w:jc w:val="both"/>
      </w:pPr>
      <w:r w:rsidRPr="004B60EB">
        <w:t>- проанализировать выявленные проверкой нарушения законодательства и принять меры по недопущению их в дальнейшем;</w:t>
      </w:r>
    </w:p>
    <w:p w:rsidR="008F464E" w:rsidRDefault="008F464E" w:rsidP="008F464E">
      <w:pPr>
        <w:tabs>
          <w:tab w:val="left" w:pos="720"/>
        </w:tabs>
        <w:spacing w:line="360" w:lineRule="auto"/>
        <w:jc w:val="both"/>
      </w:pPr>
      <w:r w:rsidRPr="004B60EB">
        <w:t>- принять меры дисциплинарной ответственности к лицам, допустившим нарушения требований действующего законодательства в сфере закупок, выявленные в ходе контрольного мероприятия.</w:t>
      </w:r>
    </w:p>
    <w:p w:rsidR="008F464E" w:rsidRDefault="008F464E" w:rsidP="008F464E">
      <w:pPr>
        <w:tabs>
          <w:tab w:val="left" w:pos="720"/>
        </w:tabs>
        <w:spacing w:line="360" w:lineRule="auto"/>
        <w:jc w:val="both"/>
      </w:pPr>
    </w:p>
    <w:p w:rsidR="008F464E" w:rsidRPr="006F0494" w:rsidRDefault="008F464E" w:rsidP="008F464E">
      <w:pPr>
        <w:spacing w:line="360" w:lineRule="auto"/>
        <w:ind w:firstLine="708"/>
        <w:jc w:val="both"/>
      </w:pPr>
      <w:r w:rsidRPr="006F0494">
        <w:t>По итогам контрольного мероприятия в адрес учреждения направлено представление об устранении выявленных нарушений действующего законодательства.</w:t>
      </w:r>
    </w:p>
    <w:p w:rsidR="008F464E" w:rsidRPr="006F0494" w:rsidRDefault="008F464E" w:rsidP="008F464E">
      <w:pPr>
        <w:spacing w:line="360" w:lineRule="auto"/>
        <w:ind w:firstLine="708"/>
        <w:jc w:val="both"/>
      </w:pPr>
      <w:r w:rsidRPr="006F0494">
        <w:t xml:space="preserve">Установленный срок представления информации о принятых по результатам рассмотрения представления решениях и мерах - не позднее 30 календарных дней со дня получения представления. </w:t>
      </w:r>
    </w:p>
    <w:p w:rsidR="008F464E" w:rsidRDefault="008F464E" w:rsidP="008F464E">
      <w:pPr>
        <w:spacing w:line="360" w:lineRule="auto"/>
        <w:ind w:firstLine="708"/>
        <w:jc w:val="both"/>
      </w:pPr>
      <w:r w:rsidRPr="006F0494">
        <w:t>Отчет о результатах контрольного мероприятия направлен в адрес главы Пожарского муниципального района и председателя Думы Пожарского муниципального района.</w:t>
      </w:r>
    </w:p>
    <w:p w:rsidR="008F464E" w:rsidRDefault="008F464E" w:rsidP="008F464E">
      <w:pPr>
        <w:spacing w:line="360" w:lineRule="auto"/>
        <w:ind w:firstLine="708"/>
        <w:jc w:val="both"/>
      </w:pPr>
    </w:p>
    <w:p w:rsidR="008F464E" w:rsidRDefault="008F464E" w:rsidP="008F464E">
      <w:pPr>
        <w:widowControl w:val="0"/>
        <w:spacing w:line="360" w:lineRule="auto"/>
        <w:ind w:firstLine="708"/>
        <w:jc w:val="both"/>
      </w:pPr>
      <w:r>
        <w:t>Материалы проверки для принятия законного решения направлены</w:t>
      </w:r>
      <w:proofErr w:type="gramStart"/>
      <w:r>
        <w:t xml:space="preserve"> К</w:t>
      </w:r>
      <w:proofErr w:type="gramEnd"/>
      <w:r>
        <w:t>онтрольно – счетной палатой Пожарского муниципального района в орган местного самоуправления Пожарского муниципального района, уполномоченный на осуществление контроля в сфере закупок товаров, работ, услуг и в Прокуратуру Пожарского района.</w:t>
      </w:r>
    </w:p>
    <w:p w:rsidR="008F464E" w:rsidRPr="004B60EB" w:rsidRDefault="008F464E" w:rsidP="008F464E">
      <w:pPr>
        <w:tabs>
          <w:tab w:val="left" w:pos="720"/>
        </w:tabs>
        <w:spacing w:line="360" w:lineRule="auto"/>
        <w:jc w:val="both"/>
      </w:pPr>
    </w:p>
    <w:p w:rsidR="008F464E" w:rsidRPr="004B60EB" w:rsidRDefault="008F464E" w:rsidP="008F464E">
      <w:pPr>
        <w:tabs>
          <w:tab w:val="left" w:pos="540"/>
        </w:tabs>
        <w:jc w:val="both"/>
      </w:pPr>
    </w:p>
    <w:p w:rsidR="008F464E" w:rsidRPr="004B60EB" w:rsidRDefault="008F464E" w:rsidP="008F464E">
      <w:pPr>
        <w:tabs>
          <w:tab w:val="left" w:pos="540"/>
        </w:tabs>
        <w:jc w:val="both"/>
      </w:pPr>
      <w:r w:rsidRPr="004B60EB">
        <w:t>Председатель</w:t>
      </w:r>
      <w:proofErr w:type="gramStart"/>
      <w:r w:rsidRPr="004B60EB">
        <w:t xml:space="preserve"> К</w:t>
      </w:r>
      <w:proofErr w:type="gramEnd"/>
      <w:r w:rsidRPr="004B60EB">
        <w:t>онтрольно – счетной</w:t>
      </w:r>
    </w:p>
    <w:p w:rsidR="008F464E" w:rsidRPr="004B60EB" w:rsidRDefault="008F464E" w:rsidP="008F464E">
      <w:pPr>
        <w:tabs>
          <w:tab w:val="left" w:pos="540"/>
        </w:tabs>
        <w:jc w:val="both"/>
      </w:pPr>
      <w:r w:rsidRPr="004B60EB">
        <w:t xml:space="preserve">палаты Пожарского муниципального района                                          </w:t>
      </w:r>
      <w:r>
        <w:t xml:space="preserve">        </w:t>
      </w:r>
      <w:r w:rsidRPr="004B60EB">
        <w:t xml:space="preserve">   О.А. Балуева</w:t>
      </w:r>
    </w:p>
    <w:p w:rsidR="008F464E" w:rsidRPr="004B60EB" w:rsidRDefault="008F464E" w:rsidP="008F464E">
      <w:pPr>
        <w:jc w:val="both"/>
      </w:pPr>
    </w:p>
    <w:p w:rsidR="008F464E" w:rsidRPr="008F464E" w:rsidRDefault="008F464E" w:rsidP="008F464E">
      <w:pPr>
        <w:jc w:val="both"/>
        <w:rPr>
          <w:sz w:val="20"/>
          <w:szCs w:val="20"/>
        </w:rPr>
      </w:pPr>
      <w:r w:rsidRPr="003C584B">
        <w:rPr>
          <w:sz w:val="20"/>
          <w:szCs w:val="20"/>
        </w:rPr>
        <w:t xml:space="preserve">              </w:t>
      </w:r>
      <w:r>
        <w:rPr>
          <w:sz w:val="20"/>
          <w:szCs w:val="20"/>
        </w:rPr>
        <w:t xml:space="preserve">                           </w:t>
      </w:r>
      <w:r w:rsidRPr="003C584B">
        <w:rPr>
          <w:sz w:val="20"/>
          <w:szCs w:val="20"/>
        </w:rPr>
        <w:t xml:space="preserve">                                     </w:t>
      </w:r>
      <w:r>
        <w:rPr>
          <w:sz w:val="20"/>
          <w:szCs w:val="20"/>
        </w:rPr>
        <w:t xml:space="preserve"> </w:t>
      </w:r>
    </w:p>
    <w:p w:rsidR="002955E0" w:rsidRPr="009C384B" w:rsidRDefault="002955E0" w:rsidP="00BA1FB3">
      <w:pPr>
        <w:ind w:right="-6"/>
        <w:jc w:val="both"/>
        <w:rPr>
          <w:sz w:val="26"/>
          <w:szCs w:val="26"/>
        </w:rPr>
      </w:pPr>
    </w:p>
    <w:sectPr w:rsidR="002955E0" w:rsidRPr="009C384B" w:rsidSect="009C384B">
      <w:pgSz w:w="11906" w:h="16838"/>
      <w:pgMar w:top="567" w:right="1274" w:bottom="70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F8AC2E"/>
    <w:lvl w:ilvl="0">
      <w:start w:val="1"/>
      <w:numFmt w:val="decimal"/>
      <w:lvlText w:val="%1."/>
      <w:lvlJc w:val="left"/>
      <w:pPr>
        <w:tabs>
          <w:tab w:val="num" w:pos="1492"/>
        </w:tabs>
        <w:ind w:left="1492" w:hanging="360"/>
      </w:pPr>
    </w:lvl>
  </w:abstractNum>
  <w:abstractNum w:abstractNumId="1">
    <w:nsid w:val="FFFFFF7D"/>
    <w:multiLevelType w:val="singleLevel"/>
    <w:tmpl w:val="E30004AA"/>
    <w:lvl w:ilvl="0">
      <w:start w:val="1"/>
      <w:numFmt w:val="decimal"/>
      <w:lvlText w:val="%1."/>
      <w:lvlJc w:val="left"/>
      <w:pPr>
        <w:tabs>
          <w:tab w:val="num" w:pos="1209"/>
        </w:tabs>
        <w:ind w:left="1209" w:hanging="360"/>
      </w:pPr>
    </w:lvl>
  </w:abstractNum>
  <w:abstractNum w:abstractNumId="2">
    <w:nsid w:val="FFFFFF7E"/>
    <w:multiLevelType w:val="singleLevel"/>
    <w:tmpl w:val="BA72395C"/>
    <w:lvl w:ilvl="0">
      <w:start w:val="1"/>
      <w:numFmt w:val="decimal"/>
      <w:lvlText w:val="%1."/>
      <w:lvlJc w:val="left"/>
      <w:pPr>
        <w:tabs>
          <w:tab w:val="num" w:pos="926"/>
        </w:tabs>
        <w:ind w:left="926" w:hanging="360"/>
      </w:pPr>
    </w:lvl>
  </w:abstractNum>
  <w:abstractNum w:abstractNumId="3">
    <w:nsid w:val="FFFFFF7F"/>
    <w:multiLevelType w:val="singleLevel"/>
    <w:tmpl w:val="C1683FCA"/>
    <w:lvl w:ilvl="0">
      <w:start w:val="1"/>
      <w:numFmt w:val="decimal"/>
      <w:lvlText w:val="%1."/>
      <w:lvlJc w:val="left"/>
      <w:pPr>
        <w:tabs>
          <w:tab w:val="num" w:pos="643"/>
        </w:tabs>
        <w:ind w:left="643" w:hanging="360"/>
      </w:pPr>
    </w:lvl>
  </w:abstractNum>
  <w:abstractNum w:abstractNumId="4">
    <w:nsid w:val="FFFFFF80"/>
    <w:multiLevelType w:val="singleLevel"/>
    <w:tmpl w:val="4D8A104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7D2815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E36CE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DE61B5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786AE36"/>
    <w:lvl w:ilvl="0">
      <w:start w:val="1"/>
      <w:numFmt w:val="decimal"/>
      <w:lvlText w:val="%1."/>
      <w:lvlJc w:val="left"/>
      <w:pPr>
        <w:tabs>
          <w:tab w:val="num" w:pos="360"/>
        </w:tabs>
        <w:ind w:left="360" w:hanging="360"/>
      </w:pPr>
    </w:lvl>
  </w:abstractNum>
  <w:abstractNum w:abstractNumId="9">
    <w:nsid w:val="FFFFFF89"/>
    <w:multiLevelType w:val="singleLevel"/>
    <w:tmpl w:val="F2D6AB28"/>
    <w:lvl w:ilvl="0">
      <w:start w:val="1"/>
      <w:numFmt w:val="bullet"/>
      <w:lvlText w:val=""/>
      <w:lvlJc w:val="left"/>
      <w:pPr>
        <w:tabs>
          <w:tab w:val="num" w:pos="360"/>
        </w:tabs>
        <w:ind w:left="360" w:hanging="360"/>
      </w:pPr>
      <w:rPr>
        <w:rFonts w:ascii="Symbol" w:hAnsi="Symbol" w:hint="default"/>
      </w:rPr>
    </w:lvl>
  </w:abstractNum>
  <w:abstractNum w:abstractNumId="10">
    <w:nsid w:val="004332B3"/>
    <w:multiLevelType w:val="hybridMultilevel"/>
    <w:tmpl w:val="064857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CE2A76"/>
    <w:multiLevelType w:val="hybridMultilevel"/>
    <w:tmpl w:val="E6B08A1E"/>
    <w:lvl w:ilvl="0" w:tplc="B8922D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08CB745D"/>
    <w:multiLevelType w:val="hybridMultilevel"/>
    <w:tmpl w:val="255819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C705016"/>
    <w:multiLevelType w:val="hybridMultilevel"/>
    <w:tmpl w:val="FAC89332"/>
    <w:lvl w:ilvl="0" w:tplc="8A0EC2DC">
      <w:start w:val="1"/>
      <w:numFmt w:val="decimal"/>
      <w:lvlText w:val="%1."/>
      <w:lvlJc w:val="left"/>
      <w:pPr>
        <w:tabs>
          <w:tab w:val="num" w:pos="1938"/>
        </w:tabs>
        <w:ind w:left="1938" w:hanging="123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0E9F2E4B"/>
    <w:multiLevelType w:val="hybridMultilevel"/>
    <w:tmpl w:val="8110E28A"/>
    <w:lvl w:ilvl="0" w:tplc="86E0D218">
      <w:start w:val="1"/>
      <w:numFmt w:val="decimal"/>
      <w:lvlText w:val="%1."/>
      <w:lvlJc w:val="left"/>
      <w:pPr>
        <w:ind w:left="1068" w:hanging="360"/>
      </w:pPr>
      <w:rPr>
        <w:rFonts w:ascii="Times New Roman" w:eastAsia="Times New Roman" w:hAnsi="Times New Roman" w:cs="Times New Roman"/>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148D1493"/>
    <w:multiLevelType w:val="hybridMultilevel"/>
    <w:tmpl w:val="535C6FC8"/>
    <w:lvl w:ilvl="0" w:tplc="F1E463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1B2926B3"/>
    <w:multiLevelType w:val="hybridMultilevel"/>
    <w:tmpl w:val="A600F1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F801ADD"/>
    <w:multiLevelType w:val="hybridMultilevel"/>
    <w:tmpl w:val="A0A4245A"/>
    <w:lvl w:ilvl="0" w:tplc="B290B5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20A50B4C"/>
    <w:multiLevelType w:val="hybridMultilevel"/>
    <w:tmpl w:val="5E2644F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5014ABA"/>
    <w:multiLevelType w:val="hybridMultilevel"/>
    <w:tmpl w:val="AE3477FA"/>
    <w:lvl w:ilvl="0" w:tplc="6E88F5F8">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20">
    <w:nsid w:val="2E360571"/>
    <w:multiLevelType w:val="hybridMultilevel"/>
    <w:tmpl w:val="0EDC7A4C"/>
    <w:lvl w:ilvl="0" w:tplc="6BC273BA">
      <w:start w:val="1"/>
      <w:numFmt w:val="decimal"/>
      <w:lvlText w:val="%1."/>
      <w:lvlJc w:val="left"/>
      <w:pPr>
        <w:tabs>
          <w:tab w:val="num" w:pos="1815"/>
        </w:tabs>
        <w:ind w:left="1815" w:hanging="109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35DC6A67"/>
    <w:multiLevelType w:val="hybridMultilevel"/>
    <w:tmpl w:val="2974B34E"/>
    <w:lvl w:ilvl="0" w:tplc="83F6DD4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9867F3A"/>
    <w:multiLevelType w:val="hybridMultilevel"/>
    <w:tmpl w:val="BD2A72FC"/>
    <w:lvl w:ilvl="0" w:tplc="DC9E3F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A87329"/>
    <w:multiLevelType w:val="hybridMultilevel"/>
    <w:tmpl w:val="B3C88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B765B9"/>
    <w:multiLevelType w:val="multilevel"/>
    <w:tmpl w:val="254C5854"/>
    <w:lvl w:ilvl="0">
      <w:start w:val="1"/>
      <w:numFmt w:val="decimal"/>
      <w:lvlText w:val="%1."/>
      <w:lvlJc w:val="left"/>
      <w:pPr>
        <w:tabs>
          <w:tab w:val="num" w:pos="540"/>
        </w:tabs>
        <w:ind w:left="540" w:hanging="360"/>
      </w:pPr>
      <w:rPr>
        <w:rFonts w:hint="default"/>
      </w:rPr>
    </w:lvl>
    <w:lvl w:ilvl="1">
      <w:start w:val="1"/>
      <w:numFmt w:val="decimal"/>
      <w:isLgl/>
      <w:lvlText w:val="%1.%2"/>
      <w:lvlJc w:val="left"/>
      <w:pPr>
        <w:tabs>
          <w:tab w:val="num" w:pos="540"/>
        </w:tabs>
        <w:ind w:left="540" w:hanging="360"/>
      </w:pPr>
      <w:rPr>
        <w:rFonts w:hint="default"/>
      </w:rPr>
    </w:lvl>
    <w:lvl w:ilvl="2">
      <w:start w:val="1"/>
      <w:numFmt w:val="decimal"/>
      <w:isLgl/>
      <w:lvlText w:val="%1.%2.%3"/>
      <w:lvlJc w:val="left"/>
      <w:pPr>
        <w:tabs>
          <w:tab w:val="num" w:pos="900"/>
        </w:tabs>
        <w:ind w:left="900" w:hanging="720"/>
      </w:pPr>
      <w:rPr>
        <w:rFonts w:hint="default"/>
      </w:rPr>
    </w:lvl>
    <w:lvl w:ilvl="3">
      <w:start w:val="1"/>
      <w:numFmt w:val="decimal"/>
      <w:isLgl/>
      <w:lvlText w:val="%1.%2.%3.%4"/>
      <w:lvlJc w:val="left"/>
      <w:pPr>
        <w:tabs>
          <w:tab w:val="num" w:pos="1260"/>
        </w:tabs>
        <w:ind w:left="1260" w:hanging="1080"/>
      </w:pPr>
      <w:rPr>
        <w:rFonts w:hint="default"/>
      </w:rPr>
    </w:lvl>
    <w:lvl w:ilvl="4">
      <w:start w:val="1"/>
      <w:numFmt w:val="decimal"/>
      <w:isLgl/>
      <w:lvlText w:val="%1.%2.%3.%4.%5"/>
      <w:lvlJc w:val="left"/>
      <w:pPr>
        <w:tabs>
          <w:tab w:val="num" w:pos="1260"/>
        </w:tabs>
        <w:ind w:left="1260" w:hanging="1080"/>
      </w:pPr>
      <w:rPr>
        <w:rFonts w:hint="default"/>
      </w:rPr>
    </w:lvl>
    <w:lvl w:ilvl="5">
      <w:start w:val="1"/>
      <w:numFmt w:val="decimal"/>
      <w:isLgl/>
      <w:lvlText w:val="%1.%2.%3.%4.%5.%6"/>
      <w:lvlJc w:val="left"/>
      <w:pPr>
        <w:tabs>
          <w:tab w:val="num" w:pos="1620"/>
        </w:tabs>
        <w:ind w:left="1620" w:hanging="1440"/>
      </w:pPr>
      <w:rPr>
        <w:rFonts w:hint="default"/>
      </w:rPr>
    </w:lvl>
    <w:lvl w:ilvl="6">
      <w:start w:val="1"/>
      <w:numFmt w:val="decimal"/>
      <w:isLgl/>
      <w:lvlText w:val="%1.%2.%3.%4.%5.%6.%7"/>
      <w:lvlJc w:val="left"/>
      <w:pPr>
        <w:tabs>
          <w:tab w:val="num" w:pos="1620"/>
        </w:tabs>
        <w:ind w:left="1620" w:hanging="1440"/>
      </w:pPr>
      <w:rPr>
        <w:rFonts w:hint="default"/>
      </w:rPr>
    </w:lvl>
    <w:lvl w:ilvl="7">
      <w:start w:val="1"/>
      <w:numFmt w:val="decimal"/>
      <w:isLgl/>
      <w:lvlText w:val="%1.%2.%3.%4.%5.%6.%7.%8"/>
      <w:lvlJc w:val="left"/>
      <w:pPr>
        <w:tabs>
          <w:tab w:val="num" w:pos="1980"/>
        </w:tabs>
        <w:ind w:left="1980" w:hanging="1800"/>
      </w:pPr>
      <w:rPr>
        <w:rFonts w:hint="default"/>
      </w:rPr>
    </w:lvl>
    <w:lvl w:ilvl="8">
      <w:start w:val="1"/>
      <w:numFmt w:val="decimal"/>
      <w:isLgl/>
      <w:lvlText w:val="%1.%2.%3.%4.%5.%6.%7.%8.%9"/>
      <w:lvlJc w:val="left"/>
      <w:pPr>
        <w:tabs>
          <w:tab w:val="num" w:pos="2340"/>
        </w:tabs>
        <w:ind w:left="2340" w:hanging="2160"/>
      </w:pPr>
      <w:rPr>
        <w:rFonts w:hint="default"/>
      </w:rPr>
    </w:lvl>
  </w:abstractNum>
  <w:abstractNum w:abstractNumId="25">
    <w:nsid w:val="3DDE32B0"/>
    <w:multiLevelType w:val="hybridMultilevel"/>
    <w:tmpl w:val="58AC3E9A"/>
    <w:lvl w:ilvl="0" w:tplc="0EEE08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E592D36"/>
    <w:multiLevelType w:val="hybridMultilevel"/>
    <w:tmpl w:val="6442BA3A"/>
    <w:lvl w:ilvl="0" w:tplc="984C171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7">
    <w:nsid w:val="41843277"/>
    <w:multiLevelType w:val="hybridMultilevel"/>
    <w:tmpl w:val="76BA39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1C0187B"/>
    <w:multiLevelType w:val="hybridMultilevel"/>
    <w:tmpl w:val="9246F86E"/>
    <w:lvl w:ilvl="0" w:tplc="16BC7B8E">
      <w:start w:val="1"/>
      <w:numFmt w:val="decimal"/>
      <w:lvlText w:val="%1."/>
      <w:lvlJc w:val="left"/>
      <w:pPr>
        <w:tabs>
          <w:tab w:val="num" w:pos="1654"/>
        </w:tabs>
        <w:ind w:left="1654" w:hanging="945"/>
      </w:p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29">
    <w:nsid w:val="41F92280"/>
    <w:multiLevelType w:val="hybridMultilevel"/>
    <w:tmpl w:val="13BA0D76"/>
    <w:lvl w:ilvl="0" w:tplc="8780DA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42916644"/>
    <w:multiLevelType w:val="hybridMultilevel"/>
    <w:tmpl w:val="D108BC16"/>
    <w:lvl w:ilvl="0" w:tplc="46A69C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C3B3545"/>
    <w:multiLevelType w:val="hybridMultilevel"/>
    <w:tmpl w:val="2B84CA08"/>
    <w:lvl w:ilvl="0" w:tplc="2FF432E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CF525B6"/>
    <w:multiLevelType w:val="hybridMultilevel"/>
    <w:tmpl w:val="02421C54"/>
    <w:lvl w:ilvl="0" w:tplc="360E2F6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5B812F60"/>
    <w:multiLevelType w:val="hybridMultilevel"/>
    <w:tmpl w:val="8A729DF8"/>
    <w:lvl w:ilvl="0" w:tplc="F954CEA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4">
    <w:nsid w:val="670630A8"/>
    <w:multiLevelType w:val="hybridMultilevel"/>
    <w:tmpl w:val="B7EA178E"/>
    <w:lvl w:ilvl="0" w:tplc="04190001">
      <w:start w:val="1"/>
      <w:numFmt w:val="bullet"/>
      <w:lvlText w:val=""/>
      <w:lvlJc w:val="left"/>
      <w:pPr>
        <w:tabs>
          <w:tab w:val="num" w:pos="1349"/>
        </w:tabs>
        <w:ind w:left="134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B475254"/>
    <w:multiLevelType w:val="hybridMultilevel"/>
    <w:tmpl w:val="D73E0AD6"/>
    <w:lvl w:ilvl="0" w:tplc="844CF9F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6BE74AE2"/>
    <w:multiLevelType w:val="hybridMultilevel"/>
    <w:tmpl w:val="8EE43A9E"/>
    <w:lvl w:ilvl="0" w:tplc="43127C4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777B79E2"/>
    <w:multiLevelType w:val="hybridMultilevel"/>
    <w:tmpl w:val="F7F290CC"/>
    <w:lvl w:ilvl="0" w:tplc="7C8456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8D600EE"/>
    <w:multiLevelType w:val="hybridMultilevel"/>
    <w:tmpl w:val="F1DE87BC"/>
    <w:lvl w:ilvl="0" w:tplc="8780DA9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4"/>
  </w:num>
  <w:num w:numId="2">
    <w:abstractNumId w:val="18"/>
  </w:num>
  <w:num w:numId="3">
    <w:abstractNumId w:val="16"/>
  </w:num>
  <w:num w:numId="4">
    <w:abstractNumId w:val="20"/>
  </w:num>
  <w:num w:numId="5">
    <w:abstractNumId w:val="31"/>
  </w:num>
  <w:num w:numId="6">
    <w:abstractNumId w:val="3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30"/>
  </w:num>
  <w:num w:numId="18">
    <w:abstractNumId w:val="14"/>
  </w:num>
  <w:num w:numId="19">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10"/>
  </w:num>
  <w:num w:numId="25">
    <w:abstractNumId w:val="23"/>
  </w:num>
  <w:num w:numId="26">
    <w:abstractNumId w:val="33"/>
  </w:num>
  <w:num w:numId="27">
    <w:abstractNumId w:val="38"/>
  </w:num>
  <w:num w:numId="28">
    <w:abstractNumId w:val="12"/>
  </w:num>
  <w:num w:numId="29">
    <w:abstractNumId w:val="19"/>
  </w:num>
  <w:num w:numId="30">
    <w:abstractNumId w:val="32"/>
  </w:num>
  <w:num w:numId="31">
    <w:abstractNumId w:val="15"/>
  </w:num>
  <w:num w:numId="32">
    <w:abstractNumId w:val="17"/>
  </w:num>
  <w:num w:numId="33">
    <w:abstractNumId w:val="29"/>
  </w:num>
  <w:num w:numId="34">
    <w:abstractNumId w:val="34"/>
  </w:num>
  <w:num w:numId="35">
    <w:abstractNumId w:val="37"/>
  </w:num>
  <w:num w:numId="36">
    <w:abstractNumId w:val="27"/>
  </w:num>
  <w:num w:numId="37">
    <w:abstractNumId w:val="11"/>
  </w:num>
  <w:num w:numId="38">
    <w:abstractNumId w:val="26"/>
  </w:num>
  <w:num w:numId="39">
    <w:abstractNumId w:val="25"/>
  </w:num>
  <w:num w:numId="40">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08"/>
  <w:characterSpacingControl w:val="doNotCompress"/>
  <w:compat/>
  <w:rsids>
    <w:rsidRoot w:val="00856817"/>
    <w:rsid w:val="0000643B"/>
    <w:rsid w:val="00010BFC"/>
    <w:rsid w:val="0001100C"/>
    <w:rsid w:val="00013473"/>
    <w:rsid w:val="000142EB"/>
    <w:rsid w:val="00014342"/>
    <w:rsid w:val="0001758E"/>
    <w:rsid w:val="0001770D"/>
    <w:rsid w:val="00033CB2"/>
    <w:rsid w:val="000345C0"/>
    <w:rsid w:val="00036B5D"/>
    <w:rsid w:val="00041238"/>
    <w:rsid w:val="00042B17"/>
    <w:rsid w:val="000434AD"/>
    <w:rsid w:val="000520FA"/>
    <w:rsid w:val="000522E7"/>
    <w:rsid w:val="00053796"/>
    <w:rsid w:val="000546B4"/>
    <w:rsid w:val="00054B01"/>
    <w:rsid w:val="00054C0D"/>
    <w:rsid w:val="00055C36"/>
    <w:rsid w:val="00056210"/>
    <w:rsid w:val="00056895"/>
    <w:rsid w:val="00061688"/>
    <w:rsid w:val="00063042"/>
    <w:rsid w:val="00064BF4"/>
    <w:rsid w:val="00070CCA"/>
    <w:rsid w:val="0007186F"/>
    <w:rsid w:val="00072B42"/>
    <w:rsid w:val="00072B81"/>
    <w:rsid w:val="00073792"/>
    <w:rsid w:val="00074376"/>
    <w:rsid w:val="00082696"/>
    <w:rsid w:val="00084D78"/>
    <w:rsid w:val="0008542E"/>
    <w:rsid w:val="00085B60"/>
    <w:rsid w:val="00086447"/>
    <w:rsid w:val="00086D1A"/>
    <w:rsid w:val="00087F44"/>
    <w:rsid w:val="00092D78"/>
    <w:rsid w:val="00094957"/>
    <w:rsid w:val="00095088"/>
    <w:rsid w:val="000A2A40"/>
    <w:rsid w:val="000A45FC"/>
    <w:rsid w:val="000A4D62"/>
    <w:rsid w:val="000A5510"/>
    <w:rsid w:val="000A6A64"/>
    <w:rsid w:val="000A7106"/>
    <w:rsid w:val="000A76B7"/>
    <w:rsid w:val="000B1865"/>
    <w:rsid w:val="000B25F3"/>
    <w:rsid w:val="000B47C4"/>
    <w:rsid w:val="000B56C7"/>
    <w:rsid w:val="000C317C"/>
    <w:rsid w:val="000C4A19"/>
    <w:rsid w:val="000C6704"/>
    <w:rsid w:val="000D312B"/>
    <w:rsid w:val="000D4626"/>
    <w:rsid w:val="000D4817"/>
    <w:rsid w:val="000E041E"/>
    <w:rsid w:val="000E074A"/>
    <w:rsid w:val="000E2EC3"/>
    <w:rsid w:val="00100CEC"/>
    <w:rsid w:val="00105E6F"/>
    <w:rsid w:val="00111633"/>
    <w:rsid w:val="00111D98"/>
    <w:rsid w:val="00114A7C"/>
    <w:rsid w:val="001152E8"/>
    <w:rsid w:val="00115C8E"/>
    <w:rsid w:val="001162E5"/>
    <w:rsid w:val="0011685E"/>
    <w:rsid w:val="00121A43"/>
    <w:rsid w:val="00121E3E"/>
    <w:rsid w:val="00122A2E"/>
    <w:rsid w:val="00122C2E"/>
    <w:rsid w:val="001250B5"/>
    <w:rsid w:val="00126492"/>
    <w:rsid w:val="00126EE2"/>
    <w:rsid w:val="0012705C"/>
    <w:rsid w:val="00127E0E"/>
    <w:rsid w:val="00131236"/>
    <w:rsid w:val="001328DD"/>
    <w:rsid w:val="00136549"/>
    <w:rsid w:val="001405FB"/>
    <w:rsid w:val="001409E7"/>
    <w:rsid w:val="00143A48"/>
    <w:rsid w:val="00144D4D"/>
    <w:rsid w:val="0014736F"/>
    <w:rsid w:val="0015227B"/>
    <w:rsid w:val="00152484"/>
    <w:rsid w:val="001560C6"/>
    <w:rsid w:val="00163CC3"/>
    <w:rsid w:val="00173013"/>
    <w:rsid w:val="00174CC7"/>
    <w:rsid w:val="0017535B"/>
    <w:rsid w:val="001758BD"/>
    <w:rsid w:val="0017655E"/>
    <w:rsid w:val="00184A44"/>
    <w:rsid w:val="001860CF"/>
    <w:rsid w:val="00192249"/>
    <w:rsid w:val="00194012"/>
    <w:rsid w:val="001946BE"/>
    <w:rsid w:val="00195744"/>
    <w:rsid w:val="00195EC4"/>
    <w:rsid w:val="001A12C4"/>
    <w:rsid w:val="001A718F"/>
    <w:rsid w:val="001B06B4"/>
    <w:rsid w:val="001B38A5"/>
    <w:rsid w:val="001B5791"/>
    <w:rsid w:val="001B6069"/>
    <w:rsid w:val="001B64F0"/>
    <w:rsid w:val="001C249E"/>
    <w:rsid w:val="001D0E7A"/>
    <w:rsid w:val="001D1028"/>
    <w:rsid w:val="001D4297"/>
    <w:rsid w:val="001D5465"/>
    <w:rsid w:val="001D6773"/>
    <w:rsid w:val="001D798E"/>
    <w:rsid w:val="001D7E72"/>
    <w:rsid w:val="001E08BE"/>
    <w:rsid w:val="001E232F"/>
    <w:rsid w:val="001E3084"/>
    <w:rsid w:val="001E5746"/>
    <w:rsid w:val="001E5795"/>
    <w:rsid w:val="001F0544"/>
    <w:rsid w:val="001F12F3"/>
    <w:rsid w:val="001F2C76"/>
    <w:rsid w:val="001F3733"/>
    <w:rsid w:val="001F3E9D"/>
    <w:rsid w:val="001F48F2"/>
    <w:rsid w:val="001F4E79"/>
    <w:rsid w:val="001F5123"/>
    <w:rsid w:val="002022EF"/>
    <w:rsid w:val="002026F7"/>
    <w:rsid w:val="00207AA9"/>
    <w:rsid w:val="00214A51"/>
    <w:rsid w:val="00216AF3"/>
    <w:rsid w:val="00220BF3"/>
    <w:rsid w:val="00222EBA"/>
    <w:rsid w:val="00223EF0"/>
    <w:rsid w:val="00223F89"/>
    <w:rsid w:val="00224AEC"/>
    <w:rsid w:val="00227D8A"/>
    <w:rsid w:val="002310DA"/>
    <w:rsid w:val="00236492"/>
    <w:rsid w:val="002429B2"/>
    <w:rsid w:val="00242C10"/>
    <w:rsid w:val="00243D74"/>
    <w:rsid w:val="00244583"/>
    <w:rsid w:val="00246954"/>
    <w:rsid w:val="00246B43"/>
    <w:rsid w:val="002506C7"/>
    <w:rsid w:val="00251CA4"/>
    <w:rsid w:val="002607AA"/>
    <w:rsid w:val="00261298"/>
    <w:rsid w:val="00266C72"/>
    <w:rsid w:val="00274D78"/>
    <w:rsid w:val="00276BDE"/>
    <w:rsid w:val="00277E96"/>
    <w:rsid w:val="00282701"/>
    <w:rsid w:val="00287C92"/>
    <w:rsid w:val="00291436"/>
    <w:rsid w:val="00292404"/>
    <w:rsid w:val="00292593"/>
    <w:rsid w:val="00292A47"/>
    <w:rsid w:val="002943BB"/>
    <w:rsid w:val="002949E6"/>
    <w:rsid w:val="002955E0"/>
    <w:rsid w:val="00296480"/>
    <w:rsid w:val="002966CC"/>
    <w:rsid w:val="002A0F84"/>
    <w:rsid w:val="002A0FEC"/>
    <w:rsid w:val="002A13C5"/>
    <w:rsid w:val="002A2259"/>
    <w:rsid w:val="002A2B15"/>
    <w:rsid w:val="002A4E13"/>
    <w:rsid w:val="002B033B"/>
    <w:rsid w:val="002B03AC"/>
    <w:rsid w:val="002B17AF"/>
    <w:rsid w:val="002B47CA"/>
    <w:rsid w:val="002C13C8"/>
    <w:rsid w:val="002C2949"/>
    <w:rsid w:val="002C352D"/>
    <w:rsid w:val="002C7421"/>
    <w:rsid w:val="002C7854"/>
    <w:rsid w:val="002D0254"/>
    <w:rsid w:val="002D2AEC"/>
    <w:rsid w:val="002D2B6F"/>
    <w:rsid w:val="002D332C"/>
    <w:rsid w:val="002D67B1"/>
    <w:rsid w:val="002D7BF8"/>
    <w:rsid w:val="002E00FF"/>
    <w:rsid w:val="002E2042"/>
    <w:rsid w:val="002E359D"/>
    <w:rsid w:val="002E3FFC"/>
    <w:rsid w:val="002E5A07"/>
    <w:rsid w:val="002E6F05"/>
    <w:rsid w:val="002F3027"/>
    <w:rsid w:val="003071F5"/>
    <w:rsid w:val="00307360"/>
    <w:rsid w:val="0031022A"/>
    <w:rsid w:val="00323D0C"/>
    <w:rsid w:val="003240D3"/>
    <w:rsid w:val="003265A3"/>
    <w:rsid w:val="0032691E"/>
    <w:rsid w:val="00327BBB"/>
    <w:rsid w:val="00333096"/>
    <w:rsid w:val="00333792"/>
    <w:rsid w:val="00334494"/>
    <w:rsid w:val="00334540"/>
    <w:rsid w:val="00334592"/>
    <w:rsid w:val="00334661"/>
    <w:rsid w:val="00334C68"/>
    <w:rsid w:val="003354E2"/>
    <w:rsid w:val="00335B06"/>
    <w:rsid w:val="00340FA4"/>
    <w:rsid w:val="00341AE3"/>
    <w:rsid w:val="00342297"/>
    <w:rsid w:val="003434DE"/>
    <w:rsid w:val="00343838"/>
    <w:rsid w:val="00343CC4"/>
    <w:rsid w:val="003440BC"/>
    <w:rsid w:val="003468EF"/>
    <w:rsid w:val="00347AC0"/>
    <w:rsid w:val="0035074A"/>
    <w:rsid w:val="00351CE9"/>
    <w:rsid w:val="00354434"/>
    <w:rsid w:val="00354452"/>
    <w:rsid w:val="003619C7"/>
    <w:rsid w:val="0036454C"/>
    <w:rsid w:val="00366463"/>
    <w:rsid w:val="0037619A"/>
    <w:rsid w:val="00376508"/>
    <w:rsid w:val="00386DA5"/>
    <w:rsid w:val="003903FA"/>
    <w:rsid w:val="00391CF3"/>
    <w:rsid w:val="00392F34"/>
    <w:rsid w:val="00393845"/>
    <w:rsid w:val="003940A1"/>
    <w:rsid w:val="00396AA7"/>
    <w:rsid w:val="00397C3F"/>
    <w:rsid w:val="003A0741"/>
    <w:rsid w:val="003A19F2"/>
    <w:rsid w:val="003A1B7A"/>
    <w:rsid w:val="003B4F33"/>
    <w:rsid w:val="003B5EF6"/>
    <w:rsid w:val="003B698B"/>
    <w:rsid w:val="003B7A91"/>
    <w:rsid w:val="003B7C51"/>
    <w:rsid w:val="003C211C"/>
    <w:rsid w:val="003C513B"/>
    <w:rsid w:val="003C52C5"/>
    <w:rsid w:val="003C5E16"/>
    <w:rsid w:val="003C77CF"/>
    <w:rsid w:val="003D0658"/>
    <w:rsid w:val="003D36FD"/>
    <w:rsid w:val="003D472F"/>
    <w:rsid w:val="003D48D3"/>
    <w:rsid w:val="003D5B68"/>
    <w:rsid w:val="003D7912"/>
    <w:rsid w:val="003E237C"/>
    <w:rsid w:val="003E2EC0"/>
    <w:rsid w:val="003E3699"/>
    <w:rsid w:val="003E431E"/>
    <w:rsid w:val="003E57E1"/>
    <w:rsid w:val="003E6246"/>
    <w:rsid w:val="003F0976"/>
    <w:rsid w:val="003F0AA6"/>
    <w:rsid w:val="003F2674"/>
    <w:rsid w:val="00400060"/>
    <w:rsid w:val="00403823"/>
    <w:rsid w:val="00407CBD"/>
    <w:rsid w:val="00413F43"/>
    <w:rsid w:val="00414A76"/>
    <w:rsid w:val="00417997"/>
    <w:rsid w:val="00421A48"/>
    <w:rsid w:val="004243D0"/>
    <w:rsid w:val="0042512E"/>
    <w:rsid w:val="004270CE"/>
    <w:rsid w:val="00427EEA"/>
    <w:rsid w:val="0043298B"/>
    <w:rsid w:val="004333D7"/>
    <w:rsid w:val="00436850"/>
    <w:rsid w:val="00440456"/>
    <w:rsid w:val="004451F5"/>
    <w:rsid w:val="00446B47"/>
    <w:rsid w:val="00446C1F"/>
    <w:rsid w:val="0045250D"/>
    <w:rsid w:val="0045283E"/>
    <w:rsid w:val="00455CFA"/>
    <w:rsid w:val="00455F30"/>
    <w:rsid w:val="00456600"/>
    <w:rsid w:val="00456816"/>
    <w:rsid w:val="00460543"/>
    <w:rsid w:val="00460F20"/>
    <w:rsid w:val="004672D0"/>
    <w:rsid w:val="0046796E"/>
    <w:rsid w:val="004710CD"/>
    <w:rsid w:val="00472161"/>
    <w:rsid w:val="00472657"/>
    <w:rsid w:val="00473A07"/>
    <w:rsid w:val="00474010"/>
    <w:rsid w:val="00474594"/>
    <w:rsid w:val="00481292"/>
    <w:rsid w:val="00483C4C"/>
    <w:rsid w:val="00485309"/>
    <w:rsid w:val="00486D26"/>
    <w:rsid w:val="004909E7"/>
    <w:rsid w:val="004944B8"/>
    <w:rsid w:val="0049466E"/>
    <w:rsid w:val="0049710B"/>
    <w:rsid w:val="00497FF3"/>
    <w:rsid w:val="004A0C8A"/>
    <w:rsid w:val="004A23D1"/>
    <w:rsid w:val="004A33E3"/>
    <w:rsid w:val="004A34CC"/>
    <w:rsid w:val="004A3B16"/>
    <w:rsid w:val="004A3C2C"/>
    <w:rsid w:val="004A5097"/>
    <w:rsid w:val="004A5585"/>
    <w:rsid w:val="004B73F3"/>
    <w:rsid w:val="004C066C"/>
    <w:rsid w:val="004C1318"/>
    <w:rsid w:val="004C1ACF"/>
    <w:rsid w:val="004C409B"/>
    <w:rsid w:val="004C5150"/>
    <w:rsid w:val="004D1D70"/>
    <w:rsid w:val="004D2842"/>
    <w:rsid w:val="004D40BE"/>
    <w:rsid w:val="004E5625"/>
    <w:rsid w:val="004E6215"/>
    <w:rsid w:val="004E724E"/>
    <w:rsid w:val="004E75AA"/>
    <w:rsid w:val="004F0E86"/>
    <w:rsid w:val="004F343F"/>
    <w:rsid w:val="005023A5"/>
    <w:rsid w:val="00504222"/>
    <w:rsid w:val="005050C9"/>
    <w:rsid w:val="005052D5"/>
    <w:rsid w:val="0050652F"/>
    <w:rsid w:val="00506F38"/>
    <w:rsid w:val="00512787"/>
    <w:rsid w:val="00516F70"/>
    <w:rsid w:val="0051741E"/>
    <w:rsid w:val="00517C88"/>
    <w:rsid w:val="00517F1D"/>
    <w:rsid w:val="005210B9"/>
    <w:rsid w:val="005216D3"/>
    <w:rsid w:val="00521FC1"/>
    <w:rsid w:val="005248FB"/>
    <w:rsid w:val="00525BD7"/>
    <w:rsid w:val="00525FB3"/>
    <w:rsid w:val="00530B30"/>
    <w:rsid w:val="00533C0A"/>
    <w:rsid w:val="00535648"/>
    <w:rsid w:val="005368F7"/>
    <w:rsid w:val="00541D38"/>
    <w:rsid w:val="00550041"/>
    <w:rsid w:val="0055184D"/>
    <w:rsid w:val="005559B9"/>
    <w:rsid w:val="00555C16"/>
    <w:rsid w:val="00556857"/>
    <w:rsid w:val="005601A5"/>
    <w:rsid w:val="0056293D"/>
    <w:rsid w:val="00562C37"/>
    <w:rsid w:val="00564898"/>
    <w:rsid w:val="005657D8"/>
    <w:rsid w:val="00567F30"/>
    <w:rsid w:val="0057070B"/>
    <w:rsid w:val="00571D76"/>
    <w:rsid w:val="005743BE"/>
    <w:rsid w:val="005759BB"/>
    <w:rsid w:val="00584563"/>
    <w:rsid w:val="00585D87"/>
    <w:rsid w:val="005902BE"/>
    <w:rsid w:val="005904A6"/>
    <w:rsid w:val="005939BA"/>
    <w:rsid w:val="00595685"/>
    <w:rsid w:val="005979DD"/>
    <w:rsid w:val="005A0EF5"/>
    <w:rsid w:val="005A1A3C"/>
    <w:rsid w:val="005A3ED2"/>
    <w:rsid w:val="005A5557"/>
    <w:rsid w:val="005A636E"/>
    <w:rsid w:val="005B6667"/>
    <w:rsid w:val="005C0246"/>
    <w:rsid w:val="005C2DAA"/>
    <w:rsid w:val="005C67B0"/>
    <w:rsid w:val="005C763A"/>
    <w:rsid w:val="005C7D31"/>
    <w:rsid w:val="005D1F54"/>
    <w:rsid w:val="005D2D75"/>
    <w:rsid w:val="005D3C40"/>
    <w:rsid w:val="005E143C"/>
    <w:rsid w:val="005E1D28"/>
    <w:rsid w:val="005E2D20"/>
    <w:rsid w:val="005E5B46"/>
    <w:rsid w:val="005F04BC"/>
    <w:rsid w:val="005F04C7"/>
    <w:rsid w:val="005F241C"/>
    <w:rsid w:val="005F3DEE"/>
    <w:rsid w:val="005F6D68"/>
    <w:rsid w:val="005F6EA3"/>
    <w:rsid w:val="005F7187"/>
    <w:rsid w:val="005F7405"/>
    <w:rsid w:val="00600917"/>
    <w:rsid w:val="00600E23"/>
    <w:rsid w:val="00601062"/>
    <w:rsid w:val="00601427"/>
    <w:rsid w:val="006049E1"/>
    <w:rsid w:val="0060637F"/>
    <w:rsid w:val="00606EB3"/>
    <w:rsid w:val="006071D1"/>
    <w:rsid w:val="00607850"/>
    <w:rsid w:val="0060794C"/>
    <w:rsid w:val="006205DC"/>
    <w:rsid w:val="00622548"/>
    <w:rsid w:val="0062797A"/>
    <w:rsid w:val="006279F2"/>
    <w:rsid w:val="0063102A"/>
    <w:rsid w:val="0063222F"/>
    <w:rsid w:val="006352C3"/>
    <w:rsid w:val="0063583A"/>
    <w:rsid w:val="00635BFD"/>
    <w:rsid w:val="006361C5"/>
    <w:rsid w:val="00637CCD"/>
    <w:rsid w:val="006472B0"/>
    <w:rsid w:val="00651838"/>
    <w:rsid w:val="00654BCA"/>
    <w:rsid w:val="006564B3"/>
    <w:rsid w:val="00656D7E"/>
    <w:rsid w:val="00662398"/>
    <w:rsid w:val="006631FD"/>
    <w:rsid w:val="00663ED1"/>
    <w:rsid w:val="00664BF1"/>
    <w:rsid w:val="00666C4E"/>
    <w:rsid w:val="00667154"/>
    <w:rsid w:val="00667AA1"/>
    <w:rsid w:val="006761D3"/>
    <w:rsid w:val="006856EF"/>
    <w:rsid w:val="00686649"/>
    <w:rsid w:val="00686FAD"/>
    <w:rsid w:val="006931B6"/>
    <w:rsid w:val="00693ACC"/>
    <w:rsid w:val="00695D0A"/>
    <w:rsid w:val="00696A6E"/>
    <w:rsid w:val="006A103B"/>
    <w:rsid w:val="006A2390"/>
    <w:rsid w:val="006A29AF"/>
    <w:rsid w:val="006A3BBA"/>
    <w:rsid w:val="006A74FC"/>
    <w:rsid w:val="006B3487"/>
    <w:rsid w:val="006B4271"/>
    <w:rsid w:val="006B4836"/>
    <w:rsid w:val="006C151F"/>
    <w:rsid w:val="006C22FF"/>
    <w:rsid w:val="006C56B2"/>
    <w:rsid w:val="006C7FC1"/>
    <w:rsid w:val="006D3812"/>
    <w:rsid w:val="006D3CEB"/>
    <w:rsid w:val="006E066D"/>
    <w:rsid w:val="006F09F0"/>
    <w:rsid w:val="006F2919"/>
    <w:rsid w:val="006F2ED0"/>
    <w:rsid w:val="006F3F44"/>
    <w:rsid w:val="006F4EAD"/>
    <w:rsid w:val="006F7671"/>
    <w:rsid w:val="00700102"/>
    <w:rsid w:val="007015E5"/>
    <w:rsid w:val="007039CA"/>
    <w:rsid w:val="0070403E"/>
    <w:rsid w:val="00704DAF"/>
    <w:rsid w:val="00705D52"/>
    <w:rsid w:val="00706A63"/>
    <w:rsid w:val="00712846"/>
    <w:rsid w:val="007153A5"/>
    <w:rsid w:val="00716982"/>
    <w:rsid w:val="0071759A"/>
    <w:rsid w:val="00730A11"/>
    <w:rsid w:val="00732336"/>
    <w:rsid w:val="00733605"/>
    <w:rsid w:val="0074314F"/>
    <w:rsid w:val="00746BDB"/>
    <w:rsid w:val="00746F5F"/>
    <w:rsid w:val="007504A2"/>
    <w:rsid w:val="00751D63"/>
    <w:rsid w:val="00752412"/>
    <w:rsid w:val="00753490"/>
    <w:rsid w:val="00753E02"/>
    <w:rsid w:val="00754286"/>
    <w:rsid w:val="00756D53"/>
    <w:rsid w:val="00760779"/>
    <w:rsid w:val="0076172C"/>
    <w:rsid w:val="00763F0B"/>
    <w:rsid w:val="0076537F"/>
    <w:rsid w:val="00766915"/>
    <w:rsid w:val="0076752E"/>
    <w:rsid w:val="0077176C"/>
    <w:rsid w:val="00777161"/>
    <w:rsid w:val="007804A5"/>
    <w:rsid w:val="00783CCB"/>
    <w:rsid w:val="00784F0F"/>
    <w:rsid w:val="00785DA9"/>
    <w:rsid w:val="00795060"/>
    <w:rsid w:val="00795FEF"/>
    <w:rsid w:val="007A5ADD"/>
    <w:rsid w:val="007A60F5"/>
    <w:rsid w:val="007A7562"/>
    <w:rsid w:val="007B0549"/>
    <w:rsid w:val="007B073E"/>
    <w:rsid w:val="007B2F04"/>
    <w:rsid w:val="007C16E7"/>
    <w:rsid w:val="007C3E5C"/>
    <w:rsid w:val="007C41A3"/>
    <w:rsid w:val="007C5243"/>
    <w:rsid w:val="007C5DD1"/>
    <w:rsid w:val="007C62C9"/>
    <w:rsid w:val="007C6972"/>
    <w:rsid w:val="007C758B"/>
    <w:rsid w:val="007D03D2"/>
    <w:rsid w:val="007D4C78"/>
    <w:rsid w:val="007D62AC"/>
    <w:rsid w:val="007D70BE"/>
    <w:rsid w:val="007D7179"/>
    <w:rsid w:val="007E2196"/>
    <w:rsid w:val="007E3238"/>
    <w:rsid w:val="007E701E"/>
    <w:rsid w:val="007F1BEA"/>
    <w:rsid w:val="007F36DC"/>
    <w:rsid w:val="007F4566"/>
    <w:rsid w:val="007F57DA"/>
    <w:rsid w:val="007F6EED"/>
    <w:rsid w:val="008045A3"/>
    <w:rsid w:val="00806870"/>
    <w:rsid w:val="008106C4"/>
    <w:rsid w:val="008110CF"/>
    <w:rsid w:val="008113D4"/>
    <w:rsid w:val="00811DDE"/>
    <w:rsid w:val="00816A6E"/>
    <w:rsid w:val="00821B22"/>
    <w:rsid w:val="00822FF3"/>
    <w:rsid w:val="00827551"/>
    <w:rsid w:val="00831FC4"/>
    <w:rsid w:val="00835292"/>
    <w:rsid w:val="0084321F"/>
    <w:rsid w:val="008438A2"/>
    <w:rsid w:val="00844DEC"/>
    <w:rsid w:val="00845112"/>
    <w:rsid w:val="00851977"/>
    <w:rsid w:val="00851FEA"/>
    <w:rsid w:val="0085469C"/>
    <w:rsid w:val="00856817"/>
    <w:rsid w:val="00856FA6"/>
    <w:rsid w:val="008617B9"/>
    <w:rsid w:val="00863C3D"/>
    <w:rsid w:val="00864E74"/>
    <w:rsid w:val="008666E2"/>
    <w:rsid w:val="00871B34"/>
    <w:rsid w:val="0087779E"/>
    <w:rsid w:val="008803AC"/>
    <w:rsid w:val="00881887"/>
    <w:rsid w:val="0088313C"/>
    <w:rsid w:val="008856F2"/>
    <w:rsid w:val="008858A5"/>
    <w:rsid w:val="00885DEA"/>
    <w:rsid w:val="00886291"/>
    <w:rsid w:val="00892E3E"/>
    <w:rsid w:val="0089328D"/>
    <w:rsid w:val="00894871"/>
    <w:rsid w:val="00894900"/>
    <w:rsid w:val="008961AE"/>
    <w:rsid w:val="008A0857"/>
    <w:rsid w:val="008A335B"/>
    <w:rsid w:val="008A3CBA"/>
    <w:rsid w:val="008A5481"/>
    <w:rsid w:val="008B00CF"/>
    <w:rsid w:val="008B0B69"/>
    <w:rsid w:val="008B26A3"/>
    <w:rsid w:val="008B2825"/>
    <w:rsid w:val="008B6B40"/>
    <w:rsid w:val="008C0953"/>
    <w:rsid w:val="008C246A"/>
    <w:rsid w:val="008C2DFB"/>
    <w:rsid w:val="008D28ED"/>
    <w:rsid w:val="008D44EE"/>
    <w:rsid w:val="008D483C"/>
    <w:rsid w:val="008D488B"/>
    <w:rsid w:val="008D5794"/>
    <w:rsid w:val="008D579D"/>
    <w:rsid w:val="008E1302"/>
    <w:rsid w:val="008E2856"/>
    <w:rsid w:val="008E342A"/>
    <w:rsid w:val="008E3789"/>
    <w:rsid w:val="008E5427"/>
    <w:rsid w:val="008E5A23"/>
    <w:rsid w:val="008E5B47"/>
    <w:rsid w:val="008E6A8A"/>
    <w:rsid w:val="008F048D"/>
    <w:rsid w:val="008F0890"/>
    <w:rsid w:val="008F0BA8"/>
    <w:rsid w:val="008F0E4F"/>
    <w:rsid w:val="008F12C6"/>
    <w:rsid w:val="008F1FBC"/>
    <w:rsid w:val="008F464E"/>
    <w:rsid w:val="008F6D13"/>
    <w:rsid w:val="00901707"/>
    <w:rsid w:val="00901B11"/>
    <w:rsid w:val="00901C48"/>
    <w:rsid w:val="00902F0D"/>
    <w:rsid w:val="00904C94"/>
    <w:rsid w:val="00906274"/>
    <w:rsid w:val="00916D86"/>
    <w:rsid w:val="00925827"/>
    <w:rsid w:val="00927980"/>
    <w:rsid w:val="009279C9"/>
    <w:rsid w:val="00931284"/>
    <w:rsid w:val="0093306F"/>
    <w:rsid w:val="00933474"/>
    <w:rsid w:val="00934434"/>
    <w:rsid w:val="009406FF"/>
    <w:rsid w:val="00943C8F"/>
    <w:rsid w:val="00943EFC"/>
    <w:rsid w:val="0094414B"/>
    <w:rsid w:val="0094531A"/>
    <w:rsid w:val="009477EF"/>
    <w:rsid w:val="00960AD7"/>
    <w:rsid w:val="00960D33"/>
    <w:rsid w:val="00962C05"/>
    <w:rsid w:val="00965C82"/>
    <w:rsid w:val="009729ED"/>
    <w:rsid w:val="009744D8"/>
    <w:rsid w:val="0097482F"/>
    <w:rsid w:val="00974C23"/>
    <w:rsid w:val="00974D67"/>
    <w:rsid w:val="00974E1E"/>
    <w:rsid w:val="00975D80"/>
    <w:rsid w:val="009763B2"/>
    <w:rsid w:val="009808BA"/>
    <w:rsid w:val="00982CB9"/>
    <w:rsid w:val="00984611"/>
    <w:rsid w:val="00984826"/>
    <w:rsid w:val="00986685"/>
    <w:rsid w:val="00993E3A"/>
    <w:rsid w:val="00993FBF"/>
    <w:rsid w:val="00994300"/>
    <w:rsid w:val="00994BA3"/>
    <w:rsid w:val="00996B02"/>
    <w:rsid w:val="009A1C1E"/>
    <w:rsid w:val="009A2F53"/>
    <w:rsid w:val="009A624D"/>
    <w:rsid w:val="009A72A0"/>
    <w:rsid w:val="009A7DF8"/>
    <w:rsid w:val="009B0F4F"/>
    <w:rsid w:val="009B75A8"/>
    <w:rsid w:val="009C384B"/>
    <w:rsid w:val="009C718E"/>
    <w:rsid w:val="009D2C2B"/>
    <w:rsid w:val="009D4751"/>
    <w:rsid w:val="009E285A"/>
    <w:rsid w:val="009E300D"/>
    <w:rsid w:val="009E3335"/>
    <w:rsid w:val="009E63D0"/>
    <w:rsid w:val="009F065E"/>
    <w:rsid w:val="009F2DAF"/>
    <w:rsid w:val="00A00075"/>
    <w:rsid w:val="00A01845"/>
    <w:rsid w:val="00A0229A"/>
    <w:rsid w:val="00A02778"/>
    <w:rsid w:val="00A02C78"/>
    <w:rsid w:val="00A046D0"/>
    <w:rsid w:val="00A052A8"/>
    <w:rsid w:val="00A07F8F"/>
    <w:rsid w:val="00A16203"/>
    <w:rsid w:val="00A17A33"/>
    <w:rsid w:val="00A22056"/>
    <w:rsid w:val="00A25E19"/>
    <w:rsid w:val="00A273EB"/>
    <w:rsid w:val="00A3044A"/>
    <w:rsid w:val="00A30B14"/>
    <w:rsid w:val="00A33061"/>
    <w:rsid w:val="00A3676A"/>
    <w:rsid w:val="00A36EFF"/>
    <w:rsid w:val="00A37919"/>
    <w:rsid w:val="00A40F31"/>
    <w:rsid w:val="00A42C00"/>
    <w:rsid w:val="00A43863"/>
    <w:rsid w:val="00A442E3"/>
    <w:rsid w:val="00A44975"/>
    <w:rsid w:val="00A470CF"/>
    <w:rsid w:val="00A53488"/>
    <w:rsid w:val="00A5652B"/>
    <w:rsid w:val="00A6024E"/>
    <w:rsid w:val="00A60675"/>
    <w:rsid w:val="00A62699"/>
    <w:rsid w:val="00A62AC7"/>
    <w:rsid w:val="00A638E4"/>
    <w:rsid w:val="00A65334"/>
    <w:rsid w:val="00A705DE"/>
    <w:rsid w:val="00A72E9E"/>
    <w:rsid w:val="00A73152"/>
    <w:rsid w:val="00A74AC4"/>
    <w:rsid w:val="00A754F6"/>
    <w:rsid w:val="00A75D79"/>
    <w:rsid w:val="00A80928"/>
    <w:rsid w:val="00A814AE"/>
    <w:rsid w:val="00A83EE0"/>
    <w:rsid w:val="00A85033"/>
    <w:rsid w:val="00A86172"/>
    <w:rsid w:val="00A86622"/>
    <w:rsid w:val="00A972FD"/>
    <w:rsid w:val="00AA0807"/>
    <w:rsid w:val="00AA0C07"/>
    <w:rsid w:val="00AA2DE6"/>
    <w:rsid w:val="00AA463C"/>
    <w:rsid w:val="00AB4E75"/>
    <w:rsid w:val="00AC1689"/>
    <w:rsid w:val="00AC179D"/>
    <w:rsid w:val="00AC1896"/>
    <w:rsid w:val="00AC3A0A"/>
    <w:rsid w:val="00AD3C9F"/>
    <w:rsid w:val="00AD5C99"/>
    <w:rsid w:val="00AE04D6"/>
    <w:rsid w:val="00AE1BDF"/>
    <w:rsid w:val="00AE56F4"/>
    <w:rsid w:val="00AE5C12"/>
    <w:rsid w:val="00AE60EE"/>
    <w:rsid w:val="00AE6F0B"/>
    <w:rsid w:val="00AE752B"/>
    <w:rsid w:val="00AF18B8"/>
    <w:rsid w:val="00AF1F28"/>
    <w:rsid w:val="00AF3B11"/>
    <w:rsid w:val="00B024A6"/>
    <w:rsid w:val="00B0374A"/>
    <w:rsid w:val="00B0437D"/>
    <w:rsid w:val="00B06FD3"/>
    <w:rsid w:val="00B123D2"/>
    <w:rsid w:val="00B12B3E"/>
    <w:rsid w:val="00B13721"/>
    <w:rsid w:val="00B24A39"/>
    <w:rsid w:val="00B25246"/>
    <w:rsid w:val="00B25B83"/>
    <w:rsid w:val="00B30AF6"/>
    <w:rsid w:val="00B36124"/>
    <w:rsid w:val="00B36B37"/>
    <w:rsid w:val="00B4050C"/>
    <w:rsid w:val="00B41B1E"/>
    <w:rsid w:val="00B42772"/>
    <w:rsid w:val="00B46299"/>
    <w:rsid w:val="00B50EA7"/>
    <w:rsid w:val="00B50FA2"/>
    <w:rsid w:val="00B51DBA"/>
    <w:rsid w:val="00B525FF"/>
    <w:rsid w:val="00B52B15"/>
    <w:rsid w:val="00B54E13"/>
    <w:rsid w:val="00B55545"/>
    <w:rsid w:val="00B6073D"/>
    <w:rsid w:val="00B61176"/>
    <w:rsid w:val="00B63A7B"/>
    <w:rsid w:val="00B657DE"/>
    <w:rsid w:val="00B701F2"/>
    <w:rsid w:val="00B73F55"/>
    <w:rsid w:val="00B83E96"/>
    <w:rsid w:val="00B8464F"/>
    <w:rsid w:val="00B85A83"/>
    <w:rsid w:val="00B86D72"/>
    <w:rsid w:val="00B9193A"/>
    <w:rsid w:val="00B91E4A"/>
    <w:rsid w:val="00B92F18"/>
    <w:rsid w:val="00B941A1"/>
    <w:rsid w:val="00B968CA"/>
    <w:rsid w:val="00BA0FFD"/>
    <w:rsid w:val="00BA1FB3"/>
    <w:rsid w:val="00BA233D"/>
    <w:rsid w:val="00BA50C4"/>
    <w:rsid w:val="00BA5807"/>
    <w:rsid w:val="00BA7E4F"/>
    <w:rsid w:val="00BB08BA"/>
    <w:rsid w:val="00BB25AD"/>
    <w:rsid w:val="00BB2AD9"/>
    <w:rsid w:val="00BB76C8"/>
    <w:rsid w:val="00BC1FEE"/>
    <w:rsid w:val="00BC4869"/>
    <w:rsid w:val="00BC5206"/>
    <w:rsid w:val="00BC5BA7"/>
    <w:rsid w:val="00BC6FD2"/>
    <w:rsid w:val="00BD043C"/>
    <w:rsid w:val="00BD4401"/>
    <w:rsid w:val="00BE0983"/>
    <w:rsid w:val="00BE1688"/>
    <w:rsid w:val="00BE1BC9"/>
    <w:rsid w:val="00BE3B0E"/>
    <w:rsid w:val="00BE4F10"/>
    <w:rsid w:val="00BF034A"/>
    <w:rsid w:val="00BF0827"/>
    <w:rsid w:val="00BF1385"/>
    <w:rsid w:val="00BF2A28"/>
    <w:rsid w:val="00BF61DA"/>
    <w:rsid w:val="00BF6522"/>
    <w:rsid w:val="00BF76A5"/>
    <w:rsid w:val="00BF7F01"/>
    <w:rsid w:val="00C02388"/>
    <w:rsid w:val="00C026B3"/>
    <w:rsid w:val="00C04854"/>
    <w:rsid w:val="00C05827"/>
    <w:rsid w:val="00C1166E"/>
    <w:rsid w:val="00C11712"/>
    <w:rsid w:val="00C13841"/>
    <w:rsid w:val="00C13C28"/>
    <w:rsid w:val="00C1650B"/>
    <w:rsid w:val="00C16710"/>
    <w:rsid w:val="00C16CC0"/>
    <w:rsid w:val="00C22DC6"/>
    <w:rsid w:val="00C23A17"/>
    <w:rsid w:val="00C23E65"/>
    <w:rsid w:val="00C2539F"/>
    <w:rsid w:val="00C313F1"/>
    <w:rsid w:val="00C322F2"/>
    <w:rsid w:val="00C330F8"/>
    <w:rsid w:val="00C3316C"/>
    <w:rsid w:val="00C35752"/>
    <w:rsid w:val="00C36216"/>
    <w:rsid w:val="00C43B77"/>
    <w:rsid w:val="00C43E62"/>
    <w:rsid w:val="00C46FCA"/>
    <w:rsid w:val="00C47CB4"/>
    <w:rsid w:val="00C502DC"/>
    <w:rsid w:val="00C50754"/>
    <w:rsid w:val="00C51261"/>
    <w:rsid w:val="00C6425C"/>
    <w:rsid w:val="00C64944"/>
    <w:rsid w:val="00C70957"/>
    <w:rsid w:val="00C746E9"/>
    <w:rsid w:val="00C80BB0"/>
    <w:rsid w:val="00C81A3B"/>
    <w:rsid w:val="00C827C8"/>
    <w:rsid w:val="00C84061"/>
    <w:rsid w:val="00C91280"/>
    <w:rsid w:val="00C91B34"/>
    <w:rsid w:val="00C91F4D"/>
    <w:rsid w:val="00C94FFF"/>
    <w:rsid w:val="00C96BEE"/>
    <w:rsid w:val="00C96EC6"/>
    <w:rsid w:val="00CA03BF"/>
    <w:rsid w:val="00CA0D39"/>
    <w:rsid w:val="00CA20B4"/>
    <w:rsid w:val="00CA2FB9"/>
    <w:rsid w:val="00CA4C95"/>
    <w:rsid w:val="00CA700B"/>
    <w:rsid w:val="00CB1B4A"/>
    <w:rsid w:val="00CB3068"/>
    <w:rsid w:val="00CB4FBC"/>
    <w:rsid w:val="00CC0EF6"/>
    <w:rsid w:val="00CC2DBC"/>
    <w:rsid w:val="00CC3A09"/>
    <w:rsid w:val="00CC4769"/>
    <w:rsid w:val="00CC4888"/>
    <w:rsid w:val="00CC62B0"/>
    <w:rsid w:val="00CC7482"/>
    <w:rsid w:val="00CC7867"/>
    <w:rsid w:val="00CD0F82"/>
    <w:rsid w:val="00CD31ED"/>
    <w:rsid w:val="00CE2E3E"/>
    <w:rsid w:val="00CE2F9B"/>
    <w:rsid w:val="00CF3BB5"/>
    <w:rsid w:val="00CF6157"/>
    <w:rsid w:val="00D00BBB"/>
    <w:rsid w:val="00D04230"/>
    <w:rsid w:val="00D05895"/>
    <w:rsid w:val="00D0735D"/>
    <w:rsid w:val="00D10926"/>
    <w:rsid w:val="00D109EC"/>
    <w:rsid w:val="00D1129C"/>
    <w:rsid w:val="00D171A5"/>
    <w:rsid w:val="00D17B99"/>
    <w:rsid w:val="00D24B07"/>
    <w:rsid w:val="00D254B8"/>
    <w:rsid w:val="00D30BF3"/>
    <w:rsid w:val="00D32A01"/>
    <w:rsid w:val="00D340F7"/>
    <w:rsid w:val="00D35CED"/>
    <w:rsid w:val="00D400D5"/>
    <w:rsid w:val="00D4017C"/>
    <w:rsid w:val="00D41289"/>
    <w:rsid w:val="00D446B4"/>
    <w:rsid w:val="00D45135"/>
    <w:rsid w:val="00D50FE5"/>
    <w:rsid w:val="00D52BF9"/>
    <w:rsid w:val="00D53A09"/>
    <w:rsid w:val="00D545A1"/>
    <w:rsid w:val="00D54726"/>
    <w:rsid w:val="00D55D10"/>
    <w:rsid w:val="00D6163E"/>
    <w:rsid w:val="00D659BF"/>
    <w:rsid w:val="00D66FE1"/>
    <w:rsid w:val="00D6781D"/>
    <w:rsid w:val="00D7307D"/>
    <w:rsid w:val="00D75130"/>
    <w:rsid w:val="00D7631D"/>
    <w:rsid w:val="00D778F0"/>
    <w:rsid w:val="00D873A7"/>
    <w:rsid w:val="00D87A1D"/>
    <w:rsid w:val="00D94432"/>
    <w:rsid w:val="00D95B82"/>
    <w:rsid w:val="00D95CE6"/>
    <w:rsid w:val="00D970BA"/>
    <w:rsid w:val="00D97FCB"/>
    <w:rsid w:val="00DA0FD9"/>
    <w:rsid w:val="00DB0A5F"/>
    <w:rsid w:val="00DB0C3A"/>
    <w:rsid w:val="00DB1D76"/>
    <w:rsid w:val="00DB548F"/>
    <w:rsid w:val="00DB5656"/>
    <w:rsid w:val="00DB5A28"/>
    <w:rsid w:val="00DC15A4"/>
    <w:rsid w:val="00DC1D0D"/>
    <w:rsid w:val="00DC7053"/>
    <w:rsid w:val="00DC71B8"/>
    <w:rsid w:val="00DD65EC"/>
    <w:rsid w:val="00DD6F4A"/>
    <w:rsid w:val="00DE09B1"/>
    <w:rsid w:val="00DE2409"/>
    <w:rsid w:val="00DE2472"/>
    <w:rsid w:val="00DE5EFB"/>
    <w:rsid w:val="00DE6568"/>
    <w:rsid w:val="00DF17C9"/>
    <w:rsid w:val="00DF1A5A"/>
    <w:rsid w:val="00DF1BD8"/>
    <w:rsid w:val="00DF246E"/>
    <w:rsid w:val="00DF5391"/>
    <w:rsid w:val="00DF57FD"/>
    <w:rsid w:val="00DF5807"/>
    <w:rsid w:val="00E04AA2"/>
    <w:rsid w:val="00E05573"/>
    <w:rsid w:val="00E112C4"/>
    <w:rsid w:val="00E14C44"/>
    <w:rsid w:val="00E15551"/>
    <w:rsid w:val="00E16186"/>
    <w:rsid w:val="00E2057F"/>
    <w:rsid w:val="00E2107E"/>
    <w:rsid w:val="00E21B20"/>
    <w:rsid w:val="00E21C64"/>
    <w:rsid w:val="00E23CA2"/>
    <w:rsid w:val="00E2526F"/>
    <w:rsid w:val="00E252C3"/>
    <w:rsid w:val="00E26833"/>
    <w:rsid w:val="00E30DC1"/>
    <w:rsid w:val="00E32DBF"/>
    <w:rsid w:val="00E34069"/>
    <w:rsid w:val="00E34887"/>
    <w:rsid w:val="00E34F43"/>
    <w:rsid w:val="00E41534"/>
    <w:rsid w:val="00E41740"/>
    <w:rsid w:val="00E4441C"/>
    <w:rsid w:val="00E444D0"/>
    <w:rsid w:val="00E52657"/>
    <w:rsid w:val="00E53D6C"/>
    <w:rsid w:val="00E55469"/>
    <w:rsid w:val="00E55C43"/>
    <w:rsid w:val="00E5700E"/>
    <w:rsid w:val="00E604CF"/>
    <w:rsid w:val="00E60D0E"/>
    <w:rsid w:val="00E60E95"/>
    <w:rsid w:val="00E62660"/>
    <w:rsid w:val="00E65CA9"/>
    <w:rsid w:val="00E6633D"/>
    <w:rsid w:val="00E6742D"/>
    <w:rsid w:val="00E72385"/>
    <w:rsid w:val="00E72725"/>
    <w:rsid w:val="00E7360E"/>
    <w:rsid w:val="00E7402C"/>
    <w:rsid w:val="00E80FE6"/>
    <w:rsid w:val="00E81764"/>
    <w:rsid w:val="00E85B27"/>
    <w:rsid w:val="00E872F7"/>
    <w:rsid w:val="00E91286"/>
    <w:rsid w:val="00E951C5"/>
    <w:rsid w:val="00E9606B"/>
    <w:rsid w:val="00E96903"/>
    <w:rsid w:val="00EA10DC"/>
    <w:rsid w:val="00EA6445"/>
    <w:rsid w:val="00EA6CD5"/>
    <w:rsid w:val="00EB13E7"/>
    <w:rsid w:val="00EB2AAC"/>
    <w:rsid w:val="00EB5436"/>
    <w:rsid w:val="00EB5B1F"/>
    <w:rsid w:val="00EC2917"/>
    <w:rsid w:val="00EC3B73"/>
    <w:rsid w:val="00EC598A"/>
    <w:rsid w:val="00EC6924"/>
    <w:rsid w:val="00EC7A19"/>
    <w:rsid w:val="00ED1242"/>
    <w:rsid w:val="00ED184F"/>
    <w:rsid w:val="00ED1C56"/>
    <w:rsid w:val="00ED2A83"/>
    <w:rsid w:val="00ED4126"/>
    <w:rsid w:val="00ED43F1"/>
    <w:rsid w:val="00ED5129"/>
    <w:rsid w:val="00EE0A60"/>
    <w:rsid w:val="00EE1607"/>
    <w:rsid w:val="00EE7DBE"/>
    <w:rsid w:val="00EF79E1"/>
    <w:rsid w:val="00F04A10"/>
    <w:rsid w:val="00F05B8E"/>
    <w:rsid w:val="00F12B1C"/>
    <w:rsid w:val="00F143EE"/>
    <w:rsid w:val="00F15288"/>
    <w:rsid w:val="00F17C88"/>
    <w:rsid w:val="00F21AAB"/>
    <w:rsid w:val="00F21F61"/>
    <w:rsid w:val="00F22DE2"/>
    <w:rsid w:val="00F24A36"/>
    <w:rsid w:val="00F25F67"/>
    <w:rsid w:val="00F3043E"/>
    <w:rsid w:val="00F31365"/>
    <w:rsid w:val="00F35432"/>
    <w:rsid w:val="00F46464"/>
    <w:rsid w:val="00F50392"/>
    <w:rsid w:val="00F52B46"/>
    <w:rsid w:val="00F553C1"/>
    <w:rsid w:val="00F554DB"/>
    <w:rsid w:val="00F5580A"/>
    <w:rsid w:val="00F57202"/>
    <w:rsid w:val="00F57BE7"/>
    <w:rsid w:val="00F6541D"/>
    <w:rsid w:val="00F76E22"/>
    <w:rsid w:val="00F77340"/>
    <w:rsid w:val="00F8340B"/>
    <w:rsid w:val="00F83B4B"/>
    <w:rsid w:val="00F85DAC"/>
    <w:rsid w:val="00F85EAD"/>
    <w:rsid w:val="00F91274"/>
    <w:rsid w:val="00FA00AB"/>
    <w:rsid w:val="00FA0F43"/>
    <w:rsid w:val="00FA305C"/>
    <w:rsid w:val="00FA72E5"/>
    <w:rsid w:val="00FA7F6F"/>
    <w:rsid w:val="00FB0642"/>
    <w:rsid w:val="00FB08C3"/>
    <w:rsid w:val="00FB4F8F"/>
    <w:rsid w:val="00FB658D"/>
    <w:rsid w:val="00FB6656"/>
    <w:rsid w:val="00FB6C06"/>
    <w:rsid w:val="00FB7662"/>
    <w:rsid w:val="00FC1820"/>
    <w:rsid w:val="00FC3805"/>
    <w:rsid w:val="00FC3FA3"/>
    <w:rsid w:val="00FC4DD2"/>
    <w:rsid w:val="00FC7F12"/>
    <w:rsid w:val="00FD11A9"/>
    <w:rsid w:val="00FD469E"/>
    <w:rsid w:val="00FE1ABB"/>
    <w:rsid w:val="00FE1E9C"/>
    <w:rsid w:val="00FE28B5"/>
    <w:rsid w:val="00FE368B"/>
    <w:rsid w:val="00FE377C"/>
    <w:rsid w:val="00FE62A6"/>
    <w:rsid w:val="00FF0762"/>
    <w:rsid w:val="00FF33F5"/>
    <w:rsid w:val="00FF3A7F"/>
    <w:rsid w:val="00FF3D58"/>
    <w:rsid w:val="00FF4B5B"/>
    <w:rsid w:val="00FF58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2E9E"/>
    <w:rPr>
      <w:sz w:val="24"/>
      <w:szCs w:val="24"/>
    </w:rPr>
  </w:style>
  <w:style w:type="paragraph" w:styleId="1">
    <w:name w:val="heading 1"/>
    <w:basedOn w:val="a"/>
    <w:next w:val="a"/>
    <w:link w:val="10"/>
    <w:qFormat/>
    <w:rsid w:val="008F464E"/>
    <w:pPr>
      <w:keepNext/>
      <w:ind w:firstLine="720"/>
      <w:outlineLvl w:val="0"/>
    </w:pPr>
    <w:rPr>
      <w:sz w:val="28"/>
      <w:szCs w:val="20"/>
    </w:rPr>
  </w:style>
  <w:style w:type="paragraph" w:styleId="3">
    <w:name w:val="heading 3"/>
    <w:basedOn w:val="a"/>
    <w:next w:val="a"/>
    <w:link w:val="30"/>
    <w:qFormat/>
    <w:rsid w:val="008F464E"/>
    <w:pPr>
      <w:keepNext/>
      <w:suppressAutoHyphens/>
      <w:spacing w:before="240" w:after="60"/>
      <w:outlineLvl w:val="2"/>
    </w:pPr>
    <w:rPr>
      <w:rFonts w:ascii="Arial" w:hAnsi="Arial"/>
      <w:b/>
      <w:bC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Balloon Text"/>
    <w:basedOn w:val="a"/>
    <w:semiHidden/>
    <w:rsid w:val="00886291"/>
    <w:rPr>
      <w:rFonts w:ascii="Tahoma" w:hAnsi="Tahoma" w:cs="Tahoma"/>
      <w:sz w:val="16"/>
      <w:szCs w:val="16"/>
    </w:rPr>
  </w:style>
  <w:style w:type="paragraph" w:customStyle="1" w:styleId="CharChar">
    <w:name w:val="Char Char"/>
    <w:basedOn w:val="a"/>
    <w:rsid w:val="00F12B1C"/>
    <w:rPr>
      <w:sz w:val="20"/>
      <w:szCs w:val="20"/>
      <w:lang w:val="en-US" w:eastAsia="en-US"/>
    </w:rPr>
  </w:style>
  <w:style w:type="paragraph" w:styleId="a4">
    <w:name w:val="List Paragraph"/>
    <w:basedOn w:val="a"/>
    <w:uiPriority w:val="34"/>
    <w:qFormat/>
    <w:rsid w:val="008E5427"/>
    <w:pPr>
      <w:ind w:left="720"/>
      <w:contextualSpacing/>
    </w:pPr>
  </w:style>
  <w:style w:type="paragraph" w:customStyle="1" w:styleId="a5">
    <w:name w:val="Знак Знак Знак Знак Знак Знак Знак Знак Знак Знак"/>
    <w:basedOn w:val="a"/>
    <w:rsid w:val="00086447"/>
    <w:pPr>
      <w:spacing w:after="160" w:line="240" w:lineRule="exact"/>
    </w:pPr>
    <w:rPr>
      <w:rFonts w:ascii="Verdana" w:hAnsi="Verdana"/>
      <w:sz w:val="20"/>
      <w:szCs w:val="20"/>
      <w:lang w:val="en-US" w:eastAsia="en-US"/>
    </w:rPr>
  </w:style>
  <w:style w:type="character" w:customStyle="1" w:styleId="10">
    <w:name w:val="Заголовок 1 Знак"/>
    <w:basedOn w:val="a0"/>
    <w:link w:val="1"/>
    <w:rsid w:val="008F464E"/>
    <w:rPr>
      <w:sz w:val="28"/>
    </w:rPr>
  </w:style>
  <w:style w:type="character" w:customStyle="1" w:styleId="30">
    <w:name w:val="Заголовок 3 Знак"/>
    <w:basedOn w:val="a0"/>
    <w:link w:val="3"/>
    <w:rsid w:val="008F464E"/>
    <w:rPr>
      <w:rFonts w:ascii="Arial" w:hAnsi="Arial"/>
      <w:b/>
      <w:bCs/>
      <w:sz w:val="26"/>
      <w:szCs w:val="26"/>
      <w:lang w:eastAsia="ar-SA"/>
    </w:rPr>
  </w:style>
  <w:style w:type="paragraph" w:styleId="a6">
    <w:name w:val="header"/>
    <w:basedOn w:val="a"/>
    <w:link w:val="a7"/>
    <w:unhideWhenUsed/>
    <w:rsid w:val="008F464E"/>
    <w:pPr>
      <w:tabs>
        <w:tab w:val="center" w:pos="4677"/>
        <w:tab w:val="right" w:pos="9355"/>
      </w:tabs>
    </w:pPr>
    <w:rPr>
      <w:rFonts w:eastAsia="Calibri"/>
      <w:szCs w:val="22"/>
      <w:lang w:eastAsia="en-US"/>
    </w:rPr>
  </w:style>
  <w:style w:type="character" w:customStyle="1" w:styleId="a7">
    <w:name w:val="Верхний колонтитул Знак"/>
    <w:basedOn w:val="a0"/>
    <w:link w:val="a6"/>
    <w:rsid w:val="008F464E"/>
    <w:rPr>
      <w:rFonts w:eastAsia="Calibri"/>
      <w:sz w:val="24"/>
      <w:szCs w:val="22"/>
      <w:lang w:eastAsia="en-US"/>
    </w:rPr>
  </w:style>
  <w:style w:type="paragraph" w:styleId="a8">
    <w:name w:val="footer"/>
    <w:basedOn w:val="a"/>
    <w:link w:val="a9"/>
    <w:unhideWhenUsed/>
    <w:rsid w:val="008F464E"/>
    <w:pPr>
      <w:tabs>
        <w:tab w:val="center" w:pos="4677"/>
        <w:tab w:val="right" w:pos="9355"/>
      </w:tabs>
    </w:pPr>
    <w:rPr>
      <w:rFonts w:eastAsia="Calibri"/>
      <w:szCs w:val="22"/>
      <w:lang w:eastAsia="en-US"/>
    </w:rPr>
  </w:style>
  <w:style w:type="character" w:customStyle="1" w:styleId="a9">
    <w:name w:val="Нижний колонтитул Знак"/>
    <w:basedOn w:val="a0"/>
    <w:link w:val="a8"/>
    <w:rsid w:val="008F464E"/>
    <w:rPr>
      <w:rFonts w:eastAsia="Calibri"/>
      <w:sz w:val="24"/>
      <w:szCs w:val="22"/>
      <w:lang w:eastAsia="en-US"/>
    </w:rPr>
  </w:style>
  <w:style w:type="paragraph" w:customStyle="1" w:styleId="aa">
    <w:name w:val="Знак"/>
    <w:basedOn w:val="a"/>
    <w:rsid w:val="008F464E"/>
    <w:pPr>
      <w:spacing w:after="160" w:line="240" w:lineRule="exact"/>
    </w:pPr>
    <w:rPr>
      <w:rFonts w:ascii="Verdana" w:hAnsi="Verdana"/>
      <w:sz w:val="20"/>
      <w:szCs w:val="20"/>
      <w:lang w:val="en-US" w:eastAsia="en-US"/>
    </w:rPr>
  </w:style>
  <w:style w:type="paragraph" w:styleId="ab">
    <w:name w:val="Body Text Indent"/>
    <w:basedOn w:val="a"/>
    <w:link w:val="ac"/>
    <w:rsid w:val="008F464E"/>
    <w:pPr>
      <w:spacing w:after="120"/>
      <w:ind w:left="283"/>
    </w:pPr>
  </w:style>
  <w:style w:type="character" w:customStyle="1" w:styleId="ac">
    <w:name w:val="Основной текст с отступом Знак"/>
    <w:basedOn w:val="a0"/>
    <w:link w:val="ab"/>
    <w:rsid w:val="008F464E"/>
    <w:rPr>
      <w:sz w:val="24"/>
      <w:szCs w:val="24"/>
    </w:rPr>
  </w:style>
  <w:style w:type="paragraph" w:customStyle="1" w:styleId="ad">
    <w:name w:val="Знак Знак Знак Знак"/>
    <w:basedOn w:val="a"/>
    <w:rsid w:val="008F464E"/>
    <w:pPr>
      <w:spacing w:after="160" w:line="240" w:lineRule="exact"/>
    </w:pPr>
    <w:rPr>
      <w:rFonts w:ascii="Verdana" w:hAnsi="Verdana"/>
      <w:sz w:val="20"/>
      <w:szCs w:val="20"/>
      <w:lang w:val="en-US" w:eastAsia="en-US"/>
    </w:rPr>
  </w:style>
  <w:style w:type="paragraph" w:styleId="ae">
    <w:name w:val="Body Text"/>
    <w:basedOn w:val="a"/>
    <w:link w:val="af"/>
    <w:unhideWhenUsed/>
    <w:rsid w:val="008F464E"/>
    <w:pPr>
      <w:spacing w:after="120"/>
    </w:pPr>
    <w:rPr>
      <w:rFonts w:eastAsia="Calibri"/>
      <w:szCs w:val="22"/>
      <w:lang w:eastAsia="en-US"/>
    </w:rPr>
  </w:style>
  <w:style w:type="character" w:customStyle="1" w:styleId="af">
    <w:name w:val="Основной текст Знак"/>
    <w:basedOn w:val="a0"/>
    <w:link w:val="ae"/>
    <w:rsid w:val="008F464E"/>
    <w:rPr>
      <w:rFonts w:eastAsia="Calibri"/>
      <w:sz w:val="24"/>
      <w:szCs w:val="22"/>
      <w:lang w:eastAsia="en-US"/>
    </w:rPr>
  </w:style>
  <w:style w:type="paragraph" w:styleId="2">
    <w:name w:val="Body Text Indent 2"/>
    <w:basedOn w:val="a"/>
    <w:link w:val="20"/>
    <w:rsid w:val="008F464E"/>
    <w:pPr>
      <w:suppressAutoHyphens/>
      <w:spacing w:after="120" w:line="480" w:lineRule="auto"/>
      <w:ind w:left="283"/>
    </w:pPr>
    <w:rPr>
      <w:sz w:val="20"/>
      <w:szCs w:val="20"/>
      <w:lang w:eastAsia="ar-SA"/>
    </w:rPr>
  </w:style>
  <w:style w:type="character" w:customStyle="1" w:styleId="20">
    <w:name w:val="Основной текст с отступом 2 Знак"/>
    <w:basedOn w:val="a0"/>
    <w:link w:val="2"/>
    <w:rsid w:val="008F464E"/>
    <w:rPr>
      <w:lang w:eastAsia="ar-SA"/>
    </w:rPr>
  </w:style>
  <w:style w:type="paragraph" w:customStyle="1" w:styleId="ConsPlusNormal">
    <w:name w:val="ConsPlusNormal"/>
    <w:rsid w:val="008F464E"/>
    <w:pPr>
      <w:widowControl w:val="0"/>
      <w:autoSpaceDE w:val="0"/>
      <w:autoSpaceDN w:val="0"/>
      <w:adjustRightInd w:val="0"/>
      <w:ind w:firstLine="720"/>
    </w:pPr>
    <w:rPr>
      <w:rFonts w:ascii="Arial" w:hAnsi="Arial" w:cs="Arial"/>
    </w:rPr>
  </w:style>
  <w:style w:type="character" w:customStyle="1" w:styleId="af0">
    <w:name w:val="Гипертекстовая ссылка"/>
    <w:rsid w:val="008F464E"/>
    <w:rPr>
      <w:color w:val="008000"/>
    </w:rPr>
  </w:style>
  <w:style w:type="paragraph" w:styleId="af1">
    <w:name w:val="Normal (Web)"/>
    <w:basedOn w:val="a"/>
    <w:rsid w:val="008F464E"/>
    <w:pPr>
      <w:spacing w:before="100" w:beforeAutospacing="1" w:after="119"/>
    </w:pPr>
  </w:style>
  <w:style w:type="character" w:styleId="af2">
    <w:name w:val="page number"/>
    <w:basedOn w:val="a0"/>
    <w:rsid w:val="008F464E"/>
  </w:style>
  <w:style w:type="paragraph" w:customStyle="1" w:styleId="Oaeno">
    <w:name w:val="Oaeno"/>
    <w:basedOn w:val="a"/>
    <w:rsid w:val="008F464E"/>
    <w:pPr>
      <w:widowControl w:val="0"/>
      <w:suppressAutoHyphens/>
    </w:pPr>
    <w:rPr>
      <w:rFonts w:ascii="Courier New" w:hAnsi="Courier New"/>
      <w:sz w:val="20"/>
      <w:szCs w:val="20"/>
      <w:lang w:eastAsia="ar-SA"/>
    </w:rPr>
  </w:style>
  <w:style w:type="paragraph" w:customStyle="1" w:styleId="af3">
    <w:name w:val=" Знак"/>
    <w:basedOn w:val="a"/>
    <w:rsid w:val="008F464E"/>
    <w:pPr>
      <w:spacing w:before="100" w:beforeAutospacing="1" w:after="100" w:afterAutospacing="1"/>
      <w:jc w:val="both"/>
    </w:pPr>
    <w:rPr>
      <w:rFonts w:ascii="Tahoma" w:hAnsi="Tahoma"/>
      <w:sz w:val="20"/>
      <w:szCs w:val="20"/>
      <w:lang w:val="en-US" w:eastAsia="en-US"/>
    </w:rPr>
  </w:style>
  <w:style w:type="paragraph" w:customStyle="1" w:styleId="ConsPlusNonformat">
    <w:name w:val="ConsPlusNonformat"/>
    <w:uiPriority w:val="99"/>
    <w:rsid w:val="008F464E"/>
    <w:pPr>
      <w:widowControl w:val="0"/>
      <w:autoSpaceDE w:val="0"/>
      <w:autoSpaceDN w:val="0"/>
      <w:adjustRightInd w:val="0"/>
    </w:pPr>
    <w:rPr>
      <w:rFonts w:ascii="Courier New" w:hAnsi="Courier New" w:cs="Courier New"/>
    </w:rPr>
  </w:style>
  <w:style w:type="paragraph" w:customStyle="1" w:styleId="21">
    <w:name w:val="Основной текст с отступом 21"/>
    <w:basedOn w:val="a"/>
    <w:rsid w:val="008F464E"/>
    <w:pPr>
      <w:suppressAutoHyphens/>
      <w:ind w:firstLine="720"/>
      <w:jc w:val="both"/>
    </w:pPr>
    <w:rPr>
      <w:i/>
      <w:sz w:val="28"/>
      <w:szCs w:val="20"/>
      <w:lang w:eastAsia="ar-SA"/>
    </w:rPr>
  </w:style>
  <w:style w:type="character" w:customStyle="1" w:styleId="WW-Absatz-Standardschriftart1">
    <w:name w:val="WW-Absatz-Standardschriftart1"/>
    <w:rsid w:val="008F464E"/>
  </w:style>
  <w:style w:type="paragraph" w:customStyle="1" w:styleId="11">
    <w:name w:val="1 Знак Знак Знак Знак"/>
    <w:basedOn w:val="a"/>
    <w:rsid w:val="008F464E"/>
    <w:pPr>
      <w:spacing w:after="160" w:line="240" w:lineRule="exact"/>
    </w:pPr>
    <w:rPr>
      <w:rFonts w:ascii="Verdana" w:hAnsi="Verdana"/>
      <w:sz w:val="20"/>
      <w:szCs w:val="20"/>
      <w:lang w:val="en-US" w:eastAsia="en-US"/>
    </w:rPr>
  </w:style>
  <w:style w:type="paragraph" w:customStyle="1" w:styleId="12">
    <w:name w:val="Цитата1"/>
    <w:basedOn w:val="a"/>
    <w:rsid w:val="008F464E"/>
    <w:pPr>
      <w:suppressAutoHyphens/>
      <w:autoSpaceDE w:val="0"/>
      <w:ind w:left="-284" w:right="-72" w:firstLine="426"/>
      <w:jc w:val="both"/>
    </w:pPr>
    <w:rPr>
      <w:sz w:val="28"/>
      <w:szCs w:val="28"/>
      <w:lang w:eastAsia="ar-SA"/>
    </w:rPr>
  </w:style>
  <w:style w:type="paragraph" w:styleId="31">
    <w:name w:val="Body Text Indent 3"/>
    <w:basedOn w:val="a"/>
    <w:link w:val="32"/>
    <w:rsid w:val="008F464E"/>
    <w:pPr>
      <w:suppressAutoHyphens/>
      <w:spacing w:after="120"/>
      <w:ind w:left="283"/>
    </w:pPr>
    <w:rPr>
      <w:sz w:val="16"/>
      <w:szCs w:val="16"/>
      <w:lang w:eastAsia="ar-SA"/>
    </w:rPr>
  </w:style>
  <w:style w:type="character" w:customStyle="1" w:styleId="32">
    <w:name w:val="Основной текст с отступом 3 Знак"/>
    <w:basedOn w:val="a0"/>
    <w:link w:val="31"/>
    <w:rsid w:val="008F464E"/>
    <w:rPr>
      <w:sz w:val="16"/>
      <w:szCs w:val="16"/>
      <w:lang w:eastAsia="ar-SA"/>
    </w:rPr>
  </w:style>
  <w:style w:type="paragraph" w:customStyle="1" w:styleId="af4">
    <w:name w:val=" Знак Знак Знак Знак Знак Знак Знак Знак Знак"/>
    <w:basedOn w:val="a"/>
    <w:rsid w:val="008F464E"/>
    <w:pPr>
      <w:spacing w:after="160" w:line="240" w:lineRule="exact"/>
    </w:pPr>
    <w:rPr>
      <w:rFonts w:ascii="Verdana" w:hAnsi="Verdana"/>
      <w:sz w:val="20"/>
      <w:szCs w:val="20"/>
      <w:lang w:val="en-US" w:eastAsia="en-US"/>
    </w:rPr>
  </w:style>
  <w:style w:type="character" w:customStyle="1" w:styleId="FontStyle14">
    <w:name w:val="Font Style14"/>
    <w:rsid w:val="008F464E"/>
    <w:rPr>
      <w:rFonts w:ascii="Times New Roman" w:hAnsi="Times New Roman" w:cs="Times New Roman" w:hint="default"/>
      <w:sz w:val="26"/>
      <w:szCs w:val="26"/>
    </w:rPr>
  </w:style>
  <w:style w:type="paragraph" w:customStyle="1" w:styleId="ConsPlusTitle">
    <w:name w:val="ConsPlusTitle"/>
    <w:uiPriority w:val="99"/>
    <w:rsid w:val="008F464E"/>
    <w:pPr>
      <w:widowControl w:val="0"/>
      <w:autoSpaceDE w:val="0"/>
      <w:autoSpaceDN w:val="0"/>
      <w:adjustRightInd w:val="0"/>
    </w:pPr>
    <w:rPr>
      <w:rFonts w:ascii="Arial" w:hAnsi="Arial" w:cs="Arial"/>
      <w:b/>
      <w:bCs/>
    </w:rPr>
  </w:style>
  <w:style w:type="paragraph" w:customStyle="1" w:styleId="af5">
    <w:name w:val=" Знак Знак Знак Знак Знак Знак"/>
    <w:basedOn w:val="a"/>
    <w:rsid w:val="008F464E"/>
    <w:pPr>
      <w:spacing w:after="160" w:line="240" w:lineRule="exact"/>
    </w:pPr>
    <w:rPr>
      <w:rFonts w:ascii="Verdana" w:hAnsi="Verdana"/>
      <w:sz w:val="20"/>
      <w:szCs w:val="20"/>
      <w:lang w:val="en-US" w:eastAsia="en-US"/>
    </w:rPr>
  </w:style>
  <w:style w:type="paragraph" w:styleId="af6">
    <w:name w:val="No Spacing"/>
    <w:uiPriority w:val="1"/>
    <w:qFormat/>
    <w:rsid w:val="008F464E"/>
    <w:pPr>
      <w:suppressAutoHyphens/>
    </w:pPr>
    <w:rPr>
      <w:sz w:val="24"/>
      <w:szCs w:val="24"/>
      <w:lang w:eastAsia="ar-SA"/>
    </w:rPr>
  </w:style>
  <w:style w:type="paragraph" w:customStyle="1" w:styleId="ConsNormal">
    <w:name w:val="ConsNormal"/>
    <w:rsid w:val="008F464E"/>
    <w:pPr>
      <w:widowControl w:val="0"/>
      <w:suppressAutoHyphens/>
      <w:autoSpaceDE w:val="0"/>
      <w:ind w:firstLine="720"/>
    </w:pPr>
    <w:rPr>
      <w:rFonts w:ascii="Arial" w:hAnsi="Arial"/>
      <w:lang w:eastAsia="ar-SA"/>
    </w:rPr>
  </w:style>
  <w:style w:type="paragraph" w:customStyle="1" w:styleId="13">
    <w:name w:val="Обычный (веб)1"/>
    <w:basedOn w:val="a"/>
    <w:rsid w:val="008F464E"/>
    <w:pPr>
      <w:spacing w:after="150"/>
      <w:ind w:firstLine="300"/>
    </w:pPr>
  </w:style>
  <w:style w:type="character" w:styleId="af7">
    <w:name w:val="Hyperlink"/>
    <w:rsid w:val="008F464E"/>
    <w:rPr>
      <w:color w:val="0044AA"/>
      <w:u w:val="single"/>
    </w:rPr>
  </w:style>
  <w:style w:type="character" w:customStyle="1" w:styleId="af8">
    <w:name w:val="Текст сноски Знак"/>
    <w:link w:val="af9"/>
    <w:locked/>
    <w:rsid w:val="008F464E"/>
  </w:style>
  <w:style w:type="paragraph" w:styleId="af9">
    <w:name w:val="footnote text"/>
    <w:basedOn w:val="a"/>
    <w:link w:val="af8"/>
    <w:rsid w:val="008F464E"/>
    <w:rPr>
      <w:sz w:val="20"/>
      <w:szCs w:val="20"/>
    </w:rPr>
  </w:style>
  <w:style w:type="character" w:customStyle="1" w:styleId="14">
    <w:name w:val="Текст сноски Знак1"/>
    <w:basedOn w:val="a0"/>
    <w:link w:val="af9"/>
    <w:rsid w:val="008F464E"/>
  </w:style>
  <w:style w:type="character" w:styleId="afa">
    <w:name w:val="footnote reference"/>
    <w:rsid w:val="008F464E"/>
    <w:rPr>
      <w:vertAlign w:val="superscript"/>
    </w:rPr>
  </w:style>
  <w:style w:type="paragraph" w:customStyle="1" w:styleId="BodyText2">
    <w:name w:val="Body Text 2"/>
    <w:basedOn w:val="a"/>
    <w:rsid w:val="008F464E"/>
    <w:pPr>
      <w:widowControl w:val="0"/>
      <w:overflowPunct w:val="0"/>
      <w:autoSpaceDE w:val="0"/>
      <w:autoSpaceDN w:val="0"/>
      <w:adjustRightInd w:val="0"/>
      <w:ind w:firstLine="1122"/>
      <w:jc w:val="both"/>
    </w:pPr>
    <w:rPr>
      <w:sz w:val="28"/>
      <w:szCs w:val="20"/>
    </w:rPr>
  </w:style>
  <w:style w:type="paragraph" w:customStyle="1" w:styleId="afb">
    <w:name w:val=" Знак Знак Знак"/>
    <w:basedOn w:val="a"/>
    <w:rsid w:val="008F464E"/>
    <w:pPr>
      <w:spacing w:after="160" w:line="240" w:lineRule="exact"/>
    </w:pPr>
    <w:rPr>
      <w:rFonts w:ascii="Verdana" w:hAnsi="Verdana"/>
      <w:sz w:val="20"/>
      <w:szCs w:val="20"/>
      <w:lang w:val="en-US" w:eastAsia="en-US"/>
    </w:rPr>
  </w:style>
  <w:style w:type="paragraph" w:customStyle="1" w:styleId="afc">
    <w:name w:val="Знак Знак Знак"/>
    <w:basedOn w:val="a"/>
    <w:rsid w:val="008F464E"/>
    <w:pPr>
      <w:spacing w:after="160" w:line="240" w:lineRule="exact"/>
    </w:pPr>
    <w:rPr>
      <w:rFonts w:ascii="Verdana" w:hAnsi="Verdana"/>
      <w:sz w:val="20"/>
      <w:szCs w:val="20"/>
      <w:lang w:val="en-US" w:eastAsia="en-US"/>
    </w:rPr>
  </w:style>
  <w:style w:type="table" w:styleId="afd">
    <w:name w:val="Table Grid"/>
    <w:basedOn w:val="a1"/>
    <w:rsid w:val="008F46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e">
    <w:name w:val="Прижатый влево"/>
    <w:basedOn w:val="a"/>
    <w:next w:val="a"/>
    <w:rsid w:val="008F464E"/>
    <w:pPr>
      <w:autoSpaceDE w:val="0"/>
      <w:autoSpaceDN w:val="0"/>
      <w:adjustRightInd w:val="0"/>
    </w:pPr>
    <w:rPr>
      <w:rFonts w:ascii="Arial" w:hAnsi="Arial"/>
    </w:rPr>
  </w:style>
  <w:style w:type="character" w:styleId="aff">
    <w:name w:val="annotation reference"/>
    <w:rsid w:val="008F464E"/>
    <w:rPr>
      <w:sz w:val="16"/>
      <w:szCs w:val="16"/>
    </w:rPr>
  </w:style>
  <w:style w:type="paragraph" w:styleId="aff0">
    <w:name w:val="annotation text"/>
    <w:basedOn w:val="a"/>
    <w:link w:val="aff1"/>
    <w:rsid w:val="008F464E"/>
    <w:rPr>
      <w:rFonts w:eastAsia="Calibri"/>
      <w:sz w:val="20"/>
      <w:szCs w:val="20"/>
      <w:lang w:eastAsia="en-US"/>
    </w:rPr>
  </w:style>
  <w:style w:type="character" w:customStyle="1" w:styleId="aff1">
    <w:name w:val="Текст примечания Знак"/>
    <w:basedOn w:val="a0"/>
    <w:link w:val="aff0"/>
    <w:rsid w:val="008F464E"/>
    <w:rPr>
      <w:rFonts w:eastAsia="Calibri"/>
      <w:lang w:eastAsia="en-US"/>
    </w:rPr>
  </w:style>
  <w:style w:type="paragraph" w:styleId="aff2">
    <w:name w:val="annotation subject"/>
    <w:basedOn w:val="aff0"/>
    <w:next w:val="aff0"/>
    <w:link w:val="aff3"/>
    <w:rsid w:val="008F464E"/>
    <w:rPr>
      <w:b/>
      <w:bCs/>
    </w:rPr>
  </w:style>
  <w:style w:type="character" w:customStyle="1" w:styleId="aff3">
    <w:name w:val="Тема примечания Знак"/>
    <w:basedOn w:val="aff1"/>
    <w:link w:val="aff2"/>
    <w:rsid w:val="008F46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2E9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886291"/>
    <w:rPr>
      <w:rFonts w:ascii="Tahoma" w:hAnsi="Tahoma" w:cs="Tahoma"/>
      <w:sz w:val="16"/>
      <w:szCs w:val="16"/>
    </w:rPr>
  </w:style>
  <w:style w:type="paragraph" w:customStyle="1" w:styleId="CharChar">
    <w:name w:val="Char Char"/>
    <w:basedOn w:val="a"/>
    <w:rsid w:val="00F12B1C"/>
    <w:rPr>
      <w:sz w:val="20"/>
      <w:szCs w:val="20"/>
      <w:lang w:val="en-US" w:eastAsia="en-US"/>
    </w:rPr>
  </w:style>
  <w:style w:type="paragraph" w:styleId="a4">
    <w:name w:val="List Paragraph"/>
    <w:basedOn w:val="a"/>
    <w:uiPriority w:val="34"/>
    <w:qFormat/>
    <w:rsid w:val="008E5427"/>
    <w:pPr>
      <w:ind w:left="720"/>
      <w:contextualSpacing/>
    </w:pPr>
  </w:style>
</w:styles>
</file>

<file path=word/webSettings.xml><?xml version="1.0" encoding="utf-8"?>
<w:webSettings xmlns:r="http://schemas.openxmlformats.org/officeDocument/2006/relationships" xmlns:w="http://schemas.openxmlformats.org/wordprocessingml/2006/main">
  <w:divs>
    <w:div w:id="2022389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81C15F-87BD-4899-951C-F2DB37D91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35</Pages>
  <Words>12058</Words>
  <Characters>68735</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80632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80</cp:revision>
  <cp:lastPrinted>2018-09-25T23:57:00Z</cp:lastPrinted>
  <dcterms:created xsi:type="dcterms:W3CDTF">2016-06-17T07:39:00Z</dcterms:created>
  <dcterms:modified xsi:type="dcterms:W3CDTF">2018-12-03T05:22:00Z</dcterms:modified>
</cp:coreProperties>
</file>