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4F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1C5E4F" w:rsidRPr="00DB2A79">
        <w:rPr>
          <w:rFonts w:ascii="Times New Roman" w:hAnsi="Times New Roman" w:cs="Times New Roman"/>
          <w:sz w:val="26"/>
          <w:szCs w:val="26"/>
        </w:rPr>
        <w:t>1</w:t>
      </w:r>
    </w:p>
    <w:p w:rsidR="0077152D" w:rsidRPr="00DB2A79" w:rsidRDefault="0077152D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1C5E4F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к </w:t>
      </w:r>
      <w:r w:rsidR="0042189C" w:rsidRPr="00DB2A79">
        <w:rPr>
          <w:rFonts w:ascii="Times New Roman" w:hAnsi="Times New Roman" w:cs="Times New Roman"/>
          <w:sz w:val="26"/>
          <w:szCs w:val="26"/>
        </w:rPr>
        <w:t>муниципальной Программе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«Социальной профилактики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правонарушений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на территории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Пожарского муниципального</w:t>
      </w:r>
    </w:p>
    <w:p w:rsidR="0042189C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района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Pr="00DB2A79">
        <w:rPr>
          <w:rFonts w:ascii="Times New Roman" w:hAnsi="Times New Roman" w:cs="Times New Roman"/>
          <w:sz w:val="26"/>
          <w:szCs w:val="26"/>
        </w:rPr>
        <w:t>на 201</w:t>
      </w:r>
      <w:r w:rsidR="00A64CE9" w:rsidRPr="00DB2A79">
        <w:rPr>
          <w:rFonts w:ascii="Times New Roman" w:hAnsi="Times New Roman" w:cs="Times New Roman"/>
          <w:sz w:val="26"/>
          <w:szCs w:val="26"/>
        </w:rPr>
        <w:t>9</w:t>
      </w:r>
      <w:r w:rsidRPr="00DB2A79">
        <w:rPr>
          <w:rFonts w:ascii="Times New Roman" w:hAnsi="Times New Roman" w:cs="Times New Roman"/>
          <w:sz w:val="26"/>
          <w:szCs w:val="26"/>
        </w:rPr>
        <w:t>-20</w:t>
      </w:r>
      <w:r w:rsidR="00A64CE9" w:rsidRPr="00DB2A79">
        <w:rPr>
          <w:rFonts w:ascii="Times New Roman" w:hAnsi="Times New Roman" w:cs="Times New Roman"/>
          <w:sz w:val="26"/>
          <w:szCs w:val="26"/>
        </w:rPr>
        <w:t>21</w:t>
      </w:r>
      <w:r w:rsidRPr="00DB2A79">
        <w:rPr>
          <w:rFonts w:ascii="Times New Roman" w:hAnsi="Times New Roman" w:cs="Times New Roman"/>
          <w:sz w:val="26"/>
          <w:szCs w:val="26"/>
        </w:rPr>
        <w:t xml:space="preserve"> годы»</w:t>
      </w:r>
    </w:p>
    <w:p w:rsidR="0042189C" w:rsidRPr="00DB2A79" w:rsidRDefault="00A64CE9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B2A79">
        <w:rPr>
          <w:rFonts w:ascii="Times New Roman" w:hAnsi="Times New Roman" w:cs="Times New Roman"/>
          <w:sz w:val="26"/>
          <w:szCs w:val="26"/>
        </w:rPr>
        <w:t>«</w:t>
      </w:r>
      <w:r w:rsidR="00821EA9" w:rsidRPr="00821EA9">
        <w:rPr>
          <w:rFonts w:ascii="Times New Roman" w:hAnsi="Times New Roman" w:cs="Times New Roman"/>
          <w:sz w:val="26"/>
          <w:szCs w:val="26"/>
          <w:u w:val="single"/>
        </w:rPr>
        <w:t xml:space="preserve"> 07</w:t>
      </w:r>
      <w:proofErr w:type="gramEnd"/>
      <w:r w:rsidR="00821EA9" w:rsidRPr="00821EA9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42189C" w:rsidRPr="00DB2A79">
        <w:rPr>
          <w:rFonts w:ascii="Times New Roman" w:hAnsi="Times New Roman" w:cs="Times New Roman"/>
          <w:sz w:val="26"/>
          <w:szCs w:val="26"/>
        </w:rPr>
        <w:t xml:space="preserve">» </w:t>
      </w:r>
      <w:r w:rsidR="00821EA9" w:rsidRPr="00821EA9">
        <w:rPr>
          <w:rFonts w:ascii="Times New Roman" w:hAnsi="Times New Roman" w:cs="Times New Roman"/>
          <w:sz w:val="26"/>
          <w:szCs w:val="26"/>
          <w:u w:val="single"/>
        </w:rPr>
        <w:t xml:space="preserve">декабря </w:t>
      </w:r>
      <w:r w:rsidR="0042189C" w:rsidRPr="00821EA9">
        <w:rPr>
          <w:rFonts w:ascii="Times New Roman" w:hAnsi="Times New Roman" w:cs="Times New Roman"/>
          <w:sz w:val="26"/>
          <w:szCs w:val="26"/>
          <w:u w:val="single"/>
        </w:rPr>
        <w:t>2018 года</w:t>
      </w:r>
      <w:r w:rsidR="0042189C" w:rsidRPr="00DB2A79">
        <w:rPr>
          <w:rFonts w:ascii="Times New Roman" w:hAnsi="Times New Roman" w:cs="Times New Roman"/>
          <w:sz w:val="26"/>
          <w:szCs w:val="26"/>
        </w:rPr>
        <w:t xml:space="preserve"> №</w:t>
      </w:r>
      <w:r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821EA9" w:rsidRPr="00821EA9">
        <w:rPr>
          <w:rFonts w:ascii="Times New Roman" w:hAnsi="Times New Roman" w:cs="Times New Roman"/>
          <w:sz w:val="26"/>
          <w:szCs w:val="26"/>
          <w:u w:val="single"/>
        </w:rPr>
        <w:t>602</w:t>
      </w:r>
      <w:r w:rsidR="005D1A0E" w:rsidRPr="00821EA9">
        <w:rPr>
          <w:rFonts w:ascii="Times New Roman" w:hAnsi="Times New Roman" w:cs="Times New Roman"/>
          <w:sz w:val="26"/>
          <w:szCs w:val="26"/>
          <w:u w:val="single"/>
        </w:rPr>
        <w:t>-па</w:t>
      </w:r>
    </w:p>
    <w:p w:rsidR="0042189C" w:rsidRPr="00DB2A79" w:rsidRDefault="0042189C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 xml:space="preserve">ПЕРЕЧЕНЬ МЕРОПРИЯТИЙ ПО РЕАЛИЗАЦИИ МУНИЦИПЛЬНОЙ ПРОГРАММЫ «СОЦИАЛЬНОЙ 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ПРОФИЛАКТИКИ ПРАВОНАРУШЕНИЙ НА ТЕРРИТОРИИ ПОЖАРСКОГО МУНИЦИПАЛЬНОГО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РАЙОНА НА 201</w:t>
      </w:r>
      <w:r w:rsidR="00A64CE9" w:rsidRPr="00DB2A79">
        <w:rPr>
          <w:rFonts w:ascii="Times New Roman" w:hAnsi="Times New Roman" w:cs="Times New Roman"/>
          <w:b/>
          <w:sz w:val="26"/>
          <w:szCs w:val="26"/>
        </w:rPr>
        <w:t>9</w:t>
      </w:r>
      <w:r w:rsidRPr="00DB2A79">
        <w:rPr>
          <w:rFonts w:ascii="Times New Roman" w:hAnsi="Times New Roman" w:cs="Times New Roman"/>
          <w:b/>
          <w:sz w:val="26"/>
          <w:szCs w:val="26"/>
        </w:rPr>
        <w:t>-20</w:t>
      </w:r>
      <w:r w:rsidR="00A64CE9" w:rsidRPr="00DB2A79">
        <w:rPr>
          <w:rFonts w:ascii="Times New Roman" w:hAnsi="Times New Roman" w:cs="Times New Roman"/>
          <w:b/>
          <w:sz w:val="26"/>
          <w:szCs w:val="26"/>
        </w:rPr>
        <w:t>21</w:t>
      </w:r>
      <w:r w:rsidRPr="00DB2A79">
        <w:rPr>
          <w:rFonts w:ascii="Times New Roman" w:hAnsi="Times New Roman" w:cs="Times New Roman"/>
          <w:b/>
          <w:sz w:val="26"/>
          <w:szCs w:val="26"/>
        </w:rPr>
        <w:t xml:space="preserve"> ГОДЫ»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988"/>
        <w:gridCol w:w="5289"/>
        <w:gridCol w:w="4066"/>
        <w:gridCol w:w="2552"/>
        <w:gridCol w:w="2976"/>
      </w:tblGrid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289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Наименование мероприятий Программы</w:t>
            </w:r>
          </w:p>
        </w:tc>
        <w:tc>
          <w:tcPr>
            <w:tcW w:w="4066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2552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Срок; период исполнения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Источник и размер финансирования, руб.</w:t>
            </w:r>
          </w:p>
        </w:tc>
      </w:tr>
      <w:tr w:rsidR="0042189C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883" w:type="dxa"/>
            <w:gridSpan w:val="4"/>
          </w:tcPr>
          <w:p w:rsidR="0042189C" w:rsidRPr="00DB2A79" w:rsidRDefault="0042189C" w:rsidP="009127AF">
            <w:pPr>
              <w:pStyle w:val="21"/>
              <w:shd w:val="clear" w:color="auto" w:fill="auto"/>
              <w:spacing w:before="0" w:after="120" w:line="260" w:lineRule="exact"/>
              <w:rPr>
                <w:sz w:val="24"/>
                <w:szCs w:val="24"/>
              </w:rPr>
            </w:pPr>
            <w:r w:rsidRPr="00DB2A79">
              <w:rPr>
                <w:rStyle w:val="1"/>
                <w:b/>
                <w:bCs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  <w:r w:rsidR="009127AF" w:rsidRPr="00DB2A79">
              <w:rPr>
                <w:rStyle w:val="1"/>
                <w:b/>
                <w:bCs/>
                <w:sz w:val="24"/>
                <w:szCs w:val="24"/>
              </w:rPr>
              <w:t xml:space="preserve"> </w:t>
            </w:r>
            <w:r w:rsidRPr="00DB2A79">
              <w:rPr>
                <w:rStyle w:val="1"/>
                <w:b/>
                <w:bCs/>
                <w:sz w:val="24"/>
                <w:szCs w:val="24"/>
              </w:rPr>
              <w:t>мероприятия</w:t>
            </w: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289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Внесение необходимых изменений и дополнений в нормативную правовую базу деятельности субъектов системы профилактики правонарушений </w:t>
            </w:r>
          </w:p>
        </w:tc>
        <w:tc>
          <w:tcPr>
            <w:tcW w:w="406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  <w:b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Администрация Пожарского муниципального района; межведомственная к</w:t>
            </w:r>
            <w:bookmarkStart w:id="0" w:name="_GoBack"/>
            <w:bookmarkEnd w:id="0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омиссия по профилактике правонарушений на территории Пожарского муниципального района; районная межведомственная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комиссия по противодействию злоупотреблению наркотическими средствами, спиртными напитками и их незаконному обороту; антитеррористическая комиссия при администрации Пожарского муниципального района</w:t>
            </w:r>
          </w:p>
        </w:tc>
        <w:tc>
          <w:tcPr>
            <w:tcW w:w="2552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289" w:type="dxa"/>
          </w:tcPr>
          <w:p w:rsidR="0042189C" w:rsidRPr="00DB2A79" w:rsidRDefault="0042189C" w:rsidP="001531E6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Деятельность комиссии по делам несовершеннолетних и защите их прав; районной межведомственной комиссии по профилактике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правонарушений на территории Пожарского муниципального района; 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>антинаркотическая комиссия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Пожарского муниципального района; антитеррористической комиссии при администрации Пожарского муниципального района</w:t>
            </w:r>
          </w:p>
        </w:tc>
        <w:tc>
          <w:tcPr>
            <w:tcW w:w="406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Администрация Пожарского муниципального района; Отдел МВД России по Пожарскому району</w:t>
            </w:r>
          </w:p>
        </w:tc>
        <w:tc>
          <w:tcPr>
            <w:tcW w:w="2552" w:type="dxa"/>
          </w:tcPr>
          <w:p w:rsidR="0042189C" w:rsidRPr="00DB2A79" w:rsidRDefault="0042189C" w:rsidP="009127AF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По планам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р</w:t>
            </w:r>
            <w:r w:rsidRPr="00DB2A79">
              <w:rPr>
                <w:rStyle w:val="135pt"/>
                <w:sz w:val="24"/>
                <w:szCs w:val="24"/>
              </w:rPr>
              <w:t>аботы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комиссий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2189C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83" w:type="dxa"/>
            <w:gridSpan w:val="4"/>
          </w:tcPr>
          <w:p w:rsidR="0042189C" w:rsidRPr="00DB2A79" w:rsidRDefault="0042189C" w:rsidP="009127AF">
            <w:pPr>
              <w:pStyle w:val="21"/>
              <w:shd w:val="clear" w:color="auto" w:fill="auto"/>
              <w:spacing w:before="0" w:after="60" w:line="240" w:lineRule="auto"/>
              <w:rPr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  <w:r w:rsidR="009127AF" w:rsidRPr="00DB2A79">
              <w:rPr>
                <w:rStyle w:val="0pt"/>
                <w:b/>
                <w:sz w:val="24"/>
                <w:szCs w:val="24"/>
              </w:rPr>
              <w:t xml:space="preserve"> </w:t>
            </w:r>
            <w:r w:rsidRPr="00DB2A79">
              <w:rPr>
                <w:rStyle w:val="0pt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</w:tc>
      </w:tr>
      <w:tr w:rsidR="009127AF" w:rsidRPr="00DB2A79" w:rsidTr="00480B4D">
        <w:tc>
          <w:tcPr>
            <w:tcW w:w="988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</w:t>
            </w:r>
            <w:r w:rsidR="00FD4F70" w:rsidRPr="00DB2A7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289" w:type="dxa"/>
          </w:tcPr>
          <w:p w:rsidR="00E618A8" w:rsidRPr="00DB2A79" w:rsidRDefault="00E618A8" w:rsidP="00E618A8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массовых молодежных спортивных мероприятий:</w:t>
            </w:r>
          </w:p>
          <w:p w:rsidR="00E618A8" w:rsidRPr="00DB2A79" w:rsidRDefault="00A64CE9" w:rsidP="00E618A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8"/>
              </w:tabs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Спартакиада школьников</w:t>
            </w:r>
            <w:r w:rsidR="00E618A8" w:rsidRPr="00DB2A79">
              <w:rPr>
                <w:rStyle w:val="135pt"/>
                <w:sz w:val="24"/>
                <w:szCs w:val="24"/>
              </w:rPr>
              <w:t>;</w:t>
            </w:r>
          </w:p>
          <w:p w:rsidR="00E618A8" w:rsidRPr="00DB2A79" w:rsidRDefault="00E618A8" w:rsidP="00E618A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4"/>
              </w:tabs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молодежный туристический слет «</w:t>
            </w:r>
            <w:r w:rsidR="001531E6">
              <w:rPr>
                <w:rStyle w:val="135pt"/>
                <w:sz w:val="24"/>
                <w:szCs w:val="24"/>
              </w:rPr>
              <w:t>Адреналин</w:t>
            </w:r>
            <w:r w:rsidRPr="00DB2A79">
              <w:rPr>
                <w:rStyle w:val="135pt"/>
                <w:sz w:val="24"/>
                <w:szCs w:val="24"/>
              </w:rPr>
              <w:t>»;</w:t>
            </w:r>
          </w:p>
          <w:p w:rsidR="0042189C" w:rsidRPr="00DB2A79" w:rsidRDefault="00A64CE9" w:rsidP="00A64CE9">
            <w:pPr>
              <w:ind w:left="120"/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военно-спортивная игра «Зарница»</w:t>
            </w:r>
          </w:p>
          <w:p w:rsidR="00FD4F70" w:rsidRPr="00DB2A79" w:rsidRDefault="00FD4F70" w:rsidP="00A64CE9">
            <w:pPr>
              <w:ind w:left="120"/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- Организация летнего многодневного похода «Лотос» для учащихся образовательных учреждений района</w:t>
            </w:r>
          </w:p>
        </w:tc>
        <w:tc>
          <w:tcPr>
            <w:tcW w:w="4066" w:type="dxa"/>
          </w:tcPr>
          <w:p w:rsidR="0042189C" w:rsidRPr="00DB2A79" w:rsidRDefault="00E618A8" w:rsidP="00E618A8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района; управление образования администрации 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; управление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</w:p>
        </w:tc>
        <w:tc>
          <w:tcPr>
            <w:tcW w:w="2552" w:type="dxa"/>
          </w:tcPr>
          <w:p w:rsidR="0042189C" w:rsidRPr="00DB2A79" w:rsidRDefault="00FD4F70" w:rsidP="00FD4F70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 xml:space="preserve">Февраль, </w:t>
            </w:r>
            <w:r w:rsidR="00E618A8" w:rsidRPr="00DB2A79">
              <w:rPr>
                <w:rStyle w:val="135pt"/>
                <w:sz w:val="24"/>
                <w:szCs w:val="24"/>
              </w:rPr>
              <w:t>Апрель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, </w:t>
            </w:r>
            <w:r w:rsidRPr="00DB2A79">
              <w:rPr>
                <w:rStyle w:val="135pt"/>
                <w:sz w:val="24"/>
                <w:szCs w:val="24"/>
              </w:rPr>
              <w:t xml:space="preserve">Июнь, Июль, Август, </w:t>
            </w:r>
            <w:r w:rsidR="00E618A8" w:rsidRPr="00DB2A79">
              <w:rPr>
                <w:rStyle w:val="135pt"/>
                <w:sz w:val="24"/>
                <w:szCs w:val="24"/>
              </w:rPr>
              <w:t>Сентябрь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, </w:t>
            </w:r>
          </w:p>
        </w:tc>
        <w:tc>
          <w:tcPr>
            <w:tcW w:w="2976" w:type="dxa"/>
          </w:tcPr>
          <w:p w:rsidR="0042189C" w:rsidRPr="00DB2A79" w:rsidRDefault="00227959" w:rsidP="00FD4F70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В счет текущих расходов по основной деятельности субъектов профилактик правонарушений</w:t>
            </w: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89" w:type="dxa"/>
          </w:tcPr>
          <w:p w:rsidR="002166EB" w:rsidRPr="00DB2A79" w:rsidRDefault="00E618A8" w:rsidP="002166EB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праздничных мероприятий, посвященных:</w:t>
            </w:r>
          </w:p>
          <w:p w:rsidR="00E618A8" w:rsidRPr="00DB2A79" w:rsidRDefault="00E618A8" w:rsidP="002166EB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-</w:t>
            </w:r>
            <w:r w:rsidR="002166EB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Международному Дню семьи;</w:t>
            </w:r>
          </w:p>
          <w:p w:rsidR="00E618A8" w:rsidRPr="00DB2A79" w:rsidRDefault="00E618A8" w:rsidP="002166EB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Дню защиты детей;</w:t>
            </w:r>
          </w:p>
          <w:p w:rsidR="002166EB" w:rsidRPr="00DB2A79" w:rsidRDefault="00E618A8" w:rsidP="002166EB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ind w:left="120"/>
              <w:jc w:val="left"/>
              <w:rPr>
                <w:rStyle w:val="135pt"/>
                <w:bCs/>
                <w:color w:val="auto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"/>
                <w:sz w:val="24"/>
                <w:szCs w:val="24"/>
              </w:rPr>
              <w:t>Дню матери;</w:t>
            </w:r>
          </w:p>
          <w:p w:rsidR="0042189C" w:rsidRPr="00DB2A79" w:rsidRDefault="00E618A8" w:rsidP="002166EB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4066" w:type="dxa"/>
          </w:tcPr>
          <w:p w:rsidR="0042189C" w:rsidRPr="00DB2A79" w:rsidRDefault="00E618A8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Отделение социального обслуживания на дому по Пожарскому муниципальному району;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управление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администрация Лучегорского городского поселения Пожарского муниципального района</w:t>
            </w:r>
          </w:p>
        </w:tc>
        <w:tc>
          <w:tcPr>
            <w:tcW w:w="2552" w:type="dxa"/>
          </w:tcPr>
          <w:p w:rsidR="002166EB" w:rsidRPr="00DB2A79" w:rsidRDefault="002166EB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Май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Июнь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Ноябрь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976" w:type="dxa"/>
          </w:tcPr>
          <w:p w:rsidR="0042189C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89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Организация и проведение профилактических мероприятий в рамках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районных межведомственных акций, в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т.ч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 «Подросток», «Закон и право», «Жизнь без наркотиков», «Помоги собраться в школу», Ярмарка учебных мест и профессий, «День правовой помощи детям»</w:t>
            </w:r>
          </w:p>
        </w:tc>
        <w:tc>
          <w:tcPr>
            <w:tcW w:w="4066" w:type="dxa"/>
          </w:tcPr>
          <w:p w:rsidR="00E618A8" w:rsidRPr="00DB2A79" w:rsidRDefault="002166EB" w:rsidP="001531E6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Подразделение по делам несовершеннолетних Отдела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>МВД России по Пожарскому муниципальному району; комиссия по делам несовершеннолетних и защите их прав; КГБУ «Центр занятости населения Пожарско</w:t>
            </w:r>
            <w:r w:rsidR="0089087D" w:rsidRPr="00DB2A79">
              <w:rPr>
                <w:rStyle w:val="135pt0pt"/>
                <w:sz w:val="24"/>
                <w:szCs w:val="24"/>
              </w:rPr>
              <w:t>го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89087D" w:rsidRPr="00DB2A79">
              <w:rPr>
                <w:rStyle w:val="135pt0pt"/>
                <w:sz w:val="24"/>
                <w:szCs w:val="24"/>
              </w:rPr>
              <w:t>района</w:t>
            </w:r>
            <w:r w:rsidRPr="00DB2A79">
              <w:rPr>
                <w:rStyle w:val="135pt0pt"/>
                <w:sz w:val="24"/>
                <w:szCs w:val="24"/>
              </w:rPr>
              <w:t>»;</w:t>
            </w:r>
            <w:r w:rsidRPr="00DB2A79">
              <w:rPr>
                <w:b w:val="0"/>
                <w:sz w:val="24"/>
                <w:szCs w:val="24"/>
              </w:rPr>
              <w:t xml:space="preserve"> отдел </w:t>
            </w:r>
            <w:r w:rsidRPr="00DB2A79">
              <w:rPr>
                <w:b w:val="0"/>
                <w:sz w:val="24"/>
                <w:szCs w:val="24"/>
              </w:rPr>
              <w:lastRenderedPageBreak/>
              <w:t xml:space="preserve">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</w:t>
            </w:r>
            <w:r w:rsidRPr="00DB2A79">
              <w:rPr>
                <w:rStyle w:val="135pt0pt"/>
                <w:sz w:val="24"/>
                <w:szCs w:val="24"/>
              </w:rPr>
              <w:t xml:space="preserve">; управление образования администрации Пожарского муниципального района;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>управление культуры и молодёжной политики администрации Пожарского муниципального района Приморского края</w:t>
            </w:r>
            <w:r w:rsidR="001531E6">
              <w:rPr>
                <w:rStyle w:val="135pt"/>
                <w:sz w:val="24"/>
                <w:szCs w:val="24"/>
              </w:rPr>
              <w:t xml:space="preserve">; </w:t>
            </w:r>
            <w:r w:rsidRPr="00DB2A79">
              <w:rPr>
                <w:rStyle w:val="135pt"/>
                <w:sz w:val="24"/>
                <w:szCs w:val="24"/>
              </w:rPr>
              <w:t xml:space="preserve">Отдел </w:t>
            </w:r>
            <w:r w:rsidR="009127AF" w:rsidRPr="00DB2A79">
              <w:rPr>
                <w:rStyle w:val="135pt"/>
                <w:sz w:val="24"/>
                <w:szCs w:val="24"/>
              </w:rPr>
              <w:t>п</w:t>
            </w:r>
            <w:r w:rsidRPr="00DB2A79">
              <w:rPr>
                <w:rStyle w:val="135pt"/>
                <w:sz w:val="24"/>
                <w:szCs w:val="24"/>
              </w:rPr>
              <w:t>о Пожарскому муниципальному району департамента труда и социального развития Приморского края</w:t>
            </w:r>
            <w:r w:rsidRPr="00DB2A79">
              <w:rPr>
                <w:rStyle w:val="135pt0pt"/>
                <w:sz w:val="24"/>
                <w:szCs w:val="24"/>
              </w:rPr>
              <w:t xml:space="preserve">; </w:t>
            </w:r>
            <w:r w:rsidRPr="00DB2A79">
              <w:rPr>
                <w:rStyle w:val="135pt"/>
                <w:sz w:val="24"/>
                <w:szCs w:val="24"/>
              </w:rPr>
              <w:t>Отделение социального обслуживания на дому по Пожарскому муниципальному району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976" w:type="dxa"/>
          </w:tcPr>
          <w:p w:rsidR="00E618A8" w:rsidRPr="00DB2A79" w:rsidRDefault="008820D2" w:rsidP="00FD4F70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9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</w:p>
        </w:tc>
        <w:tc>
          <w:tcPr>
            <w:tcW w:w="4066" w:type="dxa"/>
          </w:tcPr>
          <w:p w:rsidR="00E618A8" w:rsidRPr="00DB2A79" w:rsidRDefault="001531E6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Управление культуры и молодёжной политики администрации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E618A8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89" w:type="dxa"/>
          </w:tcPr>
          <w:p w:rsidR="002166EB" w:rsidRPr="00DB2A79" w:rsidRDefault="00A64CE9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Проведение в общеобразовательных учреждениях тематических мероприятий</w:t>
            </w:r>
            <w:r w:rsidR="002166EB" w:rsidRPr="00DB2A79">
              <w:rPr>
                <w:rStyle w:val="135pt"/>
                <w:sz w:val="24"/>
                <w:szCs w:val="24"/>
              </w:rPr>
              <w:t>:</w:t>
            </w:r>
          </w:p>
          <w:p w:rsidR="002166EB" w:rsidRPr="00DB2A79" w:rsidRDefault="002166EB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«Дней правовых знаний»,</w:t>
            </w:r>
          </w:p>
          <w:p w:rsidR="00E618A8" w:rsidRPr="00DB2A79" w:rsidRDefault="002166EB" w:rsidP="00A64CE9">
            <w:pPr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«Дней здоровья»</w:t>
            </w:r>
            <w:r w:rsidR="00A64CE9"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,</w:t>
            </w:r>
          </w:p>
          <w:p w:rsidR="00A64CE9" w:rsidRPr="00DB2A79" w:rsidRDefault="00A64CE9" w:rsidP="00A64CE9">
            <w:pPr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«Всемирный день без табачного дыма»,</w:t>
            </w:r>
          </w:p>
          <w:p w:rsidR="00A64CE9" w:rsidRPr="00DB2A79" w:rsidRDefault="00A64CE9" w:rsidP="00A64CE9">
            <w:pPr>
              <w:rPr>
                <w:rStyle w:val="135pt"/>
                <w:rFonts w:eastAsia="Courier New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«Международный день отказа от курения»</w:t>
            </w:r>
          </w:p>
        </w:tc>
        <w:tc>
          <w:tcPr>
            <w:tcW w:w="4066" w:type="dxa"/>
          </w:tcPr>
          <w:p w:rsidR="00E618A8" w:rsidRPr="00DB2A79" w:rsidRDefault="001531E6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Управление культуры и молодёжной политики администрации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Пожарского муниципального района; КГБУЗ «Пожарская ЦРБ»</w:t>
            </w:r>
          </w:p>
        </w:tc>
        <w:tc>
          <w:tcPr>
            <w:tcW w:w="2552" w:type="dxa"/>
          </w:tcPr>
          <w:p w:rsidR="00E618A8" w:rsidRPr="00DB2A79" w:rsidRDefault="00A64CE9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89" w:type="dxa"/>
          </w:tcPr>
          <w:p w:rsidR="002166EB" w:rsidRPr="00DB2A79" w:rsidRDefault="002166EB" w:rsidP="002166EB">
            <w:pPr>
              <w:pStyle w:val="21"/>
              <w:shd w:val="clear" w:color="auto" w:fill="auto"/>
              <w:spacing w:before="0" w:after="0" w:line="319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Участие в оперативно-профилактических рейдах:</w:t>
            </w:r>
          </w:p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4066" w:type="dxa"/>
          </w:tcPr>
          <w:p w:rsidR="002166EB" w:rsidRPr="00DB2A79" w:rsidRDefault="002166EB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Комиссия по делам несовершеннолетних и защите их прав</w:t>
            </w:r>
            <w:r w:rsidR="0089087D" w:rsidRPr="00DB2A79">
              <w:rPr>
                <w:rStyle w:val="135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DB2A79">
              <w:rPr>
                <w:rStyle w:val="135pt"/>
                <w:sz w:val="24"/>
                <w:szCs w:val="24"/>
              </w:rPr>
              <w:t>;</w:t>
            </w:r>
            <w:r w:rsidRPr="00DB2A79">
              <w:rPr>
                <w:b w:val="0"/>
                <w:sz w:val="24"/>
                <w:szCs w:val="24"/>
              </w:rPr>
              <w:t xml:space="preserve"> 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</w:t>
            </w:r>
            <w:r w:rsidRPr="00DB2A79">
              <w:rPr>
                <w:rStyle w:val="135pt"/>
                <w:sz w:val="24"/>
                <w:szCs w:val="24"/>
              </w:rPr>
              <w:lastRenderedPageBreak/>
              <w:t>муниципального района; управление образования администрации Пожарского муниципального района;</w:t>
            </w:r>
            <w:r w:rsidR="001531E6">
              <w:rPr>
                <w:rStyle w:val="135pt"/>
                <w:sz w:val="24"/>
                <w:szCs w:val="24"/>
              </w:rPr>
              <w:t xml:space="preserve">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 xml:space="preserve">управление культуры и молодёжной политики администрации Пожарского муниципального района Приморского края; </w:t>
            </w:r>
            <w:r w:rsidRPr="00DB2A79">
              <w:rPr>
                <w:rStyle w:val="135pt"/>
                <w:sz w:val="24"/>
                <w:szCs w:val="24"/>
              </w:rPr>
              <w:t>КГБУ «</w:t>
            </w:r>
            <w:r w:rsidR="0089087D" w:rsidRPr="00DB2A79">
              <w:rPr>
                <w:rStyle w:val="135pt0pt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"/>
                <w:sz w:val="24"/>
                <w:szCs w:val="24"/>
              </w:rPr>
              <w:t>»; Отдел МВД России по Пожарскому району;</w:t>
            </w:r>
          </w:p>
          <w:p w:rsidR="00E618A8" w:rsidRPr="00DB2A79" w:rsidRDefault="0089087D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Филиал по Пожарскому району 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ФКУ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УИИ ГУФСИН России по Приморскому краю; КГБУЗ «Пожарская ЦРБ»; Территориальный отдел опеки и попечительства департамента образования и науки Приморского края по Пожарскому муниципальному району;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89" w:type="dxa"/>
          </w:tcPr>
          <w:p w:rsidR="00E618A8" w:rsidRPr="00DB2A79" w:rsidRDefault="00CB46C1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Деятельность молодёжного объединения «Волонтёрский корпус» в молодёжной среде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МБ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ДК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муниципального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4066" w:type="dxa"/>
          </w:tcPr>
          <w:p w:rsidR="00E618A8" w:rsidRPr="00DB2A79" w:rsidRDefault="002166EB" w:rsidP="00CB46C1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культуры и молодёжной политики Пожарского муниципального района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1 квартал года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89" w:type="dxa"/>
          </w:tcPr>
          <w:p w:rsidR="00E618A8" w:rsidRPr="00DB2A79" w:rsidRDefault="001358BD" w:rsidP="00BF2CD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контроль за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ой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Советов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профилактик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правонарушений в образовательных учреждениях (школах);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4066" w:type="dxa"/>
          </w:tcPr>
          <w:p w:rsidR="002166EB" w:rsidRPr="00DB2A79" w:rsidRDefault="002166EB" w:rsidP="009127AF">
            <w:pPr>
              <w:pStyle w:val="21"/>
              <w:shd w:val="clear" w:color="auto" w:fill="auto"/>
              <w:spacing w:before="0" w:after="0"/>
              <w:ind w:left="-11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Управление образования администрации Пожарского муниципального района; 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E618A8" w:rsidRPr="00DB2A79" w:rsidRDefault="002166EB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филиал КГА ПОУ «ПТК»;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; ОУУП и ПДН Отдела МВД России по Пожарскому району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Ежемесячно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89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Проведение рейдов мастеров и представителей администрации </w:t>
            </w:r>
            <w:r w:rsidRPr="00DB2A79">
              <w:rPr>
                <w:rFonts w:ascii="Times New Roman" w:hAnsi="Times New Roman" w:cs="Times New Roman"/>
              </w:rPr>
              <w:t xml:space="preserve">филиала КГА ПОУ «ПТК»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семьям, в которых дети не посещают занятия</w:t>
            </w:r>
          </w:p>
        </w:tc>
        <w:tc>
          <w:tcPr>
            <w:tcW w:w="406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2.1</w:t>
            </w:r>
            <w:r w:rsidR="00FD4F70" w:rsidRPr="00DB2A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89" w:type="dxa"/>
          </w:tcPr>
          <w:p w:rsidR="002166EB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по профилактике безнадзорности и правонарушений среди воспитанников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КГКУ «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Центр сод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ействия семейному устройству с. 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Светлогорье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» </w:t>
            </w:r>
          </w:p>
        </w:tc>
        <w:tc>
          <w:tcPr>
            <w:tcW w:w="4066" w:type="dxa"/>
          </w:tcPr>
          <w:p w:rsidR="002166EB" w:rsidRPr="00DB2A79" w:rsidRDefault="002166EB" w:rsidP="000715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Отдел МВД России по Пожарскому району,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ОУУП и ПДН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, Совет ветеранов Отдела МВД России по Пожарскому району</w:t>
            </w:r>
          </w:p>
        </w:tc>
        <w:tc>
          <w:tcPr>
            <w:tcW w:w="2552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Ежеквартально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89" w:type="dxa"/>
          </w:tcPr>
          <w:p w:rsidR="002166EB" w:rsidRPr="00DB2A79" w:rsidRDefault="002166EB" w:rsidP="000715EB">
            <w:pPr>
              <w:pStyle w:val="21"/>
              <w:shd w:val="clear" w:color="auto" w:fill="auto"/>
              <w:spacing w:before="0" w:after="0" w:line="240" w:lineRule="auto"/>
              <w:ind w:firstLine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Вовлечение учащихся образовательных учреждений</w:t>
            </w:r>
            <w:r w:rsidR="000715EB" w:rsidRPr="00DB2A79">
              <w:rPr>
                <w:rStyle w:val="135pt0pt"/>
                <w:sz w:val="24"/>
                <w:szCs w:val="24"/>
              </w:rPr>
              <w:t>,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>филиал</w:t>
            </w:r>
            <w:r w:rsidR="000715EB" w:rsidRPr="00DB2A79">
              <w:rPr>
                <w:b w:val="0"/>
                <w:sz w:val="24"/>
                <w:szCs w:val="24"/>
              </w:rPr>
              <w:t>а</w:t>
            </w:r>
            <w:r w:rsidRPr="00DB2A79">
              <w:rPr>
                <w:b w:val="0"/>
                <w:sz w:val="24"/>
                <w:szCs w:val="24"/>
              </w:rPr>
              <w:t xml:space="preserve"> КГА ПОУ «ПТК»</w:t>
            </w:r>
            <w:r w:rsidR="000715EB" w:rsidRPr="00DB2A79">
              <w:rPr>
                <w:b w:val="0"/>
                <w:sz w:val="24"/>
                <w:szCs w:val="24"/>
              </w:rPr>
              <w:t>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 xml:space="preserve">состоящих на учете в ОУУП и ПДН ОМВД России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по </w:t>
            </w:r>
            <w:r w:rsidRPr="00DB2A79">
              <w:rPr>
                <w:rStyle w:val="135pt0pt"/>
                <w:sz w:val="24"/>
                <w:szCs w:val="24"/>
              </w:rPr>
              <w:t xml:space="preserve">Пожарскому району,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воспитанников </w:t>
            </w:r>
            <w:r w:rsidR="000715EB" w:rsidRPr="00DB2A79">
              <w:rPr>
                <w:rStyle w:val="135pt0pt"/>
                <w:rFonts w:eastAsia="Courier New"/>
                <w:sz w:val="24"/>
                <w:szCs w:val="24"/>
              </w:rPr>
              <w:t xml:space="preserve">КГКУ «Центр содействия семейному устройству с. Светлогорье» </w:t>
            </w:r>
            <w:r w:rsidRPr="00DB2A79">
              <w:rPr>
                <w:rStyle w:val="135pt0pt"/>
                <w:sz w:val="24"/>
                <w:szCs w:val="24"/>
              </w:rPr>
              <w:t>в спортивные и культурно-массовые мероприятия</w:t>
            </w:r>
          </w:p>
        </w:tc>
        <w:tc>
          <w:tcPr>
            <w:tcW w:w="4066" w:type="dxa"/>
          </w:tcPr>
          <w:p w:rsidR="002166EB" w:rsidRPr="00DB2A79" w:rsidRDefault="002166EB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Управление образования администрации Пожарского муниципального района; </w:t>
            </w:r>
          </w:p>
          <w:p w:rsidR="002166EB" w:rsidRPr="00DB2A79" w:rsidRDefault="002166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филиал КГА ПОУ «ПТК»;</w:t>
            </w:r>
          </w:p>
          <w:p w:rsidR="002166EB" w:rsidRPr="00DB2A79" w:rsidRDefault="000715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 с. Светлогорье»</w:t>
            </w:r>
          </w:p>
        </w:tc>
        <w:tc>
          <w:tcPr>
            <w:tcW w:w="2552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89" w:type="dxa"/>
          </w:tcPr>
          <w:p w:rsidR="001C5E4F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Обеспечение деятельности детей группы социального риска в кружках и секциях учреждений дополнительного образования </w:t>
            </w:r>
          </w:p>
        </w:tc>
        <w:tc>
          <w:tcPr>
            <w:tcW w:w="406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Пожарского муниципального района; </w:t>
            </w:r>
            <w:r w:rsidRPr="00DB2A79">
              <w:rPr>
                <w:rFonts w:ascii="Times New Roman" w:hAnsi="Times New Roman" w:cs="Times New Roman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ОУУП и ПДН ОМВД России по Пожарскому району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 жизненной ситуации</w:t>
            </w:r>
          </w:p>
        </w:tc>
        <w:tc>
          <w:tcPr>
            <w:tcW w:w="406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района; Территориальный отдел опеки и попечительства Департамента образования и науки Приморского края по Пожарскому муниципальному району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89" w:type="dxa"/>
          </w:tcPr>
          <w:p w:rsidR="002166EB" w:rsidRPr="00DB2A79" w:rsidRDefault="001C5E4F" w:rsidP="00A64CE9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оперативно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-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профилактического мероприятия «Школ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ьник за партой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» (работа с учащимися, не приступившими к занятиям 1 сентября)</w:t>
            </w:r>
          </w:p>
        </w:tc>
        <w:tc>
          <w:tcPr>
            <w:tcW w:w="4066" w:type="dxa"/>
          </w:tcPr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образования администрации Пожарского муниципального района; Подразделение по делам несовершеннолетних Отдела МВД по Пожарскому району;</w:t>
            </w:r>
          </w:p>
          <w:p w:rsidR="002166EB" w:rsidRPr="00DB2A79" w:rsidRDefault="001C5E4F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89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</w:p>
        </w:tc>
        <w:tc>
          <w:tcPr>
            <w:tcW w:w="4066" w:type="dxa"/>
          </w:tcPr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</w:p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</w:t>
            </w:r>
          </w:p>
          <w:p w:rsidR="002166EB" w:rsidRPr="00DB2A79" w:rsidRDefault="001C5E4F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с несовершеннолетними по профессиональной ориентации</w:t>
            </w:r>
          </w:p>
        </w:tc>
        <w:tc>
          <w:tcPr>
            <w:tcW w:w="406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 Пожарскому муниципальному району»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Еженедельно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DB2A79">
        <w:trPr>
          <w:trHeight w:val="2293"/>
        </w:trPr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  <w:r w:rsidRPr="00DB2A79">
              <w:rPr>
                <w:rStyle w:val="135pt"/>
                <w:sz w:val="24"/>
                <w:szCs w:val="24"/>
              </w:rPr>
              <w:t>.</w:t>
            </w:r>
          </w:p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Заработная плата несовершеннолетним гражданам в возрасте от 14 до 18 лет</w:t>
            </w:r>
          </w:p>
        </w:tc>
        <w:tc>
          <w:tcPr>
            <w:tcW w:w="4066" w:type="dxa"/>
          </w:tcPr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 «Центр занятости населения Пожарско</w:t>
            </w:r>
            <w:r w:rsidR="000715EB" w:rsidRPr="00DB2A79">
              <w:rPr>
                <w:rStyle w:val="135pt0pt"/>
                <w:sz w:val="24"/>
                <w:szCs w:val="24"/>
              </w:rPr>
              <w:t>го</w:t>
            </w:r>
            <w:r w:rsidRPr="00DB2A79">
              <w:rPr>
                <w:rStyle w:val="135pt0pt"/>
                <w:sz w:val="24"/>
                <w:szCs w:val="24"/>
              </w:rPr>
              <w:t xml:space="preserve"> район</w:t>
            </w:r>
            <w:r w:rsidR="000715EB" w:rsidRPr="00DB2A79">
              <w:rPr>
                <w:rStyle w:val="135pt0pt"/>
                <w:sz w:val="24"/>
                <w:szCs w:val="24"/>
              </w:rPr>
              <w:t>а</w:t>
            </w:r>
            <w:r w:rsidRPr="00DB2A79">
              <w:rPr>
                <w:rStyle w:val="135pt0pt"/>
                <w:sz w:val="24"/>
                <w:szCs w:val="24"/>
              </w:rPr>
              <w:t>»;</w:t>
            </w:r>
          </w:p>
          <w:p w:rsidR="001C5E4F" w:rsidRPr="00DB2A79" w:rsidRDefault="001C5E4F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, Управление культуры и молодёжной политики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На период действия программы</w:t>
            </w:r>
          </w:p>
        </w:tc>
        <w:tc>
          <w:tcPr>
            <w:tcW w:w="2976" w:type="dxa"/>
          </w:tcPr>
          <w:p w:rsidR="003A0C2E" w:rsidRPr="00DB2A79" w:rsidRDefault="00771B5D" w:rsidP="003A0C2E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</w:t>
            </w:r>
            <w:r w:rsidR="003A0C2E" w:rsidRPr="00DB2A79">
              <w:rPr>
                <w:rStyle w:val="135pt0pt"/>
                <w:sz w:val="24"/>
                <w:szCs w:val="24"/>
              </w:rPr>
              <w:t>а реализацию </w:t>
            </w:r>
          </w:p>
          <w:p w:rsidR="003A0C2E" w:rsidRPr="00DB2A79" w:rsidRDefault="003A0C2E" w:rsidP="003A0C2E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Программы </w:t>
            </w:r>
            <w:r w:rsidR="00771B5D" w:rsidRPr="00DB2A79">
              <w:rPr>
                <w:rStyle w:val="135pt0pt"/>
                <w:sz w:val="24"/>
                <w:szCs w:val="24"/>
              </w:rPr>
              <w:t>в 201</w:t>
            </w:r>
            <w:r w:rsidR="001358BD" w:rsidRPr="00DB2A79">
              <w:rPr>
                <w:rStyle w:val="135pt0pt"/>
                <w:sz w:val="24"/>
                <w:szCs w:val="24"/>
              </w:rPr>
              <w:t>9</w:t>
            </w:r>
            <w:r w:rsidR="00771B5D" w:rsidRPr="00DB2A79">
              <w:rPr>
                <w:rStyle w:val="135pt0pt"/>
                <w:sz w:val="24"/>
                <w:szCs w:val="24"/>
              </w:rPr>
              <w:t xml:space="preserve"> году </w:t>
            </w:r>
            <w:r w:rsidRPr="00DB2A79">
              <w:rPr>
                <w:rStyle w:val="135pt0pt"/>
                <w:sz w:val="24"/>
                <w:szCs w:val="24"/>
              </w:rPr>
              <w:t xml:space="preserve">предусматривается: </w:t>
            </w:r>
            <w:r w:rsidR="00B70B0D">
              <w:rPr>
                <w:rStyle w:val="135pt0pt"/>
                <w:sz w:val="24"/>
                <w:szCs w:val="24"/>
              </w:rPr>
              <w:t>776,</w:t>
            </w:r>
            <w:r w:rsidR="008820D2">
              <w:rPr>
                <w:rStyle w:val="135pt0pt"/>
                <w:sz w:val="24"/>
                <w:szCs w:val="24"/>
              </w:rPr>
              <w:t>4928</w:t>
            </w:r>
            <w:r w:rsidRPr="00DB2A79">
              <w:rPr>
                <w:rStyle w:val="135pt0pt"/>
                <w:sz w:val="24"/>
                <w:szCs w:val="24"/>
              </w:rPr>
              <w:t xml:space="preserve"> тысяч рублей, в том числе:</w:t>
            </w:r>
          </w:p>
          <w:p w:rsidR="001C5E4F" w:rsidRPr="00DB2A79" w:rsidRDefault="003A0C2E" w:rsidP="00B70B0D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- бюджет Пожарского муниципального района: </w:t>
            </w:r>
            <w:r w:rsidR="008820D2">
              <w:rPr>
                <w:rStyle w:val="135pt0pt"/>
                <w:sz w:val="24"/>
                <w:szCs w:val="24"/>
              </w:rPr>
              <w:t>776,4928</w:t>
            </w:r>
            <w:r w:rsidRPr="00DB2A79">
              <w:rPr>
                <w:rStyle w:val="135pt0pt"/>
                <w:sz w:val="24"/>
                <w:szCs w:val="24"/>
              </w:rPr>
              <w:t xml:space="preserve"> тысяч рублей.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289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</w:t>
            </w:r>
          </w:p>
        </w:tc>
        <w:tc>
          <w:tcPr>
            <w:tcW w:w="4066" w:type="dxa"/>
          </w:tcPr>
          <w:p w:rsidR="001C5E4F" w:rsidRPr="00DB2A79" w:rsidRDefault="00E7708E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КГБУ «Центр занятости населения 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ожарско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го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район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89" w:type="dxa"/>
          </w:tcPr>
          <w:p w:rsidR="001C5E4F" w:rsidRPr="00DB2A79" w:rsidRDefault="00E7708E" w:rsidP="000715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Проведение тематических заседаний Комиссии по делам несовершеннолетних и защите их прав с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несовершеннолетними, состоящими на учете в 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органах и учреждениях системы профилактики безнадзорности несовершеннолетних Пожарского муниципального района</w:t>
            </w:r>
          </w:p>
        </w:tc>
        <w:tc>
          <w:tcPr>
            <w:tcW w:w="4066" w:type="dxa"/>
          </w:tcPr>
          <w:p w:rsidR="001C5E4F" w:rsidRPr="00DB2A79" w:rsidRDefault="001B137C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Органы и учреждения системы профилактики безнадзорности несовершеннолетних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Согласно планам работы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E7708E" w:rsidRPr="00DB2A79" w:rsidTr="00480B4D">
        <w:tc>
          <w:tcPr>
            <w:tcW w:w="988" w:type="dxa"/>
          </w:tcPr>
          <w:p w:rsidR="00E7708E" w:rsidRPr="00DB2A79" w:rsidRDefault="00E7708E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883" w:type="dxa"/>
            <w:gridSpan w:val="4"/>
          </w:tcPr>
          <w:p w:rsidR="00E7708E" w:rsidRPr="00DB2A79" w:rsidRDefault="00E7708E" w:rsidP="001C5E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Профилактика употребления наркотических средств и алкоголя, популяризация здорового образа жизни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289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Подготовка медицинских работников всех уровней навыкам наркологической помощи (диагностика, лечение, профилактика, экспертная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работа)</w:t>
            </w:r>
          </w:p>
        </w:tc>
        <w:tc>
          <w:tcPr>
            <w:tcW w:w="406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КГБУЗ «Пожарская ЦРБ»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289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</w:t>
            </w:r>
          </w:p>
        </w:tc>
        <w:tc>
          <w:tcPr>
            <w:tcW w:w="406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5289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</w:t>
            </w:r>
          </w:p>
        </w:tc>
        <w:tc>
          <w:tcPr>
            <w:tcW w:w="4066" w:type="dxa"/>
          </w:tcPr>
          <w:p w:rsidR="00E7708E" w:rsidRPr="00DB2A79" w:rsidRDefault="00E7708E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КГБУЗ «Пожарская ЦРБ»; управление образования администрации Пожарского муниципального района;</w:t>
            </w:r>
            <w:r w:rsidRPr="00DB2A79">
              <w:rPr>
                <w:b w:val="0"/>
                <w:sz w:val="24"/>
                <w:szCs w:val="24"/>
              </w:rPr>
              <w:t xml:space="preserve"> 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района;</w:t>
            </w:r>
          </w:p>
          <w:p w:rsidR="001C5E4F" w:rsidRPr="00DB2A79" w:rsidRDefault="00E7708E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1C5E4F" w:rsidRPr="00DB2A79" w:rsidRDefault="006A0D04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5289" w:type="dxa"/>
          </w:tcPr>
          <w:p w:rsidR="001C5E4F" w:rsidRPr="00DB2A79" w:rsidRDefault="00E7708E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Показ телепередач, публикация статей по проблемам подростковой преступности, на темы профилактики наркомании, токсикомании, алкоголизма, ВИЧ, детского дорожно-транспортного травматизма. Организация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видеодемонстраций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для учащихся школ,</w:t>
            </w:r>
            <w:r w:rsidRPr="00DB2A79">
              <w:rPr>
                <w:rFonts w:ascii="Times New Roman" w:hAnsi="Times New Roman" w:cs="Times New Roman"/>
              </w:rPr>
              <w:t xml:space="preserve"> филиала КГА ПОУ «ПТК»</w:t>
            </w:r>
            <w:r w:rsidR="001B137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E7708E" w:rsidRPr="00DB2A79" w:rsidRDefault="00E7708E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 средства массовой информации</w:t>
            </w:r>
          </w:p>
          <w:p w:rsidR="001C5E4F" w:rsidRPr="00DB2A79" w:rsidRDefault="00E7708E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(студии телевидения ЛТВ, редакция газеты «Победа»); управление образования администрации Пожарского муниципального района; управление культуры и молодежной политики администрации Пожарского муниципального района; КГБУЗ «Пожарская ЦРБ»; комиссия по делам несовершеннолетних и защите их прав</w:t>
            </w:r>
            <w:r w:rsidR="001B137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5289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и проведение мониторинга наркоситуации в образовательных учреждениях</w:t>
            </w:r>
            <w:r w:rsidR="006A0D04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. Организация добровольного медицинского </w:t>
            </w:r>
            <w:r w:rsidR="006A0D04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тестирования учащихся на употребление наркотических средств</w:t>
            </w:r>
          </w:p>
        </w:tc>
        <w:tc>
          <w:tcPr>
            <w:tcW w:w="4066" w:type="dxa"/>
          </w:tcPr>
          <w:p w:rsidR="00E7708E" w:rsidRPr="00DB2A79" w:rsidRDefault="00E7708E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 xml:space="preserve">Управление образования администрации Пожарского муниципального района; </w:t>
            </w:r>
          </w:p>
          <w:p w:rsidR="00E7708E" w:rsidRPr="00DB2A79" w:rsidRDefault="00E7708E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КГБУЗ «Пожарская ЦРБ»;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1C5E4F" w:rsidRPr="00DB2A79" w:rsidRDefault="00E7708E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 xml:space="preserve">По мере необходимости (не менее одного раза в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год)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5289" w:type="dxa"/>
          </w:tcPr>
          <w:p w:rsidR="001C5E4F" w:rsidRPr="00DB2A79" w:rsidRDefault="006A0D04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межведомственной акции «Жизнь без наркотиков!»</w:t>
            </w:r>
          </w:p>
        </w:tc>
        <w:tc>
          <w:tcPr>
            <w:tcW w:w="4066" w:type="dxa"/>
          </w:tcPr>
          <w:p w:rsidR="006A0D04" w:rsidRPr="00DB2A79" w:rsidRDefault="006A0D04" w:rsidP="00CB46C1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культуры </w:t>
            </w:r>
            <w:r w:rsidR="001B137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молодёжной политики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района, 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6A0D04" w:rsidRPr="00DB2A79" w:rsidRDefault="006A0D04" w:rsidP="006A0D04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Ежегодно</w:t>
            </w:r>
          </w:p>
          <w:p w:rsidR="001C5E4F" w:rsidRPr="00DB2A79" w:rsidRDefault="006A0D04" w:rsidP="006A0D04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976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6A0D04" w:rsidRPr="00DB2A79" w:rsidTr="00480B4D">
        <w:tc>
          <w:tcPr>
            <w:tcW w:w="988" w:type="dxa"/>
          </w:tcPr>
          <w:p w:rsidR="006A0D04" w:rsidRPr="00DB2A79" w:rsidRDefault="006A0D04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5289" w:type="dxa"/>
          </w:tcPr>
          <w:p w:rsidR="006A0D04" w:rsidRPr="00DB2A79" w:rsidRDefault="006A0D04" w:rsidP="00C07E83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фестиваля «Я за здоровый образ жизни!» (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Квест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-игра)</w:t>
            </w:r>
          </w:p>
        </w:tc>
        <w:tc>
          <w:tcPr>
            <w:tcW w:w="4066" w:type="dxa"/>
          </w:tcPr>
          <w:p w:rsidR="006A0D04" w:rsidRPr="00DB2A79" w:rsidRDefault="006A0D04" w:rsidP="00DB2A79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культуры </w:t>
            </w:r>
            <w:r w:rsidR="001B137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молодёжной политики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района, отдел физической культуры и спорта администрации Пожарского муниципального района, 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6A0D04" w:rsidRPr="00DB2A79" w:rsidRDefault="006A0D04" w:rsidP="006A0D04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Ежегодно </w:t>
            </w:r>
          </w:p>
          <w:p w:rsidR="006A0D04" w:rsidRPr="00DB2A79" w:rsidRDefault="006A0D04" w:rsidP="006A0D04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976" w:type="dxa"/>
          </w:tcPr>
          <w:p w:rsidR="006A0D04" w:rsidRPr="00DB2A79" w:rsidRDefault="006A0D04" w:rsidP="00C07E83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5289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и проведение соревнований по футболу среди дворовых команд «День Приморского футбола»</w:t>
            </w:r>
          </w:p>
        </w:tc>
        <w:tc>
          <w:tcPr>
            <w:tcW w:w="4066" w:type="dxa"/>
          </w:tcPr>
          <w:p w:rsidR="001C5E4F" w:rsidRPr="00DB2A79" w:rsidRDefault="001B137C" w:rsidP="009127AF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976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5289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на территории района Всемирного дня без табачного дыма; Международного дня борьбы с наркоманией;</w:t>
            </w:r>
          </w:p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Международного дня отказа от курения</w:t>
            </w:r>
          </w:p>
        </w:tc>
        <w:tc>
          <w:tcPr>
            <w:tcW w:w="4066" w:type="dxa"/>
          </w:tcPr>
          <w:p w:rsidR="00C07E83" w:rsidRPr="00DB2A79" w:rsidRDefault="00C07E83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образования администрации Пожарского муниципального района; управление культуры и молодежной политики администрации Пожарского муниципального района;</w:t>
            </w:r>
          </w:p>
          <w:p w:rsidR="00C07E83" w:rsidRPr="00DB2A79" w:rsidRDefault="00C07E83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 «Центр занятости населения</w:t>
            </w:r>
            <w:r w:rsidR="001B137C" w:rsidRPr="00DB2A79">
              <w:rPr>
                <w:rStyle w:val="135pt0pt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>Пожарско</w:t>
            </w:r>
            <w:r w:rsidR="001B137C" w:rsidRPr="00DB2A79">
              <w:rPr>
                <w:rStyle w:val="135pt0pt"/>
                <w:sz w:val="24"/>
                <w:szCs w:val="24"/>
              </w:rPr>
              <w:t>го</w:t>
            </w:r>
            <w:r w:rsidRPr="00DB2A79">
              <w:rPr>
                <w:rStyle w:val="135pt0pt"/>
                <w:sz w:val="24"/>
                <w:szCs w:val="24"/>
              </w:rPr>
              <w:t xml:space="preserve"> район</w:t>
            </w:r>
            <w:r w:rsidR="001B137C" w:rsidRPr="00DB2A79">
              <w:rPr>
                <w:rStyle w:val="135pt0pt"/>
                <w:sz w:val="24"/>
                <w:szCs w:val="24"/>
              </w:rPr>
              <w:t>а</w:t>
            </w:r>
            <w:r w:rsidRPr="00DB2A79">
              <w:rPr>
                <w:rStyle w:val="135pt0pt"/>
                <w:sz w:val="24"/>
                <w:szCs w:val="24"/>
              </w:rPr>
              <w:t xml:space="preserve">»; </w:t>
            </w:r>
          </w:p>
          <w:p w:rsidR="00C07E83" w:rsidRPr="00DB2A79" w:rsidRDefault="00C07E83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</w:p>
          <w:p w:rsidR="001C5E4F" w:rsidRPr="00DB2A79" w:rsidRDefault="00C07E83" w:rsidP="009127AF">
            <w:pPr>
              <w:rPr>
                <w:rStyle w:val="135pt0pt"/>
                <w:rFonts w:eastAsia="Courier New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  <w:lang w:eastAsia="en-US"/>
              </w:rPr>
              <w:t xml:space="preserve">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  <w:lang w:eastAsia="en-US"/>
              </w:rPr>
              <w:t>филиал КГА ПОУ «ПТК»</w:t>
            </w: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 xml:space="preserve">; </w:t>
            </w:r>
            <w:r w:rsidR="001B137C"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КГКУ «Центр содействия семейному устройству с. Светлогорье»</w:t>
            </w:r>
          </w:p>
        </w:tc>
        <w:tc>
          <w:tcPr>
            <w:tcW w:w="2552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Май</w:t>
            </w:r>
          </w:p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Июнь</w:t>
            </w:r>
          </w:p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Октябрь</w:t>
            </w:r>
          </w:p>
        </w:tc>
        <w:tc>
          <w:tcPr>
            <w:tcW w:w="2976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FD4F70" w:rsidRPr="00DB2A79" w:rsidTr="00DB2A79">
        <w:trPr>
          <w:trHeight w:val="2253"/>
        </w:trPr>
        <w:tc>
          <w:tcPr>
            <w:tcW w:w="988" w:type="dxa"/>
          </w:tcPr>
          <w:p w:rsidR="00FD4F70" w:rsidRPr="00DB2A79" w:rsidRDefault="00FD4F70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3.10</w:t>
            </w:r>
          </w:p>
        </w:tc>
        <w:tc>
          <w:tcPr>
            <w:tcW w:w="5289" w:type="dxa"/>
          </w:tcPr>
          <w:p w:rsidR="00FD4F70" w:rsidRPr="00DB2A79" w:rsidRDefault="00FD4F70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DB2A79">
              <w:rPr>
                <w:rStyle w:val="135pt0pt"/>
                <w:sz w:val="24"/>
                <w:szCs w:val="24"/>
              </w:rPr>
              <w:t>конкурсно</w:t>
            </w:r>
            <w:proofErr w:type="spellEnd"/>
            <w:r w:rsidRPr="00DB2A79">
              <w:rPr>
                <w:rStyle w:val="135pt0pt"/>
                <w:sz w:val="24"/>
                <w:szCs w:val="24"/>
              </w:rPr>
              <w:t>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FD4F70" w:rsidRPr="00DB2A79" w:rsidRDefault="00FD4F70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«Скажи наркотикам НЕТ!»</w:t>
            </w:r>
          </w:p>
          <w:p w:rsidR="00FD4F70" w:rsidRPr="00DB2A79" w:rsidRDefault="00FD4F70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«Мы выбираем жизнь!»</w:t>
            </w:r>
          </w:p>
        </w:tc>
        <w:tc>
          <w:tcPr>
            <w:tcW w:w="4066" w:type="dxa"/>
          </w:tcPr>
          <w:p w:rsidR="00FD4F70" w:rsidRPr="00DB2A79" w:rsidRDefault="00FD4F70" w:rsidP="00DB2A79">
            <w:pPr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культуры </w:t>
            </w:r>
            <w:r w:rsidR="001B137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молодёжной политики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района, отдел физической культуры и спорта администрации Пожарского муниципального района, 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FD4F70" w:rsidRPr="00DB2A79" w:rsidRDefault="00FD4F70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Ежегодно </w:t>
            </w:r>
          </w:p>
          <w:p w:rsidR="00FD4F70" w:rsidRPr="00DB2A79" w:rsidRDefault="00FD4F70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Май</w:t>
            </w:r>
          </w:p>
        </w:tc>
        <w:tc>
          <w:tcPr>
            <w:tcW w:w="2976" w:type="dxa"/>
          </w:tcPr>
          <w:p w:rsidR="00FD4F70" w:rsidRPr="00DB2A79" w:rsidRDefault="00227959" w:rsidP="00FD4F70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C07E83" w:rsidRPr="00DB2A79" w:rsidTr="00480B4D">
        <w:tc>
          <w:tcPr>
            <w:tcW w:w="988" w:type="dxa"/>
          </w:tcPr>
          <w:p w:rsidR="00C07E83" w:rsidRPr="00DB2A79" w:rsidRDefault="00C07E83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4883" w:type="dxa"/>
            <w:gridSpan w:val="4"/>
          </w:tcPr>
          <w:p w:rsidR="00C07E83" w:rsidRPr="00DB2A79" w:rsidRDefault="00C07E83" w:rsidP="001C5E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289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своевременного информирования органов местного самоуправления и органов внутренних дел, территориального отдела опеки и попечительства департамента образования и науки Приморского края по Пожарскому муниципальному району о лицах, освободившихся из мест лишения свободы</w:t>
            </w:r>
          </w:p>
        </w:tc>
        <w:tc>
          <w:tcPr>
            <w:tcW w:w="4066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Филиал по Пожарскому району ФКУУИИ ГУФСИН России по Приморскому краю</w:t>
            </w:r>
          </w:p>
        </w:tc>
        <w:tc>
          <w:tcPr>
            <w:tcW w:w="2552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1C5E4F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C07E83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5289" w:type="dxa"/>
          </w:tcPr>
          <w:p w:rsidR="00C07E83" w:rsidRPr="00DB2A79" w:rsidRDefault="00C07E83" w:rsidP="00C07E83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Трудоустройство лиц, осужденных к наказанию в виде исправительных работ</w:t>
            </w:r>
          </w:p>
        </w:tc>
        <w:tc>
          <w:tcPr>
            <w:tcW w:w="4066" w:type="dxa"/>
          </w:tcPr>
          <w:p w:rsidR="00C07E83" w:rsidRPr="00DB2A79" w:rsidRDefault="00C07E83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Филиал по Пожарскому району ФКУУИИ ГУФСИН России по Приморскому краю; КГБУ «Центр занятости населения Пожарско</w:t>
            </w:r>
            <w:r w:rsidR="001B137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го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район</w:t>
            </w:r>
            <w:r w:rsidR="001B137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а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C07E83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5289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Трудоустройство несовершеннолетних, имеющих судимость</w:t>
            </w:r>
          </w:p>
        </w:tc>
        <w:tc>
          <w:tcPr>
            <w:tcW w:w="406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firstLine="95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Филиал по Пожарскому району ФКУУИИ ГУФСИН России по Приморскому краю, КГБУ </w:t>
            </w:r>
            <w:r w:rsidR="001B137C" w:rsidRPr="00DB2A79">
              <w:rPr>
                <w:rStyle w:val="135pt0pt"/>
                <w:rFonts w:eastAsia="Courier New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0pt"/>
                <w:sz w:val="24"/>
                <w:szCs w:val="24"/>
              </w:rPr>
              <w:t>»;</w:t>
            </w:r>
          </w:p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firstLine="95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Комиссия по делам несовершеннолетних и защите их прав</w:t>
            </w:r>
            <w:r w:rsidR="001B137C" w:rsidRPr="00DB2A79">
              <w:rPr>
                <w:rStyle w:val="135pt0pt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C07E83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5289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</w:p>
        </w:tc>
        <w:tc>
          <w:tcPr>
            <w:tcW w:w="406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Филиал по Пожарскому району ФКУУИИ ГУФСИН России по Приморскому краю, КГБУ </w:t>
            </w:r>
            <w:r w:rsidR="001B137C" w:rsidRPr="00DB2A79">
              <w:rPr>
                <w:rStyle w:val="135pt0pt"/>
                <w:rFonts w:eastAsia="Courier New"/>
                <w:sz w:val="24"/>
                <w:szCs w:val="24"/>
              </w:rPr>
              <w:t xml:space="preserve">Центр занятости населения Пожарского </w:t>
            </w:r>
            <w:r w:rsidR="001B137C" w:rsidRPr="00DB2A79">
              <w:rPr>
                <w:rStyle w:val="135pt0pt"/>
                <w:rFonts w:eastAsia="Courier New"/>
                <w:sz w:val="24"/>
                <w:szCs w:val="24"/>
              </w:rPr>
              <w:lastRenderedPageBreak/>
              <w:t>района</w:t>
            </w:r>
            <w:r w:rsidRPr="00DB2A79">
              <w:rPr>
                <w:rStyle w:val="135pt0pt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97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C07E83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5289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контроля за поведением граждан, освободившихся из мест лишений свободы</w:t>
            </w:r>
          </w:p>
        </w:tc>
        <w:tc>
          <w:tcPr>
            <w:tcW w:w="406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C07E83" w:rsidRPr="00DB2A79" w:rsidTr="00480B4D">
        <w:tc>
          <w:tcPr>
            <w:tcW w:w="988" w:type="dxa"/>
          </w:tcPr>
          <w:p w:rsidR="00C07E83" w:rsidRPr="00DB2A79" w:rsidRDefault="00C07E83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4883" w:type="dxa"/>
            <w:gridSpan w:val="4"/>
          </w:tcPr>
          <w:p w:rsidR="00C07E83" w:rsidRPr="00DB2A79" w:rsidRDefault="00C07E83" w:rsidP="001C5E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в общественных местах и на улицах</w:t>
            </w:r>
          </w:p>
        </w:tc>
      </w:tr>
      <w:tr w:rsidR="009127AF" w:rsidRPr="00DB2A79" w:rsidTr="00480B4D">
        <w:tc>
          <w:tcPr>
            <w:tcW w:w="988" w:type="dxa"/>
          </w:tcPr>
          <w:p w:rsidR="00C07E83" w:rsidRPr="00DB2A79" w:rsidRDefault="00C07E83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5289" w:type="dxa"/>
          </w:tcPr>
          <w:p w:rsidR="00C07E83" w:rsidRPr="00DB2A79" w:rsidRDefault="00C07E83" w:rsidP="009127AF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Обеспечить работу комиссии по безопасности дорожного движения на территории Пожарского муниципального района</w:t>
            </w:r>
          </w:p>
        </w:tc>
        <w:tc>
          <w:tcPr>
            <w:tcW w:w="4066" w:type="dxa"/>
          </w:tcPr>
          <w:p w:rsidR="00C07E83" w:rsidRPr="00DB2A79" w:rsidRDefault="00C07E83" w:rsidP="009127AF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Администрация Пожарского муниципального района; Отдел МВД по Пожарскому району</w:t>
            </w:r>
          </w:p>
        </w:tc>
        <w:tc>
          <w:tcPr>
            <w:tcW w:w="2552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C07E83" w:rsidRPr="00DB2A79" w:rsidRDefault="00C07E83" w:rsidP="00C07E83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DB2A79">
        <w:trPr>
          <w:trHeight w:val="1022"/>
        </w:trPr>
        <w:tc>
          <w:tcPr>
            <w:tcW w:w="988" w:type="dxa"/>
          </w:tcPr>
          <w:p w:rsidR="009127AF" w:rsidRPr="00DB2A79" w:rsidRDefault="009127AF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5289" w:type="dxa"/>
          </w:tcPr>
          <w:p w:rsidR="009127AF" w:rsidRPr="00DB2A79" w:rsidRDefault="009127AF" w:rsidP="003A0C2E">
            <w:pPr>
              <w:widowControl/>
              <w:autoSpaceDE w:val="0"/>
              <w:autoSpaceDN w:val="0"/>
              <w:adjustRightInd w:val="0"/>
              <w:ind w:hanging="10"/>
              <w:rPr>
                <w:rFonts w:ascii="Times New Roman" w:hAnsi="Times New Roman" w:cs="Times New Roman"/>
                <w:color w:val="auto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работы добровольных народных дружин и штаба</w:t>
            </w:r>
            <w:r w:rsidR="003A0C2E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добровольной народной дружины.</w:t>
            </w:r>
          </w:p>
        </w:tc>
        <w:tc>
          <w:tcPr>
            <w:tcW w:w="406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Администрация Пожарского муниципального района; Отдел МВД по Пожарскому району</w:t>
            </w:r>
          </w:p>
        </w:tc>
        <w:tc>
          <w:tcPr>
            <w:tcW w:w="2552" w:type="dxa"/>
          </w:tcPr>
          <w:p w:rsidR="009127AF" w:rsidRPr="00DB2A79" w:rsidRDefault="009127AF" w:rsidP="003A0C2E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9127AF" w:rsidRPr="00DB2A79" w:rsidRDefault="00DB2A79" w:rsidP="00801B1E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9127AF" w:rsidRPr="00DB2A79" w:rsidRDefault="009127AF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5289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</w:p>
        </w:tc>
        <w:tc>
          <w:tcPr>
            <w:tcW w:w="406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 Администрация Пожарского муниципального района</w:t>
            </w:r>
          </w:p>
        </w:tc>
        <w:tc>
          <w:tcPr>
            <w:tcW w:w="2552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9127AF" w:rsidRPr="00DB2A79" w:rsidRDefault="009127AF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5289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района</w:t>
            </w:r>
          </w:p>
        </w:tc>
        <w:tc>
          <w:tcPr>
            <w:tcW w:w="406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9127AF" w:rsidRPr="00DB2A79" w:rsidRDefault="009127AF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4883" w:type="dxa"/>
            <w:gridSpan w:val="4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60" w:lineRule="exact"/>
              <w:rPr>
                <w:rStyle w:val="0pt"/>
                <w:b/>
                <w:bCs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  <w:p w:rsidR="009127AF" w:rsidRPr="00DB2A79" w:rsidRDefault="009127AF" w:rsidP="001C5E4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127AF" w:rsidRPr="00DB2A79" w:rsidTr="00480B4D">
        <w:tc>
          <w:tcPr>
            <w:tcW w:w="988" w:type="dxa"/>
          </w:tcPr>
          <w:p w:rsidR="009127AF" w:rsidRPr="00DB2A79" w:rsidRDefault="009127AF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6.1</w:t>
            </w:r>
          </w:p>
        </w:tc>
        <w:tc>
          <w:tcPr>
            <w:tcW w:w="5289" w:type="dxa"/>
          </w:tcPr>
          <w:p w:rsidR="009127AF" w:rsidRPr="00DB2A79" w:rsidRDefault="006A0D04" w:rsidP="00FD4F70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Обновление социальных паспортов образовательных учреждений (</w:t>
            </w:r>
            <w:r w:rsidR="009127AF" w:rsidRPr="00DB2A79">
              <w:rPr>
                <w:rStyle w:val="135pt0pt"/>
                <w:sz w:val="24"/>
                <w:szCs w:val="24"/>
              </w:rPr>
              <w:t>баз данных в детей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9127AF" w:rsidRPr="00DB2A79">
              <w:rPr>
                <w:rStyle w:val="135pt0pt"/>
                <w:sz w:val="24"/>
                <w:szCs w:val="24"/>
              </w:rPr>
              <w:t>«группы риска»</w:t>
            </w:r>
            <w:r w:rsidRPr="00DB2A79">
              <w:rPr>
                <w:rStyle w:val="135pt0pt"/>
                <w:sz w:val="24"/>
                <w:szCs w:val="24"/>
              </w:rPr>
              <w:t xml:space="preserve"> и родителей, не исполняющих обязанности по воспитанию детей)</w:t>
            </w:r>
          </w:p>
        </w:tc>
        <w:tc>
          <w:tcPr>
            <w:tcW w:w="406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образования администрации Пожарского муниципального района; управление культуры и молодежной политики администрации Пожарского муниципального района; комиссия по делам несовершеннолетних и защите их прав</w:t>
            </w:r>
            <w:r w:rsidR="001B137C" w:rsidRPr="00DB2A79">
              <w:rPr>
                <w:rStyle w:val="135pt0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DB2A79">
              <w:rPr>
                <w:rStyle w:val="135pt0pt"/>
                <w:sz w:val="24"/>
                <w:szCs w:val="24"/>
              </w:rPr>
              <w:t>;</w:t>
            </w:r>
            <w:r w:rsidRPr="00DB2A79">
              <w:rPr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>ОУУП и ПДН Отдела МВД России по Пожарскому району</w:t>
            </w:r>
          </w:p>
        </w:tc>
        <w:tc>
          <w:tcPr>
            <w:tcW w:w="2552" w:type="dxa"/>
          </w:tcPr>
          <w:p w:rsidR="009127AF" w:rsidRPr="00DB2A79" w:rsidRDefault="006A0D04" w:rsidP="009127AF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6A0D04" w:rsidRPr="00DB2A79" w:rsidTr="00480B4D">
        <w:tc>
          <w:tcPr>
            <w:tcW w:w="988" w:type="dxa"/>
          </w:tcPr>
          <w:p w:rsidR="006A0D04" w:rsidRPr="00DB2A79" w:rsidRDefault="006A0D04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6.2.</w:t>
            </w:r>
          </w:p>
        </w:tc>
        <w:tc>
          <w:tcPr>
            <w:tcW w:w="5289" w:type="dxa"/>
          </w:tcPr>
          <w:p w:rsidR="006A0D04" w:rsidRPr="00DB2A79" w:rsidRDefault="006A0D04" w:rsidP="00FD4F70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Формирование банка данных о несовершеннолетних, не посещающих или </w:t>
            </w:r>
            <w:r w:rsidRPr="00DB2A79">
              <w:rPr>
                <w:rStyle w:val="135pt0pt"/>
                <w:sz w:val="24"/>
                <w:szCs w:val="24"/>
              </w:rPr>
              <w:lastRenderedPageBreak/>
              <w:t>систематически пропускающих занятия</w:t>
            </w:r>
          </w:p>
        </w:tc>
        <w:tc>
          <w:tcPr>
            <w:tcW w:w="4066" w:type="dxa"/>
          </w:tcPr>
          <w:p w:rsidR="006A0D04" w:rsidRPr="00DB2A79" w:rsidRDefault="006A0D04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 xml:space="preserve">Управление образования администрации Пожарского </w:t>
            </w:r>
            <w:r w:rsidRPr="00DB2A79">
              <w:rPr>
                <w:rStyle w:val="135pt0pt"/>
                <w:sz w:val="24"/>
                <w:szCs w:val="24"/>
              </w:rPr>
              <w:lastRenderedPageBreak/>
              <w:t>муниципального района; управление культуры и молодежной политики администрации Пожарского муниципального района; комиссия по делам несовершеннолетних и защите их прав</w:t>
            </w:r>
            <w:r w:rsidR="001B137C" w:rsidRPr="00DB2A79">
              <w:rPr>
                <w:rStyle w:val="135pt0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DB2A79">
              <w:rPr>
                <w:rStyle w:val="135pt0pt"/>
                <w:sz w:val="24"/>
                <w:szCs w:val="24"/>
              </w:rPr>
              <w:t>;</w:t>
            </w:r>
            <w:r w:rsidRPr="00DB2A79">
              <w:rPr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>ОУУП и ПДН Отдела МВД России по Пожарскому району</w:t>
            </w:r>
          </w:p>
        </w:tc>
        <w:tc>
          <w:tcPr>
            <w:tcW w:w="2552" w:type="dxa"/>
          </w:tcPr>
          <w:p w:rsidR="006A0D04" w:rsidRPr="00DB2A79" w:rsidRDefault="006A0D04" w:rsidP="009127AF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6A0D04" w:rsidRPr="00DB2A79" w:rsidRDefault="006A0D04" w:rsidP="009127AF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9127AF" w:rsidRPr="00DB2A79" w:rsidRDefault="009127AF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5289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Распространение буклетов, листовок, </w:t>
            </w:r>
            <w:r w:rsidRPr="00DB2A79">
              <w:rPr>
                <w:b w:val="0"/>
                <w:sz w:val="24"/>
                <w:szCs w:val="24"/>
              </w:rPr>
              <w:t>методической литературы, наглядной агитации по профилактике правонарушений и противодействию злоупотреблению наркотиков</w:t>
            </w:r>
          </w:p>
        </w:tc>
        <w:tc>
          <w:tcPr>
            <w:tcW w:w="4066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Отдел по Пожарскому муниципальному району департамента труда и социального развития Приморского края</w:t>
            </w:r>
            <w:r w:rsidRPr="00DB2A79">
              <w:rPr>
                <w:b w:val="0"/>
                <w:sz w:val="24"/>
                <w:szCs w:val="24"/>
              </w:rPr>
              <w:t>; Управление образования администрации Пожарского муниципального района; управление культуры и молодежной политики администрации Пожарского муниципального района; комиссия по делам несовершеннолетних и защите их прав</w:t>
            </w:r>
            <w:r w:rsidR="001B137C" w:rsidRPr="00DB2A79">
              <w:rPr>
                <w:b w:val="0"/>
                <w:sz w:val="24"/>
                <w:szCs w:val="24"/>
              </w:rPr>
              <w:t xml:space="preserve"> </w:t>
            </w:r>
            <w:r w:rsidR="001B137C" w:rsidRPr="00DB2A79">
              <w:rPr>
                <w:rStyle w:val="135pt0pt"/>
                <w:sz w:val="24"/>
                <w:szCs w:val="24"/>
              </w:rPr>
              <w:t>администрации Пожарского муниципального района</w:t>
            </w:r>
            <w:r w:rsidRPr="00DB2A79">
              <w:rPr>
                <w:b w:val="0"/>
                <w:sz w:val="24"/>
                <w:szCs w:val="24"/>
              </w:rPr>
              <w:t>;</w:t>
            </w:r>
          </w:p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Подразделение по делам несовершеннолетних Отдела МВД по Пожарскому району</w:t>
            </w:r>
          </w:p>
        </w:tc>
        <w:tc>
          <w:tcPr>
            <w:tcW w:w="2552" w:type="dxa"/>
          </w:tcPr>
          <w:p w:rsidR="009127AF" w:rsidRPr="00DB2A79" w:rsidRDefault="009127AF" w:rsidP="009127AF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9127AF" w:rsidRPr="00DB2A79" w:rsidRDefault="009127AF" w:rsidP="009127AF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B2A79">
              <w:rPr>
                <w:rStyle w:val="135pt0pt"/>
                <w:b w:val="0"/>
                <w:sz w:val="24"/>
                <w:szCs w:val="24"/>
              </w:rPr>
              <w:t xml:space="preserve">В счет текущих </w:t>
            </w:r>
            <w:r w:rsidRPr="00DB2A79">
              <w:rPr>
                <w:sz w:val="24"/>
                <w:szCs w:val="24"/>
              </w:rPr>
              <w:t>расходов по основной деятельности субъектов профилактики правонарушений</w:t>
            </w:r>
          </w:p>
        </w:tc>
      </w:tr>
      <w:tr w:rsidR="003A0C2E" w:rsidRPr="00DB2A79" w:rsidTr="006762AE">
        <w:tc>
          <w:tcPr>
            <w:tcW w:w="12895" w:type="dxa"/>
            <w:gridSpan w:val="4"/>
          </w:tcPr>
          <w:p w:rsidR="003A0C2E" w:rsidRPr="00DB2A79" w:rsidRDefault="003A0C2E" w:rsidP="003A0C2E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Итого</w:t>
            </w:r>
          </w:p>
        </w:tc>
        <w:tc>
          <w:tcPr>
            <w:tcW w:w="2976" w:type="dxa"/>
          </w:tcPr>
          <w:p w:rsidR="003A0C2E" w:rsidRPr="008820D2" w:rsidRDefault="00771B5D" w:rsidP="009127AF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8820D2">
              <w:rPr>
                <w:rStyle w:val="135pt0pt"/>
                <w:b w:val="0"/>
                <w:sz w:val="24"/>
                <w:szCs w:val="24"/>
              </w:rPr>
              <w:t>На 201</w:t>
            </w:r>
            <w:r w:rsidR="00FD4F70" w:rsidRPr="008820D2">
              <w:rPr>
                <w:rStyle w:val="135pt0pt"/>
                <w:b w:val="0"/>
                <w:sz w:val="24"/>
                <w:szCs w:val="24"/>
              </w:rPr>
              <w:t>9</w:t>
            </w:r>
            <w:r w:rsidRPr="008820D2">
              <w:rPr>
                <w:rStyle w:val="135pt0pt"/>
                <w:b w:val="0"/>
                <w:sz w:val="24"/>
                <w:szCs w:val="24"/>
              </w:rPr>
              <w:t xml:space="preserve"> год: </w:t>
            </w:r>
            <w:r w:rsidR="008820D2" w:rsidRPr="008820D2">
              <w:rPr>
                <w:rStyle w:val="135pt0pt"/>
                <w:b w:val="0"/>
                <w:sz w:val="24"/>
                <w:szCs w:val="24"/>
              </w:rPr>
              <w:t xml:space="preserve">776,4928 </w:t>
            </w:r>
            <w:r w:rsidR="003A0C2E" w:rsidRPr="008820D2">
              <w:rPr>
                <w:rStyle w:val="135pt0pt"/>
                <w:b w:val="0"/>
                <w:sz w:val="24"/>
                <w:szCs w:val="24"/>
              </w:rPr>
              <w:t>тыс. рублей</w:t>
            </w:r>
            <w:r w:rsidRPr="008820D2">
              <w:rPr>
                <w:rStyle w:val="135pt0pt"/>
                <w:b w:val="0"/>
                <w:sz w:val="24"/>
                <w:szCs w:val="24"/>
              </w:rPr>
              <w:t>, в том числе:</w:t>
            </w:r>
          </w:p>
          <w:p w:rsidR="00A80AE0" w:rsidRPr="008820D2" w:rsidRDefault="00A80AE0" w:rsidP="00A80AE0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8820D2">
              <w:rPr>
                <w:rStyle w:val="135pt0pt"/>
                <w:b w:val="0"/>
                <w:sz w:val="24"/>
                <w:szCs w:val="24"/>
              </w:rPr>
              <w:t>-</w:t>
            </w:r>
            <w:r w:rsidR="00771B5D" w:rsidRPr="008820D2">
              <w:rPr>
                <w:rStyle w:val="135pt0pt"/>
                <w:b w:val="0"/>
                <w:sz w:val="24"/>
                <w:szCs w:val="24"/>
              </w:rPr>
              <w:t>бюджет Пожарского муниципального района –</w:t>
            </w:r>
            <w:r w:rsidR="008820D2" w:rsidRPr="008820D2">
              <w:rPr>
                <w:rStyle w:val="135pt0pt"/>
                <w:b w:val="0"/>
                <w:sz w:val="24"/>
                <w:szCs w:val="24"/>
              </w:rPr>
              <w:t>776,4928</w:t>
            </w:r>
            <w:r w:rsidR="00771B5D" w:rsidRPr="008820D2">
              <w:rPr>
                <w:rStyle w:val="135pt0pt"/>
                <w:b w:val="0"/>
                <w:sz w:val="24"/>
                <w:szCs w:val="24"/>
              </w:rPr>
              <w:t xml:space="preserve"> тысяч</w:t>
            </w:r>
            <w:r w:rsidR="00801B1E" w:rsidRPr="008820D2">
              <w:rPr>
                <w:rStyle w:val="135pt0pt"/>
                <w:b w:val="0"/>
                <w:sz w:val="24"/>
                <w:szCs w:val="24"/>
              </w:rPr>
              <w:t>и</w:t>
            </w:r>
            <w:r w:rsidRPr="008820D2">
              <w:rPr>
                <w:rStyle w:val="135pt0pt"/>
                <w:b w:val="0"/>
                <w:sz w:val="24"/>
                <w:szCs w:val="24"/>
              </w:rPr>
              <w:t xml:space="preserve"> рублей;</w:t>
            </w:r>
          </w:p>
        </w:tc>
      </w:tr>
    </w:tbl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42189C" w:rsidRPr="00DB2A79" w:rsidSect="0042189C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221"/>
    <w:rsid w:val="00021780"/>
    <w:rsid w:val="00027EDE"/>
    <w:rsid w:val="000715EB"/>
    <w:rsid w:val="001358BD"/>
    <w:rsid w:val="001531E6"/>
    <w:rsid w:val="001B137C"/>
    <w:rsid w:val="001C5E4F"/>
    <w:rsid w:val="002166EB"/>
    <w:rsid w:val="00227959"/>
    <w:rsid w:val="002727DA"/>
    <w:rsid w:val="0030535F"/>
    <w:rsid w:val="003A0C2E"/>
    <w:rsid w:val="003C5D0D"/>
    <w:rsid w:val="003E69BA"/>
    <w:rsid w:val="0042189C"/>
    <w:rsid w:val="00480B4D"/>
    <w:rsid w:val="004F4FC7"/>
    <w:rsid w:val="005D1A0E"/>
    <w:rsid w:val="006A0D04"/>
    <w:rsid w:val="0077152D"/>
    <w:rsid w:val="00771B5D"/>
    <w:rsid w:val="00801B1E"/>
    <w:rsid w:val="00821EA9"/>
    <w:rsid w:val="008820D2"/>
    <w:rsid w:val="0089087D"/>
    <w:rsid w:val="009127AF"/>
    <w:rsid w:val="00927D48"/>
    <w:rsid w:val="00A07368"/>
    <w:rsid w:val="00A64CE9"/>
    <w:rsid w:val="00A80AE0"/>
    <w:rsid w:val="00B2067A"/>
    <w:rsid w:val="00B638A7"/>
    <w:rsid w:val="00B70B0D"/>
    <w:rsid w:val="00BB5CA7"/>
    <w:rsid w:val="00BF2CDA"/>
    <w:rsid w:val="00C07E83"/>
    <w:rsid w:val="00C46455"/>
    <w:rsid w:val="00CB46C1"/>
    <w:rsid w:val="00CF4221"/>
    <w:rsid w:val="00DB2A79"/>
    <w:rsid w:val="00E618A8"/>
    <w:rsid w:val="00E7708E"/>
    <w:rsid w:val="00FD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0B008-276E-4510-A3AB-C0CE7CC9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18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2189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189C"/>
    <w:pPr>
      <w:shd w:val="clear" w:color="auto" w:fill="FFFFFF"/>
      <w:spacing w:after="600" w:line="319" w:lineRule="exact"/>
      <w:ind w:firstLine="3180"/>
    </w:pPr>
    <w:rPr>
      <w:rFonts w:ascii="Times New Roman" w:eastAsia="Times New Roman" w:hAnsi="Times New Roman" w:cs="Times New Roman"/>
      <w:color w:val="auto"/>
      <w:spacing w:val="-4"/>
      <w:sz w:val="27"/>
      <w:szCs w:val="27"/>
      <w:lang w:eastAsia="en-US"/>
    </w:rPr>
  </w:style>
  <w:style w:type="table" w:styleId="a3">
    <w:name w:val="Table Grid"/>
    <w:basedOn w:val="a1"/>
    <w:uiPriority w:val="39"/>
    <w:rsid w:val="0042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1"/>
    <w:rsid w:val="0042189C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1">
    <w:name w:val="Основной текст1"/>
    <w:basedOn w:val="a4"/>
    <w:rsid w:val="0042189C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42189C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3"/>
      <w:sz w:val="26"/>
      <w:szCs w:val="26"/>
      <w:lang w:eastAsia="en-US"/>
    </w:rPr>
  </w:style>
  <w:style w:type="character" w:customStyle="1" w:styleId="135pt0pt">
    <w:name w:val="Основной текст + 13;5 pt;Не полужирный;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5pt0pt0">
    <w:name w:val="Основной текст + 13;5 pt;Интервал 0 pt"/>
    <w:basedOn w:val="a4"/>
    <w:rsid w:val="00912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4F4F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4FC7"/>
    <w:rPr>
      <w:rFonts w:ascii="Segoe UI" w:eastAsia="Courier New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740C9-B047-46E7-AAC6-371D97DB1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2791</Words>
  <Characters>15914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Urist</cp:lastModifiedBy>
  <cp:revision>28</cp:revision>
  <cp:lastPrinted>2018-11-13T04:04:00Z</cp:lastPrinted>
  <dcterms:created xsi:type="dcterms:W3CDTF">2018-05-17T01:07:00Z</dcterms:created>
  <dcterms:modified xsi:type="dcterms:W3CDTF">2018-12-06T23:51:00Z</dcterms:modified>
</cp:coreProperties>
</file>