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E28" w:rsidRPr="00ED6F37" w:rsidRDefault="003D2E28" w:rsidP="003D2E28">
      <w:pPr>
        <w:pStyle w:val="a3"/>
        <w:spacing w:before="0" w:beforeAutospacing="0" w:after="0" w:afterAutospacing="0"/>
        <w:ind w:left="5400"/>
        <w:jc w:val="center"/>
        <w:rPr>
          <w:rStyle w:val="af5"/>
          <w:b w:val="0"/>
          <w:sz w:val="26"/>
          <w:szCs w:val="26"/>
        </w:rPr>
      </w:pPr>
      <w:r w:rsidRPr="00ED6F37">
        <w:rPr>
          <w:rStyle w:val="af5"/>
          <w:b w:val="0"/>
          <w:sz w:val="26"/>
          <w:szCs w:val="26"/>
        </w:rPr>
        <w:t>Утвержден</w:t>
      </w:r>
    </w:p>
    <w:p w:rsidR="003D2E28" w:rsidRPr="00ED6F37" w:rsidRDefault="003D2E28" w:rsidP="003D2E28">
      <w:pPr>
        <w:pStyle w:val="a3"/>
        <w:spacing w:before="0" w:beforeAutospacing="0" w:after="0" w:afterAutospacing="0"/>
        <w:ind w:left="5400"/>
        <w:rPr>
          <w:rStyle w:val="af5"/>
          <w:b w:val="0"/>
          <w:sz w:val="26"/>
          <w:szCs w:val="26"/>
        </w:rPr>
      </w:pPr>
      <w:r w:rsidRPr="00ED6F37">
        <w:rPr>
          <w:rStyle w:val="af5"/>
          <w:b w:val="0"/>
          <w:sz w:val="26"/>
          <w:szCs w:val="26"/>
        </w:rPr>
        <w:t>постановлением администрации</w:t>
      </w:r>
    </w:p>
    <w:p w:rsidR="003D2E28" w:rsidRDefault="003D2E28" w:rsidP="003D2E28">
      <w:pPr>
        <w:pStyle w:val="a3"/>
        <w:spacing w:before="0" w:beforeAutospacing="0" w:after="0" w:afterAutospacing="0"/>
        <w:ind w:left="5400"/>
        <w:rPr>
          <w:rStyle w:val="af5"/>
          <w:b w:val="0"/>
          <w:sz w:val="26"/>
          <w:szCs w:val="26"/>
        </w:rPr>
      </w:pPr>
      <w:r w:rsidRPr="00ED6F37">
        <w:rPr>
          <w:rStyle w:val="af5"/>
          <w:b w:val="0"/>
          <w:sz w:val="26"/>
          <w:szCs w:val="26"/>
        </w:rPr>
        <w:t>Пожарского муниципального района Приморского края</w:t>
      </w:r>
    </w:p>
    <w:p w:rsidR="003D2E28" w:rsidRPr="00ED6F37" w:rsidRDefault="007E4182" w:rsidP="00960B50">
      <w:pPr>
        <w:pStyle w:val="a3"/>
        <w:spacing w:before="0" w:beforeAutospacing="0" w:after="0" w:afterAutospacing="0"/>
        <w:ind w:left="5400"/>
        <w:rPr>
          <w:rStyle w:val="af5"/>
          <w:b w:val="0"/>
          <w:sz w:val="26"/>
          <w:szCs w:val="26"/>
        </w:rPr>
      </w:pPr>
      <w:r>
        <w:rPr>
          <w:rStyle w:val="af5"/>
          <w:b w:val="0"/>
          <w:sz w:val="26"/>
          <w:szCs w:val="26"/>
        </w:rPr>
        <w:t>от _</w:t>
      </w:r>
      <w:r w:rsidR="00432A5B" w:rsidRPr="00432A5B">
        <w:rPr>
          <w:rStyle w:val="af5"/>
          <w:b w:val="0"/>
          <w:sz w:val="26"/>
          <w:szCs w:val="26"/>
          <w:u w:val="single"/>
        </w:rPr>
        <w:t>06 марта 2019 года</w:t>
      </w:r>
      <w:r w:rsidR="00432A5B">
        <w:rPr>
          <w:rStyle w:val="af5"/>
          <w:b w:val="0"/>
          <w:sz w:val="26"/>
          <w:szCs w:val="26"/>
        </w:rPr>
        <w:t>_</w:t>
      </w:r>
      <w:r w:rsidR="003D2E28">
        <w:rPr>
          <w:rStyle w:val="af5"/>
          <w:b w:val="0"/>
          <w:sz w:val="26"/>
          <w:szCs w:val="26"/>
        </w:rPr>
        <w:t xml:space="preserve"> </w:t>
      </w:r>
      <w:r w:rsidR="003D2E28" w:rsidRPr="00ED6F37">
        <w:rPr>
          <w:rStyle w:val="af5"/>
          <w:b w:val="0"/>
          <w:sz w:val="26"/>
          <w:szCs w:val="26"/>
        </w:rPr>
        <w:t>№ </w:t>
      </w:r>
      <w:r>
        <w:rPr>
          <w:rStyle w:val="af5"/>
          <w:b w:val="0"/>
          <w:sz w:val="26"/>
          <w:szCs w:val="26"/>
        </w:rPr>
        <w:t>_</w:t>
      </w:r>
      <w:r w:rsidR="00432A5B" w:rsidRPr="00432A5B">
        <w:rPr>
          <w:rStyle w:val="af5"/>
          <w:b w:val="0"/>
          <w:sz w:val="26"/>
          <w:szCs w:val="26"/>
          <w:u w:val="single"/>
        </w:rPr>
        <w:t>85-па</w:t>
      </w:r>
      <w:r w:rsidR="00432A5B">
        <w:rPr>
          <w:rStyle w:val="af5"/>
          <w:b w:val="0"/>
          <w:sz w:val="26"/>
          <w:szCs w:val="26"/>
        </w:rPr>
        <w:t>_</w:t>
      </w:r>
    </w:p>
    <w:p w:rsidR="003D2E28" w:rsidRDefault="003D2E28" w:rsidP="00DC1B6D">
      <w:pPr>
        <w:pStyle w:val="a3"/>
        <w:spacing w:before="0" w:beforeAutospacing="0" w:after="0" w:afterAutospacing="0"/>
        <w:jc w:val="center"/>
        <w:rPr>
          <w:rStyle w:val="af5"/>
          <w:sz w:val="28"/>
          <w:szCs w:val="28"/>
        </w:rPr>
      </w:pPr>
    </w:p>
    <w:p w:rsidR="003D2E28" w:rsidRDefault="003D2E28" w:rsidP="00DC1B6D">
      <w:pPr>
        <w:pStyle w:val="a3"/>
        <w:spacing w:before="0" w:beforeAutospacing="0" w:after="0" w:afterAutospacing="0"/>
        <w:jc w:val="center"/>
        <w:rPr>
          <w:rStyle w:val="af5"/>
          <w:sz w:val="28"/>
          <w:szCs w:val="28"/>
        </w:rPr>
      </w:pPr>
    </w:p>
    <w:p w:rsidR="007E4182" w:rsidRDefault="007E4182" w:rsidP="00DC1B6D">
      <w:pPr>
        <w:pStyle w:val="a3"/>
        <w:spacing w:before="0" w:beforeAutospacing="0" w:after="0" w:afterAutospacing="0"/>
        <w:jc w:val="center"/>
        <w:rPr>
          <w:rStyle w:val="af5"/>
          <w:sz w:val="28"/>
          <w:szCs w:val="28"/>
        </w:rPr>
      </w:pPr>
    </w:p>
    <w:p w:rsidR="00DC1B6D" w:rsidRPr="00ED6F37" w:rsidRDefault="00DC1B6D" w:rsidP="00DC1B6D">
      <w:pPr>
        <w:pStyle w:val="a3"/>
        <w:spacing w:before="0" w:beforeAutospacing="0" w:after="0" w:afterAutospacing="0"/>
        <w:jc w:val="center"/>
        <w:rPr>
          <w:rStyle w:val="af5"/>
          <w:sz w:val="28"/>
          <w:szCs w:val="28"/>
        </w:rPr>
      </w:pPr>
      <w:r w:rsidRPr="00ED6F37">
        <w:rPr>
          <w:rStyle w:val="af5"/>
          <w:sz w:val="28"/>
          <w:szCs w:val="28"/>
        </w:rPr>
        <w:t>АДМИНИСТРАТИВНЫЙ РЕГЛАМЕНТ</w:t>
      </w:r>
    </w:p>
    <w:p w:rsidR="00DC1B6D" w:rsidRPr="00ED6F37" w:rsidRDefault="00DC1B6D" w:rsidP="00DC1B6D">
      <w:pPr>
        <w:pStyle w:val="a3"/>
        <w:spacing w:before="0" w:beforeAutospacing="0" w:after="0" w:afterAutospacing="0"/>
        <w:jc w:val="center"/>
        <w:rPr>
          <w:rStyle w:val="af5"/>
          <w:sz w:val="28"/>
          <w:szCs w:val="28"/>
        </w:rPr>
      </w:pPr>
      <w:r w:rsidRPr="00ED6F37">
        <w:rPr>
          <w:rStyle w:val="af5"/>
          <w:sz w:val="28"/>
          <w:szCs w:val="28"/>
        </w:rPr>
        <w:t>ПРЕДОСТАВЛЕНИЯ МУНИЦИПАЛЬНОЙ УСЛУГИ</w:t>
      </w:r>
    </w:p>
    <w:p w:rsidR="007E4182" w:rsidRPr="007E4182" w:rsidRDefault="00DC1B6D" w:rsidP="007E4182">
      <w:pPr>
        <w:pStyle w:val="ConsPlusTitle"/>
        <w:jc w:val="center"/>
        <w:rPr>
          <w:rFonts w:ascii="Times New Roman" w:hAnsi="Times New Roman" w:cs="Times New Roman"/>
          <w:sz w:val="28"/>
          <w:szCs w:val="28"/>
        </w:rPr>
      </w:pPr>
      <w:r w:rsidRPr="007E4182">
        <w:rPr>
          <w:rStyle w:val="af5"/>
          <w:rFonts w:ascii="Times New Roman" w:hAnsi="Times New Roman" w:cs="Times New Roman"/>
          <w:b/>
          <w:sz w:val="28"/>
          <w:szCs w:val="28"/>
        </w:rPr>
        <w:t>«</w:t>
      </w:r>
      <w:r w:rsidR="007E4182">
        <w:rPr>
          <w:rFonts w:ascii="Times New Roman" w:hAnsi="Times New Roman" w:cs="Times New Roman"/>
          <w:sz w:val="28"/>
          <w:szCs w:val="28"/>
        </w:rPr>
        <w:t xml:space="preserve">ВЫДАЧА </w:t>
      </w:r>
      <w:r w:rsidR="007E4182" w:rsidRPr="007E4182">
        <w:rPr>
          <w:rFonts w:ascii="Times New Roman" w:hAnsi="Times New Roman" w:cs="Times New Roman"/>
          <w:sz w:val="28"/>
          <w:szCs w:val="28"/>
        </w:rPr>
        <w:t>СВЕДЕНИЙ, СОДЕРЖАЩИХСЯ В ИНФОРМАЦИОННОЙ СИСТЕМЕ</w:t>
      </w:r>
      <w:r w:rsidR="007E4182">
        <w:rPr>
          <w:rFonts w:ascii="Times New Roman" w:hAnsi="Times New Roman" w:cs="Times New Roman"/>
          <w:sz w:val="28"/>
          <w:szCs w:val="28"/>
        </w:rPr>
        <w:t xml:space="preserve"> </w:t>
      </w:r>
      <w:r w:rsidR="007E4182" w:rsidRPr="007E4182">
        <w:rPr>
          <w:rFonts w:ascii="Times New Roman" w:hAnsi="Times New Roman" w:cs="Times New Roman"/>
          <w:sz w:val="28"/>
          <w:szCs w:val="28"/>
        </w:rPr>
        <w:t>ОБЕС</w:t>
      </w:r>
      <w:bookmarkStart w:id="0" w:name="_GoBack"/>
      <w:r w:rsidR="007E4182" w:rsidRPr="007E4182">
        <w:rPr>
          <w:rFonts w:ascii="Times New Roman" w:hAnsi="Times New Roman" w:cs="Times New Roman"/>
          <w:sz w:val="28"/>
          <w:szCs w:val="28"/>
        </w:rPr>
        <w:t>П</w:t>
      </w:r>
      <w:bookmarkEnd w:id="0"/>
      <w:r w:rsidR="007E4182" w:rsidRPr="007E4182">
        <w:rPr>
          <w:rFonts w:ascii="Times New Roman" w:hAnsi="Times New Roman" w:cs="Times New Roman"/>
          <w:sz w:val="28"/>
          <w:szCs w:val="28"/>
        </w:rPr>
        <w:t>ЕЧЕНИЯ ГРАДОСТРОИТЕЛЬНОЙ ДЕЯТЕЛЬНОСТИ, ОСУЩЕСТВЛЯЕМОЙ</w:t>
      </w:r>
    </w:p>
    <w:p w:rsidR="007E4182" w:rsidRDefault="007E4182" w:rsidP="007E4182">
      <w:pPr>
        <w:pStyle w:val="a3"/>
        <w:spacing w:before="0" w:beforeAutospacing="0" w:after="0" w:afterAutospacing="0"/>
        <w:jc w:val="center"/>
        <w:rPr>
          <w:b/>
          <w:sz w:val="28"/>
          <w:szCs w:val="28"/>
        </w:rPr>
      </w:pPr>
      <w:r w:rsidRPr="007E4182">
        <w:rPr>
          <w:b/>
          <w:sz w:val="28"/>
          <w:szCs w:val="28"/>
        </w:rPr>
        <w:t>НА ТЕРРИТОРИ</w:t>
      </w:r>
      <w:r>
        <w:rPr>
          <w:b/>
          <w:sz w:val="28"/>
          <w:szCs w:val="28"/>
        </w:rPr>
        <w:t>И ПОЖАРСКОГО МУНИЦИПАЛЬНОГО РАЙОНА</w:t>
      </w:r>
    </w:p>
    <w:p w:rsidR="00DC1B6D" w:rsidRPr="007E4182" w:rsidRDefault="007E4182" w:rsidP="007E4182">
      <w:pPr>
        <w:pStyle w:val="a3"/>
        <w:spacing w:before="0" w:beforeAutospacing="0" w:after="0" w:afterAutospacing="0"/>
        <w:jc w:val="center"/>
        <w:rPr>
          <w:rStyle w:val="af5"/>
          <w:sz w:val="28"/>
          <w:szCs w:val="28"/>
        </w:rPr>
      </w:pPr>
      <w:r>
        <w:rPr>
          <w:b/>
          <w:sz w:val="28"/>
          <w:szCs w:val="28"/>
        </w:rPr>
        <w:t>ПРИМОРСКОГО КРАЯ</w:t>
      </w:r>
      <w:r w:rsidR="00DC1B6D" w:rsidRPr="007E4182">
        <w:rPr>
          <w:rStyle w:val="af5"/>
          <w:sz w:val="28"/>
          <w:szCs w:val="28"/>
        </w:rPr>
        <w:t>»</w:t>
      </w:r>
    </w:p>
    <w:p w:rsidR="00420959" w:rsidRPr="00933441" w:rsidRDefault="00420959" w:rsidP="00420959">
      <w:pPr>
        <w:autoSpaceDE w:val="0"/>
        <w:autoSpaceDN w:val="0"/>
        <w:adjustRightInd w:val="0"/>
        <w:spacing w:after="0" w:line="240" w:lineRule="auto"/>
        <w:ind w:firstLine="709"/>
        <w:jc w:val="center"/>
        <w:rPr>
          <w:rFonts w:ascii="Times New Roman" w:hAnsi="Times New Roman" w:cs="Times New Roman"/>
          <w:sz w:val="28"/>
          <w:szCs w:val="28"/>
        </w:rPr>
      </w:pPr>
    </w:p>
    <w:p w:rsidR="00DC1B6D" w:rsidRPr="00ED6F37" w:rsidRDefault="00DC1B6D" w:rsidP="00DC1B6D">
      <w:pPr>
        <w:pStyle w:val="a3"/>
        <w:spacing w:before="0" w:beforeAutospacing="0" w:after="0" w:afterAutospacing="0"/>
        <w:jc w:val="center"/>
        <w:rPr>
          <w:rStyle w:val="af5"/>
          <w:sz w:val="28"/>
          <w:szCs w:val="28"/>
        </w:rPr>
      </w:pPr>
      <w:r w:rsidRPr="00ED6F37">
        <w:rPr>
          <w:rStyle w:val="af5"/>
          <w:sz w:val="28"/>
          <w:szCs w:val="28"/>
          <w:lang w:val="en-US"/>
        </w:rPr>
        <w:t>I</w:t>
      </w:r>
      <w:r w:rsidRPr="00ED6F37">
        <w:rPr>
          <w:rStyle w:val="af5"/>
          <w:sz w:val="28"/>
          <w:szCs w:val="28"/>
        </w:rPr>
        <w:t>. ОБЩИЕ ПОЛОЖЕНИЯ</w:t>
      </w:r>
    </w:p>
    <w:p w:rsidR="00DC1B6D" w:rsidRPr="00ED6F37" w:rsidRDefault="00DC1B6D" w:rsidP="00DC1B6D">
      <w:pPr>
        <w:pStyle w:val="a3"/>
        <w:spacing w:before="0" w:beforeAutospacing="0" w:after="0" w:afterAutospacing="0"/>
        <w:ind w:firstLine="709"/>
        <w:jc w:val="center"/>
        <w:rPr>
          <w:rStyle w:val="af5"/>
          <w:sz w:val="28"/>
          <w:szCs w:val="28"/>
        </w:rPr>
      </w:pPr>
    </w:p>
    <w:p w:rsidR="00DC1B6D" w:rsidRPr="00DC1B6D" w:rsidRDefault="00C9237D" w:rsidP="00201653">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1.</w:t>
      </w:r>
      <w:r w:rsidR="00DC1B6D" w:rsidRPr="00DC1B6D">
        <w:rPr>
          <w:rFonts w:ascii="Times New Roman" w:hAnsi="Times New Roman" w:cs="Times New Roman"/>
          <w:b/>
          <w:sz w:val="28"/>
          <w:szCs w:val="28"/>
        </w:rPr>
        <w:t xml:space="preserve"> Предмет регулирования административного регламента</w:t>
      </w:r>
    </w:p>
    <w:p w:rsidR="008727F4" w:rsidRDefault="00C9237D" w:rsidP="007E4182">
      <w:pPr>
        <w:pStyle w:val="ConsPlusNormal"/>
        <w:spacing w:before="220" w:line="360" w:lineRule="auto"/>
        <w:ind w:firstLine="540"/>
        <w:jc w:val="both"/>
        <w:rPr>
          <w:sz w:val="28"/>
          <w:szCs w:val="28"/>
        </w:rPr>
      </w:pPr>
      <w:r>
        <w:rPr>
          <w:sz w:val="28"/>
          <w:szCs w:val="28"/>
        </w:rPr>
        <w:t xml:space="preserve">1.1. </w:t>
      </w:r>
      <w:r w:rsidR="00DC1B6D" w:rsidRPr="00DC1B6D">
        <w:rPr>
          <w:sz w:val="28"/>
          <w:szCs w:val="28"/>
        </w:rPr>
        <w:t>Административный регламент предоставления муниципальной услуги «</w:t>
      </w:r>
      <w:r w:rsidR="00CD28BF">
        <w:rPr>
          <w:sz w:val="28"/>
          <w:szCs w:val="28"/>
        </w:rPr>
        <w:t xml:space="preserve">Выдача </w:t>
      </w:r>
      <w:r w:rsidR="007E4182" w:rsidRPr="007E4182">
        <w:rPr>
          <w:sz w:val="28"/>
          <w:szCs w:val="28"/>
        </w:rPr>
        <w:t>сведений, содержащихся в информационной системе обеспечения градостроительной деятельност</w:t>
      </w:r>
      <w:r w:rsidR="007E4182">
        <w:rPr>
          <w:sz w:val="28"/>
          <w:szCs w:val="28"/>
        </w:rPr>
        <w:t>и, осуществляемой на территории Пожарского муниципального района Приморского края</w:t>
      </w:r>
      <w:r w:rsidR="00DC1B6D" w:rsidRPr="00DC1B6D">
        <w:rPr>
          <w:sz w:val="28"/>
          <w:szCs w:val="28"/>
        </w:rPr>
        <w:t>» (далее – Административный регламент, Муниципальная услуга</w:t>
      </w:r>
      <w:r w:rsidR="009B15DA">
        <w:rPr>
          <w:sz w:val="28"/>
          <w:szCs w:val="28"/>
        </w:rPr>
        <w:t>, Регламент</w:t>
      </w:r>
      <w:r w:rsidR="00DC1B6D" w:rsidRPr="00DC1B6D">
        <w:rPr>
          <w:sz w:val="28"/>
          <w:szCs w:val="28"/>
        </w:rPr>
        <w:t>) разработан в целях повышения качества предоставления и доступности Муниципальной услуги, создания комфортных условий для её получения.  Административный регламент определяет порядок, сроки и последовательность административных процедур и административных действий администрации Пожарского муниципального района Приморского края, Лучегорского городского и сельских поселений, входящих в состав Пожарского муниципального района Приморского края, в случае передачи поселениями своих полномочий Пожарскому муниципальному району Приморского края (далее – Администрация), при предоставлении Муниципальной ус</w:t>
      </w:r>
      <w:r w:rsidR="00DC1B6D">
        <w:rPr>
          <w:sz w:val="28"/>
          <w:szCs w:val="28"/>
        </w:rPr>
        <w:t xml:space="preserve">луги, </w:t>
      </w:r>
      <w:r w:rsidR="00973A63" w:rsidRPr="00DC1B6D">
        <w:rPr>
          <w:sz w:val="28"/>
          <w:szCs w:val="28"/>
        </w:rPr>
        <w:t>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w:t>
      </w:r>
      <w:r w:rsidR="00042E8A" w:rsidRPr="00DC1B6D">
        <w:rPr>
          <w:sz w:val="28"/>
          <w:szCs w:val="28"/>
        </w:rPr>
        <w:t xml:space="preserve"> Администрации </w:t>
      </w:r>
      <w:r w:rsidR="00973A63" w:rsidRPr="00DC1B6D">
        <w:rPr>
          <w:sz w:val="28"/>
          <w:szCs w:val="28"/>
        </w:rPr>
        <w:t>предоставляюще</w:t>
      </w:r>
      <w:r w:rsidR="00042E8A" w:rsidRPr="00DC1B6D">
        <w:rPr>
          <w:sz w:val="28"/>
          <w:szCs w:val="28"/>
        </w:rPr>
        <w:t>й</w:t>
      </w:r>
      <w:r w:rsidR="00973A63" w:rsidRPr="00DC1B6D">
        <w:rPr>
          <w:sz w:val="28"/>
          <w:szCs w:val="28"/>
        </w:rPr>
        <w:t xml:space="preserve"> муниципальную услугу, должностного лица </w:t>
      </w:r>
      <w:r w:rsidR="00042E8A" w:rsidRPr="00DC1B6D">
        <w:rPr>
          <w:sz w:val="28"/>
          <w:szCs w:val="28"/>
        </w:rPr>
        <w:t>Администрации</w:t>
      </w:r>
      <w:r w:rsidR="00973A63" w:rsidRPr="00DC1B6D">
        <w:rPr>
          <w:sz w:val="28"/>
          <w:szCs w:val="28"/>
        </w:rPr>
        <w:t xml:space="preserve">, </w:t>
      </w:r>
      <w:r w:rsidR="00973A63" w:rsidRPr="00DC1B6D">
        <w:rPr>
          <w:sz w:val="28"/>
          <w:szCs w:val="28"/>
        </w:rPr>
        <w:lastRenderedPageBreak/>
        <w:t>предоставляюще</w:t>
      </w:r>
      <w:r w:rsidR="00312533" w:rsidRPr="00DC1B6D">
        <w:rPr>
          <w:sz w:val="28"/>
          <w:szCs w:val="28"/>
        </w:rPr>
        <w:t>го</w:t>
      </w:r>
      <w:r w:rsidR="00973A63" w:rsidRPr="00DC1B6D">
        <w:rPr>
          <w:sz w:val="28"/>
          <w:szCs w:val="28"/>
        </w:rPr>
        <w:t xml:space="preserve"> муниципальную услугу, либо муниципального служащего</w:t>
      </w:r>
      <w:r w:rsidR="00042E8A" w:rsidRPr="00DC1B6D">
        <w:rPr>
          <w:sz w:val="28"/>
          <w:szCs w:val="28"/>
        </w:rPr>
        <w:t xml:space="preserve"> Администрации</w:t>
      </w:r>
      <w:r w:rsidR="00973A63" w:rsidRPr="00DC1B6D">
        <w:rPr>
          <w:sz w:val="28"/>
          <w:szCs w:val="28"/>
        </w:rPr>
        <w:t>.</w:t>
      </w:r>
    </w:p>
    <w:p w:rsidR="00DC1B6D" w:rsidRPr="00DC1B6D" w:rsidRDefault="00DC1B6D" w:rsidP="000B57A6">
      <w:pPr>
        <w:spacing w:before="240" w:after="0" w:line="360" w:lineRule="auto"/>
        <w:ind w:firstLine="709"/>
        <w:jc w:val="both"/>
        <w:rPr>
          <w:rFonts w:ascii="Times New Roman" w:hAnsi="Times New Roman" w:cs="Times New Roman"/>
          <w:b/>
          <w:sz w:val="28"/>
          <w:szCs w:val="28"/>
        </w:rPr>
      </w:pPr>
      <w:r w:rsidRPr="00DC1B6D">
        <w:rPr>
          <w:rFonts w:ascii="Times New Roman" w:hAnsi="Times New Roman" w:cs="Times New Roman"/>
          <w:b/>
          <w:sz w:val="28"/>
          <w:szCs w:val="28"/>
        </w:rPr>
        <w:t>2. Круг заявителей</w:t>
      </w:r>
    </w:p>
    <w:p w:rsidR="007E4182" w:rsidRDefault="00C9237D" w:rsidP="007E4182">
      <w:pPr>
        <w:pStyle w:val="ConsPlusNormal"/>
        <w:spacing w:before="220" w:line="360" w:lineRule="auto"/>
        <w:ind w:firstLine="540"/>
        <w:jc w:val="both"/>
      </w:pPr>
      <w:r>
        <w:rPr>
          <w:sz w:val="28"/>
          <w:szCs w:val="28"/>
        </w:rPr>
        <w:t xml:space="preserve">2.1. </w:t>
      </w:r>
      <w:r w:rsidR="00CD28BF" w:rsidRPr="00CD28BF">
        <w:rPr>
          <w:sz w:val="28"/>
          <w:szCs w:val="28"/>
        </w:rPr>
        <w:t xml:space="preserve">Муниципальная услуга предоставляется физическим </w:t>
      </w:r>
      <w:r w:rsidR="007E4182">
        <w:rPr>
          <w:sz w:val="28"/>
          <w:szCs w:val="28"/>
        </w:rPr>
        <w:t xml:space="preserve">и юридическим </w:t>
      </w:r>
      <w:r w:rsidR="00CD28BF" w:rsidRPr="00CD28BF">
        <w:rPr>
          <w:sz w:val="28"/>
          <w:szCs w:val="28"/>
        </w:rPr>
        <w:t>лицам</w:t>
      </w:r>
      <w:r w:rsidR="00DC1B6D" w:rsidRPr="00DC1B6D">
        <w:rPr>
          <w:sz w:val="28"/>
          <w:szCs w:val="28"/>
        </w:rPr>
        <w:t>, либо его уполномоченному представителю, полномочия которого оформлены в порядке, установленном законодательством Российской Федерации, обратившимся в орган, предоставляющий муниципальную услугу, с запросом о предоставлении муниципальной услуги в письменной или электронной форме (далее – Заявители</w:t>
      </w:r>
      <w:r w:rsidR="0032783A">
        <w:rPr>
          <w:sz w:val="28"/>
          <w:szCs w:val="28"/>
        </w:rPr>
        <w:t>).</w:t>
      </w:r>
    </w:p>
    <w:p w:rsidR="00DC1B6D" w:rsidRPr="00DC1B6D" w:rsidRDefault="00DC1B6D" w:rsidP="000B57A6">
      <w:pPr>
        <w:pStyle w:val="ConsPlusNormal"/>
        <w:spacing w:before="240" w:after="240" w:line="360" w:lineRule="auto"/>
        <w:ind w:firstLine="540"/>
        <w:jc w:val="both"/>
        <w:rPr>
          <w:b/>
          <w:sz w:val="28"/>
          <w:szCs w:val="28"/>
        </w:rPr>
      </w:pPr>
      <w:r w:rsidRPr="00DC1B6D">
        <w:rPr>
          <w:b/>
          <w:sz w:val="28"/>
          <w:szCs w:val="28"/>
        </w:rPr>
        <w:t xml:space="preserve">     </w:t>
      </w:r>
      <w:r w:rsidR="00925125">
        <w:rPr>
          <w:b/>
          <w:sz w:val="28"/>
          <w:szCs w:val="28"/>
        </w:rPr>
        <w:t>3</w:t>
      </w:r>
      <w:r w:rsidRPr="00DC1B6D">
        <w:rPr>
          <w:b/>
          <w:sz w:val="28"/>
          <w:szCs w:val="28"/>
        </w:rPr>
        <w:t>. Требования к порядку информирования о предоставлении Муниципальной услуги</w:t>
      </w:r>
    </w:p>
    <w:p w:rsidR="00C63B73" w:rsidRPr="008F2617" w:rsidRDefault="00925125" w:rsidP="00654866">
      <w:pPr>
        <w:autoSpaceDE w:val="0"/>
        <w:autoSpaceDN w:val="0"/>
        <w:adjustRightInd w:val="0"/>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3</w:t>
      </w:r>
      <w:r w:rsidR="00DC1B6D" w:rsidRPr="008F2617">
        <w:rPr>
          <w:rFonts w:ascii="Times New Roman" w:hAnsi="Times New Roman" w:cs="Times New Roman"/>
          <w:sz w:val="28"/>
          <w:szCs w:val="28"/>
        </w:rPr>
        <w:t>.1.</w:t>
      </w:r>
      <w:r w:rsidR="00C63B73" w:rsidRPr="008F2617">
        <w:rPr>
          <w:rFonts w:ascii="Times New Roman" w:hAnsi="Times New Roman" w:cs="Times New Roman"/>
          <w:sz w:val="28"/>
          <w:szCs w:val="28"/>
        </w:rPr>
        <w:t xml:space="preserve"> Место нахождения, контактные данные </w:t>
      </w:r>
      <w:r w:rsidR="00654866" w:rsidRPr="008F2617">
        <w:rPr>
          <w:rFonts w:ascii="Times New Roman" w:hAnsi="Times New Roman" w:cs="Times New Roman"/>
          <w:sz w:val="28"/>
          <w:szCs w:val="28"/>
        </w:rPr>
        <w:t>Администрации</w:t>
      </w:r>
      <w:r w:rsidR="00C63B73" w:rsidRPr="008F2617">
        <w:rPr>
          <w:rFonts w:ascii="Times New Roman" w:hAnsi="Times New Roman" w:cs="Times New Roman"/>
          <w:sz w:val="28"/>
          <w:szCs w:val="28"/>
        </w:rPr>
        <w:t xml:space="preserve">, </w:t>
      </w:r>
      <w:r w:rsidR="007A47F7" w:rsidRPr="008F2617">
        <w:rPr>
          <w:rFonts w:ascii="Times New Roman" w:hAnsi="Times New Roman" w:cs="Times New Roman"/>
          <w:sz w:val="28"/>
          <w:szCs w:val="28"/>
        </w:rPr>
        <w:t xml:space="preserve">предоставляющей </w:t>
      </w:r>
      <w:r w:rsidR="00C63B73" w:rsidRPr="008F2617">
        <w:rPr>
          <w:rFonts w:ascii="Times New Roman" w:hAnsi="Times New Roman" w:cs="Times New Roman"/>
          <w:sz w:val="28"/>
          <w:szCs w:val="28"/>
        </w:rPr>
        <w:t xml:space="preserve">муниципальную услугу, организаций, </w:t>
      </w:r>
      <w:r w:rsidR="00C63B73" w:rsidRPr="008F2617">
        <w:rPr>
          <w:rFonts w:ascii="Times New Roman" w:eastAsia="Times New Roman" w:hAnsi="Times New Roman" w:cs="Times New Roman"/>
          <w:sz w:val="28"/>
          <w:szCs w:val="28"/>
        </w:rPr>
        <w:t xml:space="preserve">участвующих в предоставлении муниципальной </w:t>
      </w:r>
      <w:r w:rsidR="00C63B73" w:rsidRPr="008F2617">
        <w:rPr>
          <w:rFonts w:ascii="Times New Roman" w:hAnsi="Times New Roman" w:cs="Times New Roman"/>
          <w:sz w:val="28"/>
          <w:szCs w:val="28"/>
        </w:rPr>
        <w:t>услуги, а также многофункциональных центров предоставления государственных и муниципальных услуг (далее – МФЦ</w:t>
      </w:r>
      <w:r w:rsidR="00C63B73" w:rsidRPr="008F2617">
        <w:rPr>
          <w:rFonts w:ascii="Times New Roman" w:hAnsi="Times New Roman" w:cs="Times New Roman"/>
          <w:b/>
          <w:sz w:val="28"/>
          <w:szCs w:val="28"/>
        </w:rPr>
        <w:t xml:space="preserve">) </w:t>
      </w:r>
      <w:r w:rsidR="00C63B73" w:rsidRPr="008F2617">
        <w:rPr>
          <w:rStyle w:val="FontStyle84"/>
          <w:b w:val="0"/>
        </w:rPr>
        <w:t>в которых организуется предоставление муниципальной услуги,</w:t>
      </w:r>
      <w:r w:rsidR="00C63B73" w:rsidRPr="008F2617">
        <w:rPr>
          <w:rStyle w:val="FontStyle84"/>
        </w:rPr>
        <w:t xml:space="preserve"> </w:t>
      </w:r>
      <w:r w:rsidR="00C63B73" w:rsidRPr="008F2617">
        <w:rPr>
          <w:rFonts w:ascii="Times New Roman" w:hAnsi="Times New Roman" w:cs="Times New Roman"/>
          <w:sz w:val="28"/>
          <w:szCs w:val="28"/>
        </w:rPr>
        <w:t>приведе</w:t>
      </w:r>
      <w:r w:rsidR="005C47A8">
        <w:rPr>
          <w:rFonts w:ascii="Times New Roman" w:hAnsi="Times New Roman" w:cs="Times New Roman"/>
          <w:sz w:val="28"/>
          <w:szCs w:val="28"/>
        </w:rPr>
        <w:t xml:space="preserve">ны в Приложении № 1 к </w:t>
      </w:r>
      <w:r w:rsidR="00C63B73" w:rsidRPr="008F2617">
        <w:rPr>
          <w:rFonts w:ascii="Times New Roman" w:hAnsi="Times New Roman" w:cs="Times New Roman"/>
          <w:sz w:val="28"/>
          <w:szCs w:val="28"/>
        </w:rPr>
        <w:t xml:space="preserve">настоящему Регламенту. </w:t>
      </w:r>
    </w:p>
    <w:p w:rsidR="00C63B73" w:rsidRPr="008F2617" w:rsidRDefault="00925125" w:rsidP="00C63B73">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DC1B6D" w:rsidRPr="008F2617">
        <w:rPr>
          <w:rFonts w:ascii="Times New Roman" w:hAnsi="Times New Roman" w:cs="Times New Roman"/>
          <w:sz w:val="28"/>
          <w:szCs w:val="28"/>
        </w:rPr>
        <w:t>.</w:t>
      </w:r>
      <w:r w:rsidR="00C63B73" w:rsidRPr="008F2617">
        <w:rPr>
          <w:rFonts w:ascii="Times New Roman" w:hAnsi="Times New Roman" w:cs="Times New Roman"/>
          <w:sz w:val="28"/>
          <w:szCs w:val="28"/>
        </w:rPr>
        <w:t xml:space="preserve">2. Информирование о </w:t>
      </w:r>
      <w:r w:rsidR="00654866" w:rsidRPr="008F2617">
        <w:rPr>
          <w:rFonts w:ascii="Times New Roman" w:hAnsi="Times New Roman" w:cs="Times New Roman"/>
          <w:sz w:val="28"/>
          <w:szCs w:val="28"/>
        </w:rPr>
        <w:t xml:space="preserve">порядке </w:t>
      </w:r>
      <w:r w:rsidR="00C63B73" w:rsidRPr="008F2617">
        <w:rPr>
          <w:rFonts w:ascii="Times New Roman" w:hAnsi="Times New Roman" w:cs="Times New Roman"/>
          <w:sz w:val="28"/>
          <w:szCs w:val="28"/>
        </w:rPr>
        <w:t>предоставлении муниципальной услуги осуществляется:</w:t>
      </w:r>
    </w:p>
    <w:p w:rsidR="00C63B73" w:rsidRPr="008F2617" w:rsidRDefault="00C63B73" w:rsidP="00C9237D">
      <w:pPr>
        <w:pStyle w:val="a6"/>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8F2617">
        <w:rPr>
          <w:rFonts w:ascii="Times New Roman" w:hAnsi="Times New Roman" w:cs="Times New Roman"/>
          <w:sz w:val="28"/>
          <w:szCs w:val="28"/>
        </w:rPr>
        <w:t xml:space="preserve">при личном обращении заявителя непосредственно в </w:t>
      </w:r>
      <w:r w:rsidR="00654866" w:rsidRPr="008F2617">
        <w:rPr>
          <w:rFonts w:ascii="Times New Roman" w:hAnsi="Times New Roman" w:cs="Times New Roman"/>
          <w:sz w:val="28"/>
          <w:szCs w:val="28"/>
        </w:rPr>
        <w:t>Администрацию</w:t>
      </w:r>
      <w:r w:rsidRPr="008F2617">
        <w:rPr>
          <w:rFonts w:ascii="Times New Roman" w:hAnsi="Times New Roman" w:cs="Times New Roman"/>
          <w:sz w:val="28"/>
          <w:szCs w:val="28"/>
        </w:rPr>
        <w:t>;</w:t>
      </w:r>
    </w:p>
    <w:p w:rsidR="00C63B73" w:rsidRPr="008F2617" w:rsidRDefault="00C63B73" w:rsidP="00C9237D">
      <w:pPr>
        <w:pStyle w:val="a6"/>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8F2617">
        <w:rPr>
          <w:rFonts w:ascii="Times New Roman" w:hAnsi="Times New Roman" w:cs="Times New Roman"/>
          <w:sz w:val="28"/>
          <w:szCs w:val="28"/>
        </w:rPr>
        <w:t>при личном обращении в МФЦ, расположенных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r w:rsidR="00ED33BF" w:rsidRPr="008F2617">
        <w:rPr>
          <w:rFonts w:ascii="Times New Roman" w:hAnsi="Times New Roman" w:cs="Times New Roman"/>
          <w:sz w:val="28"/>
          <w:szCs w:val="28"/>
        </w:rPr>
        <w:t>;</w:t>
      </w:r>
    </w:p>
    <w:p w:rsidR="00C63B73" w:rsidRPr="008F2617" w:rsidRDefault="00C63B73" w:rsidP="00C9237D">
      <w:pPr>
        <w:pStyle w:val="a6"/>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8F2617">
        <w:rPr>
          <w:rFonts w:ascii="Times New Roman" w:hAnsi="Times New Roman" w:cs="Times New Roman"/>
          <w:sz w:val="28"/>
          <w:szCs w:val="28"/>
        </w:rPr>
        <w:t>с использованием средств телефонной, почтовой связи;</w:t>
      </w:r>
    </w:p>
    <w:p w:rsidR="000B57A6" w:rsidRDefault="000B57A6" w:rsidP="000B57A6">
      <w:pPr>
        <w:pStyle w:val="a6"/>
        <w:autoSpaceDE w:val="0"/>
        <w:autoSpaceDN w:val="0"/>
        <w:adjustRightInd w:val="0"/>
        <w:spacing w:after="0" w:line="360" w:lineRule="auto"/>
        <w:ind w:left="709"/>
        <w:jc w:val="both"/>
        <w:rPr>
          <w:rFonts w:ascii="Times New Roman" w:hAnsi="Times New Roman" w:cs="Times New Roman"/>
          <w:sz w:val="28"/>
          <w:szCs w:val="28"/>
        </w:rPr>
      </w:pPr>
    </w:p>
    <w:p w:rsidR="00C63B73" w:rsidRPr="008F2617" w:rsidRDefault="00C63B73" w:rsidP="00C9237D">
      <w:pPr>
        <w:pStyle w:val="a6"/>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8F2617">
        <w:rPr>
          <w:rFonts w:ascii="Times New Roman" w:hAnsi="Times New Roman" w:cs="Times New Roman"/>
          <w:sz w:val="28"/>
          <w:szCs w:val="28"/>
        </w:rPr>
        <w:lastRenderedPageBreak/>
        <w:t>на Интернет-сайте;</w:t>
      </w:r>
    </w:p>
    <w:p w:rsidR="00C63B73" w:rsidRPr="008F2617" w:rsidRDefault="00C63B73" w:rsidP="00C9237D">
      <w:pPr>
        <w:pStyle w:val="a6"/>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8F2617">
        <w:rPr>
          <w:rFonts w:ascii="Times New Roman" w:hAnsi="Times New Roman" w:cs="Times New Roman"/>
          <w:sz w:val="28"/>
          <w:szCs w:val="28"/>
        </w:rPr>
        <w:t>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r w:rsidR="00B3459A" w:rsidRPr="008F2617">
        <w:rPr>
          <w:rFonts w:ascii="Times New Roman" w:hAnsi="Times New Roman" w:cs="Times New Roman"/>
          <w:sz w:val="28"/>
          <w:szCs w:val="28"/>
        </w:rPr>
        <w:t>www.gosuslugi.ru</w:t>
      </w:r>
      <w:r w:rsidRPr="008F2617">
        <w:rPr>
          <w:rFonts w:ascii="Times New Roman" w:hAnsi="Times New Roman" w:cs="Times New Roman"/>
          <w:sz w:val="28"/>
          <w:szCs w:val="28"/>
        </w:rPr>
        <w:t>).</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t>Сведения о местах нахождения, почтовых адресах, контактных телефонах, адресах электронной почты, графике работы Администрации расположены на официальном сайте Администрации его версии, доступной для лиц со стойкими нарушениями функции зрения</w:t>
      </w:r>
      <w:r w:rsidR="009B7E0A" w:rsidRPr="008F2617">
        <w:rPr>
          <w:rFonts w:ascii="Times New Roman" w:hAnsi="Times New Roman" w:cs="Times New Roman"/>
          <w:sz w:val="28"/>
          <w:szCs w:val="28"/>
        </w:rPr>
        <w:t>.</w:t>
      </w:r>
      <w:r w:rsidRPr="008F2617">
        <w:rPr>
          <w:rFonts w:ascii="Times New Roman" w:hAnsi="Times New Roman" w:cs="Times New Roman"/>
          <w:sz w:val="28"/>
          <w:szCs w:val="28"/>
        </w:rPr>
        <w:t xml:space="preserve"> </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t xml:space="preserve">Сведения о месте нахождения, графике работы, адресе электронной почты, контактных телефонах МФЦ расположены на сайте www.mfc-25.гu. </w:t>
      </w:r>
    </w:p>
    <w:p w:rsidR="00654866" w:rsidRPr="008F2617" w:rsidRDefault="00925125" w:rsidP="00654866">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DC1B6D" w:rsidRPr="008F2617">
        <w:rPr>
          <w:rFonts w:ascii="Times New Roman" w:hAnsi="Times New Roman" w:cs="Times New Roman"/>
          <w:sz w:val="28"/>
          <w:szCs w:val="28"/>
        </w:rPr>
        <w:t>.</w:t>
      </w:r>
      <w:r w:rsidR="00745E97" w:rsidRPr="008F2617">
        <w:rPr>
          <w:rFonts w:ascii="Times New Roman" w:hAnsi="Times New Roman" w:cs="Times New Roman"/>
          <w:sz w:val="28"/>
          <w:szCs w:val="28"/>
        </w:rPr>
        <w:t xml:space="preserve">3. </w:t>
      </w:r>
      <w:r w:rsidR="00654866" w:rsidRPr="008F2617">
        <w:rPr>
          <w:rFonts w:ascii="Times New Roman" w:hAnsi="Times New Roman" w:cs="Times New Roman"/>
          <w:sz w:val="28"/>
          <w:szCs w:val="28"/>
        </w:rPr>
        <w:t>В информационно-телекоммуникационных сетях, доступ к которым не ограничен определенным кругом лиц (включая сеть Интернет), в том числе на Интернет-сайте и на альтернативных версиях сайтов, а также на Едином портале</w:t>
      </w:r>
      <w:r w:rsidR="009B7E0A" w:rsidRPr="008F2617">
        <w:rPr>
          <w:rFonts w:ascii="Times New Roman" w:hAnsi="Times New Roman" w:cs="Times New Roman"/>
          <w:sz w:val="28"/>
          <w:szCs w:val="28"/>
        </w:rPr>
        <w:t xml:space="preserve"> и</w:t>
      </w:r>
      <w:r w:rsidR="00654866" w:rsidRPr="008F2617">
        <w:rPr>
          <w:rFonts w:ascii="Times New Roman" w:hAnsi="Times New Roman" w:cs="Times New Roman"/>
          <w:sz w:val="28"/>
          <w:szCs w:val="28"/>
        </w:rPr>
        <w:t xml:space="preserve"> на информационных стендах Администрации размещается следующая информация:</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t>место нахождение, график работы структурных подразделений Администрации, адрес Интернет-сайта;</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t>адрес электронной почты Администрации, структурных подразделений Администрации;</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t>номера телефонов структурных подразделений Администрации, извлечения из законодательных и иных нормативных правовых актов, содержащих нормы, регулирующие деятельность п</w:t>
      </w:r>
      <w:r w:rsidR="009B7E0A" w:rsidRPr="008F2617">
        <w:rPr>
          <w:rFonts w:ascii="Times New Roman" w:hAnsi="Times New Roman" w:cs="Times New Roman"/>
          <w:sz w:val="28"/>
          <w:szCs w:val="28"/>
        </w:rPr>
        <w:t>о предоставлению муниципальной</w:t>
      </w:r>
      <w:r w:rsidRPr="008F2617">
        <w:rPr>
          <w:rFonts w:ascii="Times New Roman" w:hAnsi="Times New Roman" w:cs="Times New Roman"/>
          <w:sz w:val="28"/>
          <w:szCs w:val="28"/>
        </w:rPr>
        <w:t xml:space="preserve"> услуги;</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t>перечень документов, представляемых заявителем (уполномоченным представителем), а также требования, предъявляемые к этим документам;</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t>образец заявления на предоставление муниципальной услуги;</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t>основания для отказа в предоставлении муниципальной услуги;</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t>порядок предоставления муниципальной услуги;</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t>порядок подачи и рассмотрения жалобы;</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lastRenderedPageBreak/>
        <w:t xml:space="preserve">блок-схема предоставления муниципальной услуги </w:t>
      </w:r>
      <w:r w:rsidR="007201C9" w:rsidRPr="007201C9">
        <w:rPr>
          <w:rFonts w:ascii="Times New Roman" w:hAnsi="Times New Roman" w:cs="Times New Roman"/>
          <w:sz w:val="28"/>
          <w:szCs w:val="28"/>
        </w:rPr>
        <w:t>П</w:t>
      </w:r>
      <w:r w:rsidRPr="008F2617">
        <w:rPr>
          <w:rFonts w:ascii="Times New Roman" w:hAnsi="Times New Roman" w:cs="Times New Roman"/>
          <w:sz w:val="28"/>
          <w:szCs w:val="28"/>
        </w:rPr>
        <w:t>риложение №</w:t>
      </w:r>
      <w:r w:rsidR="009B7E0A" w:rsidRPr="008F2617">
        <w:rPr>
          <w:rFonts w:ascii="Times New Roman" w:hAnsi="Times New Roman" w:cs="Times New Roman"/>
          <w:sz w:val="28"/>
          <w:szCs w:val="28"/>
        </w:rPr>
        <w:t xml:space="preserve"> 4</w:t>
      </w:r>
      <w:r w:rsidRPr="008F2617">
        <w:rPr>
          <w:rFonts w:ascii="Times New Roman" w:hAnsi="Times New Roman" w:cs="Times New Roman"/>
          <w:sz w:val="28"/>
          <w:szCs w:val="28"/>
        </w:rPr>
        <w:t xml:space="preserve"> к настоящему Регламенту.</w:t>
      </w:r>
    </w:p>
    <w:p w:rsidR="00654866" w:rsidRPr="008F2617" w:rsidRDefault="00654866" w:rsidP="00654866">
      <w:pPr>
        <w:autoSpaceDE w:val="0"/>
        <w:autoSpaceDN w:val="0"/>
        <w:adjustRightInd w:val="0"/>
        <w:spacing w:after="0" w:line="360" w:lineRule="auto"/>
        <w:ind w:firstLine="709"/>
        <w:jc w:val="both"/>
        <w:rPr>
          <w:rFonts w:ascii="Times New Roman" w:hAnsi="Times New Roman" w:cs="Times New Roman"/>
          <w:sz w:val="28"/>
          <w:szCs w:val="28"/>
        </w:rPr>
      </w:pPr>
      <w:r w:rsidRPr="008F2617">
        <w:rPr>
          <w:rFonts w:ascii="Times New Roman" w:hAnsi="Times New Roman" w:cs="Times New Roman"/>
          <w:sz w:val="28"/>
          <w:szCs w:val="28"/>
        </w:rPr>
        <w:t>Информация о ходе предоставления муниципальной услуги, о порядке подачи и рассмотрении жалобы может быть получена на личном приеме, в МФЦ, в информационно-телекоммуникационных сетях, доступ к которым не ограничен определенным кругом лиц (включая сеть Интернет), в том числе с использованием Единого портала, а также с использованием почтовой, телефонной связи.</w:t>
      </w:r>
    </w:p>
    <w:p w:rsidR="004E78E9" w:rsidRDefault="004E78E9" w:rsidP="008F2617">
      <w:pPr>
        <w:autoSpaceDE w:val="0"/>
        <w:autoSpaceDN w:val="0"/>
        <w:adjustRightInd w:val="0"/>
        <w:spacing w:after="0" w:line="360" w:lineRule="auto"/>
        <w:ind w:firstLine="709"/>
        <w:jc w:val="center"/>
        <w:rPr>
          <w:rFonts w:ascii="Times New Roman" w:hAnsi="Times New Roman" w:cs="Times New Roman"/>
          <w:sz w:val="28"/>
          <w:szCs w:val="28"/>
        </w:rPr>
      </w:pPr>
    </w:p>
    <w:p w:rsidR="005C36FC" w:rsidRDefault="005C36FC" w:rsidP="008F2617">
      <w:pPr>
        <w:autoSpaceDE w:val="0"/>
        <w:autoSpaceDN w:val="0"/>
        <w:adjustRightInd w:val="0"/>
        <w:spacing w:after="0" w:line="360" w:lineRule="auto"/>
        <w:ind w:firstLine="709"/>
        <w:jc w:val="center"/>
        <w:rPr>
          <w:rFonts w:ascii="Times New Roman" w:hAnsi="Times New Roman" w:cs="Times New Roman"/>
          <w:sz w:val="28"/>
          <w:szCs w:val="28"/>
        </w:rPr>
      </w:pPr>
    </w:p>
    <w:p w:rsidR="005C36FC" w:rsidRPr="00933441" w:rsidRDefault="005C36FC" w:rsidP="008F2617">
      <w:pPr>
        <w:autoSpaceDE w:val="0"/>
        <w:autoSpaceDN w:val="0"/>
        <w:adjustRightInd w:val="0"/>
        <w:spacing w:after="0" w:line="360" w:lineRule="auto"/>
        <w:ind w:firstLine="709"/>
        <w:jc w:val="center"/>
        <w:rPr>
          <w:rFonts w:ascii="Times New Roman" w:hAnsi="Times New Roman" w:cs="Times New Roman"/>
          <w:sz w:val="28"/>
          <w:szCs w:val="28"/>
        </w:rPr>
      </w:pPr>
    </w:p>
    <w:p w:rsidR="0000369C" w:rsidRPr="00ED6F37" w:rsidRDefault="0000369C" w:rsidP="0000369C">
      <w:pPr>
        <w:pStyle w:val="a3"/>
        <w:spacing w:before="0" w:beforeAutospacing="0" w:after="0" w:afterAutospacing="0"/>
        <w:jc w:val="center"/>
        <w:rPr>
          <w:b/>
          <w:sz w:val="28"/>
          <w:szCs w:val="28"/>
        </w:rPr>
      </w:pPr>
      <w:r w:rsidRPr="00ED6F37">
        <w:rPr>
          <w:b/>
          <w:sz w:val="28"/>
          <w:szCs w:val="28"/>
        </w:rPr>
        <w:t>II. СТАНДАРТ ПРЕДОСТАВЛЕНИЯ МУНИЦИПАЛЬНОЙ УСЛУГИ</w:t>
      </w:r>
    </w:p>
    <w:p w:rsidR="0000369C" w:rsidRPr="00ED6F37" w:rsidRDefault="0000369C" w:rsidP="0000369C">
      <w:pPr>
        <w:pStyle w:val="a3"/>
        <w:spacing w:before="0" w:beforeAutospacing="0" w:after="0" w:afterAutospacing="0"/>
        <w:jc w:val="center"/>
        <w:rPr>
          <w:b/>
          <w:sz w:val="28"/>
          <w:szCs w:val="28"/>
        </w:rPr>
      </w:pPr>
    </w:p>
    <w:p w:rsidR="0000369C" w:rsidRPr="00ED6F37" w:rsidRDefault="00925125" w:rsidP="00925938">
      <w:pPr>
        <w:pStyle w:val="a3"/>
        <w:spacing w:before="0" w:beforeAutospacing="0" w:after="0" w:afterAutospacing="0" w:line="360" w:lineRule="auto"/>
        <w:ind w:firstLine="708"/>
        <w:contextualSpacing/>
        <w:jc w:val="both"/>
        <w:rPr>
          <w:b/>
          <w:sz w:val="28"/>
          <w:szCs w:val="28"/>
        </w:rPr>
      </w:pPr>
      <w:r>
        <w:rPr>
          <w:b/>
          <w:sz w:val="28"/>
          <w:szCs w:val="28"/>
        </w:rPr>
        <w:t>4</w:t>
      </w:r>
      <w:r w:rsidR="0000369C" w:rsidRPr="00ED6F37">
        <w:rPr>
          <w:b/>
          <w:sz w:val="28"/>
          <w:szCs w:val="28"/>
        </w:rPr>
        <w:t>. Наименование Муниципальной услуги</w:t>
      </w:r>
    </w:p>
    <w:p w:rsidR="00A244A9" w:rsidRPr="0000369C" w:rsidRDefault="0012766D" w:rsidP="00925938">
      <w:pPr>
        <w:autoSpaceDE w:val="0"/>
        <w:autoSpaceDN w:val="0"/>
        <w:adjustRightInd w:val="0"/>
        <w:spacing w:line="360" w:lineRule="auto"/>
        <w:ind w:firstLine="709"/>
        <w:jc w:val="both"/>
        <w:rPr>
          <w:rFonts w:ascii="Times New Roman" w:hAnsi="Times New Roman" w:cs="Times New Roman"/>
          <w:sz w:val="28"/>
          <w:szCs w:val="28"/>
        </w:rPr>
      </w:pPr>
      <w:r w:rsidRPr="0000369C">
        <w:rPr>
          <w:rFonts w:ascii="Times New Roman" w:hAnsi="Times New Roman" w:cs="Times New Roman"/>
          <w:sz w:val="28"/>
          <w:szCs w:val="28"/>
        </w:rPr>
        <w:t xml:space="preserve">Муниципальная услуга: </w:t>
      </w:r>
      <w:r w:rsidR="00665EDF" w:rsidRPr="0000369C">
        <w:rPr>
          <w:rFonts w:ascii="Times New Roman" w:hAnsi="Times New Roman" w:cs="Times New Roman"/>
          <w:sz w:val="28"/>
          <w:szCs w:val="28"/>
        </w:rPr>
        <w:t>«</w:t>
      </w:r>
      <w:r w:rsidR="00925125">
        <w:rPr>
          <w:rFonts w:ascii="Times New Roman" w:hAnsi="Times New Roman" w:cs="Times New Roman"/>
          <w:sz w:val="28"/>
          <w:szCs w:val="28"/>
        </w:rPr>
        <w:t xml:space="preserve">Выдача </w:t>
      </w:r>
      <w:r w:rsidR="00B05F93" w:rsidRPr="00B05F93">
        <w:rPr>
          <w:rFonts w:ascii="Times New Roman" w:hAnsi="Times New Roman" w:cs="Times New Roman"/>
          <w:sz w:val="28"/>
          <w:szCs w:val="28"/>
        </w:rPr>
        <w:t>сведений, содержащихся в информационной системе обеспечения градостроительной деятельност</w:t>
      </w:r>
      <w:r w:rsidR="00B05F93">
        <w:rPr>
          <w:rFonts w:ascii="Times New Roman" w:hAnsi="Times New Roman" w:cs="Times New Roman"/>
          <w:sz w:val="28"/>
          <w:szCs w:val="28"/>
        </w:rPr>
        <w:t>и, осуществляемой на территории Пожарского муниципального района Приморского края»</w:t>
      </w:r>
      <w:r w:rsidR="00A244A9" w:rsidRPr="0000369C">
        <w:rPr>
          <w:rFonts w:ascii="Times New Roman" w:hAnsi="Times New Roman" w:cs="Times New Roman"/>
          <w:sz w:val="28"/>
          <w:szCs w:val="28"/>
        </w:rPr>
        <w:t>.</w:t>
      </w:r>
    </w:p>
    <w:p w:rsidR="0000369C" w:rsidRPr="001E243E" w:rsidRDefault="00925125" w:rsidP="00201653">
      <w:pPr>
        <w:widowControl w:val="0"/>
        <w:autoSpaceDE w:val="0"/>
        <w:autoSpaceDN w:val="0"/>
        <w:adjustRightInd w:val="0"/>
        <w:spacing w:after="0"/>
        <w:ind w:firstLine="708"/>
        <w:jc w:val="both"/>
        <w:rPr>
          <w:rFonts w:ascii="Times New Roman" w:hAnsi="Times New Roman" w:cs="Times New Roman"/>
          <w:b/>
          <w:sz w:val="28"/>
          <w:szCs w:val="28"/>
        </w:rPr>
      </w:pPr>
      <w:r>
        <w:rPr>
          <w:rFonts w:ascii="Times New Roman" w:hAnsi="Times New Roman" w:cs="Times New Roman"/>
          <w:b/>
          <w:sz w:val="28"/>
          <w:szCs w:val="28"/>
        </w:rPr>
        <w:t>5</w:t>
      </w:r>
      <w:r w:rsidR="0000369C" w:rsidRPr="001E243E">
        <w:rPr>
          <w:rFonts w:ascii="Times New Roman" w:hAnsi="Times New Roman" w:cs="Times New Roman"/>
          <w:b/>
          <w:sz w:val="28"/>
          <w:szCs w:val="28"/>
        </w:rPr>
        <w:t>. Наименование органа, предоставляющего Муниципальную услугу</w:t>
      </w:r>
    </w:p>
    <w:p w:rsidR="00A7260E" w:rsidRPr="00321F80" w:rsidRDefault="00925125" w:rsidP="001E243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1E243E" w:rsidRPr="00321F80">
        <w:rPr>
          <w:rFonts w:ascii="Times New Roman" w:hAnsi="Times New Roman" w:cs="Times New Roman"/>
          <w:sz w:val="28"/>
          <w:szCs w:val="28"/>
        </w:rPr>
        <w:t>.</w:t>
      </w:r>
      <w:r w:rsidR="00A7260E" w:rsidRPr="00321F80">
        <w:rPr>
          <w:rFonts w:ascii="Times New Roman" w:hAnsi="Times New Roman" w:cs="Times New Roman"/>
          <w:sz w:val="28"/>
          <w:szCs w:val="28"/>
        </w:rPr>
        <w:t xml:space="preserve">1. </w:t>
      </w:r>
      <w:r w:rsidR="00CC5F36" w:rsidRPr="00321F80">
        <w:rPr>
          <w:rFonts w:ascii="Times New Roman" w:hAnsi="Times New Roman" w:cs="Times New Roman"/>
          <w:sz w:val="28"/>
          <w:szCs w:val="28"/>
        </w:rPr>
        <w:t>Предоставление муниципальной услуг</w:t>
      </w:r>
      <w:r w:rsidR="001E243E" w:rsidRPr="00321F80">
        <w:rPr>
          <w:rFonts w:ascii="Times New Roman" w:hAnsi="Times New Roman" w:cs="Times New Roman"/>
          <w:sz w:val="28"/>
          <w:szCs w:val="28"/>
        </w:rPr>
        <w:t xml:space="preserve">и осуществляется администрацией Пожарского муниципального района Приморского края </w:t>
      </w:r>
      <w:r w:rsidR="009D41CF" w:rsidRPr="00321F80">
        <w:rPr>
          <w:rFonts w:ascii="Times New Roman" w:hAnsi="Times New Roman" w:cs="Times New Roman"/>
          <w:sz w:val="28"/>
          <w:szCs w:val="28"/>
        </w:rPr>
        <w:t xml:space="preserve">в лице </w:t>
      </w:r>
      <w:r w:rsidR="001E243E" w:rsidRPr="00321F80">
        <w:rPr>
          <w:rFonts w:ascii="Times New Roman" w:hAnsi="Times New Roman" w:cs="Times New Roman"/>
          <w:sz w:val="28"/>
          <w:szCs w:val="28"/>
        </w:rPr>
        <w:t>отдела архитектуры и градостроительства</w:t>
      </w:r>
      <w:r w:rsidR="00F34B38" w:rsidRPr="00321F80">
        <w:rPr>
          <w:rFonts w:ascii="Times New Roman" w:hAnsi="Times New Roman" w:cs="Times New Roman"/>
          <w:sz w:val="28"/>
          <w:szCs w:val="28"/>
        </w:rPr>
        <w:t xml:space="preserve"> (далее </w:t>
      </w:r>
      <w:r w:rsidR="00AD0F1A">
        <w:rPr>
          <w:rFonts w:ascii="Times New Roman" w:hAnsi="Times New Roman" w:cs="Times New Roman"/>
          <w:sz w:val="28"/>
          <w:szCs w:val="28"/>
        </w:rPr>
        <w:t xml:space="preserve">- </w:t>
      </w:r>
      <w:r w:rsidR="00BC3E18">
        <w:rPr>
          <w:rFonts w:ascii="Times New Roman" w:hAnsi="Times New Roman" w:cs="Times New Roman"/>
          <w:sz w:val="28"/>
          <w:szCs w:val="28"/>
        </w:rPr>
        <w:t>Отдел</w:t>
      </w:r>
      <w:r w:rsidR="00F34B38" w:rsidRPr="00321F80">
        <w:rPr>
          <w:rFonts w:ascii="Times New Roman" w:hAnsi="Times New Roman" w:cs="Times New Roman"/>
          <w:sz w:val="28"/>
          <w:szCs w:val="28"/>
        </w:rPr>
        <w:t>);</w:t>
      </w:r>
    </w:p>
    <w:p w:rsidR="00053CDA" w:rsidRPr="00321F80" w:rsidRDefault="00925125" w:rsidP="00925938">
      <w:pPr>
        <w:autoSpaceDE w:val="0"/>
        <w:autoSpaceDN w:val="0"/>
        <w:adjustRightInd w:val="0"/>
        <w:spacing w:line="360" w:lineRule="auto"/>
        <w:ind w:firstLine="708"/>
        <w:jc w:val="both"/>
        <w:rPr>
          <w:rFonts w:ascii="Times New Roman" w:eastAsia="Calibri" w:hAnsi="Times New Roman" w:cs="Times New Roman"/>
          <w:sz w:val="28"/>
          <w:szCs w:val="28"/>
          <w:lang w:eastAsia="ru-RU"/>
        </w:rPr>
      </w:pPr>
      <w:r>
        <w:rPr>
          <w:rFonts w:ascii="Times New Roman" w:hAnsi="Times New Roman" w:cs="Times New Roman"/>
          <w:sz w:val="28"/>
          <w:szCs w:val="28"/>
        </w:rPr>
        <w:t>5</w:t>
      </w:r>
      <w:r w:rsidR="001E243E" w:rsidRPr="00321F80">
        <w:rPr>
          <w:rFonts w:ascii="Times New Roman" w:hAnsi="Times New Roman" w:cs="Times New Roman"/>
          <w:sz w:val="28"/>
          <w:szCs w:val="28"/>
        </w:rPr>
        <w:t>.</w:t>
      </w:r>
      <w:r w:rsidR="00053CDA" w:rsidRPr="00321F80">
        <w:rPr>
          <w:rFonts w:ascii="Times New Roman" w:hAnsi="Times New Roman" w:cs="Times New Roman"/>
          <w:sz w:val="28"/>
          <w:szCs w:val="28"/>
        </w:rPr>
        <w:t>2.</w:t>
      </w:r>
      <w:r w:rsidR="00EC0CA6" w:rsidRPr="00321F80">
        <w:rPr>
          <w:rFonts w:ascii="Times New Roman" w:hAnsi="Times New Roman" w:cs="Times New Roman"/>
          <w:sz w:val="28"/>
          <w:szCs w:val="28"/>
        </w:rPr>
        <w:t xml:space="preserve"> </w:t>
      </w:r>
      <w:r w:rsidR="00EC0CA6" w:rsidRPr="00321F80">
        <w:rPr>
          <w:rFonts w:ascii="Times New Roman" w:eastAsia="Calibri" w:hAnsi="Times New Roman" w:cs="Times New Roman"/>
          <w:sz w:val="28"/>
          <w:szCs w:val="28"/>
          <w:lang w:eastAsia="ru-RU"/>
        </w:rPr>
        <w:t>Организация предоставления муниципальной услуги осуществляется в том числе через МФЦ в соответствии с соглашением о взаимодействии, заключенным между МФЦ и Администрацией.</w:t>
      </w:r>
    </w:p>
    <w:p w:rsidR="008727F4" w:rsidRPr="005A404B" w:rsidRDefault="008727F4" w:rsidP="00201653">
      <w:pPr>
        <w:pStyle w:val="a6"/>
        <w:numPr>
          <w:ilvl w:val="0"/>
          <w:numId w:val="19"/>
        </w:numPr>
        <w:tabs>
          <w:tab w:val="left" w:pos="709"/>
          <w:tab w:val="left" w:pos="1276"/>
        </w:tabs>
        <w:autoSpaceDE w:val="0"/>
        <w:autoSpaceDN w:val="0"/>
        <w:adjustRightInd w:val="0"/>
        <w:spacing w:after="0" w:line="360" w:lineRule="auto"/>
        <w:jc w:val="both"/>
        <w:rPr>
          <w:rFonts w:ascii="Times New Roman" w:hAnsi="Times New Roman" w:cs="Times New Roman"/>
          <w:b/>
          <w:sz w:val="28"/>
          <w:szCs w:val="28"/>
        </w:rPr>
      </w:pPr>
      <w:r w:rsidRPr="005A404B">
        <w:rPr>
          <w:rFonts w:ascii="Times New Roman" w:hAnsi="Times New Roman" w:cs="Times New Roman"/>
          <w:b/>
          <w:sz w:val="28"/>
          <w:szCs w:val="28"/>
        </w:rPr>
        <w:t xml:space="preserve">Описание </w:t>
      </w:r>
      <w:r w:rsidR="001E243E" w:rsidRPr="005A404B">
        <w:rPr>
          <w:rFonts w:ascii="Times New Roman" w:hAnsi="Times New Roman" w:cs="Times New Roman"/>
          <w:b/>
          <w:sz w:val="28"/>
          <w:szCs w:val="28"/>
        </w:rPr>
        <w:t xml:space="preserve">результатов предоставления муниципальной </w:t>
      </w:r>
      <w:r w:rsidRPr="005A404B">
        <w:rPr>
          <w:rFonts w:ascii="Times New Roman" w:hAnsi="Times New Roman" w:cs="Times New Roman"/>
          <w:b/>
          <w:sz w:val="28"/>
          <w:szCs w:val="28"/>
        </w:rPr>
        <w:t>услуги</w:t>
      </w:r>
    </w:p>
    <w:p w:rsidR="008727F4" w:rsidRPr="001E243E" w:rsidRDefault="008727F4" w:rsidP="00EC0CA6">
      <w:pPr>
        <w:pStyle w:val="ConsPlusNormal"/>
        <w:spacing w:line="360" w:lineRule="auto"/>
        <w:ind w:firstLine="708"/>
        <w:jc w:val="both"/>
        <w:rPr>
          <w:sz w:val="28"/>
          <w:szCs w:val="28"/>
        </w:rPr>
      </w:pPr>
      <w:r w:rsidRPr="001E243E">
        <w:rPr>
          <w:sz w:val="28"/>
          <w:szCs w:val="28"/>
        </w:rPr>
        <w:t>Результатом предоставления муниципальной услуги является:</w:t>
      </w:r>
    </w:p>
    <w:p w:rsidR="00B05F93" w:rsidRPr="00B05F93" w:rsidRDefault="00B05F93" w:rsidP="00B05F93">
      <w:pPr>
        <w:pStyle w:val="ConsPlusNormal"/>
        <w:spacing w:before="220"/>
        <w:ind w:firstLine="540"/>
        <w:jc w:val="both"/>
        <w:rPr>
          <w:sz w:val="28"/>
          <w:szCs w:val="28"/>
        </w:rPr>
      </w:pPr>
      <w:r w:rsidRPr="00B05F93">
        <w:rPr>
          <w:sz w:val="28"/>
          <w:szCs w:val="28"/>
        </w:rPr>
        <w:t>а) выдача сведений, содержащихся в ИСОГД (в форме справки, фрагментов карт);</w:t>
      </w:r>
    </w:p>
    <w:p w:rsidR="00B05F93" w:rsidRPr="00B05F93" w:rsidRDefault="00B05F93" w:rsidP="00B05F93">
      <w:pPr>
        <w:pStyle w:val="ConsPlusNormal"/>
        <w:spacing w:before="220"/>
        <w:ind w:firstLine="540"/>
        <w:jc w:val="both"/>
        <w:rPr>
          <w:sz w:val="28"/>
          <w:szCs w:val="28"/>
        </w:rPr>
      </w:pPr>
      <w:r w:rsidRPr="00B05F93">
        <w:rPr>
          <w:sz w:val="28"/>
          <w:szCs w:val="28"/>
        </w:rPr>
        <w:t>б) уведомление об отказе в предоставлении государственной услуги.</w:t>
      </w:r>
    </w:p>
    <w:p w:rsidR="001E243E" w:rsidRPr="004F4F36" w:rsidRDefault="004F4F36" w:rsidP="004F4F36">
      <w:pPr>
        <w:tabs>
          <w:tab w:val="left" w:pos="1515"/>
        </w:tabs>
      </w:pPr>
      <w:r>
        <w:tab/>
      </w:r>
    </w:p>
    <w:p w:rsidR="005C36FC" w:rsidRDefault="005C36FC" w:rsidP="00DF558C">
      <w:pPr>
        <w:pStyle w:val="ConsPlusNormal"/>
        <w:spacing w:after="240" w:line="360" w:lineRule="auto"/>
        <w:ind w:firstLine="540"/>
        <w:jc w:val="both"/>
        <w:rPr>
          <w:sz w:val="28"/>
          <w:szCs w:val="28"/>
        </w:rPr>
      </w:pPr>
      <w:r w:rsidRPr="005C36FC">
        <w:rPr>
          <w:sz w:val="28"/>
          <w:szCs w:val="28"/>
        </w:rPr>
        <w:lastRenderedPageBreak/>
        <w:t>Заявителям в качестве результата предоставления муниципальной услуги обеспечивается по их выбору возможность получения электронного документа, подписанного усиленной квалифицированной электронной подписью, независимо от формы или способа обращения заявителей.</w:t>
      </w:r>
    </w:p>
    <w:p w:rsidR="00051874" w:rsidRPr="00C9237D" w:rsidRDefault="008727F4" w:rsidP="00201653">
      <w:pPr>
        <w:pStyle w:val="a6"/>
        <w:numPr>
          <w:ilvl w:val="0"/>
          <w:numId w:val="15"/>
        </w:numPr>
        <w:tabs>
          <w:tab w:val="left" w:pos="1276"/>
        </w:tabs>
        <w:autoSpaceDE w:val="0"/>
        <w:autoSpaceDN w:val="0"/>
        <w:adjustRightInd w:val="0"/>
        <w:spacing w:after="0" w:line="360" w:lineRule="auto"/>
        <w:jc w:val="both"/>
        <w:rPr>
          <w:rFonts w:ascii="Times New Roman" w:hAnsi="Times New Roman" w:cs="Times New Roman"/>
          <w:b/>
          <w:sz w:val="28"/>
          <w:szCs w:val="28"/>
        </w:rPr>
      </w:pPr>
      <w:r w:rsidRPr="00C9237D">
        <w:rPr>
          <w:rFonts w:ascii="Times New Roman" w:hAnsi="Times New Roman" w:cs="Times New Roman"/>
          <w:b/>
          <w:sz w:val="28"/>
          <w:szCs w:val="28"/>
        </w:rPr>
        <w:t>Срок пред</w:t>
      </w:r>
      <w:r w:rsidR="00630FC2" w:rsidRPr="00C9237D">
        <w:rPr>
          <w:rFonts w:ascii="Times New Roman" w:hAnsi="Times New Roman" w:cs="Times New Roman"/>
          <w:b/>
          <w:sz w:val="28"/>
          <w:szCs w:val="28"/>
        </w:rPr>
        <w:t>оставления муниципальной услуги</w:t>
      </w:r>
    </w:p>
    <w:p w:rsidR="00B05F93" w:rsidRPr="00B05F93" w:rsidRDefault="00B05F93" w:rsidP="00B05F93">
      <w:pPr>
        <w:pStyle w:val="ConsPlusNormal"/>
        <w:spacing w:before="220" w:line="360" w:lineRule="auto"/>
        <w:ind w:firstLine="567"/>
        <w:jc w:val="both"/>
        <w:rPr>
          <w:sz w:val="28"/>
          <w:szCs w:val="28"/>
        </w:rPr>
      </w:pPr>
      <w:r w:rsidRPr="00B05F93">
        <w:rPr>
          <w:sz w:val="28"/>
          <w:szCs w:val="28"/>
        </w:rPr>
        <w:t>7.1. Срок предоставления государственной услуги составляет не более 14</w:t>
      </w:r>
      <w:r w:rsidR="000B57A6">
        <w:rPr>
          <w:sz w:val="28"/>
          <w:szCs w:val="28"/>
        </w:rPr>
        <w:t xml:space="preserve"> рабочих</w:t>
      </w:r>
      <w:r w:rsidRPr="00B05F93">
        <w:rPr>
          <w:sz w:val="28"/>
          <w:szCs w:val="28"/>
        </w:rPr>
        <w:t xml:space="preserve"> дней со дня, следующего за днем регистрации заявления в </w:t>
      </w:r>
      <w:r w:rsidR="0032783A">
        <w:rPr>
          <w:sz w:val="28"/>
          <w:szCs w:val="28"/>
        </w:rPr>
        <w:t>Администрации</w:t>
      </w:r>
      <w:r w:rsidRPr="00B05F93">
        <w:rPr>
          <w:sz w:val="28"/>
          <w:szCs w:val="28"/>
        </w:rPr>
        <w:t>.</w:t>
      </w:r>
    </w:p>
    <w:p w:rsidR="00B05F93" w:rsidRDefault="00B05F93" w:rsidP="00B05F93">
      <w:pPr>
        <w:pStyle w:val="ConsPlusNormal"/>
        <w:spacing w:before="220" w:after="240" w:line="360" w:lineRule="auto"/>
        <w:ind w:firstLine="567"/>
        <w:jc w:val="both"/>
        <w:rPr>
          <w:sz w:val="28"/>
          <w:szCs w:val="28"/>
        </w:rPr>
      </w:pPr>
      <w:r w:rsidRPr="00B05F93">
        <w:rPr>
          <w:sz w:val="28"/>
          <w:szCs w:val="28"/>
        </w:rPr>
        <w:t>7.2. Информация о сроке завершения предоставления государственной услуги и возможности получения результатов предоставления государственной услуги сообщается заявителю (представителю заявителя) при подаче документов, а в случае сокращения срока - по указанному в заявлении адресу письмом, по телефону и/или электронной почте.</w:t>
      </w:r>
    </w:p>
    <w:p w:rsidR="008727F4" w:rsidRPr="00C9237D" w:rsidRDefault="005A404B" w:rsidP="00915BB8">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00C9237D">
        <w:rPr>
          <w:rFonts w:ascii="Times New Roman" w:hAnsi="Times New Roman" w:cs="Times New Roman"/>
          <w:b/>
          <w:sz w:val="28"/>
          <w:szCs w:val="28"/>
        </w:rPr>
        <w:t xml:space="preserve">. </w:t>
      </w:r>
      <w:r w:rsidR="008727F4" w:rsidRPr="00C9237D">
        <w:rPr>
          <w:rFonts w:ascii="Times New Roman" w:hAnsi="Times New Roman" w:cs="Times New Roman"/>
          <w:b/>
          <w:sz w:val="28"/>
          <w:szCs w:val="28"/>
        </w:rPr>
        <w:t>Правовые основания для предоставления муниципальной услуги</w:t>
      </w:r>
    </w:p>
    <w:p w:rsidR="00C87CA9" w:rsidRPr="00CE23AD" w:rsidRDefault="00FE5CF2" w:rsidP="00925938">
      <w:pPr>
        <w:autoSpaceDE w:val="0"/>
        <w:autoSpaceDN w:val="0"/>
        <w:adjustRightInd w:val="0"/>
        <w:spacing w:line="360" w:lineRule="auto"/>
        <w:ind w:firstLine="709"/>
        <w:jc w:val="both"/>
        <w:rPr>
          <w:rFonts w:ascii="Times New Roman" w:hAnsi="Times New Roman" w:cs="Times New Roman"/>
          <w:sz w:val="28"/>
          <w:szCs w:val="28"/>
        </w:rPr>
      </w:pPr>
      <w:r w:rsidRPr="00CE23AD">
        <w:rPr>
          <w:rFonts w:ascii="Times New Roman" w:hAnsi="Times New Roman" w:cs="Times New Roman"/>
          <w:sz w:val="28"/>
          <w:szCs w:val="28"/>
        </w:rPr>
        <w:t xml:space="preserve">Список нормативных актов, в соответствии с которыми осуществляется оказание </w:t>
      </w:r>
      <w:r w:rsidR="00571F38" w:rsidRPr="00CE23AD">
        <w:rPr>
          <w:rFonts w:ascii="Times New Roman" w:hAnsi="Times New Roman" w:cs="Times New Roman"/>
          <w:sz w:val="28"/>
          <w:szCs w:val="28"/>
        </w:rPr>
        <w:t>муниципальной у</w:t>
      </w:r>
      <w:r w:rsidRPr="00CE23AD">
        <w:rPr>
          <w:rFonts w:ascii="Times New Roman" w:hAnsi="Times New Roman" w:cs="Times New Roman"/>
          <w:sz w:val="28"/>
          <w:szCs w:val="28"/>
        </w:rPr>
        <w:t>слуги</w:t>
      </w:r>
      <w:r w:rsidR="00035584" w:rsidRPr="00CE23AD">
        <w:rPr>
          <w:rFonts w:ascii="Times New Roman" w:hAnsi="Times New Roman" w:cs="Times New Roman"/>
          <w:sz w:val="28"/>
          <w:szCs w:val="28"/>
        </w:rPr>
        <w:t>,</w:t>
      </w:r>
      <w:r w:rsidRPr="00CE23AD">
        <w:rPr>
          <w:rFonts w:ascii="Times New Roman" w:hAnsi="Times New Roman" w:cs="Times New Roman"/>
          <w:sz w:val="28"/>
          <w:szCs w:val="28"/>
        </w:rPr>
        <w:t xml:space="preserve"> приведен в Приложении № 2 к Регламенту.</w:t>
      </w:r>
    </w:p>
    <w:p w:rsidR="004776D9" w:rsidRDefault="005A404B" w:rsidP="00201653">
      <w:pPr>
        <w:pStyle w:val="a6"/>
        <w:tabs>
          <w:tab w:val="left" w:pos="1134"/>
        </w:tabs>
        <w:autoSpaceDE w:val="0"/>
        <w:autoSpaceDN w:val="0"/>
        <w:adjustRightInd w:val="0"/>
        <w:spacing w:line="240" w:lineRule="auto"/>
        <w:ind w:left="0" w:firstLine="709"/>
        <w:jc w:val="both"/>
        <w:rPr>
          <w:rFonts w:ascii="Times New Roman" w:hAnsi="Times New Roman" w:cs="Times New Roman"/>
          <w:b/>
          <w:sz w:val="28"/>
          <w:szCs w:val="28"/>
        </w:rPr>
      </w:pPr>
      <w:r>
        <w:rPr>
          <w:rFonts w:ascii="Times New Roman" w:hAnsi="Times New Roman" w:cs="Times New Roman"/>
          <w:b/>
          <w:sz w:val="28"/>
          <w:szCs w:val="28"/>
        </w:rPr>
        <w:t>9</w:t>
      </w:r>
      <w:r w:rsidR="00C9237D">
        <w:rPr>
          <w:rFonts w:ascii="Times New Roman" w:hAnsi="Times New Roman" w:cs="Times New Roman"/>
          <w:b/>
          <w:sz w:val="28"/>
          <w:szCs w:val="28"/>
        </w:rPr>
        <w:t>.</w:t>
      </w:r>
      <w:r w:rsidR="00CE23AD">
        <w:rPr>
          <w:rFonts w:ascii="Times New Roman" w:hAnsi="Times New Roman" w:cs="Times New Roman"/>
          <w:b/>
          <w:sz w:val="28"/>
          <w:szCs w:val="28"/>
        </w:rPr>
        <w:t xml:space="preserve"> </w:t>
      </w:r>
      <w:r w:rsidR="004776D9" w:rsidRPr="00CE23AD">
        <w:rPr>
          <w:rFonts w:ascii="Times New Roman" w:hAnsi="Times New Roman" w:cs="Times New Roman"/>
          <w:b/>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1E5FD6" w:rsidRPr="00B545CE" w:rsidRDefault="001E5FD6" w:rsidP="00B545CE">
      <w:pPr>
        <w:pStyle w:val="ConsPlusNormal"/>
        <w:spacing w:before="220" w:line="360" w:lineRule="auto"/>
        <w:ind w:firstLine="540"/>
        <w:jc w:val="both"/>
        <w:rPr>
          <w:sz w:val="28"/>
          <w:szCs w:val="28"/>
        </w:rPr>
      </w:pPr>
      <w:r w:rsidRPr="00B545CE">
        <w:rPr>
          <w:sz w:val="28"/>
          <w:szCs w:val="28"/>
        </w:rPr>
        <w:t>9.1. Документы, которые заявителем (представителем заявителя) предоставляются самостоятельно:</w:t>
      </w:r>
    </w:p>
    <w:p w:rsidR="001E5FD6" w:rsidRPr="00B545CE" w:rsidRDefault="001E5FD6" w:rsidP="00696530">
      <w:pPr>
        <w:pStyle w:val="ConsPlusNormal"/>
        <w:spacing w:line="360" w:lineRule="auto"/>
        <w:ind w:firstLine="540"/>
        <w:jc w:val="both"/>
        <w:rPr>
          <w:sz w:val="28"/>
          <w:szCs w:val="28"/>
        </w:rPr>
      </w:pPr>
      <w:r w:rsidRPr="00B545CE">
        <w:rPr>
          <w:sz w:val="28"/>
          <w:szCs w:val="28"/>
        </w:rPr>
        <w:t xml:space="preserve">а) заявление о выдаче сведений, содержащихся в ИСОГД, по </w:t>
      </w:r>
      <w:hyperlink w:anchor="P466" w:history="1">
        <w:r w:rsidRPr="00B545CE">
          <w:rPr>
            <w:sz w:val="28"/>
            <w:szCs w:val="28"/>
          </w:rPr>
          <w:t>форме</w:t>
        </w:r>
      </w:hyperlink>
      <w:r w:rsidR="00696530">
        <w:rPr>
          <w:sz w:val="28"/>
          <w:szCs w:val="28"/>
        </w:rPr>
        <w:t xml:space="preserve"> согласно П</w:t>
      </w:r>
      <w:r w:rsidRPr="00B545CE">
        <w:rPr>
          <w:sz w:val="28"/>
          <w:szCs w:val="28"/>
        </w:rPr>
        <w:t xml:space="preserve">риложению </w:t>
      </w:r>
      <w:r w:rsidR="00B545CE">
        <w:rPr>
          <w:sz w:val="28"/>
          <w:szCs w:val="28"/>
        </w:rPr>
        <w:t>№</w:t>
      </w:r>
      <w:r w:rsidRPr="00B545CE">
        <w:rPr>
          <w:sz w:val="28"/>
          <w:szCs w:val="28"/>
        </w:rPr>
        <w:t xml:space="preserve"> </w:t>
      </w:r>
      <w:r w:rsidR="0032783A">
        <w:rPr>
          <w:sz w:val="28"/>
          <w:szCs w:val="28"/>
        </w:rPr>
        <w:t>3</w:t>
      </w:r>
      <w:r w:rsidRPr="00B545CE">
        <w:rPr>
          <w:sz w:val="28"/>
          <w:szCs w:val="28"/>
        </w:rPr>
        <w:t xml:space="preserve"> к настоящему административному регламенту (далее - заявление);</w:t>
      </w:r>
    </w:p>
    <w:p w:rsidR="001E5FD6" w:rsidRPr="00B545CE" w:rsidRDefault="001E5FD6" w:rsidP="00696530">
      <w:pPr>
        <w:pStyle w:val="ConsPlusNormal"/>
        <w:spacing w:line="360" w:lineRule="auto"/>
        <w:ind w:firstLine="540"/>
        <w:jc w:val="both"/>
        <w:rPr>
          <w:sz w:val="28"/>
          <w:szCs w:val="28"/>
        </w:rPr>
      </w:pPr>
      <w:bookmarkStart w:id="1" w:name="P160"/>
      <w:bookmarkEnd w:id="1"/>
      <w:r w:rsidRPr="00B545CE">
        <w:rPr>
          <w:sz w:val="28"/>
          <w:szCs w:val="28"/>
        </w:rPr>
        <w:t>б) документ, удостоверяющий личность заявителя в соответствии с законодательством Российской Федерации, документ, удостоверяющий личность представителя заявителя (в случае подачи заявления представителем заявителя), либо копия указанного документа, заверенная в установленном действующим законодательством порядке;</w:t>
      </w:r>
    </w:p>
    <w:p w:rsidR="001E5FD6" w:rsidRPr="00B545CE" w:rsidRDefault="001E5FD6" w:rsidP="00B545CE">
      <w:pPr>
        <w:pStyle w:val="ConsPlusNormal"/>
        <w:spacing w:before="220" w:line="360" w:lineRule="auto"/>
        <w:ind w:firstLine="540"/>
        <w:jc w:val="both"/>
        <w:rPr>
          <w:sz w:val="28"/>
          <w:szCs w:val="28"/>
        </w:rPr>
      </w:pPr>
      <w:bookmarkStart w:id="2" w:name="P161"/>
      <w:bookmarkEnd w:id="2"/>
      <w:r w:rsidRPr="00B545CE">
        <w:rPr>
          <w:sz w:val="28"/>
          <w:szCs w:val="28"/>
        </w:rPr>
        <w:lastRenderedPageBreak/>
        <w:t>в) документ, подтверждающий полномочия представителя заявителя, оформленный в соответствии с требованиями законодательства Российской Федерации (в случае обращения представителя заявителя), либо копия указанного документа, заверенная в установленном действующим законодательством порядке.</w:t>
      </w:r>
    </w:p>
    <w:p w:rsidR="001E5FD6" w:rsidRPr="00B545CE" w:rsidRDefault="001E5FD6" w:rsidP="00B545CE">
      <w:pPr>
        <w:pStyle w:val="ConsPlusNormal"/>
        <w:spacing w:before="220" w:line="360" w:lineRule="auto"/>
        <w:ind w:firstLine="540"/>
        <w:jc w:val="both"/>
        <w:rPr>
          <w:sz w:val="28"/>
          <w:szCs w:val="28"/>
        </w:rPr>
      </w:pPr>
      <w:bookmarkStart w:id="3" w:name="P162"/>
      <w:bookmarkEnd w:id="3"/>
      <w:r w:rsidRPr="00B545CE">
        <w:rPr>
          <w:sz w:val="28"/>
          <w:szCs w:val="28"/>
        </w:rPr>
        <w:t xml:space="preserve">При личном обращении заявителя (представителя заявителя) с заявлением документы, указанные в </w:t>
      </w:r>
      <w:hyperlink w:anchor="P160" w:history="1">
        <w:r w:rsidRPr="00B545CE">
          <w:rPr>
            <w:sz w:val="28"/>
            <w:szCs w:val="28"/>
          </w:rPr>
          <w:t>подпунктах "б"</w:t>
        </w:r>
      </w:hyperlink>
      <w:r w:rsidRPr="00B545CE">
        <w:rPr>
          <w:sz w:val="28"/>
          <w:szCs w:val="28"/>
        </w:rPr>
        <w:t xml:space="preserve"> и </w:t>
      </w:r>
      <w:hyperlink w:anchor="P161" w:history="1">
        <w:r w:rsidRPr="00B545CE">
          <w:rPr>
            <w:sz w:val="28"/>
            <w:szCs w:val="28"/>
          </w:rPr>
          <w:t>"в"</w:t>
        </w:r>
      </w:hyperlink>
      <w:r w:rsidRPr="00B545CE">
        <w:rPr>
          <w:sz w:val="28"/>
          <w:szCs w:val="28"/>
        </w:rPr>
        <w:t xml:space="preserve"> настоящего пункта, предъявляются заявителем (представителем заявителя) для сличения содержащихся в них данных с данными, содержащимися в заявлении, подтверждения полномочий представителя заявителя (в случае обращения представителя заявителя) и возвращаются в день их приема.</w:t>
      </w:r>
    </w:p>
    <w:p w:rsidR="001E5FD6" w:rsidRPr="00B545CE" w:rsidRDefault="001E5FD6" w:rsidP="00B545CE">
      <w:pPr>
        <w:pStyle w:val="ConsPlusNormal"/>
        <w:spacing w:before="220" w:line="360" w:lineRule="auto"/>
        <w:ind w:firstLine="540"/>
        <w:jc w:val="both"/>
        <w:rPr>
          <w:sz w:val="28"/>
          <w:szCs w:val="28"/>
        </w:rPr>
      </w:pPr>
      <w:bookmarkStart w:id="4" w:name="P163"/>
      <w:bookmarkEnd w:id="4"/>
      <w:r w:rsidRPr="00B545CE">
        <w:rPr>
          <w:sz w:val="28"/>
          <w:szCs w:val="28"/>
        </w:rPr>
        <w:t xml:space="preserve">9.2. Документы (их копии или сведения, содержащиеся в них) и информация, которые находятся в распоряжении иных органов и организаций и запрашиваются </w:t>
      </w:r>
      <w:r w:rsidR="00B545CE" w:rsidRPr="00B545CE">
        <w:rPr>
          <w:sz w:val="28"/>
          <w:szCs w:val="28"/>
        </w:rPr>
        <w:t>Отделом</w:t>
      </w:r>
      <w:r w:rsidRPr="00B545CE">
        <w:rPr>
          <w:sz w:val="28"/>
          <w:szCs w:val="28"/>
        </w:rPr>
        <w:t xml:space="preserve"> в органах (организациях), в распоряжении которых они находятся, если заявитель (представитель заявителя) не представил такие документы и информацию самостоятельно:</w:t>
      </w:r>
    </w:p>
    <w:p w:rsidR="001E5FD6" w:rsidRPr="00B545CE" w:rsidRDefault="001E5FD6" w:rsidP="00B545CE">
      <w:pPr>
        <w:pStyle w:val="ConsPlusNormal"/>
        <w:spacing w:before="220" w:line="360" w:lineRule="auto"/>
        <w:ind w:firstLine="540"/>
        <w:jc w:val="both"/>
        <w:rPr>
          <w:sz w:val="28"/>
          <w:szCs w:val="28"/>
        </w:rPr>
      </w:pPr>
      <w:r w:rsidRPr="00B545CE">
        <w:rPr>
          <w:sz w:val="28"/>
          <w:szCs w:val="28"/>
        </w:rPr>
        <w:t>а) сведения, содержащиеся в Едином государственном реестре недвижимости в виде выписки из Единого государственного реестра недвижимости или кадастрового плана территории.</w:t>
      </w:r>
    </w:p>
    <w:p w:rsidR="001E5FD6" w:rsidRPr="00B545CE" w:rsidRDefault="001E5FD6" w:rsidP="00B545CE">
      <w:pPr>
        <w:pStyle w:val="ConsPlusNormal"/>
        <w:spacing w:before="220" w:line="360" w:lineRule="auto"/>
        <w:ind w:firstLine="540"/>
        <w:jc w:val="both"/>
        <w:rPr>
          <w:sz w:val="28"/>
          <w:szCs w:val="28"/>
        </w:rPr>
      </w:pPr>
      <w:r w:rsidRPr="00B545CE">
        <w:rPr>
          <w:sz w:val="28"/>
          <w:szCs w:val="28"/>
        </w:rPr>
        <w:t xml:space="preserve">9.3. Документы, необходимые для предоставления государственной услуги, указанные в </w:t>
      </w:r>
      <w:hyperlink w:anchor="P158" w:history="1">
        <w:r w:rsidRPr="00B545CE">
          <w:rPr>
            <w:sz w:val="28"/>
            <w:szCs w:val="28"/>
          </w:rPr>
          <w:t>пунктах 9.1</w:t>
        </w:r>
      </w:hyperlink>
      <w:r w:rsidRPr="00B545CE">
        <w:rPr>
          <w:sz w:val="28"/>
          <w:szCs w:val="28"/>
        </w:rPr>
        <w:t xml:space="preserve"> и </w:t>
      </w:r>
      <w:hyperlink w:anchor="P163" w:history="1">
        <w:r w:rsidRPr="00B545CE">
          <w:rPr>
            <w:sz w:val="28"/>
            <w:szCs w:val="28"/>
          </w:rPr>
          <w:t>9.2 подраздела 9</w:t>
        </w:r>
      </w:hyperlink>
      <w:r w:rsidRPr="00B545CE">
        <w:rPr>
          <w:sz w:val="28"/>
          <w:szCs w:val="28"/>
        </w:rPr>
        <w:t xml:space="preserve"> административного регламента представляются: непосредственно заявителем (представителем заявителя) в письменной форме либо с использованием услуг почтовой связи, либо через МФЦ (при наличии соглашения), либо в электронной форме, подписанные простой и (или) усиленной квалифицированной электронной подписью (далее - квалифицированная подпись) и направленные на электронную почту </w:t>
      </w:r>
      <w:r w:rsidR="0032783A">
        <w:rPr>
          <w:sz w:val="28"/>
          <w:szCs w:val="28"/>
        </w:rPr>
        <w:t>Администрации</w:t>
      </w:r>
      <w:r w:rsidR="00B545CE" w:rsidRPr="00B545CE">
        <w:rPr>
          <w:sz w:val="28"/>
          <w:szCs w:val="28"/>
        </w:rPr>
        <w:t>.</w:t>
      </w:r>
    </w:p>
    <w:p w:rsidR="00151AB1" w:rsidRPr="00151AB1" w:rsidRDefault="00C9237D" w:rsidP="00201653">
      <w:pPr>
        <w:widowControl w:val="0"/>
        <w:autoSpaceDE w:val="0"/>
        <w:autoSpaceDN w:val="0"/>
        <w:adjustRightInd w:val="0"/>
        <w:spacing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1</w:t>
      </w:r>
      <w:r w:rsidR="008B53C5">
        <w:rPr>
          <w:rFonts w:ascii="Times New Roman" w:hAnsi="Times New Roman" w:cs="Times New Roman"/>
          <w:b/>
          <w:sz w:val="28"/>
          <w:szCs w:val="28"/>
        </w:rPr>
        <w:t>0</w:t>
      </w:r>
      <w:r w:rsidR="00151AB1" w:rsidRPr="00151AB1">
        <w:rPr>
          <w:rFonts w:ascii="Times New Roman" w:hAnsi="Times New Roman" w:cs="Times New Roman"/>
          <w:b/>
          <w:sz w:val="28"/>
          <w:szCs w:val="28"/>
        </w:rPr>
        <w:t>. Исчерпывающий перечень оснований для отказа в приеме документов, необходимых для предоставления Муниципальной услуги</w:t>
      </w:r>
    </w:p>
    <w:p w:rsidR="00B545CE" w:rsidRPr="00B545CE" w:rsidRDefault="00B545CE" w:rsidP="00B545CE">
      <w:pPr>
        <w:pStyle w:val="ConsPlusNormal"/>
        <w:spacing w:before="220" w:line="360" w:lineRule="auto"/>
        <w:ind w:firstLine="540"/>
        <w:jc w:val="both"/>
        <w:rPr>
          <w:sz w:val="28"/>
          <w:szCs w:val="28"/>
        </w:rPr>
      </w:pPr>
      <w:r w:rsidRPr="00B545CE">
        <w:rPr>
          <w:sz w:val="28"/>
          <w:szCs w:val="28"/>
        </w:rPr>
        <w:lastRenderedPageBreak/>
        <w:t xml:space="preserve">10.1. При подаче в электронном виде заявления и прилагаемых к нему документов, если в результате проверки квалифицированной подписи, используемой при обращении за предоставлением государственной услуги, будет выявлено несоблюдение установленных в </w:t>
      </w:r>
      <w:hyperlink r:id="rId8" w:history="1">
        <w:r w:rsidRPr="00B545CE">
          <w:rPr>
            <w:sz w:val="28"/>
            <w:szCs w:val="28"/>
          </w:rPr>
          <w:t>статье 11</w:t>
        </w:r>
      </w:hyperlink>
      <w:r w:rsidR="0032783A">
        <w:rPr>
          <w:sz w:val="28"/>
          <w:szCs w:val="28"/>
        </w:rPr>
        <w:t xml:space="preserve"> Федерального закона</w:t>
      </w:r>
      <w:r w:rsidR="003B17AB" w:rsidRPr="003B17AB">
        <w:rPr>
          <w:sz w:val="28"/>
          <w:szCs w:val="28"/>
        </w:rPr>
        <w:t xml:space="preserve"> </w:t>
      </w:r>
      <w:r w:rsidR="003B17AB" w:rsidRPr="00340878">
        <w:rPr>
          <w:sz w:val="28"/>
          <w:szCs w:val="28"/>
        </w:rPr>
        <w:t>от 6 апреля 2011 года</w:t>
      </w:r>
      <w:r w:rsidR="0032783A">
        <w:rPr>
          <w:sz w:val="28"/>
          <w:szCs w:val="28"/>
        </w:rPr>
        <w:t xml:space="preserve"> №</w:t>
      </w:r>
      <w:r w:rsidRPr="00B545CE">
        <w:rPr>
          <w:sz w:val="28"/>
          <w:szCs w:val="28"/>
        </w:rPr>
        <w:t xml:space="preserve"> 63-ФЗ </w:t>
      </w:r>
      <w:r w:rsidR="003B17AB">
        <w:rPr>
          <w:sz w:val="28"/>
          <w:szCs w:val="28"/>
        </w:rPr>
        <w:t>«</w:t>
      </w:r>
      <w:r w:rsidR="003B17AB" w:rsidRPr="00340878">
        <w:rPr>
          <w:sz w:val="28"/>
          <w:szCs w:val="28"/>
        </w:rPr>
        <w:t>Об электронной подписи</w:t>
      </w:r>
      <w:r w:rsidR="003B17AB">
        <w:rPr>
          <w:sz w:val="28"/>
          <w:szCs w:val="28"/>
        </w:rPr>
        <w:t xml:space="preserve">» </w:t>
      </w:r>
      <w:r w:rsidRPr="00B545CE">
        <w:rPr>
          <w:sz w:val="28"/>
          <w:szCs w:val="28"/>
        </w:rPr>
        <w:t>условий признания ее действительности.</w:t>
      </w:r>
    </w:p>
    <w:p w:rsidR="00B545CE" w:rsidRPr="00B545CE" w:rsidRDefault="00B545CE" w:rsidP="00B545CE">
      <w:pPr>
        <w:pStyle w:val="ConsPlusNormal"/>
        <w:spacing w:before="220" w:line="360" w:lineRule="auto"/>
        <w:ind w:firstLine="540"/>
        <w:jc w:val="both"/>
        <w:rPr>
          <w:sz w:val="28"/>
          <w:szCs w:val="28"/>
        </w:rPr>
      </w:pPr>
      <w:r w:rsidRPr="00B545CE">
        <w:rPr>
          <w:sz w:val="28"/>
          <w:szCs w:val="28"/>
        </w:rPr>
        <w:t xml:space="preserve">10.2. Отказ в приеме заявления и прилагаемых к нему документов, указанных в </w:t>
      </w:r>
      <w:hyperlink w:anchor="P158" w:history="1">
        <w:r w:rsidRPr="00B545CE">
          <w:rPr>
            <w:sz w:val="28"/>
            <w:szCs w:val="28"/>
          </w:rPr>
          <w:t>пунктах 9.1</w:t>
        </w:r>
      </w:hyperlink>
      <w:r w:rsidRPr="00B545CE">
        <w:rPr>
          <w:sz w:val="28"/>
          <w:szCs w:val="28"/>
        </w:rPr>
        <w:t xml:space="preserve"> и </w:t>
      </w:r>
      <w:hyperlink w:anchor="P163" w:history="1">
        <w:r w:rsidRPr="00B545CE">
          <w:rPr>
            <w:sz w:val="28"/>
            <w:szCs w:val="28"/>
          </w:rPr>
          <w:t>9.2 подраздела 9</w:t>
        </w:r>
      </w:hyperlink>
      <w:r w:rsidRPr="00B545CE">
        <w:rPr>
          <w:sz w:val="28"/>
          <w:szCs w:val="28"/>
        </w:rPr>
        <w:t xml:space="preserve"> административного регламента, в иных случаях, действующим законодательством не предусмотрен.</w:t>
      </w:r>
    </w:p>
    <w:p w:rsidR="00343963" w:rsidRDefault="00343963" w:rsidP="006E2DAB">
      <w:pPr>
        <w:pStyle w:val="ConsPlusNormal"/>
        <w:spacing w:line="360" w:lineRule="auto"/>
        <w:ind w:firstLine="540"/>
        <w:jc w:val="both"/>
        <w:rPr>
          <w:sz w:val="28"/>
          <w:szCs w:val="28"/>
        </w:rPr>
      </w:pPr>
    </w:p>
    <w:p w:rsidR="00151AB1" w:rsidRPr="00151AB1" w:rsidRDefault="00C9237D" w:rsidP="00201653">
      <w:pPr>
        <w:widowControl w:val="0"/>
        <w:autoSpaceDE w:val="0"/>
        <w:autoSpaceDN w:val="0"/>
        <w:adjustRightInd w:val="0"/>
        <w:spacing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1</w:t>
      </w:r>
      <w:r w:rsidR="00437920">
        <w:rPr>
          <w:rFonts w:ascii="Times New Roman" w:hAnsi="Times New Roman" w:cs="Times New Roman"/>
          <w:b/>
          <w:sz w:val="28"/>
          <w:szCs w:val="28"/>
        </w:rPr>
        <w:t>1</w:t>
      </w:r>
      <w:r w:rsidR="00151AB1" w:rsidRPr="00151AB1">
        <w:rPr>
          <w:rFonts w:ascii="Times New Roman" w:hAnsi="Times New Roman" w:cs="Times New Roman"/>
          <w:b/>
          <w:sz w:val="28"/>
          <w:szCs w:val="28"/>
        </w:rPr>
        <w:t xml:space="preserve">. Исчерпывающий перечень оснований для отказа в предоставлении Муниципальной услуги </w:t>
      </w:r>
    </w:p>
    <w:p w:rsidR="00151AB1" w:rsidRDefault="00B545CE" w:rsidP="00151AB1">
      <w:pPr>
        <w:pStyle w:val="a3"/>
        <w:tabs>
          <w:tab w:val="left" w:pos="720"/>
        </w:tabs>
        <w:spacing w:before="0" w:beforeAutospacing="0" w:after="0" w:afterAutospacing="0" w:line="360" w:lineRule="auto"/>
        <w:ind w:firstLine="709"/>
        <w:contextualSpacing/>
        <w:jc w:val="both"/>
        <w:rPr>
          <w:sz w:val="28"/>
          <w:szCs w:val="28"/>
        </w:rPr>
      </w:pPr>
      <w:r>
        <w:rPr>
          <w:sz w:val="28"/>
          <w:szCs w:val="28"/>
        </w:rPr>
        <w:t xml:space="preserve">11.1. </w:t>
      </w:r>
      <w:r w:rsidR="00151AB1" w:rsidRPr="00151AB1">
        <w:rPr>
          <w:sz w:val="28"/>
          <w:szCs w:val="28"/>
        </w:rPr>
        <w:t>Основаниями для отказа в предоставлении Муниципальной услуги являются случаи, когда:</w:t>
      </w:r>
    </w:p>
    <w:p w:rsidR="00B545CE" w:rsidRPr="00B545CE" w:rsidRDefault="00B545CE" w:rsidP="00B545CE">
      <w:pPr>
        <w:pStyle w:val="ConsPlusNormal"/>
        <w:spacing w:line="360" w:lineRule="auto"/>
        <w:ind w:left="142" w:firstLine="567"/>
        <w:jc w:val="both"/>
        <w:rPr>
          <w:sz w:val="28"/>
          <w:szCs w:val="28"/>
        </w:rPr>
      </w:pPr>
      <w:r w:rsidRPr="00B545CE">
        <w:rPr>
          <w:sz w:val="28"/>
          <w:szCs w:val="28"/>
        </w:rPr>
        <w:t>а) не представляется возможным определить местоположение земельного участка (территории);</w:t>
      </w:r>
    </w:p>
    <w:p w:rsidR="00B545CE" w:rsidRPr="00B545CE" w:rsidRDefault="00B545CE" w:rsidP="00B545CE">
      <w:pPr>
        <w:pStyle w:val="ConsPlusNormal"/>
        <w:spacing w:line="360" w:lineRule="auto"/>
        <w:ind w:left="142" w:firstLine="567"/>
        <w:jc w:val="both"/>
        <w:rPr>
          <w:sz w:val="28"/>
          <w:szCs w:val="28"/>
        </w:rPr>
      </w:pPr>
      <w:r w:rsidRPr="00B545CE">
        <w:rPr>
          <w:sz w:val="28"/>
          <w:szCs w:val="28"/>
        </w:rPr>
        <w:t>б) запрашиваемые сведения, содержащиеся в ИСОГД, относятся к сведениям, отнесенным федеральными законами к категории ограниченного доступа.</w:t>
      </w:r>
    </w:p>
    <w:p w:rsidR="00B545CE" w:rsidRPr="00B545CE" w:rsidRDefault="00B545CE" w:rsidP="00B545CE">
      <w:pPr>
        <w:pStyle w:val="ConsPlusNormal"/>
        <w:spacing w:line="360" w:lineRule="auto"/>
        <w:ind w:left="142" w:firstLine="567"/>
        <w:jc w:val="both"/>
        <w:rPr>
          <w:sz w:val="28"/>
          <w:szCs w:val="28"/>
        </w:rPr>
      </w:pPr>
      <w:r w:rsidRPr="00B545CE">
        <w:rPr>
          <w:sz w:val="28"/>
          <w:szCs w:val="28"/>
        </w:rPr>
        <w:t>11.2. Основания для приостановления предоставления государственной услуги действующим законодательством не предусмотрены.</w:t>
      </w:r>
    </w:p>
    <w:p w:rsidR="008727F4" w:rsidRPr="00437920" w:rsidRDefault="008727F4" w:rsidP="00B545CE">
      <w:pPr>
        <w:pStyle w:val="a6"/>
        <w:numPr>
          <w:ilvl w:val="0"/>
          <w:numId w:val="20"/>
        </w:numPr>
        <w:tabs>
          <w:tab w:val="left" w:pos="568"/>
        </w:tabs>
        <w:autoSpaceDE w:val="0"/>
        <w:autoSpaceDN w:val="0"/>
        <w:adjustRightInd w:val="0"/>
        <w:spacing w:before="240" w:line="240" w:lineRule="auto"/>
        <w:ind w:left="0" w:firstLine="567"/>
        <w:jc w:val="both"/>
        <w:rPr>
          <w:rFonts w:ascii="Times New Roman" w:hAnsi="Times New Roman" w:cs="Times New Roman"/>
          <w:b/>
          <w:sz w:val="28"/>
          <w:szCs w:val="28"/>
        </w:rPr>
      </w:pPr>
      <w:r w:rsidRPr="00437920">
        <w:rPr>
          <w:rFonts w:ascii="Times New Roman" w:hAnsi="Times New Roman" w:cs="Times New Roman"/>
          <w:b/>
          <w:sz w:val="28"/>
          <w:szCs w:val="28"/>
        </w:rPr>
        <w:t>Размер платы, взимаемой с заявителя при предоставлении муниципальной услуги</w:t>
      </w:r>
    </w:p>
    <w:p w:rsidR="008727F4" w:rsidRPr="00151AB1" w:rsidRDefault="00B2201A" w:rsidP="00201653">
      <w:pPr>
        <w:tabs>
          <w:tab w:val="left" w:pos="568"/>
        </w:tabs>
        <w:autoSpaceDE w:val="0"/>
        <w:autoSpaceDN w:val="0"/>
        <w:adjustRightInd w:val="0"/>
        <w:spacing w:line="360" w:lineRule="auto"/>
        <w:ind w:firstLine="709"/>
        <w:jc w:val="both"/>
        <w:rPr>
          <w:rFonts w:ascii="Times New Roman" w:hAnsi="Times New Roman" w:cs="Times New Roman"/>
          <w:sz w:val="28"/>
          <w:szCs w:val="28"/>
        </w:rPr>
      </w:pPr>
      <w:r w:rsidRPr="00151AB1">
        <w:rPr>
          <w:rFonts w:ascii="Times New Roman" w:hAnsi="Times New Roman" w:cs="Times New Roman"/>
          <w:sz w:val="28"/>
          <w:szCs w:val="28"/>
        </w:rPr>
        <w:t>Муниципальная услуга предоставляется бесплатно.</w:t>
      </w:r>
    </w:p>
    <w:p w:rsidR="008727F4" w:rsidRPr="00151AB1" w:rsidRDefault="00C9237D" w:rsidP="00201653">
      <w:pPr>
        <w:tabs>
          <w:tab w:val="left" w:pos="568"/>
        </w:tabs>
        <w:autoSpaceDE w:val="0"/>
        <w:autoSpaceDN w:val="0"/>
        <w:adjustRightInd w:val="0"/>
        <w:spacing w:line="240" w:lineRule="auto"/>
        <w:ind w:firstLine="709"/>
        <w:jc w:val="both"/>
        <w:rPr>
          <w:rFonts w:ascii="Times New Roman" w:hAnsi="Times New Roman" w:cs="Times New Roman"/>
          <w:sz w:val="28"/>
          <w:szCs w:val="28"/>
        </w:rPr>
      </w:pPr>
      <w:r>
        <w:rPr>
          <w:rFonts w:ascii="Times New Roman" w:hAnsi="Times New Roman" w:cs="Times New Roman"/>
          <w:b/>
          <w:sz w:val="28"/>
          <w:szCs w:val="28"/>
        </w:rPr>
        <w:t>1</w:t>
      </w:r>
      <w:r w:rsidR="00437920">
        <w:rPr>
          <w:rFonts w:ascii="Times New Roman" w:hAnsi="Times New Roman" w:cs="Times New Roman"/>
          <w:b/>
          <w:sz w:val="28"/>
          <w:szCs w:val="28"/>
        </w:rPr>
        <w:t>3</w:t>
      </w:r>
      <w:r w:rsidR="008727F4" w:rsidRPr="00151AB1">
        <w:rPr>
          <w:rFonts w:ascii="Times New Roman" w:hAnsi="Times New Roman" w:cs="Times New Roman"/>
          <w:b/>
          <w:sz w:val="28"/>
          <w:szCs w:val="28"/>
        </w:rPr>
        <w:t>.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B2201A" w:rsidRPr="00933441" w:rsidRDefault="00867102" w:rsidP="00201653">
      <w:pPr>
        <w:tabs>
          <w:tab w:val="left" w:pos="568"/>
        </w:tabs>
        <w:autoSpaceDE w:val="0"/>
        <w:autoSpaceDN w:val="0"/>
        <w:adjustRightInd w:val="0"/>
        <w:spacing w:line="360" w:lineRule="auto"/>
        <w:ind w:firstLine="709"/>
        <w:jc w:val="both"/>
        <w:rPr>
          <w:rFonts w:ascii="Times New Roman" w:hAnsi="Times New Roman" w:cs="Times New Roman"/>
          <w:sz w:val="24"/>
          <w:szCs w:val="24"/>
        </w:rPr>
      </w:pPr>
      <w:r w:rsidRPr="00151AB1">
        <w:rPr>
          <w:rFonts w:ascii="Times New Roman" w:hAnsi="Times New Roman" w:cs="Times New Roman"/>
          <w:sz w:val="28"/>
          <w:szCs w:val="28"/>
        </w:rPr>
        <w:t xml:space="preserve">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w:t>
      </w:r>
      <w:r w:rsidR="00794F16" w:rsidRPr="00151AB1">
        <w:rPr>
          <w:rFonts w:ascii="Times New Roman" w:hAnsi="Times New Roman" w:cs="Times New Roman"/>
          <w:sz w:val="28"/>
          <w:szCs w:val="28"/>
        </w:rPr>
        <w:t xml:space="preserve">превышает </w:t>
      </w:r>
      <w:r w:rsidRPr="00151AB1">
        <w:rPr>
          <w:rFonts w:ascii="Times New Roman" w:hAnsi="Times New Roman" w:cs="Times New Roman"/>
          <w:sz w:val="28"/>
          <w:szCs w:val="28"/>
        </w:rPr>
        <w:t>15 минут</w:t>
      </w:r>
      <w:r w:rsidR="00C35F81" w:rsidRPr="00933441">
        <w:rPr>
          <w:rFonts w:ascii="Times New Roman" w:hAnsi="Times New Roman" w:cs="Times New Roman"/>
          <w:sz w:val="24"/>
          <w:szCs w:val="24"/>
        </w:rPr>
        <w:t>.</w:t>
      </w:r>
    </w:p>
    <w:p w:rsidR="00A273E6" w:rsidRPr="00893B8E" w:rsidRDefault="00C9237D" w:rsidP="00201653">
      <w:pPr>
        <w:autoSpaceDE w:val="0"/>
        <w:autoSpaceDN w:val="0"/>
        <w:adjustRightInd w:val="0"/>
        <w:spacing w:line="240" w:lineRule="auto"/>
        <w:ind w:firstLine="709"/>
        <w:jc w:val="both"/>
        <w:rPr>
          <w:rFonts w:ascii="Times New Roman" w:hAnsi="Times New Roman" w:cs="Times New Roman"/>
          <w:b/>
          <w:sz w:val="28"/>
          <w:szCs w:val="28"/>
        </w:rPr>
      </w:pPr>
      <w:bookmarkStart w:id="5" w:name="Par193"/>
      <w:bookmarkEnd w:id="5"/>
      <w:r>
        <w:rPr>
          <w:rFonts w:ascii="Times New Roman" w:hAnsi="Times New Roman" w:cs="Times New Roman"/>
          <w:b/>
          <w:sz w:val="28"/>
          <w:szCs w:val="28"/>
        </w:rPr>
        <w:lastRenderedPageBreak/>
        <w:t>1</w:t>
      </w:r>
      <w:r w:rsidR="00437920">
        <w:rPr>
          <w:rFonts w:ascii="Times New Roman" w:hAnsi="Times New Roman" w:cs="Times New Roman"/>
          <w:b/>
          <w:sz w:val="28"/>
          <w:szCs w:val="28"/>
        </w:rPr>
        <w:t>4</w:t>
      </w:r>
      <w:r w:rsidR="00A273E6" w:rsidRPr="00893B8E">
        <w:rPr>
          <w:rFonts w:ascii="Times New Roman" w:hAnsi="Times New Roman" w:cs="Times New Roman"/>
          <w:b/>
          <w:sz w:val="28"/>
          <w:szCs w:val="28"/>
        </w:rPr>
        <w:t>.</w:t>
      </w:r>
      <w:r w:rsidR="00C35F81" w:rsidRPr="00893B8E">
        <w:rPr>
          <w:rFonts w:ascii="Times New Roman" w:hAnsi="Times New Roman" w:cs="Times New Roman"/>
          <w:b/>
          <w:sz w:val="28"/>
          <w:szCs w:val="28"/>
        </w:rPr>
        <w:t xml:space="preserve"> </w:t>
      </w:r>
      <w:r w:rsidR="00A273E6" w:rsidRPr="00893B8E">
        <w:rPr>
          <w:rFonts w:ascii="Times New Roman" w:hAnsi="Times New Roman" w:cs="Times New Roman"/>
          <w:b/>
          <w:sz w:val="28"/>
          <w:szCs w:val="28"/>
        </w:rPr>
        <w:t xml:space="preserve">Срок регистрации заявления о предоставлении </w:t>
      </w:r>
      <w:r w:rsidR="00656EE7" w:rsidRPr="00893B8E">
        <w:rPr>
          <w:rFonts w:ascii="Times New Roman" w:hAnsi="Times New Roman" w:cs="Times New Roman"/>
          <w:b/>
          <w:sz w:val="28"/>
          <w:szCs w:val="28"/>
        </w:rPr>
        <w:t>муниципальной</w:t>
      </w:r>
      <w:r w:rsidR="00A273E6" w:rsidRPr="00893B8E">
        <w:rPr>
          <w:rFonts w:ascii="Times New Roman" w:hAnsi="Times New Roman" w:cs="Times New Roman"/>
          <w:b/>
          <w:sz w:val="28"/>
          <w:szCs w:val="28"/>
        </w:rPr>
        <w:t xml:space="preserve"> услуги </w:t>
      </w:r>
    </w:p>
    <w:p w:rsidR="00A273E6" w:rsidRPr="00893B8E" w:rsidRDefault="00F87C09" w:rsidP="000D4705">
      <w:pPr>
        <w:autoSpaceDE w:val="0"/>
        <w:autoSpaceDN w:val="0"/>
        <w:adjustRightInd w:val="0"/>
        <w:spacing w:after="0" w:line="360" w:lineRule="auto"/>
        <w:ind w:firstLine="708"/>
        <w:jc w:val="both"/>
        <w:rPr>
          <w:rFonts w:ascii="Times New Roman" w:hAnsi="Times New Roman" w:cs="Times New Roman"/>
          <w:sz w:val="28"/>
          <w:szCs w:val="28"/>
        </w:rPr>
      </w:pPr>
      <w:r w:rsidRPr="00893B8E">
        <w:rPr>
          <w:rFonts w:ascii="Times New Roman" w:hAnsi="Times New Roman" w:cs="Times New Roman"/>
          <w:sz w:val="28"/>
          <w:szCs w:val="28"/>
        </w:rPr>
        <w:t>1</w:t>
      </w:r>
      <w:r w:rsidR="00E613FD">
        <w:rPr>
          <w:rFonts w:ascii="Times New Roman" w:hAnsi="Times New Roman" w:cs="Times New Roman"/>
          <w:sz w:val="28"/>
          <w:szCs w:val="28"/>
        </w:rPr>
        <w:t>4</w:t>
      </w:r>
      <w:r w:rsidRPr="00893B8E">
        <w:rPr>
          <w:rFonts w:ascii="Times New Roman" w:hAnsi="Times New Roman" w:cs="Times New Roman"/>
          <w:sz w:val="28"/>
          <w:szCs w:val="28"/>
        </w:rPr>
        <w:t xml:space="preserve">.1. </w:t>
      </w:r>
      <w:r w:rsidR="00852E5B" w:rsidRPr="00893B8E">
        <w:rPr>
          <w:rFonts w:ascii="Times New Roman" w:hAnsi="Times New Roman" w:cs="Times New Roman"/>
          <w:sz w:val="28"/>
          <w:szCs w:val="28"/>
        </w:rPr>
        <w:t>Заявлени</w:t>
      </w:r>
      <w:r w:rsidR="00461B44" w:rsidRPr="00893B8E">
        <w:rPr>
          <w:rFonts w:ascii="Times New Roman" w:hAnsi="Times New Roman" w:cs="Times New Roman"/>
          <w:sz w:val="28"/>
          <w:szCs w:val="28"/>
        </w:rPr>
        <w:t>е</w:t>
      </w:r>
      <w:r w:rsidR="00852E5B" w:rsidRPr="00893B8E">
        <w:rPr>
          <w:rFonts w:ascii="Times New Roman" w:hAnsi="Times New Roman" w:cs="Times New Roman"/>
          <w:sz w:val="28"/>
          <w:szCs w:val="28"/>
        </w:rPr>
        <w:t xml:space="preserve"> о предоставлении муниципальной услуги, поданн</w:t>
      </w:r>
      <w:r w:rsidR="00461B44" w:rsidRPr="00893B8E">
        <w:rPr>
          <w:rFonts w:ascii="Times New Roman" w:hAnsi="Times New Roman" w:cs="Times New Roman"/>
          <w:sz w:val="28"/>
          <w:szCs w:val="28"/>
        </w:rPr>
        <w:t>о</w:t>
      </w:r>
      <w:r w:rsidR="00852E5B" w:rsidRPr="00893B8E">
        <w:rPr>
          <w:rFonts w:ascii="Times New Roman" w:hAnsi="Times New Roman" w:cs="Times New Roman"/>
          <w:sz w:val="28"/>
          <w:szCs w:val="28"/>
        </w:rPr>
        <w:t xml:space="preserve">е заявителем при личном обращении в </w:t>
      </w:r>
      <w:r w:rsidR="000D4705" w:rsidRPr="00893B8E">
        <w:rPr>
          <w:rFonts w:ascii="Times New Roman" w:hAnsi="Times New Roman" w:cs="Times New Roman"/>
          <w:sz w:val="28"/>
          <w:szCs w:val="28"/>
        </w:rPr>
        <w:t>Администрацию</w:t>
      </w:r>
      <w:r w:rsidR="00852E5B" w:rsidRPr="00893B8E">
        <w:rPr>
          <w:rFonts w:ascii="Times New Roman" w:hAnsi="Times New Roman" w:cs="Times New Roman"/>
          <w:sz w:val="28"/>
          <w:szCs w:val="28"/>
        </w:rPr>
        <w:t xml:space="preserve"> или МФЦ, регистриру</w:t>
      </w:r>
      <w:r w:rsidR="00461B44" w:rsidRPr="00893B8E">
        <w:rPr>
          <w:rFonts w:ascii="Times New Roman" w:hAnsi="Times New Roman" w:cs="Times New Roman"/>
          <w:sz w:val="28"/>
          <w:szCs w:val="28"/>
        </w:rPr>
        <w:t>е</w:t>
      </w:r>
      <w:r w:rsidR="00852E5B" w:rsidRPr="00893B8E">
        <w:rPr>
          <w:rFonts w:ascii="Times New Roman" w:hAnsi="Times New Roman" w:cs="Times New Roman"/>
          <w:sz w:val="28"/>
          <w:szCs w:val="28"/>
        </w:rPr>
        <w:t>тся</w:t>
      </w:r>
      <w:r w:rsidR="00C35F81" w:rsidRPr="00893B8E">
        <w:rPr>
          <w:rFonts w:ascii="Times New Roman" w:hAnsi="Times New Roman" w:cs="Times New Roman"/>
          <w:sz w:val="28"/>
          <w:szCs w:val="28"/>
        </w:rPr>
        <w:t xml:space="preserve"> в день обращения</w:t>
      </w:r>
      <w:r w:rsidRPr="00893B8E">
        <w:rPr>
          <w:rFonts w:ascii="Times New Roman" w:hAnsi="Times New Roman" w:cs="Times New Roman"/>
          <w:sz w:val="28"/>
          <w:szCs w:val="28"/>
        </w:rPr>
        <w:t xml:space="preserve"> заявителя</w:t>
      </w:r>
      <w:r w:rsidR="00C35F81" w:rsidRPr="00893B8E">
        <w:rPr>
          <w:rFonts w:ascii="Times New Roman" w:hAnsi="Times New Roman" w:cs="Times New Roman"/>
          <w:sz w:val="28"/>
          <w:szCs w:val="28"/>
        </w:rPr>
        <w:t>. П</w:t>
      </w:r>
      <w:r w:rsidR="00852E5B" w:rsidRPr="00893B8E">
        <w:rPr>
          <w:rFonts w:ascii="Times New Roman" w:hAnsi="Times New Roman" w:cs="Times New Roman"/>
          <w:sz w:val="28"/>
          <w:szCs w:val="28"/>
        </w:rPr>
        <w:t>ри этом п</w:t>
      </w:r>
      <w:r w:rsidR="00C35F81" w:rsidRPr="00893B8E">
        <w:rPr>
          <w:rFonts w:ascii="Times New Roman" w:hAnsi="Times New Roman" w:cs="Times New Roman"/>
          <w:sz w:val="28"/>
          <w:szCs w:val="28"/>
        </w:rPr>
        <w:t xml:space="preserve">родолжительность приема при личном обращении </w:t>
      </w:r>
      <w:r w:rsidR="00363860" w:rsidRPr="00893B8E">
        <w:rPr>
          <w:rFonts w:ascii="Times New Roman" w:hAnsi="Times New Roman" w:cs="Times New Roman"/>
          <w:sz w:val="28"/>
          <w:szCs w:val="28"/>
        </w:rPr>
        <w:t>заявителя не должна превышать 15</w:t>
      </w:r>
      <w:r w:rsidR="00C35F81" w:rsidRPr="00893B8E">
        <w:rPr>
          <w:rFonts w:ascii="Times New Roman" w:hAnsi="Times New Roman" w:cs="Times New Roman"/>
          <w:sz w:val="28"/>
          <w:szCs w:val="28"/>
        </w:rPr>
        <w:t xml:space="preserve"> минут.</w:t>
      </w:r>
    </w:p>
    <w:p w:rsidR="00BD652A" w:rsidRPr="00893B8E" w:rsidRDefault="00C9237D" w:rsidP="00201653">
      <w:pPr>
        <w:autoSpaceDE w:val="0"/>
        <w:autoSpaceDN w:val="0"/>
        <w:adjustRightInd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1</w:t>
      </w:r>
      <w:r w:rsidR="00E613FD">
        <w:rPr>
          <w:rFonts w:ascii="Times New Roman" w:hAnsi="Times New Roman" w:cs="Times New Roman"/>
          <w:sz w:val="28"/>
          <w:szCs w:val="28"/>
        </w:rPr>
        <w:t>4</w:t>
      </w:r>
      <w:r w:rsidR="00BD652A" w:rsidRPr="00893B8E">
        <w:rPr>
          <w:rFonts w:ascii="Times New Roman" w:hAnsi="Times New Roman" w:cs="Times New Roman"/>
          <w:sz w:val="28"/>
          <w:szCs w:val="28"/>
        </w:rPr>
        <w:t xml:space="preserve">.2. Заявления, </w:t>
      </w:r>
      <w:r w:rsidR="00532F22" w:rsidRPr="00893B8E">
        <w:rPr>
          <w:rFonts w:ascii="Times New Roman" w:hAnsi="Times New Roman" w:cs="Times New Roman"/>
          <w:sz w:val="28"/>
          <w:szCs w:val="28"/>
        </w:rPr>
        <w:t>по</w:t>
      </w:r>
      <w:r w:rsidR="00532F22">
        <w:rPr>
          <w:rFonts w:ascii="Times New Roman" w:hAnsi="Times New Roman" w:cs="Times New Roman"/>
          <w:sz w:val="28"/>
          <w:szCs w:val="28"/>
        </w:rPr>
        <w:t>данное</w:t>
      </w:r>
      <w:r w:rsidR="00BD652A" w:rsidRPr="00893B8E">
        <w:rPr>
          <w:rFonts w:ascii="Times New Roman" w:hAnsi="Times New Roman" w:cs="Times New Roman"/>
          <w:sz w:val="28"/>
          <w:szCs w:val="28"/>
        </w:rPr>
        <w:t xml:space="preserve"> в Администрацию </w:t>
      </w:r>
      <w:r w:rsidR="00532F22">
        <w:rPr>
          <w:rFonts w:ascii="Times New Roman" w:hAnsi="Times New Roman" w:cs="Times New Roman"/>
          <w:sz w:val="28"/>
          <w:szCs w:val="28"/>
        </w:rPr>
        <w:t>почтовым отправлением</w:t>
      </w:r>
      <w:r w:rsidR="00532F22" w:rsidRPr="00893B8E">
        <w:rPr>
          <w:rFonts w:ascii="Times New Roman" w:hAnsi="Times New Roman" w:cs="Times New Roman"/>
          <w:sz w:val="28"/>
          <w:szCs w:val="28"/>
        </w:rPr>
        <w:t xml:space="preserve"> </w:t>
      </w:r>
      <w:r w:rsidR="00532F22">
        <w:rPr>
          <w:rFonts w:ascii="Times New Roman" w:hAnsi="Times New Roman" w:cs="Times New Roman"/>
          <w:sz w:val="28"/>
          <w:szCs w:val="28"/>
        </w:rPr>
        <w:t>или</w:t>
      </w:r>
      <w:r w:rsidR="00532F22" w:rsidRPr="00893B8E">
        <w:rPr>
          <w:rFonts w:ascii="Times New Roman" w:hAnsi="Times New Roman" w:cs="Times New Roman"/>
          <w:sz w:val="28"/>
          <w:szCs w:val="28"/>
        </w:rPr>
        <w:t xml:space="preserve"> </w:t>
      </w:r>
      <w:r w:rsidR="00BD652A" w:rsidRPr="00893B8E">
        <w:rPr>
          <w:rFonts w:ascii="Times New Roman" w:hAnsi="Times New Roman" w:cs="Times New Roman"/>
          <w:sz w:val="28"/>
          <w:szCs w:val="28"/>
        </w:rPr>
        <w:t>с использованием электронных средств связи, в том числе через ЕПГУ, регистрируются в течение 1 рабочего дня с момента поступления.</w:t>
      </w:r>
    </w:p>
    <w:p w:rsidR="00666EB2" w:rsidRPr="00893B8E" w:rsidRDefault="00C9237D" w:rsidP="00201653">
      <w:pPr>
        <w:spacing w:line="240" w:lineRule="auto"/>
        <w:ind w:firstLine="600"/>
        <w:jc w:val="both"/>
        <w:rPr>
          <w:rFonts w:ascii="Times New Roman" w:hAnsi="Times New Roman" w:cs="Times New Roman"/>
          <w:b/>
          <w:sz w:val="28"/>
          <w:szCs w:val="28"/>
        </w:rPr>
      </w:pPr>
      <w:r>
        <w:rPr>
          <w:rFonts w:ascii="Times New Roman" w:hAnsi="Times New Roman" w:cs="Times New Roman"/>
          <w:b/>
          <w:sz w:val="28"/>
          <w:szCs w:val="28"/>
        </w:rPr>
        <w:t>1</w:t>
      </w:r>
      <w:r w:rsidR="00437920">
        <w:rPr>
          <w:rFonts w:ascii="Times New Roman" w:hAnsi="Times New Roman" w:cs="Times New Roman"/>
          <w:b/>
          <w:sz w:val="28"/>
          <w:szCs w:val="28"/>
        </w:rPr>
        <w:t>5</w:t>
      </w:r>
      <w:r w:rsidR="00666EB2" w:rsidRPr="00893B8E">
        <w:rPr>
          <w:rFonts w:ascii="Times New Roman" w:hAnsi="Times New Roman" w:cs="Times New Roman"/>
          <w:b/>
          <w:sz w:val="28"/>
          <w:szCs w:val="28"/>
        </w:rPr>
        <w:t>. Требовании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w:t>
      </w:r>
      <w:r w:rsidR="00893B8E" w:rsidRPr="00893B8E">
        <w:rPr>
          <w:rFonts w:ascii="Times New Roman" w:hAnsi="Times New Roman" w:cs="Times New Roman"/>
          <w:b/>
          <w:sz w:val="28"/>
          <w:szCs w:val="28"/>
        </w:rPr>
        <w:t>вления муниципальной услуги, в т</w:t>
      </w:r>
      <w:r w:rsidR="00666EB2" w:rsidRPr="00893B8E">
        <w:rPr>
          <w:rFonts w:ascii="Times New Roman" w:hAnsi="Times New Roman" w:cs="Times New Roman"/>
          <w:b/>
          <w:sz w:val="28"/>
          <w:szCs w:val="28"/>
        </w:rPr>
        <w:t>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893B8E" w:rsidRPr="00893B8E" w:rsidRDefault="00C9237D" w:rsidP="00201653">
      <w:pPr>
        <w:widowControl w:val="0"/>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1</w:t>
      </w:r>
      <w:r w:rsidR="00437920">
        <w:rPr>
          <w:rFonts w:ascii="Times New Roman" w:hAnsi="Times New Roman" w:cs="Times New Roman"/>
          <w:sz w:val="28"/>
          <w:szCs w:val="28"/>
        </w:rPr>
        <w:t>5</w:t>
      </w:r>
      <w:r w:rsidR="00893B8E" w:rsidRPr="00893B8E">
        <w:rPr>
          <w:rFonts w:ascii="Times New Roman" w:hAnsi="Times New Roman" w:cs="Times New Roman"/>
          <w:sz w:val="28"/>
          <w:szCs w:val="28"/>
        </w:rPr>
        <w:t>.1. Помещение содержит места для информирования, ожидания и приема граждан.</w:t>
      </w:r>
    </w:p>
    <w:p w:rsidR="00893B8E" w:rsidRPr="00ED6F37" w:rsidRDefault="00893B8E" w:rsidP="00893B8E">
      <w:pPr>
        <w:pStyle w:val="a3"/>
        <w:spacing w:before="0" w:beforeAutospacing="0" w:line="360" w:lineRule="auto"/>
        <w:ind w:firstLine="708"/>
        <w:contextualSpacing/>
        <w:jc w:val="both"/>
        <w:rPr>
          <w:sz w:val="28"/>
          <w:szCs w:val="28"/>
        </w:rPr>
      </w:pPr>
      <w:r w:rsidRPr="00ED6F37">
        <w:rPr>
          <w:sz w:val="28"/>
          <w:szCs w:val="28"/>
        </w:rPr>
        <w:t>Помещение для приема Заявителей оборудуется информационной табличкой (вывеской) с указанием:</w:t>
      </w:r>
    </w:p>
    <w:p w:rsidR="00893B8E" w:rsidRPr="00ED6F37" w:rsidRDefault="00893B8E" w:rsidP="00893B8E">
      <w:pPr>
        <w:pStyle w:val="a3"/>
        <w:spacing w:line="360" w:lineRule="auto"/>
        <w:ind w:firstLine="708"/>
        <w:contextualSpacing/>
        <w:jc w:val="both"/>
        <w:rPr>
          <w:sz w:val="28"/>
          <w:szCs w:val="28"/>
        </w:rPr>
      </w:pPr>
      <w:r w:rsidRPr="00ED6F37">
        <w:rPr>
          <w:sz w:val="28"/>
          <w:szCs w:val="28"/>
        </w:rPr>
        <w:t>1) номера помещения;</w:t>
      </w:r>
    </w:p>
    <w:p w:rsidR="00893B8E" w:rsidRPr="00ED6F37" w:rsidRDefault="00893B8E" w:rsidP="00893B8E">
      <w:pPr>
        <w:pStyle w:val="a3"/>
        <w:spacing w:line="360" w:lineRule="auto"/>
        <w:ind w:firstLine="708"/>
        <w:contextualSpacing/>
        <w:jc w:val="both"/>
        <w:rPr>
          <w:sz w:val="28"/>
          <w:szCs w:val="28"/>
        </w:rPr>
      </w:pPr>
      <w:r w:rsidRPr="00ED6F37">
        <w:rPr>
          <w:sz w:val="28"/>
          <w:szCs w:val="28"/>
        </w:rPr>
        <w:t>2) времени приема Заявителей.</w:t>
      </w:r>
    </w:p>
    <w:p w:rsidR="00893B8E" w:rsidRPr="00ED6F37" w:rsidRDefault="00893B8E" w:rsidP="00893B8E">
      <w:pPr>
        <w:pStyle w:val="a3"/>
        <w:spacing w:line="360" w:lineRule="auto"/>
        <w:ind w:firstLine="708"/>
        <w:contextualSpacing/>
        <w:jc w:val="both"/>
        <w:rPr>
          <w:sz w:val="28"/>
          <w:szCs w:val="28"/>
        </w:rPr>
      </w:pPr>
      <w:r w:rsidRPr="00ED6F37">
        <w:rPr>
          <w:sz w:val="28"/>
          <w:szCs w:val="28"/>
        </w:rPr>
        <w:t>В целях обеспечения конфиденциальности сведений о Заявителе одним специалистом Отдела ведется прием только одного Заявителя. Одновременный прием двух и более Заявителей не допускается.</w:t>
      </w:r>
    </w:p>
    <w:p w:rsidR="00893B8E" w:rsidRPr="00ED6F37" w:rsidRDefault="00C9237D" w:rsidP="00893B8E">
      <w:pPr>
        <w:pStyle w:val="a3"/>
        <w:spacing w:line="360" w:lineRule="auto"/>
        <w:ind w:firstLine="708"/>
        <w:contextualSpacing/>
        <w:jc w:val="both"/>
        <w:rPr>
          <w:sz w:val="28"/>
          <w:szCs w:val="28"/>
        </w:rPr>
      </w:pPr>
      <w:r>
        <w:rPr>
          <w:sz w:val="28"/>
          <w:szCs w:val="28"/>
        </w:rPr>
        <w:t>1</w:t>
      </w:r>
      <w:r w:rsidR="00437920">
        <w:rPr>
          <w:sz w:val="28"/>
          <w:szCs w:val="28"/>
        </w:rPr>
        <w:t>5</w:t>
      </w:r>
      <w:r w:rsidR="00893B8E" w:rsidRPr="00ED6F37">
        <w:rPr>
          <w:sz w:val="28"/>
          <w:szCs w:val="28"/>
        </w:rPr>
        <w:t>.2. Места для информирования, предназначенные для ознакомления Заявителей с информационными материалами, оборудуются:</w:t>
      </w:r>
    </w:p>
    <w:p w:rsidR="00893B8E" w:rsidRPr="00ED6F37" w:rsidRDefault="00893B8E" w:rsidP="00893B8E">
      <w:pPr>
        <w:pStyle w:val="a3"/>
        <w:spacing w:before="0" w:beforeAutospacing="0" w:after="0" w:afterAutospacing="0" w:line="360" w:lineRule="auto"/>
        <w:ind w:firstLine="708"/>
        <w:jc w:val="both"/>
        <w:rPr>
          <w:sz w:val="28"/>
          <w:szCs w:val="28"/>
        </w:rPr>
      </w:pPr>
      <w:r w:rsidRPr="00ED6F37">
        <w:rPr>
          <w:sz w:val="28"/>
          <w:szCs w:val="28"/>
        </w:rPr>
        <w:t>1) информационным стендом, расположенным на четвертом этаже здания Администрации, на котором размещены образцы для заполнения заявления, перечнем документов, необходимых для предоставления Муниципальной услуги и текст настоящего Административного регламента;</w:t>
      </w:r>
    </w:p>
    <w:p w:rsidR="00893B8E" w:rsidRPr="00ED6F37" w:rsidRDefault="00893B8E" w:rsidP="00893B8E">
      <w:pPr>
        <w:pStyle w:val="a3"/>
        <w:spacing w:line="360" w:lineRule="auto"/>
        <w:ind w:firstLine="708"/>
        <w:contextualSpacing/>
        <w:jc w:val="both"/>
        <w:rPr>
          <w:sz w:val="28"/>
          <w:szCs w:val="28"/>
        </w:rPr>
      </w:pPr>
      <w:r w:rsidRPr="00ED6F37">
        <w:rPr>
          <w:sz w:val="28"/>
          <w:szCs w:val="28"/>
        </w:rPr>
        <w:t>2) стульями и столами для заполнения заявления.</w:t>
      </w:r>
    </w:p>
    <w:p w:rsidR="00893B8E" w:rsidRPr="00ED6F37" w:rsidRDefault="00C9237D" w:rsidP="00893B8E">
      <w:pPr>
        <w:pStyle w:val="a3"/>
        <w:spacing w:line="360" w:lineRule="auto"/>
        <w:ind w:firstLine="708"/>
        <w:contextualSpacing/>
        <w:jc w:val="both"/>
        <w:rPr>
          <w:sz w:val="28"/>
          <w:szCs w:val="28"/>
        </w:rPr>
      </w:pPr>
      <w:r>
        <w:rPr>
          <w:sz w:val="28"/>
          <w:szCs w:val="28"/>
        </w:rPr>
        <w:lastRenderedPageBreak/>
        <w:t>1</w:t>
      </w:r>
      <w:r w:rsidR="00437920">
        <w:rPr>
          <w:sz w:val="28"/>
          <w:szCs w:val="28"/>
        </w:rPr>
        <w:t>5</w:t>
      </w:r>
      <w:r w:rsidR="00893B8E" w:rsidRPr="00ED6F37">
        <w:rPr>
          <w:sz w:val="28"/>
          <w:szCs w:val="28"/>
        </w:rPr>
        <w:t>.3. Места для ожидания в очереди на подачу заявления и получения результата предоставления Муниципальной услуги</w:t>
      </w:r>
      <w:r w:rsidR="00893B8E" w:rsidRPr="00ED6F37">
        <w:rPr>
          <w:i/>
          <w:sz w:val="28"/>
          <w:szCs w:val="28"/>
        </w:rPr>
        <w:t xml:space="preserve"> </w:t>
      </w:r>
      <w:r w:rsidR="00893B8E" w:rsidRPr="00ED6F37">
        <w:rPr>
          <w:sz w:val="28"/>
          <w:szCs w:val="28"/>
        </w:rPr>
        <w:t>оборудуются местами для сидения.</w:t>
      </w:r>
    </w:p>
    <w:p w:rsidR="00893B8E" w:rsidRPr="00ED6F37" w:rsidRDefault="00C9237D" w:rsidP="00893B8E">
      <w:pPr>
        <w:pStyle w:val="a3"/>
        <w:spacing w:before="0" w:beforeAutospacing="0" w:after="0" w:afterAutospacing="0" w:line="360" w:lineRule="auto"/>
        <w:ind w:firstLine="708"/>
        <w:jc w:val="both"/>
        <w:rPr>
          <w:sz w:val="28"/>
          <w:szCs w:val="28"/>
        </w:rPr>
      </w:pPr>
      <w:r>
        <w:rPr>
          <w:sz w:val="28"/>
          <w:szCs w:val="28"/>
        </w:rPr>
        <w:t>1</w:t>
      </w:r>
      <w:r w:rsidR="00437920">
        <w:rPr>
          <w:sz w:val="28"/>
          <w:szCs w:val="28"/>
        </w:rPr>
        <w:t>5</w:t>
      </w:r>
      <w:r w:rsidR="00893B8E" w:rsidRPr="00ED6F37">
        <w:rPr>
          <w:sz w:val="28"/>
          <w:szCs w:val="28"/>
        </w:rPr>
        <w:t>.4. Вход в здание, в котором расположен орган, предоставляющий Муниципальную услугу, по возможности оборудуется пандусами, специальными поручнями, противоскользящим покрытием, расширенными проходами, позволяющими обеспечить беспрепятственный доступ инвалидов, включая инвалидов, использующих кресла-коляски.</w:t>
      </w:r>
    </w:p>
    <w:p w:rsidR="00893B8E" w:rsidRPr="00ED6F37" w:rsidRDefault="00C9237D" w:rsidP="00893B8E">
      <w:pPr>
        <w:pStyle w:val="a3"/>
        <w:spacing w:before="0" w:beforeAutospacing="0" w:after="0" w:afterAutospacing="0" w:line="360" w:lineRule="auto"/>
        <w:ind w:firstLine="708"/>
        <w:jc w:val="both"/>
        <w:rPr>
          <w:sz w:val="28"/>
          <w:szCs w:val="28"/>
        </w:rPr>
      </w:pPr>
      <w:r>
        <w:rPr>
          <w:sz w:val="28"/>
          <w:szCs w:val="28"/>
        </w:rPr>
        <w:t>1</w:t>
      </w:r>
      <w:r w:rsidR="00437920">
        <w:rPr>
          <w:sz w:val="28"/>
          <w:szCs w:val="28"/>
        </w:rPr>
        <w:t>5</w:t>
      </w:r>
      <w:r w:rsidR="00893B8E" w:rsidRPr="00ED6F37">
        <w:rPr>
          <w:sz w:val="28"/>
          <w:szCs w:val="28"/>
        </w:rPr>
        <w:t>.5. Перед входной дверью в здание должна располагаться кнопка вызова лица, ответственного за сопровождение инвалидов и других маломобильных групп. Инвалидам с нарушением зрения, слуха и другим лицам с ограниченными физическими возможностями при необходимости оказывается сопровождение.</w:t>
      </w:r>
    </w:p>
    <w:p w:rsidR="00893B8E" w:rsidRPr="00ED6F37" w:rsidRDefault="00893B8E" w:rsidP="00893B8E">
      <w:pPr>
        <w:pStyle w:val="a3"/>
        <w:spacing w:before="0" w:beforeAutospacing="0" w:after="0" w:afterAutospacing="0" w:line="360" w:lineRule="auto"/>
        <w:ind w:firstLine="708"/>
        <w:jc w:val="both"/>
        <w:rPr>
          <w:sz w:val="28"/>
          <w:szCs w:val="28"/>
        </w:rPr>
      </w:pPr>
      <w:r w:rsidRPr="00ED6F37">
        <w:rPr>
          <w:sz w:val="28"/>
          <w:szCs w:val="28"/>
        </w:rPr>
        <w:t>1</w:t>
      </w:r>
      <w:r w:rsidR="00437920">
        <w:rPr>
          <w:sz w:val="28"/>
          <w:szCs w:val="28"/>
        </w:rPr>
        <w:t>5</w:t>
      </w:r>
      <w:r w:rsidRPr="00ED6F37">
        <w:rPr>
          <w:sz w:val="28"/>
          <w:szCs w:val="28"/>
        </w:rPr>
        <w:t>.6. На первом этаже здания должен быть оборудован стол (с учетом беспрепятственного подъезда и поворота колясок) для приема инвалидов с нарушением опорно-двигательного аппарата и инвалидов, передвигающихся на кресле-коляске.</w:t>
      </w:r>
    </w:p>
    <w:p w:rsidR="00893B8E" w:rsidRPr="00ED6F37" w:rsidRDefault="00893B8E" w:rsidP="00893B8E">
      <w:pPr>
        <w:pStyle w:val="a3"/>
        <w:spacing w:before="0" w:beforeAutospacing="0" w:after="0" w:afterAutospacing="0" w:line="360" w:lineRule="auto"/>
        <w:ind w:firstLine="708"/>
        <w:jc w:val="both"/>
        <w:rPr>
          <w:sz w:val="28"/>
          <w:szCs w:val="28"/>
        </w:rPr>
      </w:pPr>
      <w:r w:rsidRPr="00ED6F37">
        <w:rPr>
          <w:sz w:val="28"/>
          <w:szCs w:val="28"/>
        </w:rPr>
        <w:t>1</w:t>
      </w:r>
      <w:r w:rsidR="00437920">
        <w:rPr>
          <w:sz w:val="28"/>
          <w:szCs w:val="28"/>
        </w:rPr>
        <w:t>5</w:t>
      </w:r>
      <w:r w:rsidRPr="00ED6F37">
        <w:rPr>
          <w:sz w:val="28"/>
          <w:szCs w:val="28"/>
        </w:rPr>
        <w:t xml:space="preserve">.7. Ответственный за сопровождение инвалидов и других маломобильных групп приглашает специалиста отдела организационно-кадровой работы и делопроизводства администрации Пожарского муниципального района для оказания инвалидам и иным маломобильным группам населения помощи, необходимой для получения в доступной для них форме информации о порядке предоставления Муниципальной услуги. </w:t>
      </w:r>
    </w:p>
    <w:p w:rsidR="00893B8E" w:rsidRDefault="00C9237D" w:rsidP="00201653">
      <w:pPr>
        <w:pStyle w:val="a3"/>
        <w:spacing w:before="0" w:beforeAutospacing="0" w:after="240" w:afterAutospacing="0" w:line="360" w:lineRule="auto"/>
        <w:ind w:firstLine="708"/>
        <w:jc w:val="both"/>
        <w:rPr>
          <w:rFonts w:eastAsia="Calibri"/>
          <w:sz w:val="28"/>
          <w:szCs w:val="28"/>
        </w:rPr>
      </w:pPr>
      <w:r>
        <w:rPr>
          <w:rFonts w:eastAsia="Calibri"/>
          <w:bCs/>
          <w:sz w:val="28"/>
          <w:szCs w:val="28"/>
        </w:rPr>
        <w:t>1</w:t>
      </w:r>
      <w:r w:rsidR="00437920">
        <w:rPr>
          <w:rFonts w:eastAsia="Calibri"/>
          <w:bCs/>
          <w:sz w:val="28"/>
          <w:szCs w:val="28"/>
        </w:rPr>
        <w:t>5</w:t>
      </w:r>
      <w:r w:rsidR="00893B8E" w:rsidRPr="00ED6F37">
        <w:rPr>
          <w:rFonts w:eastAsia="Calibri"/>
          <w:bCs/>
          <w:sz w:val="28"/>
          <w:szCs w:val="28"/>
        </w:rPr>
        <w:t xml:space="preserve">.8. 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w:t>
      </w:r>
      <w:r w:rsidR="00893B8E" w:rsidRPr="00ED6F37">
        <w:rPr>
          <w:rFonts w:eastAsia="Calibri"/>
          <w:sz w:val="28"/>
          <w:szCs w:val="28"/>
        </w:rPr>
        <w:t xml:space="preserve">в пределах установленных полномочий </w:t>
      </w:r>
      <w:r w:rsidR="00893B8E" w:rsidRPr="00ED6F37">
        <w:rPr>
          <w:rFonts w:eastAsia="Calibri"/>
          <w:bCs/>
          <w:sz w:val="28"/>
          <w:szCs w:val="28"/>
        </w:rPr>
        <w:t xml:space="preserve">принимает согласованные с одним из общественных объединений инвалидов, осуществляющих свою деятельность на территории Пожарского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w:t>
      </w:r>
      <w:r w:rsidR="00893B8E" w:rsidRPr="00ED6F37">
        <w:rPr>
          <w:rFonts w:eastAsia="Calibri"/>
          <w:bCs/>
          <w:sz w:val="28"/>
          <w:szCs w:val="28"/>
        </w:rPr>
        <w:lastRenderedPageBreak/>
        <w:t>предоставление необходимой Муниципальной услуги по месту жительства инвалида или в дистанционном режиме</w:t>
      </w:r>
      <w:r w:rsidR="00893B8E" w:rsidRPr="00ED6F37">
        <w:rPr>
          <w:rFonts w:eastAsia="Calibri"/>
          <w:sz w:val="28"/>
          <w:szCs w:val="28"/>
        </w:rPr>
        <w:t>.</w:t>
      </w:r>
    </w:p>
    <w:p w:rsidR="008727F4" w:rsidRPr="00893B8E" w:rsidRDefault="008727F4" w:rsidP="00554072">
      <w:pPr>
        <w:autoSpaceDE w:val="0"/>
        <w:autoSpaceDN w:val="0"/>
        <w:adjustRightInd w:val="0"/>
        <w:spacing w:after="0" w:line="360" w:lineRule="auto"/>
        <w:ind w:firstLine="709"/>
        <w:jc w:val="both"/>
        <w:rPr>
          <w:rFonts w:ascii="Times New Roman" w:hAnsi="Times New Roman" w:cs="Times New Roman"/>
          <w:b/>
          <w:sz w:val="28"/>
          <w:szCs w:val="28"/>
        </w:rPr>
      </w:pPr>
      <w:r w:rsidRPr="00893B8E">
        <w:rPr>
          <w:rFonts w:ascii="Times New Roman" w:hAnsi="Times New Roman" w:cs="Times New Roman"/>
          <w:b/>
          <w:sz w:val="28"/>
          <w:szCs w:val="28"/>
        </w:rPr>
        <w:t>1</w:t>
      </w:r>
      <w:r w:rsidR="00437920">
        <w:rPr>
          <w:rFonts w:ascii="Times New Roman" w:hAnsi="Times New Roman" w:cs="Times New Roman"/>
          <w:b/>
          <w:sz w:val="28"/>
          <w:szCs w:val="28"/>
        </w:rPr>
        <w:t>6</w:t>
      </w:r>
      <w:r w:rsidRPr="00893B8E">
        <w:rPr>
          <w:rFonts w:ascii="Times New Roman" w:hAnsi="Times New Roman" w:cs="Times New Roman"/>
          <w:b/>
          <w:sz w:val="28"/>
          <w:szCs w:val="28"/>
        </w:rPr>
        <w:t>. Показатели доступности и качества муниципальной услуги</w:t>
      </w:r>
    </w:p>
    <w:p w:rsidR="00930A56" w:rsidRPr="00893B8E" w:rsidRDefault="008727F4" w:rsidP="00930A56">
      <w:pPr>
        <w:autoSpaceDE w:val="0"/>
        <w:autoSpaceDN w:val="0"/>
        <w:adjustRightInd w:val="0"/>
        <w:spacing w:after="0" w:line="360" w:lineRule="auto"/>
        <w:ind w:firstLine="709"/>
        <w:jc w:val="both"/>
        <w:rPr>
          <w:rFonts w:ascii="Times New Roman" w:hAnsi="Times New Roman" w:cs="Times New Roman"/>
          <w:sz w:val="28"/>
          <w:szCs w:val="28"/>
        </w:rPr>
      </w:pPr>
      <w:r w:rsidRPr="00893B8E">
        <w:rPr>
          <w:rFonts w:ascii="Times New Roman" w:hAnsi="Times New Roman" w:cs="Times New Roman"/>
          <w:sz w:val="28"/>
          <w:szCs w:val="28"/>
        </w:rPr>
        <w:t>Показател</w:t>
      </w:r>
      <w:r w:rsidR="004F32F5" w:rsidRPr="00893B8E">
        <w:rPr>
          <w:rFonts w:ascii="Times New Roman" w:hAnsi="Times New Roman" w:cs="Times New Roman"/>
          <w:sz w:val="28"/>
          <w:szCs w:val="28"/>
        </w:rPr>
        <w:t>ями</w:t>
      </w:r>
      <w:r w:rsidRPr="00893B8E">
        <w:rPr>
          <w:rFonts w:ascii="Times New Roman" w:hAnsi="Times New Roman" w:cs="Times New Roman"/>
          <w:sz w:val="28"/>
          <w:szCs w:val="28"/>
        </w:rPr>
        <w:t xml:space="preserve"> доступности</w:t>
      </w:r>
      <w:r w:rsidR="004F32F5" w:rsidRPr="00893B8E">
        <w:rPr>
          <w:rFonts w:ascii="Times New Roman" w:hAnsi="Times New Roman" w:cs="Times New Roman"/>
          <w:sz w:val="28"/>
          <w:szCs w:val="28"/>
        </w:rPr>
        <w:t xml:space="preserve"> и качества</w:t>
      </w:r>
      <w:r w:rsidRPr="00893B8E">
        <w:rPr>
          <w:rFonts w:ascii="Times New Roman" w:hAnsi="Times New Roman" w:cs="Times New Roman"/>
          <w:sz w:val="28"/>
          <w:szCs w:val="28"/>
        </w:rPr>
        <w:t xml:space="preserve"> муниципальной </w:t>
      </w:r>
      <w:r w:rsidR="00EA0B32" w:rsidRPr="00893B8E">
        <w:rPr>
          <w:rFonts w:ascii="Times New Roman" w:hAnsi="Times New Roman" w:cs="Times New Roman"/>
          <w:sz w:val="28"/>
          <w:szCs w:val="28"/>
        </w:rPr>
        <w:t xml:space="preserve">услуги </w:t>
      </w:r>
      <w:r w:rsidR="00930A56" w:rsidRPr="00893B8E">
        <w:rPr>
          <w:rFonts w:ascii="Times New Roman" w:hAnsi="Times New Roman" w:cs="Times New Roman"/>
          <w:sz w:val="28"/>
          <w:szCs w:val="28"/>
        </w:rPr>
        <w:t xml:space="preserve">определяются как выполнение </w:t>
      </w:r>
      <w:r w:rsidR="00E508D8">
        <w:rPr>
          <w:rFonts w:ascii="Times New Roman" w:hAnsi="Times New Roman" w:cs="Times New Roman"/>
          <w:sz w:val="28"/>
          <w:szCs w:val="28"/>
        </w:rPr>
        <w:t>Администрацией</w:t>
      </w:r>
      <w:r w:rsidR="00930A56" w:rsidRPr="00893B8E">
        <w:rPr>
          <w:rFonts w:ascii="Times New Roman" w:hAnsi="Times New Roman" w:cs="Times New Roman"/>
          <w:sz w:val="28"/>
          <w:szCs w:val="28"/>
        </w:rPr>
        <w:t xml:space="preserve"> взятых на себя обязательств по предоставлению муниципальной услуги в соответствии со стандартом ее предоставления и оцениваются следующим образом: </w:t>
      </w:r>
    </w:p>
    <w:p w:rsidR="00930A56" w:rsidRPr="00893B8E" w:rsidRDefault="00930A56" w:rsidP="003D0DEB">
      <w:pPr>
        <w:pStyle w:val="a6"/>
        <w:numPr>
          <w:ilvl w:val="0"/>
          <w:numId w:val="2"/>
        </w:numPr>
        <w:autoSpaceDE w:val="0"/>
        <w:autoSpaceDN w:val="0"/>
        <w:adjustRightInd w:val="0"/>
        <w:spacing w:after="0" w:line="360" w:lineRule="auto"/>
        <w:jc w:val="both"/>
        <w:rPr>
          <w:rFonts w:ascii="Times New Roman" w:hAnsi="Times New Roman" w:cs="Times New Roman"/>
          <w:sz w:val="28"/>
          <w:szCs w:val="28"/>
        </w:rPr>
      </w:pPr>
      <w:r w:rsidRPr="00893B8E">
        <w:rPr>
          <w:rFonts w:ascii="Times New Roman" w:hAnsi="Times New Roman" w:cs="Times New Roman"/>
          <w:sz w:val="28"/>
          <w:szCs w:val="28"/>
        </w:rPr>
        <w:t xml:space="preserve">доступность: </w:t>
      </w:r>
    </w:p>
    <w:p w:rsidR="00930A56" w:rsidRPr="00893B8E" w:rsidRDefault="00930A56" w:rsidP="00DD3D8A">
      <w:pPr>
        <w:pStyle w:val="Default"/>
        <w:spacing w:line="360" w:lineRule="auto"/>
        <w:ind w:firstLine="993"/>
        <w:jc w:val="both"/>
        <w:rPr>
          <w:color w:val="auto"/>
          <w:sz w:val="28"/>
          <w:szCs w:val="28"/>
        </w:rPr>
      </w:pPr>
      <w:r w:rsidRPr="00893B8E">
        <w:rPr>
          <w:color w:val="auto"/>
          <w:sz w:val="28"/>
          <w:szCs w:val="28"/>
        </w:rPr>
        <w:t>% (доля) заявителей (представителей заявителя), ожидающих получения муниципальной услуги в оч</w:t>
      </w:r>
      <w:r w:rsidR="00E508D8">
        <w:rPr>
          <w:color w:val="auto"/>
          <w:sz w:val="28"/>
          <w:szCs w:val="28"/>
        </w:rPr>
        <w:t>ереди не более 15 минут,</w:t>
      </w:r>
      <w:r w:rsidRPr="00893B8E">
        <w:rPr>
          <w:color w:val="auto"/>
          <w:sz w:val="28"/>
          <w:szCs w:val="28"/>
        </w:rPr>
        <w:t xml:space="preserve"> - </w:t>
      </w:r>
      <w:r w:rsidR="00A47D38" w:rsidRPr="00893B8E">
        <w:rPr>
          <w:color w:val="auto"/>
          <w:sz w:val="28"/>
          <w:szCs w:val="28"/>
        </w:rPr>
        <w:t xml:space="preserve">100 </w:t>
      </w:r>
      <w:r w:rsidRPr="00893B8E">
        <w:rPr>
          <w:color w:val="auto"/>
          <w:sz w:val="28"/>
          <w:szCs w:val="28"/>
        </w:rPr>
        <w:t xml:space="preserve">процентов; </w:t>
      </w:r>
    </w:p>
    <w:p w:rsidR="00930A56" w:rsidRPr="00893B8E" w:rsidRDefault="00930A56" w:rsidP="00DD3D8A">
      <w:pPr>
        <w:pStyle w:val="Default"/>
        <w:spacing w:line="360" w:lineRule="auto"/>
        <w:ind w:firstLine="993"/>
        <w:jc w:val="both"/>
        <w:rPr>
          <w:color w:val="auto"/>
          <w:sz w:val="28"/>
          <w:szCs w:val="28"/>
        </w:rPr>
      </w:pPr>
      <w:r w:rsidRPr="00893B8E">
        <w:rPr>
          <w:color w:val="auto"/>
          <w:sz w:val="28"/>
          <w:szCs w:val="28"/>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w:t>
      </w:r>
      <w:r w:rsidR="004329A7" w:rsidRPr="00893B8E">
        <w:rPr>
          <w:color w:val="auto"/>
          <w:sz w:val="28"/>
          <w:szCs w:val="28"/>
        </w:rPr>
        <w:t>90</w:t>
      </w:r>
      <w:r w:rsidRPr="00893B8E">
        <w:rPr>
          <w:color w:val="auto"/>
          <w:sz w:val="28"/>
          <w:szCs w:val="28"/>
        </w:rPr>
        <w:t xml:space="preserve"> процентов; </w:t>
      </w:r>
    </w:p>
    <w:p w:rsidR="00DD3D8A" w:rsidRPr="00893B8E" w:rsidRDefault="00930A56" w:rsidP="00DD3D8A">
      <w:pPr>
        <w:pStyle w:val="Default"/>
        <w:spacing w:line="360" w:lineRule="auto"/>
        <w:ind w:firstLine="993"/>
        <w:jc w:val="both"/>
        <w:rPr>
          <w:color w:val="auto"/>
          <w:sz w:val="28"/>
          <w:szCs w:val="28"/>
        </w:rPr>
      </w:pPr>
      <w:r w:rsidRPr="00893B8E">
        <w:rPr>
          <w:color w:val="auto"/>
          <w:sz w:val="28"/>
          <w:szCs w:val="28"/>
        </w:rPr>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w:t>
      </w:r>
      <w:r w:rsidR="00D96C23" w:rsidRPr="00893B8E">
        <w:rPr>
          <w:color w:val="auto"/>
          <w:sz w:val="28"/>
          <w:szCs w:val="28"/>
        </w:rPr>
        <w:t>100</w:t>
      </w:r>
      <w:r w:rsidRPr="00893B8E">
        <w:rPr>
          <w:color w:val="auto"/>
          <w:sz w:val="28"/>
          <w:szCs w:val="28"/>
        </w:rPr>
        <w:t xml:space="preserve"> процентов; </w:t>
      </w:r>
    </w:p>
    <w:p w:rsidR="007943A0" w:rsidRPr="00893B8E" w:rsidRDefault="00930A56" w:rsidP="007943A0">
      <w:pPr>
        <w:pStyle w:val="Default"/>
        <w:spacing w:line="360" w:lineRule="auto"/>
        <w:ind w:firstLine="993"/>
        <w:jc w:val="both"/>
        <w:rPr>
          <w:color w:val="auto"/>
          <w:sz w:val="28"/>
          <w:szCs w:val="28"/>
        </w:rPr>
      </w:pPr>
      <w:r w:rsidRPr="00893B8E">
        <w:rPr>
          <w:color w:val="auto"/>
          <w:sz w:val="28"/>
          <w:szCs w:val="28"/>
        </w:rPr>
        <w:t xml:space="preserve">% (доля) случаев предоставления муниципальной услуги в установленные сроки со дня поступления заявки - </w:t>
      </w:r>
      <w:r w:rsidR="006837E7" w:rsidRPr="00893B8E">
        <w:rPr>
          <w:color w:val="auto"/>
          <w:sz w:val="28"/>
          <w:szCs w:val="28"/>
        </w:rPr>
        <w:t>100</w:t>
      </w:r>
      <w:r w:rsidRPr="00893B8E">
        <w:rPr>
          <w:color w:val="auto"/>
          <w:sz w:val="28"/>
          <w:szCs w:val="28"/>
        </w:rPr>
        <w:t xml:space="preserve"> процентов; </w:t>
      </w:r>
    </w:p>
    <w:p w:rsidR="007943A0" w:rsidRPr="00893B8E" w:rsidRDefault="007943A0" w:rsidP="007943A0">
      <w:pPr>
        <w:pStyle w:val="Default"/>
        <w:spacing w:line="360" w:lineRule="auto"/>
        <w:ind w:firstLine="993"/>
        <w:jc w:val="both"/>
        <w:rPr>
          <w:color w:val="auto"/>
          <w:sz w:val="28"/>
          <w:szCs w:val="28"/>
        </w:rPr>
      </w:pPr>
      <w:r w:rsidRPr="00893B8E">
        <w:rPr>
          <w:color w:val="auto"/>
          <w:sz w:val="28"/>
          <w:szCs w:val="28"/>
        </w:rPr>
        <w:t xml:space="preserve">% (доля) </w:t>
      </w:r>
      <w:r w:rsidR="00DF7344" w:rsidRPr="00893B8E">
        <w:rPr>
          <w:sz w:val="28"/>
          <w:szCs w:val="28"/>
        </w:rPr>
        <w:t>заявителей (представителей заявителя), имеющих доступ к получению муниципальной услуги по принципу «одного окна» по месту пребывания, в том числе в МФЦ</w:t>
      </w:r>
      <w:r w:rsidR="00DF7344" w:rsidRPr="00893B8E">
        <w:rPr>
          <w:color w:val="auto"/>
          <w:sz w:val="28"/>
          <w:szCs w:val="28"/>
        </w:rPr>
        <w:t xml:space="preserve"> </w:t>
      </w:r>
      <w:r w:rsidR="00D62F61" w:rsidRPr="00893B8E">
        <w:rPr>
          <w:color w:val="auto"/>
          <w:sz w:val="28"/>
          <w:szCs w:val="28"/>
        </w:rPr>
        <w:t>– 90</w:t>
      </w:r>
      <w:r w:rsidRPr="00893B8E">
        <w:rPr>
          <w:color w:val="auto"/>
          <w:sz w:val="28"/>
          <w:szCs w:val="28"/>
        </w:rPr>
        <w:t xml:space="preserve"> процентов;</w:t>
      </w:r>
    </w:p>
    <w:p w:rsidR="00930A56" w:rsidRPr="00893B8E" w:rsidRDefault="00930A56" w:rsidP="003D0DEB">
      <w:pPr>
        <w:pStyle w:val="a6"/>
        <w:numPr>
          <w:ilvl w:val="0"/>
          <w:numId w:val="2"/>
        </w:numPr>
        <w:autoSpaceDE w:val="0"/>
        <w:autoSpaceDN w:val="0"/>
        <w:adjustRightInd w:val="0"/>
        <w:spacing w:after="0" w:line="360" w:lineRule="auto"/>
        <w:jc w:val="both"/>
        <w:rPr>
          <w:rFonts w:ascii="Times New Roman" w:hAnsi="Times New Roman" w:cs="Times New Roman"/>
          <w:sz w:val="28"/>
          <w:szCs w:val="28"/>
        </w:rPr>
      </w:pPr>
      <w:r w:rsidRPr="00893B8E">
        <w:rPr>
          <w:rFonts w:ascii="Times New Roman" w:hAnsi="Times New Roman" w:cs="Times New Roman"/>
          <w:sz w:val="28"/>
          <w:szCs w:val="28"/>
        </w:rPr>
        <w:t xml:space="preserve">качество: </w:t>
      </w:r>
    </w:p>
    <w:p w:rsidR="00930A56" w:rsidRPr="00893B8E" w:rsidRDefault="00930A56" w:rsidP="00DD3D8A">
      <w:pPr>
        <w:pStyle w:val="Default"/>
        <w:spacing w:line="360" w:lineRule="auto"/>
        <w:ind w:firstLine="993"/>
        <w:jc w:val="both"/>
        <w:rPr>
          <w:color w:val="auto"/>
          <w:sz w:val="28"/>
          <w:szCs w:val="28"/>
        </w:rPr>
      </w:pPr>
      <w:r w:rsidRPr="00893B8E">
        <w:rPr>
          <w:color w:val="auto"/>
          <w:sz w:val="28"/>
          <w:szCs w:val="28"/>
        </w:rPr>
        <w:t xml:space="preserve">%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w:t>
      </w:r>
      <w:r w:rsidR="00AA1BAD" w:rsidRPr="00893B8E">
        <w:rPr>
          <w:color w:val="auto"/>
          <w:sz w:val="28"/>
          <w:szCs w:val="28"/>
        </w:rPr>
        <w:t>90</w:t>
      </w:r>
      <w:r w:rsidR="007257A9" w:rsidRPr="00893B8E">
        <w:rPr>
          <w:color w:val="auto"/>
          <w:sz w:val="28"/>
          <w:szCs w:val="28"/>
        </w:rPr>
        <w:t xml:space="preserve"> </w:t>
      </w:r>
      <w:r w:rsidRPr="00893B8E">
        <w:rPr>
          <w:color w:val="auto"/>
          <w:sz w:val="28"/>
          <w:szCs w:val="28"/>
        </w:rPr>
        <w:t xml:space="preserve">процентов; </w:t>
      </w:r>
    </w:p>
    <w:p w:rsidR="00930A56" w:rsidRPr="00893B8E" w:rsidRDefault="00930A56" w:rsidP="00DD3D8A">
      <w:pPr>
        <w:pStyle w:val="Default"/>
        <w:spacing w:line="360" w:lineRule="auto"/>
        <w:ind w:firstLine="993"/>
        <w:jc w:val="both"/>
        <w:rPr>
          <w:color w:val="auto"/>
          <w:sz w:val="28"/>
          <w:szCs w:val="28"/>
        </w:rPr>
      </w:pPr>
      <w:r w:rsidRPr="00893B8E">
        <w:rPr>
          <w:color w:val="auto"/>
          <w:sz w:val="28"/>
          <w:szCs w:val="28"/>
        </w:rPr>
        <w:t xml:space="preserve">% (доля) заявителей (представителей заявителя), удовлетворенных качеством предоставления муниципальной услуги, - </w:t>
      </w:r>
      <w:r w:rsidR="00AA1BAD" w:rsidRPr="00893B8E">
        <w:rPr>
          <w:color w:val="auto"/>
          <w:sz w:val="28"/>
          <w:szCs w:val="28"/>
        </w:rPr>
        <w:t>90</w:t>
      </w:r>
      <w:r w:rsidRPr="00893B8E">
        <w:rPr>
          <w:color w:val="auto"/>
          <w:sz w:val="28"/>
          <w:szCs w:val="28"/>
        </w:rPr>
        <w:t xml:space="preserve"> процентов</w:t>
      </w:r>
      <w:r w:rsidR="00AA1BAD" w:rsidRPr="00893B8E">
        <w:rPr>
          <w:color w:val="auto"/>
          <w:sz w:val="28"/>
          <w:szCs w:val="28"/>
        </w:rPr>
        <w:t>.</w:t>
      </w:r>
      <w:r w:rsidRPr="00893B8E">
        <w:rPr>
          <w:color w:val="auto"/>
          <w:sz w:val="28"/>
          <w:szCs w:val="28"/>
        </w:rPr>
        <w:t xml:space="preserve"> </w:t>
      </w:r>
    </w:p>
    <w:p w:rsidR="001D1BF3" w:rsidRPr="00893B8E" w:rsidRDefault="005C07A7" w:rsidP="005C36FC">
      <w:pPr>
        <w:jc w:val="center"/>
        <w:rPr>
          <w:rFonts w:ascii="Times New Roman" w:hAnsi="Times New Roman" w:cs="Times New Roman"/>
          <w:b/>
          <w:sz w:val="28"/>
          <w:szCs w:val="28"/>
        </w:rPr>
      </w:pPr>
      <w:r w:rsidRPr="00933441">
        <w:rPr>
          <w:rFonts w:ascii="Times New Roman" w:hAnsi="Times New Roman" w:cs="Times New Roman"/>
        </w:rPr>
        <w:br w:type="page"/>
      </w:r>
      <w:r w:rsidR="008727F4" w:rsidRPr="00893B8E">
        <w:rPr>
          <w:rFonts w:ascii="Times New Roman" w:hAnsi="Times New Roman" w:cs="Times New Roman"/>
          <w:b/>
          <w:sz w:val="28"/>
          <w:szCs w:val="28"/>
        </w:rPr>
        <w:lastRenderedPageBreak/>
        <w:t>III. </w:t>
      </w:r>
      <w:r w:rsidR="001D1BF3" w:rsidRPr="00893B8E">
        <w:rPr>
          <w:rFonts w:ascii="Times New Roman" w:hAnsi="Times New Roman" w:cs="Times New Roman"/>
          <w:b/>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F621E" w:rsidRPr="00933441" w:rsidRDefault="00EF621E" w:rsidP="007E113C">
      <w:pPr>
        <w:autoSpaceDE w:val="0"/>
        <w:autoSpaceDN w:val="0"/>
        <w:adjustRightInd w:val="0"/>
        <w:spacing w:after="0" w:line="360" w:lineRule="auto"/>
        <w:ind w:firstLine="709"/>
        <w:jc w:val="center"/>
        <w:rPr>
          <w:rFonts w:ascii="Times New Roman" w:hAnsi="Times New Roman" w:cs="Times New Roman"/>
          <w:sz w:val="24"/>
          <w:szCs w:val="24"/>
        </w:rPr>
      </w:pPr>
    </w:p>
    <w:p w:rsidR="00E61AA0" w:rsidRPr="00161FD2" w:rsidRDefault="00E61AA0" w:rsidP="00E61AA0">
      <w:pPr>
        <w:autoSpaceDE w:val="0"/>
        <w:autoSpaceDN w:val="0"/>
        <w:adjustRightInd w:val="0"/>
        <w:spacing w:after="0" w:line="360" w:lineRule="auto"/>
        <w:ind w:firstLine="709"/>
        <w:jc w:val="both"/>
        <w:rPr>
          <w:rFonts w:ascii="Times New Roman" w:hAnsi="Times New Roman" w:cs="Times New Roman"/>
          <w:b/>
          <w:sz w:val="28"/>
          <w:szCs w:val="28"/>
        </w:rPr>
      </w:pPr>
      <w:r w:rsidRPr="00161FD2">
        <w:rPr>
          <w:rFonts w:ascii="Times New Roman" w:hAnsi="Times New Roman" w:cs="Times New Roman"/>
          <w:b/>
          <w:sz w:val="28"/>
          <w:szCs w:val="28"/>
        </w:rPr>
        <w:t>1</w:t>
      </w:r>
      <w:r w:rsidR="00437920">
        <w:rPr>
          <w:rFonts w:ascii="Times New Roman" w:hAnsi="Times New Roman" w:cs="Times New Roman"/>
          <w:b/>
          <w:sz w:val="28"/>
          <w:szCs w:val="28"/>
        </w:rPr>
        <w:t>7</w:t>
      </w:r>
      <w:r w:rsidRPr="00161FD2">
        <w:rPr>
          <w:rFonts w:ascii="Times New Roman" w:hAnsi="Times New Roman" w:cs="Times New Roman"/>
          <w:b/>
          <w:sz w:val="28"/>
          <w:szCs w:val="28"/>
        </w:rPr>
        <w:t>. Исчерпывающий перечень административных процедур</w:t>
      </w:r>
    </w:p>
    <w:p w:rsidR="00161FD2" w:rsidRPr="00161FD2" w:rsidRDefault="00161FD2" w:rsidP="00483E18">
      <w:pPr>
        <w:widowControl w:val="0"/>
        <w:tabs>
          <w:tab w:val="left" w:pos="142"/>
          <w:tab w:val="left" w:pos="851"/>
        </w:tabs>
        <w:autoSpaceDE w:val="0"/>
        <w:autoSpaceDN w:val="0"/>
        <w:adjustRightInd w:val="0"/>
        <w:spacing w:after="0" w:line="360" w:lineRule="auto"/>
        <w:ind w:firstLine="709"/>
        <w:jc w:val="both"/>
        <w:rPr>
          <w:rFonts w:ascii="Times New Roman" w:hAnsi="Times New Roman" w:cs="Times New Roman"/>
          <w:sz w:val="28"/>
          <w:szCs w:val="28"/>
        </w:rPr>
      </w:pPr>
      <w:r w:rsidRPr="00161FD2">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532F22" w:rsidRPr="00532F22" w:rsidRDefault="00C552B9" w:rsidP="00532F22">
      <w:pPr>
        <w:pStyle w:val="ConsPlusNormal"/>
        <w:spacing w:line="360" w:lineRule="auto"/>
        <w:ind w:firstLine="540"/>
        <w:jc w:val="both"/>
        <w:rPr>
          <w:sz w:val="28"/>
          <w:szCs w:val="28"/>
        </w:rPr>
      </w:pPr>
      <w:r>
        <w:rPr>
          <w:sz w:val="28"/>
          <w:szCs w:val="28"/>
        </w:rPr>
        <w:t xml:space="preserve">а) </w:t>
      </w:r>
      <w:r w:rsidR="00532F22" w:rsidRPr="00532F22">
        <w:rPr>
          <w:sz w:val="28"/>
          <w:szCs w:val="28"/>
        </w:rPr>
        <w:t>прием заявления и прилагаемых к нему документов;</w:t>
      </w:r>
    </w:p>
    <w:p w:rsidR="00532F22" w:rsidRPr="00532F22" w:rsidRDefault="00532F22" w:rsidP="00532F22">
      <w:pPr>
        <w:pStyle w:val="ConsPlusNormal"/>
        <w:spacing w:line="360" w:lineRule="auto"/>
        <w:ind w:firstLine="540"/>
        <w:jc w:val="both"/>
        <w:rPr>
          <w:sz w:val="28"/>
          <w:szCs w:val="28"/>
        </w:rPr>
      </w:pPr>
      <w:r w:rsidRPr="00532F22">
        <w:rPr>
          <w:sz w:val="28"/>
          <w:szCs w:val="28"/>
        </w:rPr>
        <w:t>б) рассмотрение заявления и прилагаемых к нему документов, формирование и направление межведомственного запроса, подготовка сведений, содержащихся в ИСОГД или подготовка уведомления об отказе в предоставлении государственной услуги;</w:t>
      </w:r>
    </w:p>
    <w:p w:rsidR="00532F22" w:rsidRPr="00532F22" w:rsidRDefault="00A054DA" w:rsidP="00532F22">
      <w:pPr>
        <w:pStyle w:val="ConsPlusNormal"/>
        <w:spacing w:line="360" w:lineRule="auto"/>
        <w:ind w:firstLine="540"/>
        <w:jc w:val="both"/>
        <w:rPr>
          <w:sz w:val="28"/>
          <w:szCs w:val="28"/>
        </w:rPr>
      </w:pPr>
      <w:r>
        <w:rPr>
          <w:sz w:val="28"/>
          <w:szCs w:val="28"/>
        </w:rPr>
        <w:t>в</w:t>
      </w:r>
      <w:r w:rsidR="00532F22" w:rsidRPr="00532F22">
        <w:rPr>
          <w:sz w:val="28"/>
          <w:szCs w:val="28"/>
        </w:rPr>
        <w:t>) выдача (направление) результата предоставления государственной услуги.</w:t>
      </w:r>
    </w:p>
    <w:p w:rsidR="00E61AA0" w:rsidRPr="00161FD2" w:rsidRDefault="00E61AA0" w:rsidP="002520B5">
      <w:pPr>
        <w:spacing w:line="360" w:lineRule="auto"/>
        <w:ind w:firstLine="567"/>
        <w:jc w:val="both"/>
        <w:rPr>
          <w:rFonts w:ascii="Times New Roman" w:hAnsi="Times New Roman" w:cs="Times New Roman"/>
          <w:sz w:val="28"/>
          <w:szCs w:val="28"/>
        </w:rPr>
      </w:pPr>
      <w:r w:rsidRPr="00161FD2">
        <w:rPr>
          <w:rFonts w:ascii="Times New Roman" w:hAnsi="Times New Roman" w:cs="Times New Roman"/>
          <w:sz w:val="28"/>
          <w:szCs w:val="28"/>
        </w:rPr>
        <w:t>Последовательность действий при выполнении административных процедур отражена в блок-схеме (Приложение № 4). Описание каждой административной процедуры, в том числе содержание каждого административного действия, входящего в состав административной процедуры, продолжительность и (или) максимальный срок его выполнения, критерии принятия решений; результат административной процедуры и порядок передачи результата, который может совпадать с основанием для начала выполнения  следующей административной процедуры; сведения о должностном лице, ответственном за выполнение каждого административного действия, входящего в состав административной процедуры приведено в Приложении № 5.</w:t>
      </w:r>
    </w:p>
    <w:p w:rsidR="00E61AA0" w:rsidRPr="00161FD2" w:rsidRDefault="00E508D8" w:rsidP="00201653">
      <w:pPr>
        <w:autoSpaceDE w:val="0"/>
        <w:autoSpaceDN w:val="0"/>
        <w:adjustRightInd w:val="0"/>
        <w:spacing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1</w:t>
      </w:r>
      <w:r w:rsidR="00437920">
        <w:rPr>
          <w:rFonts w:ascii="Times New Roman" w:hAnsi="Times New Roman" w:cs="Times New Roman"/>
          <w:b/>
          <w:sz w:val="28"/>
          <w:szCs w:val="28"/>
        </w:rPr>
        <w:t>8</w:t>
      </w:r>
      <w:r w:rsidR="001D1BF3" w:rsidRPr="00161FD2">
        <w:rPr>
          <w:rFonts w:ascii="Times New Roman" w:hAnsi="Times New Roman" w:cs="Times New Roman"/>
          <w:b/>
          <w:sz w:val="28"/>
          <w:szCs w:val="28"/>
        </w:rPr>
        <w:t>. Особенности предоставления муниципальной услуги в электронной форме</w:t>
      </w:r>
    </w:p>
    <w:p w:rsidR="00DF7344" w:rsidRPr="00161FD2" w:rsidRDefault="00E508D8" w:rsidP="00DB36C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437920">
        <w:rPr>
          <w:rFonts w:ascii="Times New Roman" w:hAnsi="Times New Roman" w:cs="Times New Roman"/>
          <w:sz w:val="28"/>
          <w:szCs w:val="28"/>
        </w:rPr>
        <w:t>8</w:t>
      </w:r>
      <w:r>
        <w:rPr>
          <w:rFonts w:ascii="Times New Roman" w:hAnsi="Times New Roman" w:cs="Times New Roman"/>
          <w:sz w:val="28"/>
          <w:szCs w:val="28"/>
        </w:rPr>
        <w:t xml:space="preserve">.1. </w:t>
      </w:r>
      <w:r w:rsidR="00DF7344" w:rsidRPr="00161FD2">
        <w:rPr>
          <w:rFonts w:ascii="Times New Roman" w:hAnsi="Times New Roman" w:cs="Times New Roman"/>
          <w:sz w:val="28"/>
          <w:szCs w:val="28"/>
        </w:rPr>
        <w:t xml:space="preserve">Для получения муниципальной услуги в электронной форме заявителям предоставляется возможность направить заявление о предоставлении </w:t>
      </w:r>
      <w:r w:rsidR="00DF7344" w:rsidRPr="00161FD2">
        <w:rPr>
          <w:rFonts w:ascii="Times New Roman" w:hAnsi="Times New Roman" w:cs="Times New Roman"/>
          <w:sz w:val="28"/>
          <w:szCs w:val="28"/>
        </w:rPr>
        <w:lastRenderedPageBreak/>
        <w:t xml:space="preserve">муниципальной услуги через федеральную государственную информационную систему </w:t>
      </w:r>
      <w:r w:rsidR="0086083A">
        <w:rPr>
          <w:rFonts w:ascii="Times New Roman" w:hAnsi="Times New Roman" w:cs="Times New Roman"/>
          <w:sz w:val="28"/>
          <w:szCs w:val="28"/>
        </w:rPr>
        <w:t>«</w:t>
      </w:r>
      <w:r w:rsidR="00DF7344" w:rsidRPr="00161FD2">
        <w:rPr>
          <w:rFonts w:ascii="Times New Roman" w:hAnsi="Times New Roman" w:cs="Times New Roman"/>
          <w:sz w:val="28"/>
          <w:szCs w:val="28"/>
        </w:rPr>
        <w:t>Единый портал государственных и муниципальных услуг (функций)</w:t>
      </w:r>
      <w:r w:rsidR="0086083A">
        <w:rPr>
          <w:rFonts w:ascii="Times New Roman" w:hAnsi="Times New Roman" w:cs="Times New Roman"/>
          <w:sz w:val="28"/>
          <w:szCs w:val="28"/>
        </w:rPr>
        <w:t>»</w:t>
      </w:r>
      <w:r w:rsidR="00DF7344" w:rsidRPr="00161FD2">
        <w:rPr>
          <w:rFonts w:ascii="Times New Roman" w:hAnsi="Times New Roman" w:cs="Times New Roman"/>
          <w:sz w:val="28"/>
          <w:szCs w:val="28"/>
        </w:rPr>
        <w:t xml:space="preserve"> (www.gosuslugi.ru) путем заполнения формы, которая соответствует требованиям Федерального закона от 27 июля 2010 года № 210-ФЗ </w:t>
      </w:r>
      <w:r w:rsidR="0086083A">
        <w:rPr>
          <w:rFonts w:ascii="Times New Roman" w:hAnsi="Times New Roman" w:cs="Times New Roman"/>
          <w:sz w:val="28"/>
          <w:szCs w:val="28"/>
        </w:rPr>
        <w:t>«</w:t>
      </w:r>
      <w:r w:rsidR="00DF7344" w:rsidRPr="00161FD2">
        <w:rPr>
          <w:rFonts w:ascii="Times New Roman" w:hAnsi="Times New Roman" w:cs="Times New Roman"/>
          <w:sz w:val="28"/>
          <w:szCs w:val="28"/>
        </w:rPr>
        <w:t>Об организации предоставления государственных и муниципальных услуг</w:t>
      </w:r>
      <w:r w:rsidR="0086083A">
        <w:rPr>
          <w:rFonts w:ascii="Times New Roman" w:hAnsi="Times New Roman" w:cs="Times New Roman"/>
          <w:sz w:val="28"/>
          <w:szCs w:val="28"/>
        </w:rPr>
        <w:t>»</w:t>
      </w:r>
      <w:r w:rsidR="00DF7344" w:rsidRPr="00161FD2">
        <w:rPr>
          <w:rFonts w:ascii="Times New Roman" w:hAnsi="Times New Roman" w:cs="Times New Roman"/>
          <w:sz w:val="28"/>
          <w:szCs w:val="28"/>
        </w:rPr>
        <w:t>, с приложением отсканированных копий документов, указанных в пунктах</w:t>
      </w:r>
      <w:r w:rsidR="00DB36C1" w:rsidRPr="00161FD2">
        <w:rPr>
          <w:rFonts w:ascii="Times New Roman" w:hAnsi="Times New Roman" w:cs="Times New Roman"/>
          <w:sz w:val="28"/>
          <w:szCs w:val="28"/>
        </w:rPr>
        <w:t xml:space="preserve"> 9</w:t>
      </w:r>
      <w:r w:rsidR="00DF7344" w:rsidRPr="00161FD2">
        <w:rPr>
          <w:rFonts w:ascii="Times New Roman" w:hAnsi="Times New Roman" w:cs="Times New Roman"/>
          <w:sz w:val="28"/>
          <w:szCs w:val="28"/>
        </w:rPr>
        <w:t xml:space="preserve"> административного регламента.</w:t>
      </w:r>
    </w:p>
    <w:p w:rsidR="00DF7344" w:rsidRDefault="00DF7344" w:rsidP="00201653">
      <w:pPr>
        <w:autoSpaceDE w:val="0"/>
        <w:autoSpaceDN w:val="0"/>
        <w:adjustRightInd w:val="0"/>
        <w:spacing w:line="360" w:lineRule="auto"/>
        <w:ind w:firstLine="709"/>
        <w:jc w:val="both"/>
        <w:rPr>
          <w:rFonts w:ascii="Times New Roman" w:hAnsi="Times New Roman" w:cs="Times New Roman"/>
          <w:sz w:val="24"/>
          <w:szCs w:val="24"/>
        </w:rPr>
      </w:pPr>
      <w:r w:rsidRPr="00161FD2">
        <w:rPr>
          <w:rFonts w:ascii="Times New Roman" w:hAnsi="Times New Roman" w:cs="Times New Roman"/>
          <w:sz w:val="28"/>
          <w:szCs w:val="28"/>
        </w:rPr>
        <w:t>Заявитель выбирает удобный для него способ получения результата муниципальной услуги и указывает его в заявлении: в форме электронного документа, почтой или получить его лично. Заявление подлежит регистрации с присвоением порядкового номера. По номеру заявления можно проследить статус предоставления муниципальной услуги: принято от заявителя; передано в ведомство; услуга не предоставлена (гражданин не явился в соответствии с назначенной очередью); исполнено. Получение результата предоставления муниципальной услуги согласно форме, указанной в заявлении</w:t>
      </w:r>
      <w:r>
        <w:rPr>
          <w:rFonts w:ascii="Times New Roman" w:hAnsi="Times New Roman" w:cs="Times New Roman"/>
          <w:sz w:val="24"/>
          <w:szCs w:val="24"/>
        </w:rPr>
        <w:t>.</w:t>
      </w:r>
    </w:p>
    <w:p w:rsidR="001D1BF3" w:rsidRPr="00161FD2" w:rsidRDefault="002520B5" w:rsidP="00871DEA">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19</w:t>
      </w:r>
      <w:r w:rsidR="001D1BF3" w:rsidRPr="00161FD2">
        <w:rPr>
          <w:rFonts w:ascii="Times New Roman" w:hAnsi="Times New Roman" w:cs="Times New Roman"/>
          <w:b/>
          <w:sz w:val="28"/>
          <w:szCs w:val="28"/>
        </w:rPr>
        <w:t xml:space="preserve">. Особенности предоставления муниципальной услуги в </w:t>
      </w:r>
      <w:r w:rsidR="00A4652E">
        <w:rPr>
          <w:rFonts w:ascii="Times New Roman" w:hAnsi="Times New Roman" w:cs="Times New Roman"/>
          <w:b/>
          <w:sz w:val="28"/>
          <w:szCs w:val="28"/>
        </w:rPr>
        <w:t>МФЦ</w:t>
      </w:r>
    </w:p>
    <w:p w:rsidR="00861D95" w:rsidRPr="00871DEA" w:rsidRDefault="002520B5" w:rsidP="00871DEA">
      <w:pPr>
        <w:widowControl w:val="0"/>
        <w:autoSpaceDE w:val="0"/>
        <w:autoSpaceDN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E508D8">
        <w:rPr>
          <w:rFonts w:ascii="Times New Roman" w:hAnsi="Times New Roman" w:cs="Times New Roman"/>
          <w:sz w:val="28"/>
          <w:szCs w:val="28"/>
        </w:rPr>
        <w:t xml:space="preserve">.1. </w:t>
      </w:r>
      <w:r w:rsidR="00861D95" w:rsidRPr="00871DEA">
        <w:rPr>
          <w:rFonts w:ascii="Times New Roman" w:hAnsi="Times New Roman" w:cs="Times New Roman"/>
          <w:sz w:val="28"/>
          <w:szCs w:val="28"/>
        </w:rPr>
        <w:t>В соответствии с заключенным соглашением о взаимодействии между уполномоченным МФЦ (далее – УМФЦ) и уполномоченным органом, об организации предоставления муниципальной услуги, МФЦ осуществляет следующие административные процедуры:</w:t>
      </w:r>
    </w:p>
    <w:p w:rsidR="00861D95" w:rsidRPr="00161FD2" w:rsidRDefault="00861D95" w:rsidP="003D0DEB">
      <w:pPr>
        <w:pStyle w:val="a6"/>
        <w:numPr>
          <w:ilvl w:val="0"/>
          <w:numId w:val="5"/>
        </w:numPr>
        <w:spacing w:after="0" w:line="360" w:lineRule="auto"/>
        <w:ind w:left="0" w:firstLine="709"/>
        <w:contextualSpacing w:val="0"/>
        <w:rPr>
          <w:rFonts w:ascii="Times New Roman" w:hAnsi="Times New Roman" w:cs="Times New Roman"/>
          <w:sz w:val="28"/>
          <w:szCs w:val="28"/>
        </w:rPr>
      </w:pPr>
      <w:r w:rsidRPr="00161FD2">
        <w:rPr>
          <w:rFonts w:ascii="Times New Roman" w:hAnsi="Times New Roman" w:cs="Times New Roman"/>
          <w:sz w:val="28"/>
          <w:szCs w:val="28"/>
        </w:rPr>
        <w:t>Информирование (консультация) по порядку предоставления муниципальной услуги;</w:t>
      </w:r>
    </w:p>
    <w:p w:rsidR="00861D95" w:rsidRPr="00161FD2" w:rsidRDefault="00861D95" w:rsidP="003D0DEB">
      <w:pPr>
        <w:pStyle w:val="a6"/>
        <w:widowControl w:val="0"/>
        <w:numPr>
          <w:ilvl w:val="0"/>
          <w:numId w:val="5"/>
        </w:numPr>
        <w:autoSpaceDE w:val="0"/>
        <w:autoSpaceDN w:val="0"/>
        <w:spacing w:after="0" w:line="360" w:lineRule="auto"/>
        <w:ind w:left="0" w:firstLine="709"/>
        <w:contextualSpacing w:val="0"/>
        <w:jc w:val="both"/>
        <w:rPr>
          <w:rFonts w:ascii="Times New Roman" w:hAnsi="Times New Roman" w:cs="Times New Roman"/>
          <w:sz w:val="28"/>
          <w:szCs w:val="28"/>
        </w:rPr>
      </w:pPr>
      <w:r w:rsidRPr="00161FD2">
        <w:rPr>
          <w:rFonts w:ascii="Times New Roman" w:hAnsi="Times New Roman" w:cs="Times New Roman"/>
          <w:sz w:val="28"/>
          <w:szCs w:val="28"/>
        </w:rPr>
        <w:t>Прием и регистрация запроса и документов от заявителя для получения муниципальной услуги;</w:t>
      </w:r>
    </w:p>
    <w:p w:rsidR="00861D95" w:rsidRPr="00161FD2" w:rsidRDefault="00861D95" w:rsidP="003D0DEB">
      <w:pPr>
        <w:pStyle w:val="a6"/>
        <w:numPr>
          <w:ilvl w:val="0"/>
          <w:numId w:val="5"/>
        </w:numPr>
        <w:spacing w:after="0" w:line="360" w:lineRule="auto"/>
        <w:ind w:left="0" w:firstLine="709"/>
        <w:contextualSpacing w:val="0"/>
        <w:jc w:val="both"/>
        <w:rPr>
          <w:rFonts w:ascii="Times New Roman" w:hAnsi="Times New Roman" w:cs="Times New Roman"/>
          <w:sz w:val="28"/>
          <w:szCs w:val="28"/>
        </w:rPr>
      </w:pPr>
      <w:r w:rsidRPr="00161FD2">
        <w:rPr>
          <w:rFonts w:ascii="Times New Roman" w:hAnsi="Times New Roman" w:cs="Times New Roman"/>
          <w:sz w:val="28"/>
          <w:szCs w:val="28"/>
        </w:rPr>
        <w:t>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861D95" w:rsidRPr="00871DEA" w:rsidRDefault="002520B5" w:rsidP="00871DE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E508D8">
        <w:rPr>
          <w:rFonts w:ascii="Times New Roman" w:hAnsi="Times New Roman" w:cs="Times New Roman"/>
          <w:sz w:val="28"/>
          <w:szCs w:val="28"/>
        </w:rPr>
        <w:t>.2</w:t>
      </w:r>
      <w:r w:rsidR="00871DEA">
        <w:rPr>
          <w:rFonts w:ascii="Times New Roman" w:hAnsi="Times New Roman" w:cs="Times New Roman"/>
          <w:sz w:val="28"/>
          <w:szCs w:val="28"/>
        </w:rPr>
        <w:t>.</w:t>
      </w:r>
      <w:r w:rsidR="00861D95" w:rsidRPr="00871DEA">
        <w:rPr>
          <w:rFonts w:ascii="Times New Roman" w:hAnsi="Times New Roman" w:cs="Times New Roman"/>
          <w:sz w:val="28"/>
          <w:szCs w:val="28"/>
        </w:rPr>
        <w:t xml:space="preserve"> Осуществление административной процедуры «Информирование (консультация) по порядку предоставления муниципальной услуги». </w:t>
      </w:r>
    </w:p>
    <w:p w:rsidR="00861D95" w:rsidRPr="00161FD2" w:rsidRDefault="00861D95" w:rsidP="00161FD2">
      <w:pPr>
        <w:suppressAutoHyphens/>
        <w:spacing w:after="0" w:line="360" w:lineRule="auto"/>
        <w:ind w:firstLine="284"/>
        <w:jc w:val="both"/>
        <w:rPr>
          <w:rFonts w:ascii="Times New Roman" w:hAnsi="Times New Roman" w:cs="Times New Roman"/>
          <w:sz w:val="28"/>
          <w:szCs w:val="28"/>
        </w:rPr>
      </w:pPr>
      <w:r w:rsidRPr="00161FD2">
        <w:rPr>
          <w:rFonts w:ascii="Times New Roman" w:hAnsi="Times New Roman" w:cs="Times New Roman"/>
          <w:sz w:val="28"/>
          <w:szCs w:val="28"/>
        </w:rPr>
        <w:lastRenderedPageBreak/>
        <w:t xml:space="preserve">       </w:t>
      </w:r>
      <w:r w:rsidR="002520B5">
        <w:rPr>
          <w:rFonts w:ascii="Times New Roman" w:hAnsi="Times New Roman" w:cs="Times New Roman"/>
          <w:sz w:val="28"/>
          <w:szCs w:val="28"/>
        </w:rPr>
        <w:t>19</w:t>
      </w:r>
      <w:r w:rsidR="00E508D8">
        <w:rPr>
          <w:rFonts w:ascii="Times New Roman" w:hAnsi="Times New Roman" w:cs="Times New Roman"/>
          <w:sz w:val="28"/>
          <w:szCs w:val="28"/>
        </w:rPr>
        <w:t xml:space="preserve">.2.1. </w:t>
      </w:r>
      <w:r w:rsidRPr="00161FD2">
        <w:rPr>
          <w:rFonts w:ascii="Times New Roman" w:hAnsi="Times New Roman" w:cs="Times New Roman"/>
          <w:sz w:val="28"/>
          <w:szCs w:val="28"/>
        </w:rPr>
        <w:t>Административную процедуру «Информирование (консультация) по порядку предо</w:t>
      </w:r>
      <w:r w:rsidR="00161FD2" w:rsidRPr="00161FD2">
        <w:rPr>
          <w:rFonts w:ascii="Times New Roman" w:hAnsi="Times New Roman" w:cs="Times New Roman"/>
          <w:sz w:val="28"/>
          <w:szCs w:val="28"/>
        </w:rPr>
        <w:t>ставления муниципальной услуги»</w:t>
      </w:r>
      <w:r w:rsidRPr="00161FD2">
        <w:rPr>
          <w:rFonts w:ascii="Times New Roman" w:hAnsi="Times New Roman" w:cs="Times New Roman"/>
          <w:sz w:val="28"/>
          <w:szCs w:val="28"/>
        </w:rPr>
        <w:t xml:space="preserve">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w:t>
      </w:r>
      <w:r w:rsidR="00161FD2" w:rsidRPr="00161FD2">
        <w:rPr>
          <w:rFonts w:ascii="Times New Roman" w:hAnsi="Times New Roman" w:cs="Times New Roman"/>
          <w:sz w:val="28"/>
          <w:szCs w:val="28"/>
        </w:rPr>
        <w:t>лее – привлекаемые организации)</w:t>
      </w:r>
      <w:r w:rsidRPr="00161FD2">
        <w:rPr>
          <w:rFonts w:ascii="Times New Roman" w:hAnsi="Times New Roman" w:cs="Times New Roman"/>
          <w:sz w:val="28"/>
          <w:szCs w:val="28"/>
        </w:rPr>
        <w:t xml:space="preserve"> или при обращении в центр телефонного обслуживания УМФЦ по следующим вопросам:</w:t>
      </w:r>
    </w:p>
    <w:p w:rsidR="00861D95" w:rsidRPr="00161FD2" w:rsidRDefault="00861D95" w:rsidP="00E508D8">
      <w:pPr>
        <w:pStyle w:val="a6"/>
        <w:numPr>
          <w:ilvl w:val="0"/>
          <w:numId w:val="6"/>
        </w:numPr>
        <w:spacing w:after="0" w:line="360" w:lineRule="auto"/>
        <w:ind w:left="0" w:firstLine="709"/>
        <w:jc w:val="both"/>
        <w:rPr>
          <w:rFonts w:ascii="Times New Roman" w:hAnsi="Times New Roman" w:cs="Times New Roman"/>
          <w:sz w:val="28"/>
          <w:szCs w:val="28"/>
        </w:rPr>
      </w:pPr>
      <w:r w:rsidRPr="00161FD2">
        <w:rPr>
          <w:rFonts w:ascii="Times New Roman" w:hAnsi="Times New Roman" w:cs="Times New Roman"/>
          <w:sz w:val="28"/>
          <w:szCs w:val="28"/>
        </w:rPr>
        <w:t>срок предоставления муниципальной услуги;</w:t>
      </w:r>
    </w:p>
    <w:p w:rsidR="00861D95" w:rsidRPr="00161FD2" w:rsidRDefault="00861D95" w:rsidP="00E508D8">
      <w:pPr>
        <w:pStyle w:val="a6"/>
        <w:numPr>
          <w:ilvl w:val="0"/>
          <w:numId w:val="6"/>
        </w:numPr>
        <w:spacing w:after="0" w:line="360" w:lineRule="auto"/>
        <w:ind w:left="0" w:firstLine="709"/>
        <w:jc w:val="both"/>
        <w:rPr>
          <w:rFonts w:ascii="Times New Roman" w:hAnsi="Times New Roman" w:cs="Times New Roman"/>
          <w:sz w:val="28"/>
          <w:szCs w:val="28"/>
        </w:rPr>
      </w:pPr>
      <w:r w:rsidRPr="00161FD2">
        <w:rPr>
          <w:rFonts w:ascii="Times New Roman" w:hAnsi="Times New Roman" w:cs="Times New Roman"/>
          <w:sz w:val="28"/>
          <w:szCs w:val="28"/>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861D95" w:rsidRPr="00161FD2" w:rsidRDefault="00861D95" w:rsidP="00E508D8">
      <w:pPr>
        <w:pStyle w:val="a6"/>
        <w:numPr>
          <w:ilvl w:val="0"/>
          <w:numId w:val="6"/>
        </w:numPr>
        <w:spacing w:after="0" w:line="360" w:lineRule="auto"/>
        <w:ind w:left="0" w:firstLine="709"/>
        <w:jc w:val="both"/>
        <w:rPr>
          <w:rFonts w:ascii="Times New Roman" w:hAnsi="Times New Roman" w:cs="Times New Roman"/>
          <w:sz w:val="28"/>
          <w:szCs w:val="28"/>
        </w:rPr>
      </w:pPr>
      <w:r w:rsidRPr="00161FD2">
        <w:rPr>
          <w:rFonts w:ascii="Times New Roman" w:hAnsi="Times New Roman" w:cs="Times New Roman"/>
          <w:sz w:val="28"/>
          <w:szCs w:val="28"/>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861D95" w:rsidRPr="00161FD2" w:rsidRDefault="00861D95" w:rsidP="00E508D8">
      <w:pPr>
        <w:pStyle w:val="a6"/>
        <w:numPr>
          <w:ilvl w:val="0"/>
          <w:numId w:val="6"/>
        </w:numPr>
        <w:spacing w:after="0" w:line="360" w:lineRule="auto"/>
        <w:ind w:left="0" w:firstLine="709"/>
        <w:jc w:val="both"/>
        <w:rPr>
          <w:rFonts w:ascii="Times New Roman" w:hAnsi="Times New Roman" w:cs="Times New Roman"/>
          <w:sz w:val="28"/>
          <w:szCs w:val="28"/>
        </w:rPr>
      </w:pPr>
      <w:r w:rsidRPr="00161FD2">
        <w:rPr>
          <w:rFonts w:ascii="Times New Roman" w:hAnsi="Times New Roman" w:cs="Times New Roman"/>
          <w:sz w:val="28"/>
          <w:szCs w:val="28"/>
        </w:rPr>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861D95" w:rsidRPr="00161FD2" w:rsidRDefault="00861D95" w:rsidP="00E508D8">
      <w:pPr>
        <w:pStyle w:val="a6"/>
        <w:numPr>
          <w:ilvl w:val="0"/>
          <w:numId w:val="6"/>
        </w:numPr>
        <w:spacing w:after="0" w:line="360" w:lineRule="auto"/>
        <w:ind w:left="0" w:firstLine="709"/>
        <w:jc w:val="both"/>
        <w:rPr>
          <w:rFonts w:ascii="Times New Roman" w:hAnsi="Times New Roman" w:cs="Times New Roman"/>
          <w:sz w:val="28"/>
          <w:szCs w:val="28"/>
        </w:rPr>
      </w:pPr>
      <w:r w:rsidRPr="00161FD2">
        <w:rPr>
          <w:rFonts w:ascii="Times New Roman" w:hAnsi="Times New Roman" w:cs="Times New Roman"/>
          <w:sz w:val="28"/>
          <w:szCs w:val="28"/>
        </w:rPr>
        <w:t>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861D95" w:rsidRPr="00161FD2" w:rsidRDefault="00861D95" w:rsidP="00E508D8">
      <w:pPr>
        <w:pStyle w:val="a6"/>
        <w:numPr>
          <w:ilvl w:val="0"/>
          <w:numId w:val="6"/>
        </w:numPr>
        <w:spacing w:after="0" w:line="360" w:lineRule="auto"/>
        <w:ind w:left="0" w:firstLine="709"/>
        <w:jc w:val="both"/>
        <w:rPr>
          <w:rFonts w:ascii="Times New Roman" w:hAnsi="Times New Roman" w:cs="Times New Roman"/>
          <w:sz w:val="28"/>
          <w:szCs w:val="28"/>
        </w:rPr>
      </w:pPr>
      <w:r w:rsidRPr="00161FD2">
        <w:rPr>
          <w:rFonts w:ascii="Times New Roman" w:hAnsi="Times New Roman" w:cs="Times New Roman"/>
          <w:sz w:val="28"/>
          <w:szCs w:val="28"/>
        </w:rPr>
        <w:t>режим работы и адреса иных МФЦ и привлекаемых организаций, находящихся на территории субъекта Российской Федерации;</w:t>
      </w:r>
    </w:p>
    <w:p w:rsidR="00861D95" w:rsidRPr="00161FD2" w:rsidRDefault="00861D95" w:rsidP="00E508D8">
      <w:pPr>
        <w:pStyle w:val="a6"/>
        <w:numPr>
          <w:ilvl w:val="0"/>
          <w:numId w:val="6"/>
        </w:numPr>
        <w:spacing w:after="0" w:line="360" w:lineRule="auto"/>
        <w:ind w:left="0" w:firstLine="709"/>
        <w:jc w:val="both"/>
        <w:rPr>
          <w:rFonts w:ascii="Times New Roman" w:hAnsi="Times New Roman" w:cs="Times New Roman"/>
          <w:sz w:val="28"/>
          <w:szCs w:val="28"/>
        </w:rPr>
      </w:pPr>
      <w:r w:rsidRPr="00161FD2">
        <w:rPr>
          <w:rFonts w:ascii="Times New Roman" w:hAnsi="Times New Roman" w:cs="Times New Roman"/>
          <w:sz w:val="28"/>
          <w:szCs w:val="28"/>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201653" w:rsidRDefault="002520B5" w:rsidP="002520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19.3. </w:t>
      </w:r>
      <w:r w:rsidR="00861D95" w:rsidRPr="002520B5">
        <w:rPr>
          <w:rFonts w:ascii="Times New Roman" w:hAnsi="Times New Roman" w:cs="Times New Roman"/>
          <w:sz w:val="28"/>
          <w:szCs w:val="28"/>
        </w:rPr>
        <w:t>Осуществление административной процедуры «Прием и регистрация запроса и документов».</w:t>
      </w:r>
    </w:p>
    <w:p w:rsidR="00861D95" w:rsidRPr="002520B5" w:rsidRDefault="002520B5" w:rsidP="002520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19.3.1. </w:t>
      </w:r>
      <w:r w:rsidR="00861D95" w:rsidRPr="002520B5">
        <w:rPr>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861D95" w:rsidRPr="002520B5" w:rsidRDefault="00861D95" w:rsidP="002520B5">
      <w:pPr>
        <w:pStyle w:val="a6"/>
        <w:numPr>
          <w:ilvl w:val="2"/>
          <w:numId w:val="21"/>
        </w:numPr>
        <w:spacing w:after="0" w:line="360" w:lineRule="auto"/>
        <w:ind w:left="0" w:firstLine="567"/>
        <w:jc w:val="both"/>
        <w:rPr>
          <w:rFonts w:ascii="Times New Roman" w:hAnsi="Times New Roman" w:cs="Times New Roman"/>
          <w:sz w:val="28"/>
          <w:szCs w:val="28"/>
        </w:rPr>
      </w:pPr>
      <w:r w:rsidRPr="002520B5">
        <w:rPr>
          <w:rFonts w:ascii="Times New Roman" w:hAnsi="Times New Roman" w:cs="Times New Roman"/>
          <w:sz w:val="28"/>
          <w:szCs w:val="28"/>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w:t>
      </w:r>
      <w:r w:rsidRPr="002520B5">
        <w:rPr>
          <w:rFonts w:ascii="Times New Roman" w:hAnsi="Times New Roman" w:cs="Times New Roman"/>
          <w:sz w:val="28"/>
          <w:szCs w:val="28"/>
        </w:rPr>
        <w:tab/>
        <w:t>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861D95" w:rsidRPr="00161FD2" w:rsidRDefault="00861D95" w:rsidP="00E508D8">
      <w:pPr>
        <w:pStyle w:val="a6"/>
        <w:numPr>
          <w:ilvl w:val="0"/>
          <w:numId w:val="4"/>
        </w:numPr>
        <w:spacing w:after="0" w:line="360" w:lineRule="auto"/>
        <w:ind w:left="0" w:firstLine="709"/>
        <w:contextualSpacing w:val="0"/>
        <w:jc w:val="both"/>
        <w:rPr>
          <w:rFonts w:ascii="Times New Roman" w:hAnsi="Times New Roman" w:cs="Times New Roman"/>
          <w:sz w:val="28"/>
          <w:szCs w:val="28"/>
        </w:rPr>
      </w:pPr>
      <w:r w:rsidRPr="00161FD2">
        <w:rPr>
          <w:rFonts w:ascii="Times New Roman" w:hAnsi="Times New Roman" w:cs="Times New Roman"/>
          <w:sz w:val="28"/>
          <w:szCs w:val="28"/>
        </w:rPr>
        <w:t>в случ</w:t>
      </w:r>
      <w:r w:rsidR="00E112EC">
        <w:rPr>
          <w:rFonts w:ascii="Times New Roman" w:hAnsi="Times New Roman" w:cs="Times New Roman"/>
          <w:sz w:val="28"/>
          <w:szCs w:val="28"/>
        </w:rPr>
        <w:t>ае наличия оснований для отказа</w:t>
      </w:r>
      <w:r w:rsidRPr="00161FD2">
        <w:rPr>
          <w:rFonts w:ascii="Times New Roman" w:hAnsi="Times New Roman" w:cs="Times New Roman"/>
          <w:sz w:val="28"/>
          <w:szCs w:val="28"/>
        </w:rPr>
        <w:t xml:space="preserve">, определенных в </w:t>
      </w:r>
      <w:r w:rsidR="00E112EC">
        <w:rPr>
          <w:rFonts w:ascii="Times New Roman" w:hAnsi="Times New Roman" w:cs="Times New Roman"/>
          <w:sz w:val="28"/>
          <w:szCs w:val="28"/>
        </w:rPr>
        <w:t>части</w:t>
      </w:r>
      <w:r w:rsidRPr="00161FD2">
        <w:rPr>
          <w:rFonts w:ascii="Times New Roman" w:hAnsi="Times New Roman" w:cs="Times New Roman"/>
          <w:sz w:val="28"/>
          <w:szCs w:val="28"/>
        </w:rPr>
        <w:t xml:space="preserve"> </w:t>
      </w:r>
      <w:r w:rsidR="00E112EC">
        <w:rPr>
          <w:rFonts w:ascii="Times New Roman" w:hAnsi="Times New Roman" w:cs="Times New Roman"/>
          <w:sz w:val="28"/>
          <w:szCs w:val="28"/>
        </w:rPr>
        <w:t>1</w:t>
      </w:r>
      <w:r w:rsidR="00515BD3">
        <w:rPr>
          <w:rFonts w:ascii="Times New Roman" w:hAnsi="Times New Roman" w:cs="Times New Roman"/>
          <w:sz w:val="28"/>
          <w:szCs w:val="28"/>
        </w:rPr>
        <w:t>0</w:t>
      </w:r>
      <w:r w:rsidRPr="00161FD2">
        <w:rPr>
          <w:rFonts w:ascii="Times New Roman" w:hAnsi="Times New Roman" w:cs="Times New Roman"/>
          <w:sz w:val="28"/>
          <w:szCs w:val="28"/>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861D95" w:rsidRPr="00161FD2" w:rsidRDefault="00861D95" w:rsidP="00E508D8">
      <w:pPr>
        <w:pStyle w:val="a6"/>
        <w:numPr>
          <w:ilvl w:val="0"/>
          <w:numId w:val="4"/>
        </w:numPr>
        <w:spacing w:after="0" w:line="360" w:lineRule="auto"/>
        <w:ind w:left="0" w:firstLine="709"/>
        <w:contextualSpacing w:val="0"/>
        <w:jc w:val="both"/>
        <w:rPr>
          <w:rFonts w:ascii="Times New Roman" w:hAnsi="Times New Roman" w:cs="Times New Roman"/>
          <w:sz w:val="28"/>
          <w:szCs w:val="28"/>
        </w:rPr>
      </w:pPr>
      <w:r w:rsidRPr="00161FD2">
        <w:rPr>
          <w:rFonts w:ascii="Times New Roman" w:hAnsi="Times New Roman" w:cs="Times New Roman"/>
          <w:sz w:val="28"/>
          <w:szCs w:val="28"/>
        </w:rPr>
        <w:t>если заявитель настаивает на приеме документов, специалист приема МФЦ делает в расписке отметку «принято по требованию».</w:t>
      </w:r>
    </w:p>
    <w:p w:rsidR="00861D95" w:rsidRPr="002520B5" w:rsidRDefault="00861D95" w:rsidP="002520B5">
      <w:pPr>
        <w:pStyle w:val="a6"/>
        <w:numPr>
          <w:ilvl w:val="2"/>
          <w:numId w:val="21"/>
        </w:numPr>
        <w:spacing w:after="0" w:line="360" w:lineRule="auto"/>
        <w:ind w:left="0" w:firstLine="567"/>
        <w:jc w:val="both"/>
        <w:rPr>
          <w:rFonts w:ascii="Times New Roman" w:hAnsi="Times New Roman" w:cs="Times New Roman"/>
          <w:sz w:val="28"/>
          <w:szCs w:val="28"/>
        </w:rPr>
      </w:pPr>
      <w:r w:rsidRPr="002520B5">
        <w:rPr>
          <w:rFonts w:ascii="Times New Roman" w:hAnsi="Times New Roman" w:cs="Times New Roman"/>
          <w:sz w:val="28"/>
          <w:szCs w:val="28"/>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w:t>
      </w:r>
      <w:r w:rsidR="00871DEA" w:rsidRPr="002520B5">
        <w:rPr>
          <w:rFonts w:ascii="Times New Roman" w:hAnsi="Times New Roman" w:cs="Times New Roman"/>
          <w:sz w:val="28"/>
          <w:szCs w:val="28"/>
        </w:rPr>
        <w:t xml:space="preserve"> АИС МФЦ, своей должности, ФИО</w:t>
      </w:r>
      <w:r w:rsidRPr="002520B5">
        <w:rPr>
          <w:rFonts w:ascii="Times New Roman" w:hAnsi="Times New Roman" w:cs="Times New Roman"/>
          <w:sz w:val="28"/>
          <w:szCs w:val="28"/>
        </w:rPr>
        <w:t xml:space="preserve"> и предлагает заявителю самостоятельно проверить информацию, указанную в заявлении, и расписаться.</w:t>
      </w:r>
    </w:p>
    <w:p w:rsidR="00861D95" w:rsidRPr="002520B5" w:rsidRDefault="00861D95" w:rsidP="002520B5">
      <w:pPr>
        <w:pStyle w:val="a6"/>
        <w:numPr>
          <w:ilvl w:val="2"/>
          <w:numId w:val="21"/>
        </w:numPr>
        <w:spacing w:after="0" w:line="360" w:lineRule="auto"/>
        <w:ind w:left="0" w:firstLine="709"/>
        <w:jc w:val="both"/>
        <w:rPr>
          <w:rFonts w:ascii="Times New Roman" w:hAnsi="Times New Roman" w:cs="Times New Roman"/>
          <w:sz w:val="28"/>
          <w:szCs w:val="28"/>
        </w:rPr>
      </w:pPr>
      <w:r w:rsidRPr="002520B5">
        <w:rPr>
          <w:rFonts w:ascii="Times New Roman" w:hAnsi="Times New Roman" w:cs="Times New Roman"/>
          <w:sz w:val="28"/>
          <w:szCs w:val="28"/>
        </w:rPr>
        <w:t xml:space="preserve">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w:t>
      </w:r>
      <w:r w:rsidRPr="002520B5">
        <w:rPr>
          <w:rFonts w:ascii="Times New Roman" w:hAnsi="Times New Roman" w:cs="Times New Roman"/>
          <w:sz w:val="28"/>
          <w:szCs w:val="28"/>
        </w:rPr>
        <w:lastRenderedPageBreak/>
        <w:t>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4401B5" w:rsidRPr="00161FD2" w:rsidRDefault="00861D95" w:rsidP="00161FD2">
      <w:pPr>
        <w:spacing w:after="0" w:line="360" w:lineRule="auto"/>
        <w:ind w:firstLine="709"/>
        <w:jc w:val="both"/>
        <w:rPr>
          <w:rFonts w:ascii="Times New Roman" w:hAnsi="Times New Roman" w:cs="Times New Roman"/>
          <w:sz w:val="28"/>
          <w:szCs w:val="28"/>
        </w:rPr>
      </w:pPr>
      <w:r w:rsidRPr="00161FD2">
        <w:rPr>
          <w:rFonts w:ascii="Times New Roman" w:hAnsi="Times New Roman" w:cs="Times New Roman"/>
          <w:sz w:val="28"/>
          <w:szCs w:val="28"/>
        </w:rPr>
        <w:t xml:space="preserve"> </w:t>
      </w:r>
      <w:r w:rsidR="002520B5">
        <w:rPr>
          <w:rFonts w:ascii="Times New Roman" w:hAnsi="Times New Roman" w:cs="Times New Roman"/>
          <w:sz w:val="28"/>
          <w:szCs w:val="28"/>
        </w:rPr>
        <w:t>19</w:t>
      </w:r>
      <w:r w:rsidR="00E508D8">
        <w:rPr>
          <w:rFonts w:ascii="Times New Roman" w:hAnsi="Times New Roman" w:cs="Times New Roman"/>
          <w:sz w:val="28"/>
          <w:szCs w:val="28"/>
        </w:rPr>
        <w:t xml:space="preserve">.3.5. </w:t>
      </w:r>
      <w:r w:rsidR="004401B5" w:rsidRPr="00161FD2">
        <w:rPr>
          <w:rFonts w:ascii="Times New Roman" w:hAnsi="Times New Roman" w:cs="Times New Roman"/>
          <w:sz w:val="28"/>
          <w:szCs w:val="28"/>
        </w:rPr>
        <w:t xml:space="preserve">Принятые у заявителя документы, заявление и расписка передаются в электронном виде в уполномоченный орган по защищенным каналам связи.  </w:t>
      </w:r>
    </w:p>
    <w:p w:rsidR="00861D95" w:rsidRPr="00161FD2" w:rsidRDefault="002520B5" w:rsidP="00161F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E508D8">
        <w:rPr>
          <w:rFonts w:ascii="Times New Roman" w:hAnsi="Times New Roman" w:cs="Times New Roman"/>
          <w:sz w:val="28"/>
          <w:szCs w:val="28"/>
        </w:rPr>
        <w:t>.4.</w:t>
      </w:r>
      <w:r w:rsidR="00861D95" w:rsidRPr="00161FD2">
        <w:rPr>
          <w:rFonts w:ascii="Times New Roman" w:hAnsi="Times New Roman" w:cs="Times New Roman"/>
          <w:sz w:val="28"/>
          <w:szCs w:val="28"/>
        </w:rPr>
        <w:t xml:space="preserve">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r w:rsidR="00DA2BD2" w:rsidRPr="00161FD2">
        <w:rPr>
          <w:rFonts w:ascii="Times New Roman" w:hAnsi="Times New Roman" w:cs="Times New Roman"/>
          <w:sz w:val="28"/>
          <w:szCs w:val="28"/>
        </w:rPr>
        <w:t>.</w:t>
      </w:r>
    </w:p>
    <w:p w:rsidR="00861D95" w:rsidRPr="00161FD2" w:rsidRDefault="002520B5" w:rsidP="00161F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E508D8">
        <w:rPr>
          <w:rFonts w:ascii="Times New Roman" w:hAnsi="Times New Roman" w:cs="Times New Roman"/>
          <w:sz w:val="28"/>
          <w:szCs w:val="28"/>
        </w:rPr>
        <w:t xml:space="preserve">.4.1. </w:t>
      </w:r>
      <w:r w:rsidR="00861D95" w:rsidRPr="00161FD2">
        <w:rPr>
          <w:rFonts w:ascii="Times New Roman" w:hAnsi="Times New Roman" w:cs="Times New Roman"/>
          <w:sz w:val="28"/>
          <w:szCs w:val="28"/>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 </w:t>
      </w:r>
    </w:p>
    <w:p w:rsidR="00861D95" w:rsidRPr="00161FD2" w:rsidRDefault="006A47B7" w:rsidP="00161F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E508D8">
        <w:rPr>
          <w:rFonts w:ascii="Times New Roman" w:hAnsi="Times New Roman" w:cs="Times New Roman"/>
          <w:sz w:val="28"/>
          <w:szCs w:val="28"/>
        </w:rPr>
        <w:t xml:space="preserve">.4.2. </w:t>
      </w:r>
      <w:r w:rsidR="00861D95" w:rsidRPr="00161FD2">
        <w:rPr>
          <w:rFonts w:ascii="Times New Roman" w:hAnsi="Times New Roman" w:cs="Times New Roman"/>
          <w:sz w:val="28"/>
          <w:szCs w:val="28"/>
        </w:rPr>
        <w:t>При личном обращении заявителя за получением результата муниципальной услуги</w:t>
      </w:r>
      <w:r w:rsidR="00871DEA">
        <w:rPr>
          <w:rFonts w:ascii="Times New Roman" w:hAnsi="Times New Roman" w:cs="Times New Roman"/>
          <w:sz w:val="28"/>
          <w:szCs w:val="28"/>
        </w:rPr>
        <w:t xml:space="preserve">, уполномоченный специалист МФЦ </w:t>
      </w:r>
      <w:r w:rsidR="00861D95" w:rsidRPr="00161FD2">
        <w:rPr>
          <w:rFonts w:ascii="Times New Roman" w:hAnsi="Times New Roman" w:cs="Times New Roman"/>
          <w:sz w:val="28"/>
          <w:szCs w:val="28"/>
        </w:rPr>
        <w:t>должен удостовериться в личности заявителя (представителя заявителя).</w:t>
      </w:r>
    </w:p>
    <w:p w:rsidR="00861D95" w:rsidRPr="00161FD2" w:rsidRDefault="006A47B7" w:rsidP="00161F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E508D8">
        <w:rPr>
          <w:rFonts w:ascii="Times New Roman" w:hAnsi="Times New Roman" w:cs="Times New Roman"/>
          <w:sz w:val="28"/>
          <w:szCs w:val="28"/>
        </w:rPr>
        <w:t xml:space="preserve">.4.3. </w:t>
      </w:r>
      <w:r w:rsidR="00861D95" w:rsidRPr="00161FD2">
        <w:rPr>
          <w:rFonts w:ascii="Times New Roman" w:hAnsi="Times New Roman" w:cs="Times New Roman"/>
          <w:sz w:val="28"/>
          <w:szCs w:val="28"/>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w:t>
      </w:r>
      <w:r w:rsidR="00871DEA">
        <w:rPr>
          <w:rFonts w:ascii="Times New Roman" w:hAnsi="Times New Roman" w:cs="Times New Roman"/>
          <w:sz w:val="28"/>
          <w:szCs w:val="28"/>
        </w:rPr>
        <w:t xml:space="preserve">тавления муниципальной услуги, </w:t>
      </w:r>
      <w:r w:rsidR="00861D95" w:rsidRPr="00161FD2">
        <w:rPr>
          <w:rFonts w:ascii="Times New Roman" w:hAnsi="Times New Roman" w:cs="Times New Roman"/>
          <w:sz w:val="28"/>
          <w:szCs w:val="28"/>
        </w:rPr>
        <w:t>обеспечивает:</w:t>
      </w:r>
    </w:p>
    <w:p w:rsidR="00861D95" w:rsidRPr="00161FD2" w:rsidRDefault="00861D95" w:rsidP="00E508D8">
      <w:pPr>
        <w:pStyle w:val="a6"/>
        <w:numPr>
          <w:ilvl w:val="0"/>
          <w:numId w:val="7"/>
        </w:numPr>
        <w:spacing w:after="0" w:line="360" w:lineRule="auto"/>
        <w:ind w:left="0" w:firstLine="709"/>
        <w:jc w:val="both"/>
        <w:rPr>
          <w:rFonts w:ascii="Times New Roman" w:hAnsi="Times New Roman" w:cs="Times New Roman"/>
          <w:sz w:val="28"/>
          <w:szCs w:val="28"/>
        </w:rPr>
      </w:pPr>
      <w:r w:rsidRPr="00161FD2">
        <w:rPr>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861D95" w:rsidRPr="00161FD2" w:rsidRDefault="00861D95" w:rsidP="00E508D8">
      <w:pPr>
        <w:pStyle w:val="a6"/>
        <w:numPr>
          <w:ilvl w:val="0"/>
          <w:numId w:val="7"/>
        </w:numPr>
        <w:spacing w:after="0" w:line="360" w:lineRule="auto"/>
        <w:ind w:left="0" w:firstLine="709"/>
        <w:jc w:val="both"/>
        <w:rPr>
          <w:rFonts w:ascii="Times New Roman" w:hAnsi="Times New Roman" w:cs="Times New Roman"/>
          <w:sz w:val="28"/>
          <w:szCs w:val="28"/>
        </w:rPr>
      </w:pPr>
      <w:r w:rsidRPr="00161FD2">
        <w:rPr>
          <w:rFonts w:ascii="Times New Roman" w:hAnsi="Times New Roman" w:cs="Times New Roman"/>
          <w:sz w:val="28"/>
          <w:szCs w:val="28"/>
        </w:rPr>
        <w:lastRenderedPageBreak/>
        <w:t xml:space="preserve">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861D95" w:rsidRPr="00161FD2" w:rsidRDefault="00861D95" w:rsidP="00E508D8">
      <w:pPr>
        <w:pStyle w:val="a6"/>
        <w:numPr>
          <w:ilvl w:val="0"/>
          <w:numId w:val="7"/>
        </w:numPr>
        <w:spacing w:after="0" w:line="360" w:lineRule="auto"/>
        <w:ind w:left="0" w:firstLine="709"/>
        <w:jc w:val="both"/>
        <w:rPr>
          <w:rFonts w:ascii="Times New Roman" w:hAnsi="Times New Roman" w:cs="Times New Roman"/>
          <w:sz w:val="28"/>
          <w:szCs w:val="28"/>
        </w:rPr>
      </w:pPr>
      <w:r w:rsidRPr="00161FD2">
        <w:rPr>
          <w:rFonts w:ascii="Times New Roman" w:hAnsi="Times New Roman" w:cs="Times New Roman"/>
          <w:sz w:val="28"/>
          <w:szCs w:val="28"/>
        </w:rPr>
        <w:t>учет выдачи экземпляров электронных документов на бумажном носителе.</w:t>
      </w:r>
    </w:p>
    <w:p w:rsidR="00861D95" w:rsidRPr="00161FD2" w:rsidRDefault="006A47B7" w:rsidP="00161F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F46F25">
        <w:rPr>
          <w:rFonts w:ascii="Times New Roman" w:hAnsi="Times New Roman" w:cs="Times New Roman"/>
          <w:sz w:val="28"/>
          <w:szCs w:val="28"/>
        </w:rPr>
        <w:t xml:space="preserve">.4.4. </w:t>
      </w:r>
      <w:r w:rsidR="00861D95" w:rsidRPr="00161FD2">
        <w:rPr>
          <w:rFonts w:ascii="Times New Roman" w:hAnsi="Times New Roman" w:cs="Times New Roman"/>
          <w:sz w:val="28"/>
          <w:szCs w:val="28"/>
        </w:rPr>
        <w:t xml:space="preserve">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 </w:t>
      </w:r>
    </w:p>
    <w:p w:rsidR="00861D95" w:rsidRPr="00161FD2" w:rsidRDefault="006A47B7" w:rsidP="00161F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F46F25">
        <w:rPr>
          <w:rFonts w:ascii="Times New Roman" w:hAnsi="Times New Roman" w:cs="Times New Roman"/>
          <w:sz w:val="28"/>
          <w:szCs w:val="28"/>
        </w:rPr>
        <w:t>.5</w:t>
      </w:r>
      <w:r w:rsidR="00861D95" w:rsidRPr="00161FD2">
        <w:rPr>
          <w:rFonts w:ascii="Times New Roman" w:hAnsi="Times New Roman" w:cs="Times New Roman"/>
          <w:sz w:val="28"/>
          <w:szCs w:val="28"/>
        </w:rPr>
        <w:t>. В соответствии с заключенным соглашением о взаимодействии между УМФЦ и уполномоченным органом, и если иное не предусмотрено федеральным законом, на МФЦ может быть возложена функция по обработке информации из информационных систем уполномоченного органа, и составление и заверение выписок полученных из информационных систем уполномоченного органа, том числе с использованием информационно-технологической и коммуникационной инфраструктуры, и выдачу заявителям на основании такой информации документов, включая составление на бумажном носителе и заверение выписок из указанных информационных систем, в соответствии с требованиями, установленными Правительством Российской Федерации. И если иное не предусмотрено правилами организации деятельности многофункциональных центров, утверждаемыми Правительством Российской Федерации, составленные на бумажном носителе и заверенные МФЦ выписки из информационных систем органов, предоставляющих муниципальные услуги, приравниваются к выпискам из информационных систем на бумажном носителе, составленным самим органом, предоставляющим муниципальные услуги.</w:t>
      </w:r>
    </w:p>
    <w:p w:rsidR="0046279E" w:rsidRDefault="0046279E" w:rsidP="0046279E">
      <w:pPr>
        <w:spacing w:after="0" w:line="240" w:lineRule="auto"/>
        <w:jc w:val="center"/>
        <w:rPr>
          <w:rFonts w:ascii="Times New Roman" w:hAnsi="Times New Roman" w:cs="Times New Roman"/>
          <w:sz w:val="28"/>
          <w:szCs w:val="28"/>
        </w:rPr>
      </w:pPr>
    </w:p>
    <w:p w:rsidR="00201653" w:rsidRDefault="00201653" w:rsidP="0046279E">
      <w:pPr>
        <w:spacing w:after="0" w:line="240" w:lineRule="auto"/>
        <w:jc w:val="center"/>
        <w:rPr>
          <w:rFonts w:ascii="Times New Roman" w:hAnsi="Times New Roman" w:cs="Times New Roman"/>
          <w:sz w:val="28"/>
          <w:szCs w:val="28"/>
        </w:rPr>
      </w:pPr>
    </w:p>
    <w:p w:rsidR="00201653" w:rsidRDefault="00201653" w:rsidP="0046279E">
      <w:pPr>
        <w:spacing w:after="0" w:line="240" w:lineRule="auto"/>
        <w:jc w:val="center"/>
        <w:rPr>
          <w:rFonts w:ascii="Times New Roman" w:hAnsi="Times New Roman" w:cs="Times New Roman"/>
          <w:sz w:val="28"/>
          <w:szCs w:val="28"/>
        </w:rPr>
      </w:pPr>
    </w:p>
    <w:p w:rsidR="00201653" w:rsidRDefault="00201653" w:rsidP="0046279E">
      <w:pPr>
        <w:spacing w:after="0" w:line="240" w:lineRule="auto"/>
        <w:jc w:val="center"/>
        <w:rPr>
          <w:rFonts w:ascii="Times New Roman" w:hAnsi="Times New Roman" w:cs="Times New Roman"/>
          <w:sz w:val="28"/>
          <w:szCs w:val="28"/>
        </w:rPr>
      </w:pPr>
    </w:p>
    <w:p w:rsidR="00201653" w:rsidRDefault="00201653" w:rsidP="0046279E">
      <w:pPr>
        <w:spacing w:after="0" w:line="240" w:lineRule="auto"/>
        <w:jc w:val="center"/>
        <w:rPr>
          <w:rFonts w:ascii="Times New Roman" w:hAnsi="Times New Roman" w:cs="Times New Roman"/>
          <w:sz w:val="28"/>
          <w:szCs w:val="28"/>
        </w:rPr>
      </w:pPr>
    </w:p>
    <w:p w:rsidR="00201653" w:rsidRDefault="00201653" w:rsidP="0046279E">
      <w:pPr>
        <w:spacing w:after="0" w:line="240" w:lineRule="auto"/>
        <w:jc w:val="center"/>
        <w:rPr>
          <w:rFonts w:ascii="Times New Roman" w:hAnsi="Times New Roman" w:cs="Times New Roman"/>
          <w:sz w:val="28"/>
          <w:szCs w:val="28"/>
        </w:rPr>
      </w:pPr>
    </w:p>
    <w:p w:rsidR="00201653" w:rsidRDefault="00201653" w:rsidP="0046279E">
      <w:pPr>
        <w:spacing w:after="0" w:line="240" w:lineRule="auto"/>
        <w:jc w:val="center"/>
        <w:rPr>
          <w:rFonts w:ascii="Times New Roman" w:hAnsi="Times New Roman" w:cs="Times New Roman"/>
          <w:sz w:val="28"/>
          <w:szCs w:val="28"/>
        </w:rPr>
      </w:pPr>
    </w:p>
    <w:p w:rsidR="00201653" w:rsidRPr="00933441" w:rsidRDefault="00201653" w:rsidP="0046279E">
      <w:pPr>
        <w:spacing w:after="0" w:line="240" w:lineRule="auto"/>
        <w:jc w:val="center"/>
        <w:rPr>
          <w:rFonts w:ascii="Times New Roman" w:hAnsi="Times New Roman" w:cs="Times New Roman"/>
          <w:sz w:val="28"/>
          <w:szCs w:val="28"/>
        </w:rPr>
      </w:pPr>
    </w:p>
    <w:p w:rsidR="00831060" w:rsidRPr="00831060" w:rsidRDefault="00831060" w:rsidP="00831060">
      <w:pPr>
        <w:widowControl w:val="0"/>
        <w:tabs>
          <w:tab w:val="left" w:pos="0"/>
        </w:tabs>
        <w:autoSpaceDE w:val="0"/>
        <w:autoSpaceDN w:val="0"/>
        <w:adjustRightInd w:val="0"/>
        <w:jc w:val="center"/>
        <w:outlineLvl w:val="0"/>
        <w:rPr>
          <w:rFonts w:ascii="Times New Roman" w:hAnsi="Times New Roman" w:cs="Times New Roman"/>
          <w:b/>
          <w:bCs/>
          <w:sz w:val="28"/>
          <w:szCs w:val="28"/>
        </w:rPr>
      </w:pPr>
      <w:r w:rsidRPr="00831060">
        <w:rPr>
          <w:rFonts w:ascii="Times New Roman" w:hAnsi="Times New Roman" w:cs="Times New Roman"/>
          <w:b/>
          <w:bCs/>
          <w:sz w:val="28"/>
          <w:szCs w:val="28"/>
          <w:lang w:val="en-US"/>
        </w:rPr>
        <w:lastRenderedPageBreak/>
        <w:t>IV</w:t>
      </w:r>
      <w:r w:rsidRPr="00831060">
        <w:rPr>
          <w:rFonts w:ascii="Times New Roman" w:hAnsi="Times New Roman" w:cs="Times New Roman"/>
          <w:b/>
          <w:bCs/>
          <w:sz w:val="28"/>
          <w:szCs w:val="28"/>
        </w:rPr>
        <w:t xml:space="preserve">. ФОРМА КОНТРОЛЯ ЗА ИСПОЛНЕНИЕМ </w:t>
      </w:r>
    </w:p>
    <w:p w:rsidR="00831060" w:rsidRPr="00831060" w:rsidRDefault="00831060" w:rsidP="00831060">
      <w:pPr>
        <w:widowControl w:val="0"/>
        <w:tabs>
          <w:tab w:val="left" w:pos="0"/>
        </w:tabs>
        <w:autoSpaceDE w:val="0"/>
        <w:autoSpaceDN w:val="0"/>
        <w:adjustRightInd w:val="0"/>
        <w:jc w:val="center"/>
        <w:outlineLvl w:val="0"/>
        <w:rPr>
          <w:rFonts w:ascii="Times New Roman" w:hAnsi="Times New Roman" w:cs="Times New Roman"/>
          <w:b/>
          <w:bCs/>
          <w:sz w:val="28"/>
          <w:szCs w:val="28"/>
        </w:rPr>
      </w:pPr>
      <w:r w:rsidRPr="00831060">
        <w:rPr>
          <w:rFonts w:ascii="Times New Roman" w:hAnsi="Times New Roman" w:cs="Times New Roman"/>
          <w:b/>
          <w:bCs/>
          <w:sz w:val="28"/>
          <w:szCs w:val="28"/>
        </w:rPr>
        <w:t>АДМИНИСТРАТИВНОГО РЕГЛАМЕНТА</w:t>
      </w:r>
    </w:p>
    <w:p w:rsidR="00831060" w:rsidRPr="00831060" w:rsidRDefault="00831060" w:rsidP="00831060">
      <w:pPr>
        <w:widowControl w:val="0"/>
        <w:tabs>
          <w:tab w:val="left" w:pos="0"/>
          <w:tab w:val="left" w:pos="345"/>
        </w:tabs>
        <w:autoSpaceDE w:val="0"/>
        <w:autoSpaceDN w:val="0"/>
        <w:adjustRightInd w:val="0"/>
        <w:outlineLvl w:val="0"/>
        <w:rPr>
          <w:rFonts w:ascii="Times New Roman" w:hAnsi="Times New Roman" w:cs="Times New Roman"/>
          <w:b/>
          <w:bCs/>
          <w:sz w:val="28"/>
          <w:szCs w:val="28"/>
        </w:rPr>
      </w:pPr>
      <w:r w:rsidRPr="00831060">
        <w:rPr>
          <w:rFonts w:ascii="Times New Roman" w:hAnsi="Times New Roman" w:cs="Times New Roman"/>
          <w:b/>
          <w:bCs/>
          <w:sz w:val="28"/>
          <w:szCs w:val="28"/>
        </w:rPr>
        <w:tab/>
      </w:r>
    </w:p>
    <w:p w:rsidR="00831060" w:rsidRPr="00831060" w:rsidRDefault="00F46F25" w:rsidP="00201653">
      <w:pPr>
        <w:widowControl w:val="0"/>
        <w:tabs>
          <w:tab w:val="left" w:pos="720"/>
        </w:tabs>
        <w:autoSpaceDE w:val="0"/>
        <w:autoSpaceDN w:val="0"/>
        <w:adjustRightInd w:val="0"/>
        <w:spacing w:after="240" w:line="240" w:lineRule="auto"/>
        <w:ind w:firstLine="709"/>
        <w:jc w:val="both"/>
        <w:rPr>
          <w:rFonts w:ascii="Times New Roman" w:hAnsi="Times New Roman" w:cs="Times New Roman"/>
          <w:b/>
          <w:sz w:val="28"/>
          <w:szCs w:val="28"/>
        </w:rPr>
      </w:pPr>
      <w:r>
        <w:rPr>
          <w:rFonts w:ascii="Times New Roman" w:hAnsi="Times New Roman" w:cs="Times New Roman"/>
          <w:b/>
          <w:bCs/>
          <w:sz w:val="28"/>
          <w:szCs w:val="28"/>
        </w:rPr>
        <w:t>2</w:t>
      </w:r>
      <w:r w:rsidR="006A47B7">
        <w:rPr>
          <w:rFonts w:ascii="Times New Roman" w:hAnsi="Times New Roman" w:cs="Times New Roman"/>
          <w:b/>
          <w:bCs/>
          <w:sz w:val="28"/>
          <w:szCs w:val="28"/>
        </w:rPr>
        <w:t>0</w:t>
      </w:r>
      <w:r w:rsidR="00831060" w:rsidRPr="00831060">
        <w:rPr>
          <w:rFonts w:ascii="Times New Roman" w:hAnsi="Times New Roman" w:cs="Times New Roman"/>
          <w:b/>
          <w:bCs/>
          <w:sz w:val="28"/>
          <w:szCs w:val="28"/>
        </w:rPr>
        <w:t xml:space="preserve">. </w:t>
      </w:r>
      <w:r w:rsidR="00831060" w:rsidRPr="00831060">
        <w:rPr>
          <w:rFonts w:ascii="Times New Roman" w:hAnsi="Times New Roman" w:cs="Times New Roman"/>
          <w:b/>
          <w:sz w:val="28"/>
          <w:szCs w:val="28"/>
        </w:rPr>
        <w:t>Порядок осуществления текущего контроля над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также принятием ими решений</w:t>
      </w:r>
    </w:p>
    <w:p w:rsidR="00831060" w:rsidRPr="00831060" w:rsidRDefault="00F46F25" w:rsidP="00831060">
      <w:pPr>
        <w:widowControl w:val="0"/>
        <w:tabs>
          <w:tab w:val="left" w:pos="0"/>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6A47B7">
        <w:rPr>
          <w:rFonts w:ascii="Times New Roman" w:hAnsi="Times New Roman" w:cs="Times New Roman"/>
          <w:sz w:val="28"/>
          <w:szCs w:val="28"/>
        </w:rPr>
        <w:t>0</w:t>
      </w:r>
      <w:r>
        <w:rPr>
          <w:rFonts w:ascii="Times New Roman" w:hAnsi="Times New Roman" w:cs="Times New Roman"/>
          <w:sz w:val="28"/>
          <w:szCs w:val="28"/>
        </w:rPr>
        <w:t xml:space="preserve">.1. </w:t>
      </w:r>
      <w:r w:rsidR="00831060" w:rsidRPr="00831060">
        <w:rPr>
          <w:rFonts w:ascii="Times New Roman" w:hAnsi="Times New Roman" w:cs="Times New Roman"/>
          <w:sz w:val="28"/>
          <w:szCs w:val="28"/>
        </w:rPr>
        <w:t>Текущий контроль за соблюдением Административного регламента предоставления Муниципальной услуги, в том числе в электронной форме, в части выполнения административных процедур и требований к помещениям, в которых административные процедуры выполняются, осуществляется начальником Отдела.</w:t>
      </w:r>
    </w:p>
    <w:p w:rsidR="00831060" w:rsidRPr="00831060" w:rsidRDefault="00F46F25" w:rsidP="00831060">
      <w:pPr>
        <w:widowControl w:val="0"/>
        <w:tabs>
          <w:tab w:val="left" w:pos="0"/>
          <w:tab w:val="left" w:pos="720"/>
        </w:tabs>
        <w:autoSpaceDE w:val="0"/>
        <w:autoSpaceDN w:val="0"/>
        <w:adjustRightInd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6A47B7">
        <w:rPr>
          <w:rFonts w:ascii="Times New Roman" w:hAnsi="Times New Roman" w:cs="Times New Roman"/>
          <w:sz w:val="28"/>
          <w:szCs w:val="28"/>
        </w:rPr>
        <w:t>0</w:t>
      </w:r>
      <w:r>
        <w:rPr>
          <w:rFonts w:ascii="Times New Roman" w:hAnsi="Times New Roman" w:cs="Times New Roman"/>
          <w:sz w:val="28"/>
          <w:szCs w:val="28"/>
        </w:rPr>
        <w:t xml:space="preserve">.2. </w:t>
      </w:r>
      <w:r w:rsidR="00831060" w:rsidRPr="00831060">
        <w:rPr>
          <w:rFonts w:ascii="Times New Roman" w:hAnsi="Times New Roman" w:cs="Times New Roman"/>
          <w:sz w:val="28"/>
          <w:szCs w:val="28"/>
        </w:rPr>
        <w:t xml:space="preserve">Текущий контроль осуществляется путём проведения плановых и внеплановых проверок соблюдения и исполнения положений Административного регламента. Периодичность осуществления планового текущего контроля составляет не чаще одного раза в год. </w:t>
      </w:r>
    </w:p>
    <w:p w:rsidR="00831060" w:rsidRPr="00831060" w:rsidRDefault="00F46F25" w:rsidP="00201653">
      <w:pPr>
        <w:widowControl w:val="0"/>
        <w:tabs>
          <w:tab w:val="left" w:pos="0"/>
          <w:tab w:val="left" w:pos="720"/>
        </w:tabs>
        <w:autoSpaceDE w:val="0"/>
        <w:autoSpaceDN w:val="0"/>
        <w:adjustRightInd w:val="0"/>
        <w:spacing w:after="24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2</w:t>
      </w:r>
      <w:r w:rsidR="006A47B7">
        <w:rPr>
          <w:rFonts w:ascii="Times New Roman" w:hAnsi="Times New Roman" w:cs="Times New Roman"/>
          <w:b/>
          <w:sz w:val="28"/>
          <w:szCs w:val="28"/>
        </w:rPr>
        <w:t>1</w:t>
      </w:r>
      <w:r w:rsidR="00831060" w:rsidRPr="00831060">
        <w:rPr>
          <w:rFonts w:ascii="Times New Roman" w:hAnsi="Times New Roman" w:cs="Times New Roman"/>
          <w:sz w:val="28"/>
          <w:szCs w:val="28"/>
        </w:rPr>
        <w:t xml:space="preserve">. </w:t>
      </w:r>
      <w:r w:rsidR="00831060" w:rsidRPr="00831060">
        <w:rPr>
          <w:rFonts w:ascii="Times New Roman" w:hAnsi="Times New Roman" w:cs="Times New Roman"/>
          <w:b/>
          <w:sz w:val="28"/>
          <w:szCs w:val="28"/>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31060" w:rsidRPr="00831060" w:rsidRDefault="00F46F25" w:rsidP="00831060">
      <w:pPr>
        <w:widowControl w:val="0"/>
        <w:tabs>
          <w:tab w:val="left" w:pos="0"/>
          <w:tab w:val="left" w:pos="720"/>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6A47B7">
        <w:rPr>
          <w:rFonts w:ascii="Times New Roman" w:hAnsi="Times New Roman" w:cs="Times New Roman"/>
          <w:sz w:val="28"/>
          <w:szCs w:val="28"/>
        </w:rPr>
        <w:t>1</w:t>
      </w:r>
      <w:r>
        <w:rPr>
          <w:rFonts w:ascii="Times New Roman" w:hAnsi="Times New Roman" w:cs="Times New Roman"/>
          <w:sz w:val="28"/>
          <w:szCs w:val="28"/>
        </w:rPr>
        <w:t xml:space="preserve">.1. </w:t>
      </w:r>
      <w:r w:rsidR="00831060" w:rsidRPr="00831060">
        <w:rPr>
          <w:rFonts w:ascii="Times New Roman" w:hAnsi="Times New Roman" w:cs="Times New Roman"/>
          <w:sz w:val="28"/>
          <w:szCs w:val="28"/>
        </w:rPr>
        <w:t>Плановые проверки полноты и качества предоставления Муниципальной услуги проводятся ежеквартально начальником Отдела.</w:t>
      </w:r>
    </w:p>
    <w:p w:rsidR="00831060" w:rsidRPr="00831060" w:rsidRDefault="00F46F25" w:rsidP="00831060">
      <w:pPr>
        <w:widowControl w:val="0"/>
        <w:tabs>
          <w:tab w:val="left" w:pos="0"/>
        </w:tabs>
        <w:autoSpaceDE w:val="0"/>
        <w:autoSpaceDN w:val="0"/>
        <w:adjustRightInd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6A47B7">
        <w:rPr>
          <w:rFonts w:ascii="Times New Roman" w:hAnsi="Times New Roman" w:cs="Times New Roman"/>
          <w:sz w:val="28"/>
          <w:szCs w:val="28"/>
        </w:rPr>
        <w:t>1</w:t>
      </w:r>
      <w:r>
        <w:rPr>
          <w:rFonts w:ascii="Times New Roman" w:hAnsi="Times New Roman" w:cs="Times New Roman"/>
          <w:sz w:val="28"/>
          <w:szCs w:val="28"/>
        </w:rPr>
        <w:t xml:space="preserve">.2. </w:t>
      </w:r>
      <w:r w:rsidR="00831060" w:rsidRPr="00831060">
        <w:rPr>
          <w:rFonts w:ascii="Times New Roman" w:hAnsi="Times New Roman" w:cs="Times New Roman"/>
          <w:sz w:val="28"/>
          <w:szCs w:val="28"/>
        </w:rPr>
        <w:t>Внеплановые проверки полноты и качества предоставления Муниципальной услуги проводятся в случае поступления жалоб на полноту и качество предоставления Муниципальной услуги, осуществляются заместителем главы Администрации и начальником Отдела.</w:t>
      </w:r>
    </w:p>
    <w:p w:rsidR="00831060" w:rsidRPr="00831060" w:rsidRDefault="00F46F25" w:rsidP="00201653">
      <w:pPr>
        <w:widowControl w:val="0"/>
        <w:tabs>
          <w:tab w:val="left" w:pos="0"/>
          <w:tab w:val="left" w:pos="709"/>
        </w:tabs>
        <w:autoSpaceDE w:val="0"/>
        <w:autoSpaceDN w:val="0"/>
        <w:adjustRightInd w:val="0"/>
        <w:spacing w:after="24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2</w:t>
      </w:r>
      <w:r w:rsidR="006A47B7">
        <w:rPr>
          <w:rFonts w:ascii="Times New Roman" w:hAnsi="Times New Roman" w:cs="Times New Roman"/>
          <w:b/>
          <w:sz w:val="28"/>
          <w:szCs w:val="28"/>
        </w:rPr>
        <w:t>2</w:t>
      </w:r>
      <w:r w:rsidR="00831060" w:rsidRPr="00831060">
        <w:rPr>
          <w:rFonts w:ascii="Times New Roman" w:hAnsi="Times New Roman" w:cs="Times New Roman"/>
          <w:b/>
          <w:sz w:val="28"/>
          <w:szCs w:val="28"/>
        </w:rPr>
        <w:t>. Ответственность должностных лиц за решения и действия (бездействия), принимаемые (осуществляемые) в ходе предоставления Муниципальной услуги</w:t>
      </w:r>
    </w:p>
    <w:p w:rsidR="00831060" w:rsidRPr="00831060" w:rsidRDefault="00F46F25" w:rsidP="00831060">
      <w:pPr>
        <w:widowControl w:val="0"/>
        <w:tabs>
          <w:tab w:val="left" w:pos="0"/>
          <w:tab w:val="left" w:pos="720"/>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6A47B7">
        <w:rPr>
          <w:rFonts w:ascii="Times New Roman" w:hAnsi="Times New Roman" w:cs="Times New Roman"/>
          <w:sz w:val="28"/>
          <w:szCs w:val="28"/>
        </w:rPr>
        <w:t>2</w:t>
      </w:r>
      <w:r w:rsidR="00831060" w:rsidRPr="00831060">
        <w:rPr>
          <w:rFonts w:ascii="Times New Roman" w:hAnsi="Times New Roman" w:cs="Times New Roman"/>
          <w:sz w:val="28"/>
          <w:szCs w:val="28"/>
        </w:rPr>
        <w:t xml:space="preserve">.1. Должностные лица Отдела несут ответственность за решения и </w:t>
      </w:r>
      <w:r w:rsidR="00831060" w:rsidRPr="00831060">
        <w:rPr>
          <w:rFonts w:ascii="Times New Roman" w:hAnsi="Times New Roman" w:cs="Times New Roman"/>
          <w:sz w:val="28"/>
          <w:szCs w:val="28"/>
        </w:rPr>
        <w:lastRenderedPageBreak/>
        <w:t>действия (бездействие), принимаемые (осуществляемые) ими в ходе предоставления Муниципальной услуги, в соответствии с действующим законодательством и должностными инструкциями.</w:t>
      </w:r>
    </w:p>
    <w:p w:rsidR="00831060" w:rsidRPr="00831060" w:rsidRDefault="00F46F25" w:rsidP="00831060">
      <w:pPr>
        <w:widowControl w:val="0"/>
        <w:tabs>
          <w:tab w:val="left" w:pos="0"/>
          <w:tab w:val="left" w:pos="709"/>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6A47B7">
        <w:rPr>
          <w:rFonts w:ascii="Times New Roman" w:hAnsi="Times New Roman" w:cs="Times New Roman"/>
          <w:sz w:val="28"/>
          <w:szCs w:val="28"/>
        </w:rPr>
        <w:t>2</w:t>
      </w:r>
      <w:r w:rsidR="00831060" w:rsidRPr="00831060">
        <w:rPr>
          <w:rFonts w:ascii="Times New Roman" w:hAnsi="Times New Roman" w:cs="Times New Roman"/>
          <w:sz w:val="28"/>
          <w:szCs w:val="28"/>
        </w:rPr>
        <w:t xml:space="preserve">.2. Специалист Отдела отвечает: </w:t>
      </w:r>
    </w:p>
    <w:p w:rsidR="00831060" w:rsidRPr="00831060" w:rsidRDefault="00831060" w:rsidP="00831060">
      <w:pPr>
        <w:widowControl w:val="0"/>
        <w:tabs>
          <w:tab w:val="left" w:pos="0"/>
        </w:tabs>
        <w:autoSpaceDE w:val="0"/>
        <w:autoSpaceDN w:val="0"/>
        <w:adjustRightInd w:val="0"/>
        <w:spacing w:after="0" w:line="360" w:lineRule="auto"/>
        <w:ind w:firstLine="709"/>
        <w:jc w:val="both"/>
        <w:rPr>
          <w:rFonts w:ascii="Times New Roman" w:hAnsi="Times New Roman" w:cs="Times New Roman"/>
          <w:sz w:val="28"/>
          <w:szCs w:val="28"/>
        </w:rPr>
      </w:pPr>
      <w:r w:rsidRPr="00831060">
        <w:rPr>
          <w:rFonts w:ascii="Times New Roman" w:hAnsi="Times New Roman" w:cs="Times New Roman"/>
          <w:sz w:val="28"/>
          <w:szCs w:val="28"/>
        </w:rPr>
        <w:t>1) за соблюдение сроков и порядка приема документов;</w:t>
      </w:r>
    </w:p>
    <w:p w:rsidR="00831060" w:rsidRPr="00831060" w:rsidRDefault="00831060" w:rsidP="00831060">
      <w:pPr>
        <w:widowControl w:val="0"/>
        <w:tabs>
          <w:tab w:val="left" w:pos="0"/>
        </w:tabs>
        <w:autoSpaceDE w:val="0"/>
        <w:autoSpaceDN w:val="0"/>
        <w:adjustRightInd w:val="0"/>
        <w:spacing w:after="0" w:line="360" w:lineRule="auto"/>
        <w:ind w:firstLine="709"/>
        <w:jc w:val="both"/>
        <w:rPr>
          <w:rFonts w:ascii="Times New Roman" w:hAnsi="Times New Roman" w:cs="Times New Roman"/>
          <w:bCs/>
          <w:sz w:val="28"/>
          <w:szCs w:val="28"/>
        </w:rPr>
      </w:pPr>
      <w:r w:rsidRPr="00831060">
        <w:rPr>
          <w:rFonts w:ascii="Times New Roman" w:hAnsi="Times New Roman" w:cs="Times New Roman"/>
          <w:sz w:val="28"/>
          <w:szCs w:val="28"/>
        </w:rPr>
        <w:t xml:space="preserve">2) </w:t>
      </w:r>
      <w:r w:rsidRPr="00831060">
        <w:rPr>
          <w:rFonts w:ascii="Times New Roman" w:hAnsi="Times New Roman" w:cs="Times New Roman"/>
          <w:bCs/>
          <w:sz w:val="28"/>
          <w:szCs w:val="28"/>
        </w:rPr>
        <w:t>за правильность и полноту оформления;</w:t>
      </w:r>
    </w:p>
    <w:p w:rsidR="00831060" w:rsidRPr="00831060" w:rsidRDefault="00831060" w:rsidP="00831060">
      <w:pPr>
        <w:widowControl w:val="0"/>
        <w:tabs>
          <w:tab w:val="left" w:pos="0"/>
        </w:tabs>
        <w:autoSpaceDE w:val="0"/>
        <w:autoSpaceDN w:val="0"/>
        <w:adjustRightInd w:val="0"/>
        <w:spacing w:after="0" w:line="360" w:lineRule="auto"/>
        <w:ind w:firstLine="709"/>
        <w:jc w:val="both"/>
        <w:rPr>
          <w:rFonts w:ascii="Times New Roman" w:hAnsi="Times New Roman" w:cs="Times New Roman"/>
          <w:bCs/>
          <w:sz w:val="28"/>
          <w:szCs w:val="28"/>
        </w:rPr>
      </w:pPr>
      <w:r w:rsidRPr="00831060">
        <w:rPr>
          <w:rFonts w:ascii="Times New Roman" w:hAnsi="Times New Roman" w:cs="Times New Roman"/>
          <w:bCs/>
          <w:sz w:val="28"/>
          <w:szCs w:val="28"/>
        </w:rPr>
        <w:t>3) за сохранность документов;</w:t>
      </w:r>
    </w:p>
    <w:p w:rsidR="00831060" w:rsidRPr="00831060" w:rsidRDefault="00831060" w:rsidP="00831060">
      <w:pPr>
        <w:widowControl w:val="0"/>
        <w:tabs>
          <w:tab w:val="left" w:pos="0"/>
        </w:tabs>
        <w:autoSpaceDE w:val="0"/>
        <w:autoSpaceDN w:val="0"/>
        <w:adjustRightInd w:val="0"/>
        <w:spacing w:after="0" w:line="360" w:lineRule="auto"/>
        <w:ind w:firstLine="709"/>
        <w:jc w:val="both"/>
        <w:rPr>
          <w:rFonts w:ascii="Times New Roman" w:hAnsi="Times New Roman" w:cs="Times New Roman"/>
          <w:bCs/>
          <w:sz w:val="28"/>
          <w:szCs w:val="28"/>
        </w:rPr>
      </w:pPr>
      <w:r w:rsidRPr="00831060">
        <w:rPr>
          <w:rFonts w:ascii="Times New Roman" w:hAnsi="Times New Roman" w:cs="Times New Roman"/>
          <w:bCs/>
          <w:sz w:val="28"/>
          <w:szCs w:val="28"/>
        </w:rPr>
        <w:t xml:space="preserve">4) </w:t>
      </w:r>
      <w:r w:rsidRPr="00831060">
        <w:rPr>
          <w:rFonts w:ascii="Times New Roman" w:hAnsi="Times New Roman" w:cs="Times New Roman"/>
          <w:sz w:val="28"/>
          <w:szCs w:val="28"/>
        </w:rPr>
        <w:t>за соблюдение сроков и порядка выдачи результатов предоставления Муниципальной услуги.</w:t>
      </w:r>
    </w:p>
    <w:p w:rsidR="00831060" w:rsidRPr="00831060" w:rsidRDefault="00F46F25" w:rsidP="00831060">
      <w:pPr>
        <w:autoSpaceDE w:val="0"/>
        <w:autoSpaceDN w:val="0"/>
        <w:adjustRightInd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6A47B7">
        <w:rPr>
          <w:rFonts w:ascii="Times New Roman" w:hAnsi="Times New Roman" w:cs="Times New Roman"/>
          <w:sz w:val="28"/>
          <w:szCs w:val="28"/>
        </w:rPr>
        <w:t>2</w:t>
      </w:r>
      <w:r w:rsidR="00831060" w:rsidRPr="00831060">
        <w:rPr>
          <w:rFonts w:ascii="Times New Roman" w:hAnsi="Times New Roman" w:cs="Times New Roman"/>
          <w:sz w:val="28"/>
          <w:szCs w:val="28"/>
        </w:rPr>
        <w:t xml:space="preserve">.3. </w:t>
      </w:r>
      <w:r w:rsidR="00831060" w:rsidRPr="00831060">
        <w:rPr>
          <w:rFonts w:ascii="Times New Roman" w:hAnsi="Times New Roman" w:cs="Times New Roman"/>
          <w:bCs/>
          <w:sz w:val="28"/>
          <w:szCs w:val="28"/>
        </w:rPr>
        <w:t>Персональная ответственность начальника отдела архитектуры и специалиста закрепляется в их должностных инструкциях в соответствии с требованиями законодательства Российской Федерации.</w:t>
      </w:r>
      <w:r w:rsidR="00831060" w:rsidRPr="00831060">
        <w:rPr>
          <w:rFonts w:ascii="Times New Roman" w:hAnsi="Times New Roman" w:cs="Times New Roman"/>
          <w:sz w:val="28"/>
          <w:szCs w:val="28"/>
        </w:rPr>
        <w:tab/>
      </w:r>
    </w:p>
    <w:p w:rsidR="00831060" w:rsidRPr="00831060" w:rsidRDefault="00F46F25" w:rsidP="00201653">
      <w:pPr>
        <w:widowControl w:val="0"/>
        <w:tabs>
          <w:tab w:val="left" w:pos="0"/>
          <w:tab w:val="left" w:pos="720"/>
        </w:tabs>
        <w:autoSpaceDE w:val="0"/>
        <w:autoSpaceDN w:val="0"/>
        <w:adjustRightInd w:val="0"/>
        <w:spacing w:after="24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2</w:t>
      </w:r>
      <w:r w:rsidR="006A47B7">
        <w:rPr>
          <w:rFonts w:ascii="Times New Roman" w:hAnsi="Times New Roman" w:cs="Times New Roman"/>
          <w:b/>
          <w:sz w:val="28"/>
          <w:szCs w:val="28"/>
        </w:rPr>
        <w:t>3</w:t>
      </w:r>
      <w:r w:rsidR="00831060" w:rsidRPr="00831060">
        <w:rPr>
          <w:rFonts w:ascii="Times New Roman" w:hAnsi="Times New Roman" w:cs="Times New Roman"/>
          <w:b/>
          <w:sz w:val="28"/>
          <w:szCs w:val="28"/>
        </w:rPr>
        <w:t>.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31060" w:rsidRPr="00831060" w:rsidRDefault="00831060" w:rsidP="00831060">
      <w:pPr>
        <w:widowControl w:val="0"/>
        <w:tabs>
          <w:tab w:val="left" w:pos="0"/>
          <w:tab w:val="left" w:pos="709"/>
        </w:tabs>
        <w:autoSpaceDE w:val="0"/>
        <w:autoSpaceDN w:val="0"/>
        <w:adjustRightInd w:val="0"/>
        <w:spacing w:after="0" w:line="360" w:lineRule="auto"/>
        <w:ind w:firstLine="709"/>
        <w:jc w:val="both"/>
        <w:rPr>
          <w:rFonts w:ascii="Times New Roman" w:hAnsi="Times New Roman" w:cs="Times New Roman"/>
          <w:sz w:val="28"/>
          <w:szCs w:val="28"/>
        </w:rPr>
      </w:pPr>
      <w:r w:rsidRPr="00831060">
        <w:rPr>
          <w:rFonts w:ascii="Times New Roman" w:hAnsi="Times New Roman" w:cs="Times New Roman"/>
          <w:sz w:val="28"/>
          <w:szCs w:val="28"/>
        </w:rPr>
        <w:t>Граждане, их объединения и организации могут осуществлять контроль за предоставлением Муниципальной услуги в форме замечаний к качеству предоставления Муниципальной услуги, а также предложений по улучшению качества предоставления Муниципальной услуги.</w:t>
      </w:r>
    </w:p>
    <w:p w:rsidR="00831060" w:rsidRPr="00ED6F37" w:rsidRDefault="00831060" w:rsidP="00831060">
      <w:pPr>
        <w:widowControl w:val="0"/>
        <w:tabs>
          <w:tab w:val="left" w:pos="0"/>
        </w:tabs>
        <w:autoSpaceDE w:val="0"/>
        <w:autoSpaceDN w:val="0"/>
        <w:adjustRightInd w:val="0"/>
        <w:spacing w:line="360" w:lineRule="auto"/>
        <w:ind w:firstLine="709"/>
        <w:jc w:val="both"/>
        <w:outlineLvl w:val="0"/>
        <w:rPr>
          <w:b/>
          <w:bCs/>
          <w:sz w:val="28"/>
          <w:szCs w:val="28"/>
        </w:rPr>
      </w:pPr>
      <w:r w:rsidRPr="00831060">
        <w:rPr>
          <w:rFonts w:ascii="Times New Roman" w:hAnsi="Times New Roman" w:cs="Times New Roman"/>
          <w:sz w:val="28"/>
          <w:szCs w:val="28"/>
        </w:rPr>
        <w:t>Предложения и замечания предоставляются непосредственно должностным лицам Администрации либо с использованием средств телефонной и почтовой связи, а также официального сайта</w:t>
      </w:r>
    </w:p>
    <w:p w:rsidR="008D6864" w:rsidRPr="00933441" w:rsidRDefault="008D6864" w:rsidP="008727F4">
      <w:pPr>
        <w:shd w:val="clear" w:color="auto" w:fill="FFFFFF"/>
        <w:spacing w:after="0"/>
        <w:jc w:val="both"/>
        <w:textAlignment w:val="baseline"/>
        <w:rPr>
          <w:rFonts w:ascii="Times New Roman" w:eastAsia="Times New Roman" w:hAnsi="Times New Roman" w:cs="Times New Roman"/>
          <w:sz w:val="28"/>
          <w:szCs w:val="28"/>
          <w:lang w:eastAsia="ru-RU"/>
        </w:rPr>
      </w:pPr>
    </w:p>
    <w:p w:rsidR="00087DF6" w:rsidRPr="007C3A2F" w:rsidRDefault="00087DF6">
      <w:pPr>
        <w:rPr>
          <w:rFonts w:ascii="Times New Roman" w:hAnsi="Times New Roman" w:cs="Times New Roman"/>
          <w:sz w:val="28"/>
          <w:szCs w:val="28"/>
        </w:rPr>
      </w:pPr>
      <w:r w:rsidRPr="007C3A2F">
        <w:rPr>
          <w:rFonts w:ascii="Times New Roman" w:hAnsi="Times New Roman" w:cs="Times New Roman"/>
          <w:sz w:val="28"/>
          <w:szCs w:val="28"/>
        </w:rPr>
        <w:br w:type="page"/>
      </w:r>
    </w:p>
    <w:p w:rsidR="007C3A2F" w:rsidRPr="007C3A2F" w:rsidRDefault="007C3A2F" w:rsidP="003D0DEB">
      <w:pPr>
        <w:widowControl w:val="0"/>
        <w:numPr>
          <w:ilvl w:val="0"/>
          <w:numId w:val="14"/>
        </w:numPr>
        <w:tabs>
          <w:tab w:val="left" w:pos="0"/>
        </w:tabs>
        <w:autoSpaceDE w:val="0"/>
        <w:autoSpaceDN w:val="0"/>
        <w:adjustRightInd w:val="0"/>
        <w:spacing w:after="0" w:line="240" w:lineRule="auto"/>
        <w:jc w:val="center"/>
        <w:outlineLvl w:val="0"/>
        <w:rPr>
          <w:rFonts w:ascii="Times New Roman" w:hAnsi="Times New Roman" w:cs="Times New Roman"/>
          <w:b/>
          <w:bCs/>
          <w:sz w:val="28"/>
          <w:szCs w:val="28"/>
        </w:rPr>
      </w:pPr>
      <w:r w:rsidRPr="007C3A2F">
        <w:rPr>
          <w:rFonts w:ascii="Times New Roman" w:hAnsi="Times New Roman" w:cs="Times New Roman"/>
          <w:b/>
          <w:bCs/>
          <w:sz w:val="28"/>
          <w:szCs w:val="28"/>
        </w:rPr>
        <w:lastRenderedPageBreak/>
        <w:t xml:space="preserve">ДОСУДЕБНЫЙ (ВНЕСУДЕБНЫЙ) ПОРЯДОК </w:t>
      </w:r>
    </w:p>
    <w:p w:rsidR="007C3A2F" w:rsidRPr="007C3A2F" w:rsidRDefault="007C3A2F" w:rsidP="007C3A2F">
      <w:pPr>
        <w:widowControl w:val="0"/>
        <w:tabs>
          <w:tab w:val="left" w:pos="0"/>
        </w:tabs>
        <w:autoSpaceDE w:val="0"/>
        <w:autoSpaceDN w:val="0"/>
        <w:adjustRightInd w:val="0"/>
        <w:spacing w:after="0"/>
        <w:jc w:val="center"/>
        <w:outlineLvl w:val="0"/>
        <w:rPr>
          <w:rFonts w:ascii="Times New Roman" w:hAnsi="Times New Roman" w:cs="Times New Roman"/>
          <w:b/>
          <w:bCs/>
          <w:sz w:val="28"/>
          <w:szCs w:val="28"/>
        </w:rPr>
      </w:pPr>
      <w:r w:rsidRPr="007C3A2F">
        <w:rPr>
          <w:rFonts w:ascii="Times New Roman" w:hAnsi="Times New Roman" w:cs="Times New Roman"/>
          <w:b/>
          <w:bCs/>
          <w:sz w:val="28"/>
          <w:szCs w:val="28"/>
        </w:rPr>
        <w:t xml:space="preserve">ОБЖАЛОВАНИЯ РЕШЕНИЙ И ДЕЙСТВИЙ (БЕЗДЕЙСТВИЯ) </w:t>
      </w:r>
    </w:p>
    <w:p w:rsidR="007C3A2F" w:rsidRPr="007C3A2F" w:rsidRDefault="007C3A2F" w:rsidP="007C3A2F">
      <w:pPr>
        <w:widowControl w:val="0"/>
        <w:tabs>
          <w:tab w:val="left" w:pos="0"/>
        </w:tabs>
        <w:autoSpaceDE w:val="0"/>
        <w:autoSpaceDN w:val="0"/>
        <w:adjustRightInd w:val="0"/>
        <w:jc w:val="center"/>
        <w:outlineLvl w:val="0"/>
        <w:rPr>
          <w:rFonts w:ascii="Times New Roman" w:hAnsi="Times New Roman" w:cs="Times New Roman"/>
          <w:b/>
          <w:bCs/>
          <w:sz w:val="28"/>
          <w:szCs w:val="28"/>
        </w:rPr>
      </w:pPr>
      <w:r w:rsidRPr="007C3A2F">
        <w:rPr>
          <w:rFonts w:ascii="Times New Roman" w:hAnsi="Times New Roman" w:cs="Times New Roman"/>
          <w:b/>
          <w:bCs/>
          <w:sz w:val="28"/>
          <w:szCs w:val="28"/>
        </w:rPr>
        <w:t>ОРГАНА, ПРЕДОСТАВЛЯЮЩЕГО МУНИЦИПАЛЬНУЮ УСЛУГУ, А ТАКЖЕ ДОЛЖНОСТНЫХ ЛИЦ ИЛИ МУНИЦИПАЛЬНЫХ СЛУЖАЩИХ</w:t>
      </w:r>
    </w:p>
    <w:p w:rsidR="00CA6B08" w:rsidRPr="00CA6B08" w:rsidRDefault="00CA6B08" w:rsidP="00CA6B08">
      <w:pPr>
        <w:autoSpaceDE w:val="0"/>
        <w:autoSpaceDN w:val="0"/>
        <w:adjustRightInd w:val="0"/>
        <w:spacing w:line="360" w:lineRule="auto"/>
        <w:ind w:firstLine="709"/>
        <w:jc w:val="both"/>
        <w:rPr>
          <w:rStyle w:val="af5"/>
          <w:rFonts w:ascii="Times New Roman" w:hAnsi="Times New Roman" w:cs="Times New Roman"/>
          <w:b w:val="0"/>
          <w:sz w:val="28"/>
          <w:szCs w:val="28"/>
        </w:rPr>
      </w:pPr>
    </w:p>
    <w:p w:rsidR="008B57E7" w:rsidRDefault="008B57E7" w:rsidP="00CA6B08">
      <w:pPr>
        <w:autoSpaceDE w:val="0"/>
        <w:autoSpaceDN w:val="0"/>
        <w:adjustRightInd w:val="0"/>
        <w:spacing w:line="360" w:lineRule="auto"/>
        <w:ind w:firstLine="709"/>
        <w:jc w:val="both"/>
        <w:rPr>
          <w:rStyle w:val="af5"/>
          <w:rFonts w:ascii="Times New Roman" w:hAnsi="Times New Roman" w:cs="Times New Roman"/>
          <w:b w:val="0"/>
          <w:sz w:val="28"/>
          <w:szCs w:val="28"/>
        </w:rPr>
      </w:pPr>
      <w:r w:rsidRPr="008B57E7">
        <w:rPr>
          <w:rStyle w:val="af5"/>
          <w:rFonts w:ascii="Times New Roman" w:hAnsi="Times New Roman" w:cs="Times New Roman"/>
          <w:sz w:val="28"/>
          <w:szCs w:val="28"/>
        </w:rPr>
        <w:t>24</w:t>
      </w:r>
      <w:r w:rsidR="00CA6B08" w:rsidRPr="008B57E7">
        <w:rPr>
          <w:rStyle w:val="af5"/>
          <w:rFonts w:ascii="Times New Roman" w:hAnsi="Times New Roman" w:cs="Times New Roman"/>
          <w:sz w:val="28"/>
          <w:szCs w:val="28"/>
        </w:rPr>
        <w:t>.</w:t>
      </w:r>
      <w:r w:rsidR="00CA6B08" w:rsidRPr="00CA6B08">
        <w:rPr>
          <w:rStyle w:val="af5"/>
          <w:rFonts w:ascii="Times New Roman" w:hAnsi="Times New Roman" w:cs="Times New Roman"/>
          <w:b w:val="0"/>
          <w:sz w:val="28"/>
          <w:szCs w:val="28"/>
        </w:rPr>
        <w:t xml:space="preserve"> </w:t>
      </w:r>
      <w:r w:rsidRPr="008B57E7">
        <w:rPr>
          <w:rFonts w:ascii="Times New Roman" w:hAnsi="Times New Roman" w:cs="Times New Roman"/>
          <w:b/>
          <w:sz w:val="28"/>
          <w:szCs w:val="28"/>
        </w:rPr>
        <w:t>Информация для заявителя (представителя заявителя) о его праве подать жалобу</w:t>
      </w:r>
    </w:p>
    <w:p w:rsidR="00CA6B08" w:rsidRPr="00CA6B08" w:rsidRDefault="00CA6B08" w:rsidP="00CA6B08">
      <w:pPr>
        <w:autoSpaceDE w:val="0"/>
        <w:autoSpaceDN w:val="0"/>
        <w:adjustRightInd w:val="0"/>
        <w:spacing w:line="360" w:lineRule="auto"/>
        <w:ind w:firstLine="709"/>
        <w:jc w:val="both"/>
        <w:rPr>
          <w:rStyle w:val="af5"/>
          <w:rFonts w:ascii="Times New Roman" w:hAnsi="Times New Roman" w:cs="Times New Roman"/>
          <w:b w:val="0"/>
          <w:sz w:val="28"/>
          <w:szCs w:val="28"/>
        </w:rPr>
      </w:pPr>
      <w:r w:rsidRPr="00CA6B08">
        <w:rPr>
          <w:rStyle w:val="af5"/>
          <w:rFonts w:ascii="Times New Roman" w:hAnsi="Times New Roman" w:cs="Times New Roman"/>
          <w:b w:val="0"/>
          <w:sz w:val="28"/>
          <w:szCs w:val="28"/>
        </w:rPr>
        <w:t xml:space="preserve">Решения и действия (бездействие) администрации Пожарского муниципального района, учреждений, оказывающих муниципальные услуги, должностных лиц, муниципальных служащих администрации Пожарского муниципального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 </w:t>
      </w:r>
    </w:p>
    <w:p w:rsidR="00CA6B08" w:rsidRPr="00CA6B08" w:rsidRDefault="00CA6B08" w:rsidP="00CA6B08">
      <w:pPr>
        <w:autoSpaceDE w:val="0"/>
        <w:autoSpaceDN w:val="0"/>
        <w:adjustRightInd w:val="0"/>
        <w:spacing w:line="360" w:lineRule="auto"/>
        <w:ind w:firstLine="709"/>
        <w:jc w:val="both"/>
        <w:rPr>
          <w:rStyle w:val="af5"/>
          <w:rFonts w:ascii="Times New Roman" w:hAnsi="Times New Roman" w:cs="Times New Roman"/>
          <w:b w:val="0"/>
          <w:sz w:val="28"/>
          <w:szCs w:val="28"/>
        </w:rPr>
      </w:pPr>
      <w:r w:rsidRPr="00CA6B08">
        <w:rPr>
          <w:rStyle w:val="af5"/>
          <w:rFonts w:ascii="Times New Roman" w:hAnsi="Times New Roman" w:cs="Times New Roman"/>
          <w:b w:val="0"/>
          <w:sz w:val="28"/>
          <w:szCs w:val="28"/>
        </w:rPr>
        <w:t>2</w:t>
      </w:r>
      <w:r w:rsidR="008B57E7">
        <w:rPr>
          <w:rStyle w:val="af5"/>
          <w:rFonts w:ascii="Times New Roman" w:hAnsi="Times New Roman" w:cs="Times New Roman"/>
          <w:b w:val="0"/>
          <w:sz w:val="28"/>
          <w:szCs w:val="28"/>
        </w:rPr>
        <w:t>4</w:t>
      </w:r>
      <w:r w:rsidRPr="00CA6B08">
        <w:rPr>
          <w:rStyle w:val="af5"/>
          <w:rFonts w:ascii="Times New Roman" w:hAnsi="Times New Roman" w:cs="Times New Roman"/>
          <w:b w:val="0"/>
          <w:sz w:val="28"/>
          <w:szCs w:val="28"/>
        </w:rPr>
        <w:t>.</w:t>
      </w:r>
      <w:r w:rsidR="008B57E7">
        <w:rPr>
          <w:rStyle w:val="af5"/>
          <w:rFonts w:ascii="Times New Roman" w:hAnsi="Times New Roman" w:cs="Times New Roman"/>
          <w:b w:val="0"/>
          <w:sz w:val="28"/>
          <w:szCs w:val="28"/>
        </w:rPr>
        <w:t>1.</w:t>
      </w:r>
      <w:r w:rsidRPr="00CA6B08">
        <w:rPr>
          <w:rStyle w:val="af5"/>
          <w:rFonts w:ascii="Times New Roman" w:hAnsi="Times New Roman" w:cs="Times New Roman"/>
          <w:b w:val="0"/>
          <w:sz w:val="28"/>
          <w:szCs w:val="28"/>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CA6B08">
        <w:rPr>
          <w:rStyle w:val="af5"/>
          <w:rFonts w:ascii="Times New Roman" w:hAnsi="Times New Roman" w:cs="Times New Roman"/>
          <w:b w:val="0"/>
          <w:sz w:val="28"/>
          <w:szCs w:val="28"/>
          <w:lang w:val="en-US"/>
        </w:rPr>
        <w:t>III</w:t>
      </w:r>
      <w:r w:rsidRPr="00CA6B08">
        <w:rPr>
          <w:rStyle w:val="af5"/>
          <w:rFonts w:ascii="Times New Roman" w:hAnsi="Times New Roman" w:cs="Times New Roman"/>
          <w:b w:val="0"/>
          <w:sz w:val="28"/>
          <w:szCs w:val="28"/>
        </w:rPr>
        <w:t xml:space="preserve"> настоящего административного регламента.</w:t>
      </w:r>
    </w:p>
    <w:p w:rsidR="00CA6B08" w:rsidRPr="00CA6B08" w:rsidRDefault="00CA6B08" w:rsidP="00CA6B08">
      <w:pPr>
        <w:autoSpaceDE w:val="0"/>
        <w:autoSpaceDN w:val="0"/>
        <w:adjustRightInd w:val="0"/>
        <w:spacing w:line="360" w:lineRule="auto"/>
        <w:ind w:firstLine="709"/>
        <w:jc w:val="both"/>
        <w:rPr>
          <w:rStyle w:val="af5"/>
          <w:rFonts w:ascii="Times New Roman" w:hAnsi="Times New Roman" w:cs="Times New Roman"/>
          <w:b w:val="0"/>
          <w:sz w:val="28"/>
          <w:szCs w:val="28"/>
        </w:rPr>
      </w:pPr>
      <w:r w:rsidRPr="00CA6B08">
        <w:rPr>
          <w:rStyle w:val="af5"/>
          <w:rFonts w:ascii="Times New Roman" w:hAnsi="Times New Roman" w:cs="Times New Roman"/>
          <w:b w:val="0"/>
          <w:sz w:val="28"/>
          <w:szCs w:val="28"/>
        </w:rPr>
        <w:t>Заявитель, либо его уполномоченный представитель вправе обратиться с жалобой в следующих случаях:</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нарушение срока регистрации запроса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 xml:space="preserve">нарушение срока предоставления муниципальной услуги; </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w:t>
      </w:r>
      <w:r w:rsidRPr="00CA6B08">
        <w:rPr>
          <w:rFonts w:ascii="Times New Roman" w:hAnsi="Times New Roman" w:cs="Times New Roman"/>
          <w:sz w:val="28"/>
          <w:szCs w:val="28"/>
        </w:rPr>
        <w:lastRenderedPageBreak/>
        <w:t>субъектов Российской Федерации, муниципальными правовыми актами Пожарского муниципального района для предоставления муниципальной услуги;</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нормативными правовыми актами Приморского края, муниципальными правовыми актами Пожарского муниципального района для предоставления муниципальной услуги;</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отказа заявителю</w:t>
      </w:r>
      <w:r w:rsidRPr="00CA6B08">
        <w:rPr>
          <w:rFonts w:ascii="Times New Roman" w:hAnsi="Times New Roman" w:cs="Times New Roman"/>
          <w:color w:val="FF0000"/>
          <w:sz w:val="28"/>
          <w:szCs w:val="28"/>
        </w:rPr>
        <w:t xml:space="preserve"> </w:t>
      </w:r>
      <w:r w:rsidRPr="00CA6B08">
        <w:rPr>
          <w:rFonts w:ascii="Times New Roman" w:hAnsi="Times New Roman" w:cs="Times New Roman"/>
          <w:sz w:val="28"/>
          <w:szCs w:val="28"/>
        </w:rPr>
        <w:t>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Пожарского муниципального района;</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Пожарского муниципального района;</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отказа администрации Пожарского муниципального района, учреждений, оказывающих муниципальные услуги, должностных лиц, муниципальных служащих администрации Пожарского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w:t>
      </w:r>
      <w:r w:rsidRPr="00CA6B08">
        <w:rPr>
          <w:rFonts w:ascii="Times New Roman" w:hAnsi="Times New Roman" w:cs="Times New Roman"/>
          <w:sz w:val="28"/>
          <w:szCs w:val="28"/>
        </w:rPr>
        <w:lastRenderedPageBreak/>
        <w:t xml:space="preserve">соответствии с ними иными нормативными правовыми актами Российской Федерации, законами и иными нормативными правовыми актами Приморского края, муниципальными правовыми актами Пожарского муниципального района. </w:t>
      </w:r>
    </w:p>
    <w:p w:rsidR="00CA6B08" w:rsidRPr="00CA6B08" w:rsidRDefault="008B57E7" w:rsidP="00CA6B08">
      <w:pPr>
        <w:autoSpaceDE w:val="0"/>
        <w:autoSpaceDN w:val="0"/>
        <w:adjustRightInd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24</w:t>
      </w:r>
      <w:r w:rsidR="00CA6B08" w:rsidRPr="00CA6B08">
        <w:rPr>
          <w:rFonts w:ascii="Times New Roman" w:hAnsi="Times New Roman" w:cs="Times New Roman"/>
          <w:sz w:val="28"/>
          <w:szCs w:val="28"/>
        </w:rPr>
        <w:t>.</w:t>
      </w:r>
      <w:r>
        <w:rPr>
          <w:rFonts w:ascii="Times New Roman" w:hAnsi="Times New Roman" w:cs="Times New Roman"/>
          <w:sz w:val="28"/>
          <w:szCs w:val="28"/>
        </w:rPr>
        <w:t>2.</w:t>
      </w:r>
      <w:r w:rsidR="00CA6B08" w:rsidRPr="00CA6B08">
        <w:rPr>
          <w:rFonts w:ascii="Times New Roman" w:hAnsi="Times New Roman" w:cs="Times New Roman"/>
          <w:sz w:val="28"/>
          <w:szCs w:val="28"/>
        </w:rPr>
        <w:t xml:space="preserve"> Жалоба на решения и (или) действия (бездействие) администрации Пожарского муниципального района, учреждений, предоставляющих муниципальные услуги, должностных лиц, муниципальных служащих администрации Пожарского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Пожарского муниципального района, являющийся учредителем многофункционального центра (далее по тексту – учредитель многофункционального центра).</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Жалоба на решения и действия (бездействие) органа администрации Пожарского муниципального района, должностных лиц, муниципальных служащих администрации Пожарского муниципального района подается в администрацию Пожарского муниципального района.</w:t>
      </w:r>
    </w:p>
    <w:p w:rsidR="00CA6B08" w:rsidRPr="00CA6B08" w:rsidRDefault="00CA6B08" w:rsidP="00CA6B08">
      <w:pPr>
        <w:autoSpaceDE w:val="0"/>
        <w:autoSpaceDN w:val="0"/>
        <w:adjustRightInd w:val="0"/>
        <w:spacing w:line="360" w:lineRule="auto"/>
        <w:ind w:firstLine="540"/>
        <w:jc w:val="both"/>
        <w:rPr>
          <w:rFonts w:ascii="Times New Roman" w:hAnsi="Times New Roman" w:cs="Times New Roman"/>
          <w:sz w:val="28"/>
          <w:szCs w:val="28"/>
        </w:rPr>
      </w:pPr>
      <w:r w:rsidRPr="00CA6B08">
        <w:rPr>
          <w:rFonts w:ascii="Times New Roman" w:hAnsi="Times New Roman" w:cs="Times New Roman"/>
          <w:sz w:val="28"/>
          <w:szCs w:val="28"/>
        </w:rPr>
        <w:t>Личный прием проводится:</w:t>
      </w:r>
    </w:p>
    <w:p w:rsidR="00CA6B08" w:rsidRPr="00CA6B08" w:rsidRDefault="00CA6B08" w:rsidP="00CA6B08">
      <w:pPr>
        <w:autoSpaceDE w:val="0"/>
        <w:autoSpaceDN w:val="0"/>
        <w:adjustRightInd w:val="0"/>
        <w:spacing w:line="360" w:lineRule="auto"/>
        <w:ind w:firstLine="540"/>
        <w:jc w:val="both"/>
        <w:rPr>
          <w:rFonts w:ascii="Times New Roman" w:hAnsi="Times New Roman" w:cs="Times New Roman"/>
          <w:sz w:val="28"/>
          <w:szCs w:val="28"/>
        </w:rPr>
      </w:pPr>
      <w:r w:rsidRPr="00CA6B08">
        <w:rPr>
          <w:rFonts w:ascii="Times New Roman" w:hAnsi="Times New Roman" w:cs="Times New Roman"/>
          <w:sz w:val="28"/>
          <w:szCs w:val="28"/>
        </w:rPr>
        <w:t>1) главой Администрации по установленному графику, утвержденному главой Пожарского муниципального района и размещенному на официальном сайте администрации Пожарского муниципального района;</w:t>
      </w:r>
    </w:p>
    <w:p w:rsidR="003B17AB" w:rsidRDefault="003B17AB" w:rsidP="003B17AB">
      <w:pPr>
        <w:autoSpaceDE w:val="0"/>
        <w:autoSpaceDN w:val="0"/>
        <w:adjustRightInd w:val="0"/>
        <w:spacing w:after="0" w:line="360" w:lineRule="auto"/>
        <w:ind w:firstLine="540"/>
        <w:jc w:val="both"/>
        <w:rPr>
          <w:rFonts w:ascii="Times New Roman" w:hAnsi="Times New Roman" w:cs="Times New Roman"/>
          <w:sz w:val="28"/>
          <w:szCs w:val="28"/>
        </w:rPr>
      </w:pPr>
    </w:p>
    <w:p w:rsidR="00CA6B08" w:rsidRPr="00CA6B08" w:rsidRDefault="00CA6B08" w:rsidP="00CA6B08">
      <w:pPr>
        <w:autoSpaceDE w:val="0"/>
        <w:autoSpaceDN w:val="0"/>
        <w:adjustRightInd w:val="0"/>
        <w:spacing w:line="360" w:lineRule="auto"/>
        <w:ind w:firstLine="540"/>
        <w:jc w:val="both"/>
        <w:rPr>
          <w:rFonts w:ascii="Times New Roman" w:hAnsi="Times New Roman" w:cs="Times New Roman"/>
          <w:sz w:val="28"/>
          <w:szCs w:val="28"/>
        </w:rPr>
      </w:pPr>
      <w:r w:rsidRPr="00CA6B08">
        <w:rPr>
          <w:rFonts w:ascii="Times New Roman" w:hAnsi="Times New Roman" w:cs="Times New Roman"/>
          <w:sz w:val="28"/>
          <w:szCs w:val="28"/>
        </w:rPr>
        <w:t xml:space="preserve">2) начальником отдела архитектуры и градостроительства Администрации по адресу: Приморский край, Пожарский район, пгт Лучегорск, </w:t>
      </w:r>
      <w:r w:rsidR="003B17AB">
        <w:rPr>
          <w:rFonts w:ascii="Times New Roman" w:hAnsi="Times New Roman" w:cs="Times New Roman"/>
          <w:sz w:val="28"/>
          <w:szCs w:val="28"/>
        </w:rPr>
        <w:t>О</w:t>
      </w:r>
      <w:r w:rsidRPr="00CA6B08">
        <w:rPr>
          <w:rFonts w:ascii="Times New Roman" w:hAnsi="Times New Roman" w:cs="Times New Roman"/>
          <w:sz w:val="28"/>
          <w:szCs w:val="28"/>
        </w:rPr>
        <w:t xml:space="preserve">бщественный центр, 1, </w:t>
      </w:r>
      <w:proofErr w:type="spellStart"/>
      <w:r w:rsidRPr="00CA6B08">
        <w:rPr>
          <w:rFonts w:ascii="Times New Roman" w:hAnsi="Times New Roman" w:cs="Times New Roman"/>
          <w:sz w:val="28"/>
          <w:szCs w:val="28"/>
        </w:rPr>
        <w:t>каб</w:t>
      </w:r>
      <w:proofErr w:type="spellEnd"/>
      <w:r w:rsidRPr="00CA6B08">
        <w:rPr>
          <w:rFonts w:ascii="Times New Roman" w:hAnsi="Times New Roman" w:cs="Times New Roman"/>
          <w:sz w:val="28"/>
          <w:szCs w:val="28"/>
        </w:rPr>
        <w:t>. 43, по понедельникам с 8.30 до 12.00, с 13.00 до 17.30.</w:t>
      </w:r>
    </w:p>
    <w:p w:rsidR="00CA6B08" w:rsidRPr="00CA6B08" w:rsidRDefault="00CA6B08" w:rsidP="00CA6B08">
      <w:pPr>
        <w:autoSpaceDE w:val="0"/>
        <w:autoSpaceDN w:val="0"/>
        <w:adjustRightInd w:val="0"/>
        <w:spacing w:line="360" w:lineRule="auto"/>
        <w:ind w:firstLine="540"/>
        <w:jc w:val="both"/>
        <w:rPr>
          <w:rFonts w:ascii="Times New Roman" w:hAnsi="Times New Roman" w:cs="Times New Roman"/>
          <w:sz w:val="28"/>
          <w:szCs w:val="28"/>
        </w:rPr>
      </w:pPr>
      <w:r w:rsidRPr="00CA6B08">
        <w:rPr>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При поступлении жалобы в многофункциональный центр, жалоба передается в администрацию Пожарского муниципального района в порядке и сроки, установленные соглашением о взаимодействии, но не позднее следующего рабочего дня со дня поступления жалобы.</w:t>
      </w:r>
    </w:p>
    <w:p w:rsidR="00CA6B08" w:rsidRPr="00CA6B08" w:rsidRDefault="008B57E7" w:rsidP="00CA6B08">
      <w:pPr>
        <w:autoSpaceDE w:val="0"/>
        <w:autoSpaceDN w:val="0"/>
        <w:adjustRightInd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24.3.</w:t>
      </w:r>
      <w:r w:rsidR="00CA6B08" w:rsidRPr="00CA6B08">
        <w:rPr>
          <w:rFonts w:ascii="Times New Roman" w:hAnsi="Times New Roman" w:cs="Times New Roman"/>
          <w:sz w:val="28"/>
          <w:szCs w:val="28"/>
        </w:rPr>
        <w:t xml:space="preserve"> Жалоба должна содержать:</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 xml:space="preserve">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w:t>
      </w:r>
      <w:r w:rsidRPr="00CA6B08">
        <w:rPr>
          <w:rFonts w:ascii="Times New Roman" w:hAnsi="Times New Roman" w:cs="Times New Roman"/>
          <w:sz w:val="28"/>
          <w:szCs w:val="28"/>
        </w:rPr>
        <w:lastRenderedPageBreak/>
        <w:t>представляющего муниципальную услугу, многофункционального центра его руководителя и(или) работника многофункционального центра, решения и действия (бездействие) которых обжалуются.</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A6B08" w:rsidRPr="00CA6B08" w:rsidRDefault="008B57E7" w:rsidP="00CA6B08">
      <w:pPr>
        <w:autoSpaceDE w:val="0"/>
        <w:autoSpaceDN w:val="0"/>
        <w:adjustRightInd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24.4</w:t>
      </w:r>
      <w:r w:rsidR="00CA6B08" w:rsidRPr="00CA6B08">
        <w:rPr>
          <w:rFonts w:ascii="Times New Roman" w:hAnsi="Times New Roman" w:cs="Times New Roman"/>
          <w:sz w:val="28"/>
          <w:szCs w:val="28"/>
        </w:rPr>
        <w:t>. Жалоба подлежит регистрации в день ее поступления в администрацию Пожарского муниципального района, многофункциональный центр, учредителю многофункционального центра, должностному лицу, уполномоченному нормативным правовым актом Приморского края.</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 xml:space="preserve">Жалоба, поступившая в орган, предоставляющий муниципальную услугу, многофункциональный центр, учредителю многофункционального центра, подлежит рассмотрению должностными лицами, указанными в пункте </w:t>
      </w:r>
      <w:r w:rsidR="001254E7">
        <w:rPr>
          <w:rFonts w:ascii="Times New Roman" w:hAnsi="Times New Roman" w:cs="Times New Roman"/>
          <w:sz w:val="28"/>
          <w:szCs w:val="28"/>
        </w:rPr>
        <w:t>24</w:t>
      </w:r>
      <w:r w:rsidRPr="00CA6B08">
        <w:rPr>
          <w:rFonts w:ascii="Times New Roman" w:hAnsi="Times New Roman" w:cs="Times New Roman"/>
          <w:sz w:val="28"/>
          <w:szCs w:val="28"/>
        </w:rPr>
        <w:t>.</w:t>
      </w:r>
      <w:r w:rsidR="001254E7">
        <w:rPr>
          <w:rFonts w:ascii="Times New Roman" w:hAnsi="Times New Roman" w:cs="Times New Roman"/>
          <w:sz w:val="28"/>
          <w:szCs w:val="28"/>
        </w:rPr>
        <w:t>2</w:t>
      </w:r>
      <w:r w:rsidRPr="00CA6B08">
        <w:rPr>
          <w:rFonts w:ascii="Times New Roman" w:hAnsi="Times New Roman" w:cs="Times New Roman"/>
          <w:sz w:val="28"/>
          <w:szCs w:val="28"/>
        </w:rPr>
        <w:t xml:space="preserve"> настоящего административного регламента, в течение пятнадцати рабочих дней со дня её регистрации.</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lastRenderedPageBreak/>
        <w:t xml:space="preserve">По результатам рассмотрения жалобы должностные лица, указанные в пункте </w:t>
      </w:r>
      <w:r w:rsidR="001254E7">
        <w:rPr>
          <w:rFonts w:ascii="Times New Roman" w:hAnsi="Times New Roman" w:cs="Times New Roman"/>
          <w:sz w:val="28"/>
          <w:szCs w:val="28"/>
        </w:rPr>
        <w:t>24</w:t>
      </w:r>
      <w:r w:rsidRPr="00CA6B08">
        <w:rPr>
          <w:rFonts w:ascii="Times New Roman" w:hAnsi="Times New Roman" w:cs="Times New Roman"/>
          <w:sz w:val="28"/>
          <w:szCs w:val="28"/>
        </w:rPr>
        <w:t>.</w:t>
      </w:r>
      <w:r w:rsidR="001254E7">
        <w:rPr>
          <w:rFonts w:ascii="Times New Roman" w:hAnsi="Times New Roman" w:cs="Times New Roman"/>
          <w:sz w:val="28"/>
          <w:szCs w:val="28"/>
        </w:rPr>
        <w:t>2</w:t>
      </w:r>
      <w:r w:rsidRPr="00CA6B08">
        <w:rPr>
          <w:rFonts w:ascii="Times New Roman" w:hAnsi="Times New Roman" w:cs="Times New Roman"/>
          <w:sz w:val="28"/>
          <w:szCs w:val="28"/>
        </w:rPr>
        <w:t xml:space="preserve"> настоящего административного регламента, принимают одно из следующих решений: </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Пожарского муниципального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Пожарского муниципального района;</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в удовлетворении жалобы отказывается.</w:t>
      </w:r>
    </w:p>
    <w:p w:rsidR="00CA6B08" w:rsidRPr="00CA6B08" w:rsidRDefault="00CA6B08" w:rsidP="00CA6B08">
      <w:pPr>
        <w:autoSpaceDE w:val="0"/>
        <w:autoSpaceDN w:val="0"/>
        <w:adjustRightInd w:val="0"/>
        <w:spacing w:line="360" w:lineRule="auto"/>
        <w:ind w:firstLine="709"/>
        <w:jc w:val="both"/>
        <w:rPr>
          <w:rFonts w:ascii="Times New Roman" w:hAnsi="Times New Roman" w:cs="Times New Roman"/>
          <w:sz w:val="28"/>
          <w:szCs w:val="28"/>
        </w:rPr>
      </w:pPr>
      <w:r w:rsidRPr="00CA6B08">
        <w:rPr>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A6B08" w:rsidRPr="00CA6B08" w:rsidRDefault="008B57E7" w:rsidP="00CA6B08">
      <w:pPr>
        <w:autoSpaceDE w:val="0"/>
        <w:autoSpaceDN w:val="0"/>
        <w:adjustRightInd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24</w:t>
      </w:r>
      <w:r w:rsidR="00CA6B08" w:rsidRPr="00CA6B08">
        <w:rPr>
          <w:rFonts w:ascii="Times New Roman" w:hAnsi="Times New Roman" w:cs="Times New Roman"/>
          <w:sz w:val="28"/>
          <w:szCs w:val="28"/>
        </w:rPr>
        <w:t>.</w:t>
      </w:r>
      <w:r>
        <w:rPr>
          <w:rFonts w:ascii="Times New Roman" w:hAnsi="Times New Roman" w:cs="Times New Roman"/>
          <w:sz w:val="28"/>
          <w:szCs w:val="28"/>
        </w:rPr>
        <w:t>5.</w:t>
      </w:r>
      <w:r w:rsidR="00CA6B08" w:rsidRPr="00CA6B08">
        <w:rPr>
          <w:rFonts w:ascii="Times New Roman" w:hAnsi="Times New Roman" w:cs="Times New Roman"/>
          <w:sz w:val="28"/>
          <w:szCs w:val="28"/>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статьёй 5.63 Кодекса Российской Федерации об административных правонарушениях, или преступления, должностные лица, указанные в пункте </w:t>
      </w:r>
      <w:r w:rsidR="001254E7">
        <w:rPr>
          <w:rFonts w:ascii="Times New Roman" w:hAnsi="Times New Roman" w:cs="Times New Roman"/>
          <w:sz w:val="28"/>
          <w:szCs w:val="28"/>
        </w:rPr>
        <w:t>24</w:t>
      </w:r>
      <w:r w:rsidR="00CA6B08" w:rsidRPr="00CA6B08">
        <w:rPr>
          <w:rFonts w:ascii="Times New Roman" w:hAnsi="Times New Roman" w:cs="Times New Roman"/>
          <w:sz w:val="28"/>
          <w:szCs w:val="28"/>
        </w:rPr>
        <w:t>.</w:t>
      </w:r>
      <w:r w:rsidR="001254E7">
        <w:rPr>
          <w:rFonts w:ascii="Times New Roman" w:hAnsi="Times New Roman" w:cs="Times New Roman"/>
          <w:sz w:val="28"/>
          <w:szCs w:val="28"/>
        </w:rPr>
        <w:t>2</w:t>
      </w:r>
      <w:r w:rsidR="00CA6B08" w:rsidRPr="00CA6B08">
        <w:rPr>
          <w:rFonts w:ascii="Times New Roman" w:hAnsi="Times New Roman" w:cs="Times New Roman"/>
          <w:sz w:val="28"/>
          <w:szCs w:val="28"/>
        </w:rPr>
        <w:t xml:space="preserve"> настоящего административного регламента, незамедлительно направляют имеющиеся материалы в органы прокуратуры.</w:t>
      </w:r>
    </w:p>
    <w:p w:rsidR="007D1174" w:rsidRPr="00933441" w:rsidRDefault="008B57E7" w:rsidP="008B57E7">
      <w:pPr>
        <w:spacing w:line="360" w:lineRule="auto"/>
        <w:ind w:firstLine="709"/>
        <w:rPr>
          <w:rFonts w:ascii="Times New Roman" w:hAnsi="Times New Roman" w:cs="Times New Roman"/>
          <w:sz w:val="24"/>
          <w:szCs w:val="24"/>
          <w:lang w:eastAsia="ar-SA"/>
        </w:rPr>
      </w:pPr>
      <w:r>
        <w:rPr>
          <w:rFonts w:ascii="Times New Roman" w:hAnsi="Times New Roman" w:cs="Times New Roman"/>
          <w:sz w:val="28"/>
          <w:szCs w:val="28"/>
        </w:rPr>
        <w:t>24.6.</w:t>
      </w:r>
      <w:r w:rsidR="00CA6B08" w:rsidRPr="00CA6B08">
        <w:rPr>
          <w:rFonts w:ascii="Times New Roman" w:hAnsi="Times New Roman" w:cs="Times New Roman"/>
          <w:sz w:val="28"/>
          <w:szCs w:val="28"/>
        </w:rPr>
        <w:t xml:space="preserve"> Решения, действия (бездействие) администрации Пожарского муниципального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Пожарского муниципального района по результатам рассмотрения жалоб могут быть обжалованы в судебном порядке.</w:t>
      </w:r>
      <w:r w:rsidR="007D1174" w:rsidRPr="00933441">
        <w:rPr>
          <w:rFonts w:ascii="Times New Roman" w:hAnsi="Times New Roman" w:cs="Times New Roman"/>
          <w:sz w:val="24"/>
          <w:szCs w:val="24"/>
          <w:lang w:eastAsia="ar-SA"/>
        </w:rPr>
        <w:br w:type="page"/>
      </w:r>
    </w:p>
    <w:p w:rsidR="00067659" w:rsidRPr="00933441" w:rsidRDefault="00067659" w:rsidP="00ED70B3">
      <w:pPr>
        <w:tabs>
          <w:tab w:val="num" w:pos="432"/>
        </w:tabs>
        <w:spacing w:after="0" w:line="360" w:lineRule="auto"/>
        <w:ind w:left="1066" w:hanging="357"/>
        <w:jc w:val="right"/>
        <w:outlineLvl w:val="0"/>
        <w:rPr>
          <w:rFonts w:ascii="Times New Roman" w:hAnsi="Times New Roman" w:cs="Times New Roman"/>
          <w:sz w:val="24"/>
          <w:szCs w:val="24"/>
          <w:lang w:eastAsia="ar-SA"/>
        </w:rPr>
      </w:pPr>
      <w:r w:rsidRPr="00933441">
        <w:rPr>
          <w:rFonts w:ascii="Times New Roman" w:hAnsi="Times New Roman" w:cs="Times New Roman"/>
          <w:sz w:val="24"/>
          <w:szCs w:val="24"/>
          <w:lang w:eastAsia="ar-SA"/>
        </w:rPr>
        <w:lastRenderedPageBreak/>
        <w:t>Приложение № 1</w:t>
      </w:r>
    </w:p>
    <w:p w:rsidR="00067659" w:rsidRPr="00933441" w:rsidRDefault="00067659" w:rsidP="00ED70B3">
      <w:pPr>
        <w:tabs>
          <w:tab w:val="num" w:pos="432"/>
        </w:tabs>
        <w:spacing w:after="0" w:line="360" w:lineRule="auto"/>
        <w:ind w:left="1066" w:hanging="357"/>
        <w:jc w:val="center"/>
        <w:outlineLvl w:val="0"/>
        <w:rPr>
          <w:rFonts w:ascii="Times New Roman" w:hAnsi="Times New Roman" w:cs="Times New Roman"/>
          <w:b/>
          <w:sz w:val="24"/>
          <w:szCs w:val="24"/>
          <w:lang w:eastAsia="ar-SA"/>
        </w:rPr>
      </w:pPr>
    </w:p>
    <w:p w:rsidR="000A5219" w:rsidRPr="00760E9A" w:rsidRDefault="00067659" w:rsidP="00ED70B3">
      <w:pPr>
        <w:tabs>
          <w:tab w:val="num" w:pos="432"/>
        </w:tabs>
        <w:spacing w:after="0"/>
        <w:ind w:left="1066" w:hanging="357"/>
        <w:jc w:val="center"/>
        <w:outlineLvl w:val="0"/>
        <w:rPr>
          <w:rFonts w:ascii="Times New Roman" w:hAnsi="Times New Roman" w:cs="Times New Roman"/>
          <w:b/>
          <w:sz w:val="28"/>
          <w:szCs w:val="28"/>
          <w:lang w:eastAsia="ar-SA"/>
        </w:rPr>
      </w:pPr>
      <w:r w:rsidRPr="00760E9A">
        <w:rPr>
          <w:rFonts w:ascii="Times New Roman" w:hAnsi="Times New Roman" w:cs="Times New Roman"/>
          <w:b/>
          <w:sz w:val="28"/>
          <w:szCs w:val="28"/>
          <w:lang w:eastAsia="ar-SA"/>
        </w:rPr>
        <w:t xml:space="preserve">Справочная информация о месте нахождения, графике работы, контактных телефонах, адресах электронной почты, </w:t>
      </w:r>
      <w:r w:rsidR="009551B6" w:rsidRPr="00760E9A">
        <w:rPr>
          <w:rFonts w:ascii="Times New Roman" w:hAnsi="Times New Roman" w:cs="Times New Roman"/>
          <w:b/>
          <w:sz w:val="28"/>
          <w:szCs w:val="28"/>
          <w:lang w:eastAsia="ar-SA"/>
        </w:rPr>
        <w:t xml:space="preserve">органа, предоставляющего муниципальную услугу, </w:t>
      </w:r>
      <w:r w:rsidRPr="00760E9A">
        <w:rPr>
          <w:rFonts w:ascii="Times New Roman" w:hAnsi="Times New Roman" w:cs="Times New Roman"/>
          <w:b/>
          <w:sz w:val="28"/>
          <w:szCs w:val="28"/>
          <w:lang w:eastAsia="ar-SA"/>
        </w:rPr>
        <w:t xml:space="preserve">организаций, участвующих в предоставлении </w:t>
      </w:r>
      <w:r w:rsidR="009551B6" w:rsidRPr="00760E9A">
        <w:rPr>
          <w:rFonts w:ascii="Times New Roman" w:hAnsi="Times New Roman" w:cs="Times New Roman"/>
          <w:b/>
          <w:sz w:val="28"/>
          <w:szCs w:val="28"/>
          <w:lang w:eastAsia="ar-SA"/>
        </w:rPr>
        <w:t>муниципальной у</w:t>
      </w:r>
      <w:r w:rsidRPr="00760E9A">
        <w:rPr>
          <w:rFonts w:ascii="Times New Roman" w:hAnsi="Times New Roman" w:cs="Times New Roman"/>
          <w:b/>
          <w:sz w:val="28"/>
          <w:szCs w:val="28"/>
          <w:lang w:eastAsia="ar-SA"/>
        </w:rPr>
        <w:t>слуги</w:t>
      </w:r>
      <w:r w:rsidR="009551B6" w:rsidRPr="00760E9A">
        <w:rPr>
          <w:rFonts w:ascii="Times New Roman" w:hAnsi="Times New Roman" w:cs="Times New Roman"/>
          <w:b/>
          <w:sz w:val="28"/>
          <w:szCs w:val="28"/>
          <w:lang w:eastAsia="ar-SA"/>
        </w:rPr>
        <w:t xml:space="preserve"> и многофункциональных центров предоставления государственных и муниципальных услуг</w:t>
      </w:r>
    </w:p>
    <w:p w:rsidR="00ED70B3" w:rsidRPr="00933441" w:rsidRDefault="00ED70B3" w:rsidP="00ED70B3">
      <w:pPr>
        <w:tabs>
          <w:tab w:val="num" w:pos="432"/>
        </w:tabs>
        <w:spacing w:after="0"/>
        <w:ind w:left="1066" w:hanging="357"/>
        <w:jc w:val="center"/>
        <w:outlineLvl w:val="0"/>
        <w:rPr>
          <w:rFonts w:ascii="Times New Roman" w:hAnsi="Times New Roman" w:cs="Times New Roman"/>
          <w:b/>
          <w:sz w:val="24"/>
          <w:szCs w:val="24"/>
          <w:lang w:eastAsia="ar-SA"/>
        </w:rPr>
      </w:pP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 xml:space="preserve">1. </w:t>
      </w:r>
      <w:r w:rsidR="005D6069">
        <w:rPr>
          <w:rFonts w:ascii="Times New Roman" w:hAnsi="Times New Roman" w:cs="Times New Roman"/>
          <w:sz w:val="28"/>
          <w:szCs w:val="28"/>
        </w:rPr>
        <w:t>Администрация Пожарского муниципального района Приморского края</w:t>
      </w:r>
      <w:r w:rsidRPr="001263F5">
        <w:rPr>
          <w:rFonts w:ascii="Times New Roman" w:hAnsi="Times New Roman" w:cs="Times New Roman"/>
          <w:sz w:val="28"/>
          <w:szCs w:val="28"/>
        </w:rPr>
        <w:t>:</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почтовый адрес: 692001, Приморский край, пгт Лучегорск, Общественный      центр, 1;</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 xml:space="preserve">адрес официального сайта: </w:t>
      </w:r>
      <w:hyperlink r:id="rId9" w:history="1">
        <w:r w:rsidRPr="001263F5">
          <w:rPr>
            <w:rStyle w:val="af3"/>
            <w:rFonts w:ascii="Times New Roman" w:hAnsi="Times New Roman" w:cs="Times New Roman"/>
            <w:sz w:val="28"/>
            <w:szCs w:val="28"/>
            <w:lang w:val="en-US"/>
          </w:rPr>
          <w:t>www</w:t>
        </w:r>
        <w:r w:rsidRPr="001263F5">
          <w:rPr>
            <w:rStyle w:val="af3"/>
            <w:rFonts w:ascii="Times New Roman" w:hAnsi="Times New Roman" w:cs="Times New Roman"/>
            <w:sz w:val="28"/>
            <w:szCs w:val="28"/>
          </w:rPr>
          <w:t>.</w:t>
        </w:r>
        <w:proofErr w:type="spellStart"/>
        <w:r w:rsidRPr="001263F5">
          <w:rPr>
            <w:rStyle w:val="af3"/>
            <w:rFonts w:ascii="Times New Roman" w:hAnsi="Times New Roman" w:cs="Times New Roman"/>
            <w:sz w:val="28"/>
            <w:szCs w:val="28"/>
            <w:lang w:val="en-US"/>
          </w:rPr>
          <w:t>apmrpk</w:t>
        </w:r>
        <w:proofErr w:type="spellEnd"/>
        <w:r w:rsidRPr="001263F5">
          <w:rPr>
            <w:rStyle w:val="af3"/>
            <w:rFonts w:ascii="Times New Roman" w:hAnsi="Times New Roman" w:cs="Times New Roman"/>
            <w:sz w:val="28"/>
            <w:szCs w:val="28"/>
          </w:rPr>
          <w:t>.</w:t>
        </w:r>
        <w:proofErr w:type="spellStart"/>
        <w:r w:rsidRPr="001263F5">
          <w:rPr>
            <w:rStyle w:val="af3"/>
            <w:rFonts w:ascii="Times New Roman" w:hAnsi="Times New Roman" w:cs="Times New Roman"/>
            <w:sz w:val="28"/>
            <w:szCs w:val="28"/>
            <w:lang w:val="en-US"/>
          </w:rPr>
          <w:t>ru</w:t>
        </w:r>
        <w:proofErr w:type="spellEnd"/>
      </w:hyperlink>
      <w:r w:rsidRPr="001263F5">
        <w:rPr>
          <w:rFonts w:ascii="Times New Roman" w:hAnsi="Times New Roman" w:cs="Times New Roman"/>
          <w:sz w:val="28"/>
          <w:szCs w:val="28"/>
        </w:rPr>
        <w:t xml:space="preserve"> (далее – официальный сайт);</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 xml:space="preserve">адрес электронной почты: </w:t>
      </w:r>
      <w:proofErr w:type="spellStart"/>
      <w:r w:rsidRPr="001263F5">
        <w:rPr>
          <w:rFonts w:ascii="Times New Roman" w:hAnsi="Times New Roman" w:cs="Times New Roman"/>
          <w:sz w:val="28"/>
          <w:szCs w:val="28"/>
          <w:lang w:val="en-US"/>
        </w:rPr>
        <w:t>pozharsky</w:t>
      </w:r>
      <w:proofErr w:type="spellEnd"/>
      <w:r w:rsidRPr="001263F5">
        <w:rPr>
          <w:rFonts w:ascii="Times New Roman" w:hAnsi="Times New Roman" w:cs="Times New Roman"/>
          <w:sz w:val="28"/>
          <w:szCs w:val="28"/>
        </w:rPr>
        <w:t>@</w:t>
      </w:r>
      <w:proofErr w:type="spellStart"/>
      <w:r w:rsidRPr="001263F5">
        <w:rPr>
          <w:rFonts w:ascii="Times New Roman" w:hAnsi="Times New Roman" w:cs="Times New Roman"/>
          <w:sz w:val="28"/>
          <w:szCs w:val="28"/>
          <w:lang w:val="en-US"/>
        </w:rPr>
        <w:t>mo</w:t>
      </w:r>
      <w:proofErr w:type="spellEnd"/>
      <w:r w:rsidRPr="001263F5">
        <w:rPr>
          <w:rFonts w:ascii="Times New Roman" w:hAnsi="Times New Roman" w:cs="Times New Roman"/>
          <w:sz w:val="28"/>
          <w:szCs w:val="28"/>
        </w:rPr>
        <w:t>.</w:t>
      </w:r>
      <w:proofErr w:type="spellStart"/>
      <w:r w:rsidRPr="001263F5">
        <w:rPr>
          <w:rFonts w:ascii="Times New Roman" w:hAnsi="Times New Roman" w:cs="Times New Roman"/>
          <w:sz w:val="28"/>
          <w:szCs w:val="28"/>
          <w:lang w:val="en-US"/>
        </w:rPr>
        <w:t>primorsky</w:t>
      </w:r>
      <w:proofErr w:type="spellEnd"/>
      <w:r w:rsidRPr="001263F5">
        <w:rPr>
          <w:rFonts w:ascii="Times New Roman" w:hAnsi="Times New Roman" w:cs="Times New Roman"/>
          <w:sz w:val="28"/>
          <w:szCs w:val="28"/>
        </w:rPr>
        <w:t>.</w:t>
      </w:r>
      <w:proofErr w:type="spellStart"/>
      <w:r w:rsidRPr="001263F5">
        <w:rPr>
          <w:rFonts w:ascii="Times New Roman" w:hAnsi="Times New Roman" w:cs="Times New Roman"/>
          <w:sz w:val="28"/>
          <w:szCs w:val="28"/>
          <w:lang w:val="en-US"/>
        </w:rPr>
        <w:t>ru</w:t>
      </w:r>
      <w:proofErr w:type="spellEnd"/>
      <w:r w:rsidRPr="001263F5">
        <w:rPr>
          <w:rFonts w:ascii="Times New Roman" w:hAnsi="Times New Roman" w:cs="Times New Roman"/>
          <w:sz w:val="28"/>
          <w:szCs w:val="28"/>
        </w:rPr>
        <w:t>;</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 xml:space="preserve">телефон приемной: 8(42357)29-4-77; </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график работы:</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понедельник - пятница с 8:30 до 17:30 часов; перерыв с 12-00 до 13-00 часов.</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2.</w:t>
      </w:r>
      <w:r w:rsidR="005D6069">
        <w:rPr>
          <w:rFonts w:ascii="Times New Roman" w:hAnsi="Times New Roman" w:cs="Times New Roman"/>
          <w:sz w:val="28"/>
          <w:szCs w:val="28"/>
        </w:rPr>
        <w:t xml:space="preserve"> О</w:t>
      </w:r>
      <w:r w:rsidRPr="001263F5">
        <w:rPr>
          <w:rFonts w:ascii="Times New Roman" w:hAnsi="Times New Roman" w:cs="Times New Roman"/>
          <w:sz w:val="28"/>
          <w:szCs w:val="28"/>
        </w:rPr>
        <w:t>тдел архитектуры и градостроительства администрации Пожарского муниципального района Приморского края:</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почтовый адрес: 692001, Приморский край, пгт Лучегорск, Общественный      центр, 1;</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 xml:space="preserve">местонахождения: Приморский край, пгт Лучегорск, Общественный      центр, 1, 4 этаж, </w:t>
      </w:r>
      <w:proofErr w:type="spellStart"/>
      <w:r w:rsidRPr="001263F5">
        <w:rPr>
          <w:rFonts w:ascii="Times New Roman" w:hAnsi="Times New Roman" w:cs="Times New Roman"/>
          <w:sz w:val="28"/>
          <w:szCs w:val="28"/>
        </w:rPr>
        <w:t>каб</w:t>
      </w:r>
      <w:proofErr w:type="spellEnd"/>
      <w:r w:rsidRPr="001263F5">
        <w:rPr>
          <w:rFonts w:ascii="Times New Roman" w:hAnsi="Times New Roman" w:cs="Times New Roman"/>
          <w:sz w:val="28"/>
          <w:szCs w:val="28"/>
        </w:rPr>
        <w:t>. №№ 43, 44, 45, 46;</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 xml:space="preserve">адрес электронной почты: </w:t>
      </w:r>
      <w:proofErr w:type="spellStart"/>
      <w:r w:rsidRPr="001263F5">
        <w:rPr>
          <w:rFonts w:ascii="Times New Roman" w:hAnsi="Times New Roman" w:cs="Times New Roman"/>
          <w:sz w:val="28"/>
          <w:szCs w:val="28"/>
          <w:lang w:val="en-US"/>
        </w:rPr>
        <w:t>i</w:t>
      </w:r>
      <w:proofErr w:type="spellEnd"/>
      <w:r w:rsidRPr="001263F5">
        <w:rPr>
          <w:rFonts w:ascii="Times New Roman" w:hAnsi="Times New Roman" w:cs="Times New Roman"/>
          <w:sz w:val="28"/>
          <w:szCs w:val="28"/>
        </w:rPr>
        <w:t>.</w:t>
      </w:r>
      <w:proofErr w:type="spellStart"/>
      <w:r w:rsidRPr="001263F5">
        <w:rPr>
          <w:rFonts w:ascii="Times New Roman" w:hAnsi="Times New Roman" w:cs="Times New Roman"/>
          <w:sz w:val="28"/>
          <w:szCs w:val="28"/>
          <w:lang w:val="en-US"/>
        </w:rPr>
        <w:t>gorshunov</w:t>
      </w:r>
      <w:proofErr w:type="spellEnd"/>
      <w:r w:rsidRPr="001263F5">
        <w:rPr>
          <w:rFonts w:ascii="Times New Roman" w:hAnsi="Times New Roman" w:cs="Times New Roman"/>
          <w:sz w:val="28"/>
          <w:szCs w:val="28"/>
        </w:rPr>
        <w:t>2010@</w:t>
      </w:r>
      <w:proofErr w:type="spellStart"/>
      <w:r w:rsidRPr="001263F5">
        <w:rPr>
          <w:rFonts w:ascii="Times New Roman" w:hAnsi="Times New Roman" w:cs="Times New Roman"/>
          <w:sz w:val="28"/>
          <w:szCs w:val="28"/>
          <w:lang w:val="en-US"/>
        </w:rPr>
        <w:t>yandex</w:t>
      </w:r>
      <w:proofErr w:type="spellEnd"/>
      <w:r w:rsidRPr="001263F5">
        <w:rPr>
          <w:rFonts w:ascii="Times New Roman" w:hAnsi="Times New Roman" w:cs="Times New Roman"/>
          <w:sz w:val="28"/>
          <w:szCs w:val="28"/>
        </w:rPr>
        <w:t>.</w:t>
      </w:r>
      <w:proofErr w:type="spellStart"/>
      <w:r w:rsidRPr="001263F5">
        <w:rPr>
          <w:rFonts w:ascii="Times New Roman" w:hAnsi="Times New Roman" w:cs="Times New Roman"/>
          <w:sz w:val="28"/>
          <w:szCs w:val="28"/>
          <w:lang w:val="en-US"/>
        </w:rPr>
        <w:t>ru</w:t>
      </w:r>
      <w:proofErr w:type="spellEnd"/>
      <w:r w:rsidRPr="001263F5">
        <w:rPr>
          <w:rFonts w:ascii="Times New Roman" w:hAnsi="Times New Roman" w:cs="Times New Roman"/>
          <w:sz w:val="28"/>
          <w:szCs w:val="28"/>
        </w:rPr>
        <w:t>;</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 xml:space="preserve">телефон: 8(42357)33-6-97; 8(42357)36-7-44 (специалисты отдела); </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8(42357)33-7-87 (начальник отдела);</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график работы:</w:t>
      </w:r>
    </w:p>
    <w:p w:rsidR="001263F5" w:rsidRPr="001263F5" w:rsidRDefault="001263F5" w:rsidP="0020490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263F5">
        <w:rPr>
          <w:rFonts w:ascii="Times New Roman" w:hAnsi="Times New Roman" w:cs="Times New Roman"/>
          <w:sz w:val="28"/>
          <w:szCs w:val="28"/>
        </w:rPr>
        <w:t>понедельник – пятница с 8:30 до 17:30 часов; перерыв с 12-00 до 13-00 часов;</w:t>
      </w:r>
    </w:p>
    <w:tbl>
      <w:tblPr>
        <w:tblW w:w="10314" w:type="dxa"/>
        <w:tblLook w:val="00A0" w:firstRow="1" w:lastRow="0" w:firstColumn="1" w:lastColumn="0" w:noHBand="0" w:noVBand="0"/>
      </w:tblPr>
      <w:tblGrid>
        <w:gridCol w:w="9682"/>
        <w:gridCol w:w="632"/>
      </w:tblGrid>
      <w:tr w:rsidR="00E254EC" w:rsidRPr="009F6605" w:rsidTr="00E254EC">
        <w:tc>
          <w:tcPr>
            <w:tcW w:w="10314" w:type="dxa"/>
            <w:gridSpan w:val="2"/>
          </w:tcPr>
          <w:p w:rsidR="00E254EC" w:rsidRPr="00E254EC" w:rsidRDefault="001263F5" w:rsidP="00E254EC">
            <w:pPr>
              <w:widowControl w:val="0"/>
              <w:autoSpaceDE w:val="0"/>
              <w:autoSpaceDN w:val="0"/>
              <w:adjustRightInd w:val="0"/>
              <w:spacing w:after="0" w:line="360" w:lineRule="auto"/>
              <w:ind w:firstLine="601"/>
              <w:rPr>
                <w:rFonts w:ascii="Times New Roman" w:hAnsi="Times New Roman"/>
                <w:sz w:val="28"/>
                <w:szCs w:val="28"/>
              </w:rPr>
            </w:pPr>
            <w:r w:rsidRPr="00E254EC">
              <w:rPr>
                <w:rFonts w:ascii="Times New Roman" w:hAnsi="Times New Roman" w:cs="Times New Roman"/>
                <w:sz w:val="28"/>
                <w:szCs w:val="28"/>
              </w:rPr>
              <w:t xml:space="preserve">3. </w:t>
            </w:r>
            <w:r w:rsidR="00E254EC" w:rsidRPr="00E254EC">
              <w:rPr>
                <w:rFonts w:ascii="Times New Roman" w:hAnsi="Times New Roman"/>
                <w:sz w:val="28"/>
                <w:szCs w:val="28"/>
              </w:rPr>
              <w:t xml:space="preserve">Многофункциональные центры предоставления государственных и </w:t>
            </w:r>
            <w:r w:rsidR="00E254EC" w:rsidRPr="00E254EC">
              <w:rPr>
                <w:rFonts w:ascii="Times New Roman" w:hAnsi="Times New Roman"/>
                <w:sz w:val="28"/>
                <w:szCs w:val="28"/>
              </w:rPr>
              <w:lastRenderedPageBreak/>
              <w:t>муниципальных</w:t>
            </w:r>
            <w:r w:rsidR="00E254EC">
              <w:rPr>
                <w:rFonts w:ascii="Times New Roman" w:hAnsi="Times New Roman"/>
                <w:sz w:val="28"/>
                <w:szCs w:val="28"/>
              </w:rPr>
              <w:t xml:space="preserve"> услуг</w:t>
            </w:r>
            <w:r w:rsidR="00E254EC" w:rsidRPr="00E254EC">
              <w:rPr>
                <w:rFonts w:ascii="Times New Roman" w:hAnsi="Times New Roman"/>
                <w:sz w:val="28"/>
                <w:szCs w:val="28"/>
              </w:rPr>
              <w:t xml:space="preserve"> Приморского края (далее – МФЦ)</w:t>
            </w:r>
            <w:r w:rsidR="00893764">
              <w:rPr>
                <w:rFonts w:ascii="Times New Roman" w:hAnsi="Times New Roman"/>
                <w:sz w:val="28"/>
                <w:szCs w:val="28"/>
              </w:rPr>
              <w:t>:</w:t>
            </w:r>
          </w:p>
        </w:tc>
      </w:tr>
      <w:tr w:rsidR="00E254EC" w:rsidRPr="009F6605" w:rsidTr="00E254EC">
        <w:trPr>
          <w:gridAfter w:val="1"/>
          <w:wAfter w:w="632" w:type="dxa"/>
        </w:trPr>
        <w:tc>
          <w:tcPr>
            <w:tcW w:w="9682" w:type="dxa"/>
          </w:tcPr>
          <w:p w:rsidR="00E254EC" w:rsidRPr="00E254EC" w:rsidRDefault="00E254EC" w:rsidP="00E254EC">
            <w:pPr>
              <w:widowControl w:val="0"/>
              <w:autoSpaceDE w:val="0"/>
              <w:autoSpaceDN w:val="0"/>
              <w:adjustRightInd w:val="0"/>
              <w:spacing w:after="0" w:line="360" w:lineRule="auto"/>
              <w:ind w:firstLine="709"/>
              <w:jc w:val="both"/>
              <w:rPr>
                <w:rFonts w:ascii="Times New Roman" w:hAnsi="Times New Roman"/>
                <w:sz w:val="28"/>
                <w:szCs w:val="28"/>
                <w:vertAlign w:val="superscript"/>
              </w:rPr>
            </w:pPr>
            <w:r w:rsidRPr="00E254EC">
              <w:rPr>
                <w:rFonts w:ascii="Times New Roman" w:hAnsi="Times New Roman"/>
                <w:sz w:val="28"/>
                <w:szCs w:val="28"/>
              </w:rPr>
              <w:lastRenderedPageBreak/>
              <w:t>Перечень МФЦ, расположенных на территории Приморского края,</w:t>
            </w:r>
            <w:r>
              <w:rPr>
                <w:rFonts w:ascii="Times New Roman" w:hAnsi="Times New Roman"/>
                <w:sz w:val="28"/>
                <w:szCs w:val="28"/>
              </w:rPr>
              <w:t xml:space="preserve"> </w:t>
            </w:r>
            <w:r w:rsidRPr="00E254EC">
              <w:rPr>
                <w:rFonts w:ascii="Times New Roman" w:hAnsi="Times New Roman"/>
                <w:sz w:val="28"/>
                <w:szCs w:val="28"/>
              </w:rPr>
              <w:t>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r w:rsidRPr="00D33595">
              <w:rPr>
                <w:rFonts w:ascii="Times New Roman" w:eastAsia="Times New Roman" w:hAnsi="Times New Roman" w:cs="Times New Roman"/>
                <w:sz w:val="28"/>
                <w:szCs w:val="28"/>
              </w:rPr>
              <w:t xml:space="preserve"> www.mfc-25.ru</w:t>
            </w:r>
          </w:p>
        </w:tc>
      </w:tr>
      <w:tr w:rsidR="00E254EC" w:rsidRPr="009F6605" w:rsidTr="00E254EC">
        <w:trPr>
          <w:gridAfter w:val="1"/>
          <w:wAfter w:w="632" w:type="dxa"/>
        </w:trPr>
        <w:tc>
          <w:tcPr>
            <w:tcW w:w="9682" w:type="dxa"/>
            <w:tcBorders>
              <w:top w:val="nil"/>
              <w:left w:val="nil"/>
              <w:bottom w:val="single" w:sz="4" w:space="0" w:color="auto"/>
              <w:right w:val="nil"/>
            </w:tcBorders>
          </w:tcPr>
          <w:p w:rsidR="00E254EC" w:rsidRPr="00E254EC" w:rsidRDefault="00E254EC" w:rsidP="00E254E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cs="Times New Roman"/>
                <w:sz w:val="28"/>
                <w:szCs w:val="28"/>
              </w:rPr>
              <w:t>Т</w:t>
            </w:r>
            <w:r w:rsidRPr="001263F5">
              <w:rPr>
                <w:rFonts w:ascii="Times New Roman" w:hAnsi="Times New Roman" w:cs="Times New Roman"/>
                <w:sz w:val="28"/>
                <w:szCs w:val="28"/>
              </w:rPr>
              <w:t>елефон МФЦ для справок: 8(4</w:t>
            </w:r>
            <w:r>
              <w:rPr>
                <w:rFonts w:ascii="Times New Roman" w:hAnsi="Times New Roman" w:cs="Times New Roman"/>
                <w:sz w:val="28"/>
                <w:szCs w:val="28"/>
              </w:rPr>
              <w:t>2357) 36-1-63, 8(42357) 36-1-63.</w:t>
            </w:r>
          </w:p>
        </w:tc>
      </w:tr>
    </w:tbl>
    <w:p w:rsidR="001263F5" w:rsidRPr="001263F5" w:rsidRDefault="001263F5" w:rsidP="00E254EC">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064797" w:rsidRPr="00933441" w:rsidRDefault="00064797" w:rsidP="00FE5CF2">
      <w:pPr>
        <w:jc w:val="right"/>
        <w:rPr>
          <w:rFonts w:ascii="Times New Roman" w:hAnsi="Times New Roman" w:cs="Times New Roman"/>
          <w:sz w:val="24"/>
          <w:szCs w:val="24"/>
        </w:rPr>
      </w:pPr>
    </w:p>
    <w:p w:rsidR="00064797" w:rsidRPr="00933441" w:rsidRDefault="00064797">
      <w:pPr>
        <w:rPr>
          <w:rFonts w:ascii="Times New Roman" w:hAnsi="Times New Roman" w:cs="Times New Roman"/>
          <w:sz w:val="24"/>
          <w:szCs w:val="24"/>
        </w:rPr>
      </w:pPr>
      <w:r w:rsidRPr="00933441">
        <w:rPr>
          <w:rFonts w:ascii="Times New Roman" w:hAnsi="Times New Roman" w:cs="Times New Roman"/>
          <w:sz w:val="24"/>
          <w:szCs w:val="24"/>
        </w:rPr>
        <w:br w:type="page"/>
      </w:r>
    </w:p>
    <w:p w:rsidR="005E7ED8" w:rsidRPr="00933441" w:rsidRDefault="00FE5CF2" w:rsidP="00FE5CF2">
      <w:pPr>
        <w:jc w:val="right"/>
        <w:rPr>
          <w:rFonts w:ascii="Times New Roman" w:hAnsi="Times New Roman" w:cs="Times New Roman"/>
          <w:sz w:val="24"/>
          <w:szCs w:val="24"/>
        </w:rPr>
      </w:pPr>
      <w:r w:rsidRPr="00933441">
        <w:rPr>
          <w:rFonts w:ascii="Times New Roman" w:hAnsi="Times New Roman" w:cs="Times New Roman"/>
          <w:sz w:val="24"/>
          <w:szCs w:val="24"/>
        </w:rPr>
        <w:lastRenderedPageBreak/>
        <w:t>Приложение</w:t>
      </w:r>
      <w:r w:rsidR="00067659" w:rsidRPr="00933441">
        <w:rPr>
          <w:rFonts w:ascii="Times New Roman" w:hAnsi="Times New Roman" w:cs="Times New Roman"/>
          <w:sz w:val="24"/>
          <w:szCs w:val="24"/>
        </w:rPr>
        <w:t xml:space="preserve"> №</w:t>
      </w:r>
      <w:r w:rsidRPr="00933441">
        <w:rPr>
          <w:rFonts w:ascii="Times New Roman" w:hAnsi="Times New Roman" w:cs="Times New Roman"/>
          <w:sz w:val="24"/>
          <w:szCs w:val="24"/>
        </w:rPr>
        <w:t xml:space="preserve"> 2</w:t>
      </w:r>
    </w:p>
    <w:p w:rsidR="00FE5CF2" w:rsidRPr="00933441" w:rsidRDefault="00FF40E0" w:rsidP="00B20EAD">
      <w:pPr>
        <w:autoSpaceDE w:val="0"/>
        <w:autoSpaceDN w:val="0"/>
        <w:adjustRightInd w:val="0"/>
        <w:spacing w:after="0" w:line="360" w:lineRule="auto"/>
        <w:ind w:firstLine="708"/>
        <w:jc w:val="center"/>
        <w:rPr>
          <w:rFonts w:ascii="Times New Roman" w:hAnsi="Times New Roman" w:cs="Times New Roman"/>
          <w:b/>
          <w:sz w:val="24"/>
          <w:szCs w:val="24"/>
        </w:rPr>
      </w:pPr>
      <w:r w:rsidRPr="00933441">
        <w:rPr>
          <w:rFonts w:ascii="Times New Roman" w:hAnsi="Times New Roman" w:cs="Times New Roman"/>
          <w:b/>
          <w:sz w:val="24"/>
          <w:szCs w:val="24"/>
        </w:rPr>
        <w:t>СПИСОК НОРМАТИВНЫХ АКТОВ, В СООТВЕТСТВИИ С КОТОРЫМИ ОСУЩЕСТВЛЯЕТСЯ ОКАЗАНИЕ МУНИЦИПАЛЬНОЙ УСЛУГИ</w:t>
      </w:r>
    </w:p>
    <w:p w:rsidR="00340878" w:rsidRDefault="00340878" w:rsidP="00340878">
      <w:pPr>
        <w:pStyle w:val="ConsPlusNormal"/>
        <w:numPr>
          <w:ilvl w:val="0"/>
          <w:numId w:val="22"/>
        </w:numPr>
        <w:spacing w:before="220" w:line="360" w:lineRule="auto"/>
        <w:ind w:left="0" w:firstLine="709"/>
        <w:jc w:val="both"/>
        <w:rPr>
          <w:sz w:val="28"/>
          <w:szCs w:val="28"/>
        </w:rPr>
      </w:pPr>
      <w:r w:rsidRPr="00340878">
        <w:rPr>
          <w:sz w:val="28"/>
          <w:szCs w:val="28"/>
        </w:rPr>
        <w:t xml:space="preserve">Градостроительным </w:t>
      </w:r>
      <w:hyperlink r:id="rId10" w:history="1">
        <w:r w:rsidRPr="00340878">
          <w:rPr>
            <w:sz w:val="28"/>
            <w:szCs w:val="28"/>
          </w:rPr>
          <w:t>кодексом</w:t>
        </w:r>
      </w:hyperlink>
      <w:r w:rsidRPr="00340878">
        <w:rPr>
          <w:sz w:val="28"/>
          <w:szCs w:val="28"/>
        </w:rPr>
        <w:t xml:space="preserve"> Российской Федерации;</w:t>
      </w:r>
    </w:p>
    <w:p w:rsidR="00FB4FB0" w:rsidRPr="00340878" w:rsidRDefault="00CA0A0C" w:rsidP="00340878">
      <w:pPr>
        <w:pStyle w:val="ConsPlusNormal"/>
        <w:numPr>
          <w:ilvl w:val="0"/>
          <w:numId w:val="22"/>
        </w:numPr>
        <w:spacing w:before="220" w:line="360" w:lineRule="auto"/>
        <w:ind w:left="0" w:firstLine="709"/>
        <w:jc w:val="both"/>
        <w:rPr>
          <w:sz w:val="28"/>
          <w:szCs w:val="28"/>
        </w:rPr>
      </w:pPr>
      <w:hyperlink r:id="rId11"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sidR="00FB4FB0" w:rsidRPr="00760E9A">
          <w:rPr>
            <w:sz w:val="28"/>
            <w:szCs w:val="28"/>
          </w:rPr>
          <w:t>Конституция</w:t>
        </w:r>
      </w:hyperlink>
      <w:r w:rsidR="00FB4FB0" w:rsidRPr="00760E9A">
        <w:rPr>
          <w:sz w:val="28"/>
          <w:szCs w:val="28"/>
        </w:rPr>
        <w:t xml:space="preserve"> Российской Федерации;</w:t>
      </w:r>
    </w:p>
    <w:p w:rsidR="00340878" w:rsidRPr="00340878" w:rsidRDefault="00340878" w:rsidP="00340878">
      <w:pPr>
        <w:pStyle w:val="ConsPlusNormal"/>
        <w:numPr>
          <w:ilvl w:val="0"/>
          <w:numId w:val="22"/>
        </w:numPr>
        <w:spacing w:before="220" w:line="360" w:lineRule="auto"/>
        <w:ind w:left="0" w:firstLine="709"/>
        <w:jc w:val="both"/>
        <w:rPr>
          <w:sz w:val="28"/>
          <w:szCs w:val="28"/>
        </w:rPr>
      </w:pPr>
      <w:r w:rsidRPr="00340878">
        <w:rPr>
          <w:sz w:val="28"/>
          <w:szCs w:val="28"/>
        </w:rPr>
        <w:t xml:space="preserve">Федеральным </w:t>
      </w:r>
      <w:hyperlink r:id="rId12" w:history="1">
        <w:r w:rsidRPr="00340878">
          <w:rPr>
            <w:sz w:val="28"/>
            <w:szCs w:val="28"/>
          </w:rPr>
          <w:t>законом</w:t>
        </w:r>
      </w:hyperlink>
      <w:r w:rsidRPr="00340878">
        <w:rPr>
          <w:sz w:val="28"/>
          <w:szCs w:val="28"/>
        </w:rPr>
        <w:t xml:space="preserve"> от 24 ноября 1995 года </w:t>
      </w:r>
      <w:r w:rsidR="005D5F41">
        <w:rPr>
          <w:sz w:val="28"/>
          <w:szCs w:val="28"/>
        </w:rPr>
        <w:t>№</w:t>
      </w:r>
      <w:r w:rsidRPr="00340878">
        <w:rPr>
          <w:sz w:val="28"/>
          <w:szCs w:val="28"/>
        </w:rPr>
        <w:t xml:space="preserve"> 181-ФЗ </w:t>
      </w:r>
      <w:r w:rsidR="008A7173">
        <w:rPr>
          <w:sz w:val="28"/>
          <w:szCs w:val="28"/>
        </w:rPr>
        <w:t>«</w:t>
      </w:r>
      <w:r w:rsidRPr="00340878">
        <w:rPr>
          <w:sz w:val="28"/>
          <w:szCs w:val="28"/>
        </w:rPr>
        <w:t>О социальной защите инвалидов в Российской Федерации</w:t>
      </w:r>
      <w:r w:rsidR="008A7173">
        <w:rPr>
          <w:sz w:val="28"/>
          <w:szCs w:val="28"/>
        </w:rPr>
        <w:t>»</w:t>
      </w:r>
      <w:r w:rsidRPr="00340878">
        <w:rPr>
          <w:sz w:val="28"/>
          <w:szCs w:val="28"/>
        </w:rPr>
        <w:t>;</w:t>
      </w:r>
    </w:p>
    <w:p w:rsidR="00340878" w:rsidRPr="00340878" w:rsidRDefault="00340878" w:rsidP="00340878">
      <w:pPr>
        <w:pStyle w:val="ConsPlusNormal"/>
        <w:numPr>
          <w:ilvl w:val="0"/>
          <w:numId w:val="22"/>
        </w:numPr>
        <w:spacing w:before="220" w:line="360" w:lineRule="auto"/>
        <w:ind w:left="0" w:firstLine="709"/>
        <w:jc w:val="both"/>
        <w:rPr>
          <w:sz w:val="28"/>
          <w:szCs w:val="28"/>
        </w:rPr>
      </w:pPr>
      <w:r w:rsidRPr="00340878">
        <w:rPr>
          <w:sz w:val="28"/>
          <w:szCs w:val="28"/>
        </w:rPr>
        <w:t xml:space="preserve">Федеральный </w:t>
      </w:r>
      <w:hyperlink r:id="rId13" w:tooltip="Федеральный закон от 06.10.2003 N 131-ФЗ (ред. от 03.04.2017) &quot;Об общих принципах организации местного самоуправления в Российской Федерации&quot;{КонсультантПлюс}" w:history="1">
        <w:r w:rsidRPr="00340878">
          <w:rPr>
            <w:sz w:val="28"/>
            <w:szCs w:val="28"/>
          </w:rPr>
          <w:t>закон</w:t>
        </w:r>
      </w:hyperlink>
      <w:r w:rsidRPr="00340878">
        <w:rPr>
          <w:sz w:val="28"/>
          <w:szCs w:val="28"/>
        </w:rPr>
        <w:t xml:space="preserve"> от 6 октября 2003 года № 131-ФЗ «Об общих принципах организации местного самоуправления в Российской Федерации»;</w:t>
      </w:r>
    </w:p>
    <w:p w:rsidR="00340878" w:rsidRPr="00340878" w:rsidRDefault="00340878" w:rsidP="00340878">
      <w:pPr>
        <w:pStyle w:val="ConsPlusNormal"/>
        <w:numPr>
          <w:ilvl w:val="0"/>
          <w:numId w:val="22"/>
        </w:numPr>
        <w:spacing w:before="220" w:line="360" w:lineRule="auto"/>
        <w:ind w:left="0" w:firstLine="709"/>
        <w:jc w:val="both"/>
        <w:rPr>
          <w:sz w:val="28"/>
          <w:szCs w:val="28"/>
        </w:rPr>
      </w:pPr>
      <w:r w:rsidRPr="00340878">
        <w:rPr>
          <w:sz w:val="28"/>
          <w:szCs w:val="28"/>
        </w:rPr>
        <w:t xml:space="preserve">Федеральным </w:t>
      </w:r>
      <w:hyperlink r:id="rId14" w:history="1">
        <w:r w:rsidRPr="00340878">
          <w:rPr>
            <w:sz w:val="28"/>
            <w:szCs w:val="28"/>
          </w:rPr>
          <w:t>законом</w:t>
        </w:r>
      </w:hyperlink>
      <w:r w:rsidRPr="00340878">
        <w:rPr>
          <w:sz w:val="28"/>
          <w:szCs w:val="28"/>
        </w:rPr>
        <w:t xml:space="preserve"> от 29 декабря 2004 года </w:t>
      </w:r>
      <w:r w:rsidR="005D5F41">
        <w:rPr>
          <w:sz w:val="28"/>
          <w:szCs w:val="28"/>
        </w:rPr>
        <w:t>№</w:t>
      </w:r>
      <w:r w:rsidRPr="00340878">
        <w:rPr>
          <w:sz w:val="28"/>
          <w:szCs w:val="28"/>
        </w:rPr>
        <w:t xml:space="preserve"> 191-ФЗ </w:t>
      </w:r>
      <w:r w:rsidR="008A7173">
        <w:rPr>
          <w:sz w:val="28"/>
          <w:szCs w:val="28"/>
        </w:rPr>
        <w:t>«</w:t>
      </w:r>
      <w:r w:rsidRPr="00340878">
        <w:rPr>
          <w:sz w:val="28"/>
          <w:szCs w:val="28"/>
        </w:rPr>
        <w:t>О введении в действие Градостроительного кодекса Российской Федерации</w:t>
      </w:r>
      <w:r w:rsidR="008A7173">
        <w:rPr>
          <w:sz w:val="28"/>
          <w:szCs w:val="28"/>
        </w:rPr>
        <w:t>»</w:t>
      </w:r>
      <w:r w:rsidRPr="00340878">
        <w:rPr>
          <w:sz w:val="28"/>
          <w:szCs w:val="28"/>
        </w:rPr>
        <w:t>;</w:t>
      </w:r>
    </w:p>
    <w:p w:rsidR="00340878" w:rsidRPr="00340878" w:rsidRDefault="00340878" w:rsidP="00340878">
      <w:pPr>
        <w:pStyle w:val="ConsPlusNormal"/>
        <w:numPr>
          <w:ilvl w:val="0"/>
          <w:numId w:val="22"/>
        </w:numPr>
        <w:spacing w:before="220" w:line="360" w:lineRule="auto"/>
        <w:ind w:left="0" w:firstLine="709"/>
        <w:jc w:val="both"/>
        <w:rPr>
          <w:sz w:val="28"/>
          <w:szCs w:val="28"/>
        </w:rPr>
      </w:pPr>
      <w:r w:rsidRPr="00340878">
        <w:rPr>
          <w:sz w:val="28"/>
          <w:szCs w:val="28"/>
        </w:rPr>
        <w:t xml:space="preserve">Федеральным </w:t>
      </w:r>
      <w:hyperlink r:id="rId15" w:history="1">
        <w:r w:rsidRPr="00340878">
          <w:rPr>
            <w:sz w:val="28"/>
            <w:szCs w:val="28"/>
          </w:rPr>
          <w:t>законом</w:t>
        </w:r>
      </w:hyperlink>
      <w:r w:rsidRPr="00340878">
        <w:rPr>
          <w:sz w:val="28"/>
          <w:szCs w:val="28"/>
        </w:rPr>
        <w:t xml:space="preserve"> от 2 мая 2006 года </w:t>
      </w:r>
      <w:r w:rsidR="005D5F41">
        <w:rPr>
          <w:sz w:val="28"/>
          <w:szCs w:val="28"/>
        </w:rPr>
        <w:t>№</w:t>
      </w:r>
      <w:r w:rsidRPr="00340878">
        <w:rPr>
          <w:sz w:val="28"/>
          <w:szCs w:val="28"/>
        </w:rPr>
        <w:t xml:space="preserve"> 59-ФЗ </w:t>
      </w:r>
      <w:r w:rsidR="008A7173">
        <w:rPr>
          <w:sz w:val="28"/>
          <w:szCs w:val="28"/>
        </w:rPr>
        <w:t>«</w:t>
      </w:r>
      <w:r w:rsidRPr="00340878">
        <w:rPr>
          <w:sz w:val="28"/>
          <w:szCs w:val="28"/>
        </w:rPr>
        <w:t>О порядке рассмотрения обращений граждан Российской Федерации</w:t>
      </w:r>
      <w:r w:rsidR="008A7173">
        <w:rPr>
          <w:sz w:val="28"/>
          <w:szCs w:val="28"/>
        </w:rPr>
        <w:t>»</w:t>
      </w:r>
      <w:r w:rsidRPr="00340878">
        <w:rPr>
          <w:sz w:val="28"/>
          <w:szCs w:val="28"/>
        </w:rPr>
        <w:t>;</w:t>
      </w:r>
    </w:p>
    <w:p w:rsidR="00340878" w:rsidRPr="00340878" w:rsidRDefault="00340878" w:rsidP="00340878">
      <w:pPr>
        <w:pStyle w:val="ConsPlusNormal"/>
        <w:numPr>
          <w:ilvl w:val="0"/>
          <w:numId w:val="22"/>
        </w:numPr>
        <w:spacing w:before="220" w:line="360" w:lineRule="auto"/>
        <w:ind w:left="0" w:firstLine="709"/>
        <w:jc w:val="both"/>
        <w:rPr>
          <w:sz w:val="28"/>
          <w:szCs w:val="28"/>
        </w:rPr>
      </w:pPr>
      <w:r w:rsidRPr="00340878">
        <w:rPr>
          <w:sz w:val="28"/>
          <w:szCs w:val="28"/>
        </w:rPr>
        <w:t xml:space="preserve">Федеральным </w:t>
      </w:r>
      <w:hyperlink r:id="rId16" w:history="1">
        <w:r w:rsidRPr="00340878">
          <w:rPr>
            <w:sz w:val="28"/>
            <w:szCs w:val="28"/>
          </w:rPr>
          <w:t>законом</w:t>
        </w:r>
      </w:hyperlink>
      <w:r w:rsidRPr="00340878">
        <w:rPr>
          <w:sz w:val="28"/>
          <w:szCs w:val="28"/>
        </w:rPr>
        <w:t xml:space="preserve"> от 30 декабря 2009 года </w:t>
      </w:r>
      <w:r w:rsidR="005D5F41">
        <w:rPr>
          <w:sz w:val="28"/>
          <w:szCs w:val="28"/>
        </w:rPr>
        <w:t>№</w:t>
      </w:r>
      <w:r w:rsidRPr="00340878">
        <w:rPr>
          <w:sz w:val="28"/>
          <w:szCs w:val="28"/>
        </w:rPr>
        <w:t xml:space="preserve"> 384-ФЗ </w:t>
      </w:r>
      <w:r w:rsidR="008A7173">
        <w:rPr>
          <w:sz w:val="28"/>
          <w:szCs w:val="28"/>
        </w:rPr>
        <w:t>«</w:t>
      </w:r>
      <w:r w:rsidRPr="00340878">
        <w:rPr>
          <w:sz w:val="28"/>
          <w:szCs w:val="28"/>
        </w:rPr>
        <w:t>Технический регламент о безопасности зданий и сооружений</w:t>
      </w:r>
      <w:r w:rsidR="008A7173">
        <w:rPr>
          <w:sz w:val="28"/>
          <w:szCs w:val="28"/>
        </w:rPr>
        <w:t>»</w:t>
      </w:r>
      <w:r w:rsidRPr="00340878">
        <w:rPr>
          <w:sz w:val="28"/>
          <w:szCs w:val="28"/>
        </w:rPr>
        <w:t>;</w:t>
      </w:r>
    </w:p>
    <w:p w:rsidR="00340878" w:rsidRPr="00340878" w:rsidRDefault="00340878" w:rsidP="00340878">
      <w:pPr>
        <w:pStyle w:val="ConsPlusNormal"/>
        <w:numPr>
          <w:ilvl w:val="0"/>
          <w:numId w:val="22"/>
        </w:numPr>
        <w:spacing w:before="220" w:line="360" w:lineRule="auto"/>
        <w:ind w:left="0" w:firstLine="709"/>
        <w:jc w:val="both"/>
        <w:rPr>
          <w:sz w:val="28"/>
          <w:szCs w:val="28"/>
        </w:rPr>
      </w:pPr>
      <w:r w:rsidRPr="00340878">
        <w:rPr>
          <w:sz w:val="28"/>
          <w:szCs w:val="28"/>
        </w:rPr>
        <w:t xml:space="preserve">Федеральным </w:t>
      </w:r>
      <w:hyperlink r:id="rId17" w:history="1">
        <w:r w:rsidRPr="00340878">
          <w:rPr>
            <w:sz w:val="28"/>
            <w:szCs w:val="28"/>
          </w:rPr>
          <w:t>законом</w:t>
        </w:r>
      </w:hyperlink>
      <w:r w:rsidRPr="00340878">
        <w:rPr>
          <w:sz w:val="28"/>
          <w:szCs w:val="28"/>
        </w:rPr>
        <w:t xml:space="preserve"> от 27 июля 2010 года </w:t>
      </w:r>
      <w:r w:rsidR="005D5F41">
        <w:rPr>
          <w:sz w:val="28"/>
          <w:szCs w:val="28"/>
        </w:rPr>
        <w:t>№</w:t>
      </w:r>
      <w:r w:rsidRPr="00340878">
        <w:rPr>
          <w:sz w:val="28"/>
          <w:szCs w:val="28"/>
        </w:rPr>
        <w:t xml:space="preserve"> 210-ФЗ </w:t>
      </w:r>
      <w:r w:rsidR="008A7173">
        <w:rPr>
          <w:sz w:val="28"/>
          <w:szCs w:val="28"/>
        </w:rPr>
        <w:t>«</w:t>
      </w:r>
      <w:r w:rsidRPr="00340878">
        <w:rPr>
          <w:sz w:val="28"/>
          <w:szCs w:val="28"/>
        </w:rPr>
        <w:t>Об организации предоставления государственных и муниципальных услуг</w:t>
      </w:r>
      <w:r w:rsidR="008A7173">
        <w:rPr>
          <w:sz w:val="28"/>
          <w:szCs w:val="28"/>
        </w:rPr>
        <w:t>»</w:t>
      </w:r>
      <w:r w:rsidRPr="00340878">
        <w:rPr>
          <w:sz w:val="28"/>
          <w:szCs w:val="28"/>
        </w:rPr>
        <w:t>;</w:t>
      </w:r>
    </w:p>
    <w:p w:rsidR="00340878" w:rsidRPr="00340878" w:rsidRDefault="00340878" w:rsidP="00340878">
      <w:pPr>
        <w:pStyle w:val="ConsPlusNormal"/>
        <w:numPr>
          <w:ilvl w:val="0"/>
          <w:numId w:val="22"/>
        </w:numPr>
        <w:spacing w:before="220" w:line="360" w:lineRule="auto"/>
        <w:ind w:left="0" w:firstLine="709"/>
        <w:jc w:val="both"/>
        <w:rPr>
          <w:sz w:val="28"/>
          <w:szCs w:val="28"/>
        </w:rPr>
      </w:pPr>
      <w:r w:rsidRPr="00340878">
        <w:rPr>
          <w:sz w:val="28"/>
          <w:szCs w:val="28"/>
        </w:rPr>
        <w:t xml:space="preserve">Федеральным </w:t>
      </w:r>
      <w:hyperlink r:id="rId18" w:history="1">
        <w:r w:rsidRPr="00340878">
          <w:rPr>
            <w:sz w:val="28"/>
            <w:szCs w:val="28"/>
          </w:rPr>
          <w:t>законом</w:t>
        </w:r>
      </w:hyperlink>
      <w:r w:rsidRPr="00340878">
        <w:rPr>
          <w:sz w:val="28"/>
          <w:szCs w:val="28"/>
        </w:rPr>
        <w:t xml:space="preserve"> от 6 апреля 2011 года </w:t>
      </w:r>
      <w:r w:rsidR="005D5F41">
        <w:rPr>
          <w:sz w:val="28"/>
          <w:szCs w:val="28"/>
        </w:rPr>
        <w:t>№</w:t>
      </w:r>
      <w:r w:rsidRPr="00340878">
        <w:rPr>
          <w:sz w:val="28"/>
          <w:szCs w:val="28"/>
        </w:rPr>
        <w:t xml:space="preserve"> 63-ФЗ </w:t>
      </w:r>
      <w:r w:rsidR="008A7173">
        <w:rPr>
          <w:sz w:val="28"/>
          <w:szCs w:val="28"/>
        </w:rPr>
        <w:t>«</w:t>
      </w:r>
      <w:r w:rsidRPr="00340878">
        <w:rPr>
          <w:sz w:val="28"/>
          <w:szCs w:val="28"/>
        </w:rPr>
        <w:t>Об электронной подписи</w:t>
      </w:r>
      <w:r w:rsidR="008A7173">
        <w:rPr>
          <w:sz w:val="28"/>
          <w:szCs w:val="28"/>
        </w:rPr>
        <w:t>»</w:t>
      </w:r>
      <w:r w:rsidRPr="00340878">
        <w:rPr>
          <w:sz w:val="28"/>
          <w:szCs w:val="28"/>
        </w:rPr>
        <w:t>;</w:t>
      </w:r>
    </w:p>
    <w:p w:rsidR="00340878" w:rsidRPr="00340878" w:rsidRDefault="00CA0A0C" w:rsidP="00340878">
      <w:pPr>
        <w:pStyle w:val="ConsPlusNormal"/>
        <w:numPr>
          <w:ilvl w:val="0"/>
          <w:numId w:val="22"/>
        </w:numPr>
        <w:spacing w:before="220" w:line="360" w:lineRule="auto"/>
        <w:ind w:left="0" w:firstLine="709"/>
        <w:jc w:val="both"/>
        <w:rPr>
          <w:sz w:val="28"/>
          <w:szCs w:val="28"/>
        </w:rPr>
      </w:pPr>
      <w:hyperlink r:id="rId19" w:history="1">
        <w:r w:rsidR="00340878" w:rsidRPr="00340878">
          <w:rPr>
            <w:sz w:val="28"/>
            <w:szCs w:val="28"/>
          </w:rPr>
          <w:t>Указом</w:t>
        </w:r>
      </w:hyperlink>
      <w:r w:rsidR="00340878" w:rsidRPr="00340878">
        <w:rPr>
          <w:sz w:val="28"/>
          <w:szCs w:val="28"/>
        </w:rPr>
        <w:t xml:space="preserve"> Президента Российской Федерации от 7 мая 2012 года </w:t>
      </w:r>
      <w:r w:rsidR="005D5F41">
        <w:rPr>
          <w:sz w:val="28"/>
          <w:szCs w:val="28"/>
        </w:rPr>
        <w:t>№</w:t>
      </w:r>
      <w:r w:rsidR="00340878" w:rsidRPr="00340878">
        <w:rPr>
          <w:sz w:val="28"/>
          <w:szCs w:val="28"/>
        </w:rPr>
        <w:t xml:space="preserve"> 601 </w:t>
      </w:r>
      <w:r w:rsidR="005D5F41">
        <w:rPr>
          <w:sz w:val="28"/>
          <w:szCs w:val="28"/>
        </w:rPr>
        <w:t>«</w:t>
      </w:r>
      <w:r w:rsidR="00340878" w:rsidRPr="00340878">
        <w:rPr>
          <w:sz w:val="28"/>
          <w:szCs w:val="28"/>
        </w:rPr>
        <w:t>Об основных направлениях совершенствования системы государственного управления</w:t>
      </w:r>
      <w:r w:rsidR="005D5F41">
        <w:rPr>
          <w:sz w:val="28"/>
          <w:szCs w:val="28"/>
        </w:rPr>
        <w:t>»</w:t>
      </w:r>
      <w:r w:rsidR="00340878" w:rsidRPr="00340878">
        <w:rPr>
          <w:sz w:val="28"/>
          <w:szCs w:val="28"/>
        </w:rPr>
        <w:t>;</w:t>
      </w:r>
    </w:p>
    <w:p w:rsidR="00340878" w:rsidRPr="00340878" w:rsidRDefault="00CA0A0C" w:rsidP="00340878">
      <w:pPr>
        <w:pStyle w:val="ConsPlusNormal"/>
        <w:numPr>
          <w:ilvl w:val="0"/>
          <w:numId w:val="22"/>
        </w:numPr>
        <w:spacing w:before="220" w:line="360" w:lineRule="auto"/>
        <w:ind w:left="0" w:firstLine="709"/>
        <w:jc w:val="both"/>
        <w:rPr>
          <w:sz w:val="28"/>
          <w:szCs w:val="28"/>
        </w:rPr>
      </w:pPr>
      <w:hyperlink r:id="rId20" w:history="1">
        <w:r w:rsidR="00340878" w:rsidRPr="00340878">
          <w:rPr>
            <w:sz w:val="28"/>
            <w:szCs w:val="28"/>
          </w:rPr>
          <w:t>Постановлением</w:t>
        </w:r>
      </w:hyperlink>
      <w:r w:rsidR="00340878" w:rsidRPr="00340878">
        <w:rPr>
          <w:sz w:val="28"/>
          <w:szCs w:val="28"/>
        </w:rPr>
        <w:t xml:space="preserve"> Правительства Российской Федерации от </w:t>
      </w:r>
      <w:r w:rsidR="00FB4FB0">
        <w:rPr>
          <w:sz w:val="28"/>
          <w:szCs w:val="28"/>
        </w:rPr>
        <w:t xml:space="preserve">                   </w:t>
      </w:r>
      <w:r w:rsidR="00340878" w:rsidRPr="00340878">
        <w:rPr>
          <w:sz w:val="28"/>
          <w:szCs w:val="28"/>
        </w:rPr>
        <w:t xml:space="preserve">24 октября 2011 года </w:t>
      </w:r>
      <w:r w:rsidR="005D5F41">
        <w:rPr>
          <w:sz w:val="28"/>
          <w:szCs w:val="28"/>
        </w:rPr>
        <w:t>№</w:t>
      </w:r>
      <w:r w:rsidR="00340878" w:rsidRPr="00340878">
        <w:rPr>
          <w:sz w:val="28"/>
          <w:szCs w:val="28"/>
        </w:rPr>
        <w:t xml:space="preserve"> 861 </w:t>
      </w:r>
      <w:r w:rsidR="005D5F41">
        <w:rPr>
          <w:sz w:val="28"/>
          <w:szCs w:val="28"/>
        </w:rPr>
        <w:t>«</w:t>
      </w:r>
      <w:r w:rsidR="00340878" w:rsidRPr="00340878">
        <w:rPr>
          <w:sz w:val="28"/>
          <w:szCs w:val="28"/>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r w:rsidR="005D5F41">
        <w:rPr>
          <w:sz w:val="28"/>
          <w:szCs w:val="28"/>
        </w:rPr>
        <w:t>»</w:t>
      </w:r>
      <w:r w:rsidR="00340878" w:rsidRPr="00340878">
        <w:rPr>
          <w:sz w:val="28"/>
          <w:szCs w:val="28"/>
        </w:rPr>
        <w:t>;</w:t>
      </w:r>
    </w:p>
    <w:p w:rsidR="00340878" w:rsidRPr="00340878" w:rsidRDefault="00CA0A0C" w:rsidP="00340878">
      <w:pPr>
        <w:pStyle w:val="ConsPlusNormal"/>
        <w:numPr>
          <w:ilvl w:val="0"/>
          <w:numId w:val="22"/>
        </w:numPr>
        <w:spacing w:before="220" w:line="360" w:lineRule="auto"/>
        <w:ind w:left="0" w:firstLine="709"/>
        <w:jc w:val="both"/>
        <w:rPr>
          <w:sz w:val="28"/>
          <w:szCs w:val="28"/>
        </w:rPr>
      </w:pPr>
      <w:hyperlink r:id="rId21" w:history="1">
        <w:r w:rsidR="00340878" w:rsidRPr="00340878">
          <w:rPr>
            <w:sz w:val="28"/>
            <w:szCs w:val="28"/>
          </w:rPr>
          <w:t>Постановлением</w:t>
        </w:r>
      </w:hyperlink>
      <w:r w:rsidR="00340878" w:rsidRPr="00340878">
        <w:rPr>
          <w:sz w:val="28"/>
          <w:szCs w:val="28"/>
        </w:rPr>
        <w:t xml:space="preserve"> Правительства Российской Федерации от 25 июня 2012 года </w:t>
      </w:r>
      <w:r w:rsidR="005D5F41">
        <w:rPr>
          <w:sz w:val="28"/>
          <w:szCs w:val="28"/>
        </w:rPr>
        <w:t>№</w:t>
      </w:r>
      <w:r w:rsidR="00340878" w:rsidRPr="00340878">
        <w:rPr>
          <w:sz w:val="28"/>
          <w:szCs w:val="28"/>
        </w:rPr>
        <w:t xml:space="preserve"> 634 </w:t>
      </w:r>
      <w:r w:rsidR="005D5F41">
        <w:rPr>
          <w:sz w:val="28"/>
          <w:szCs w:val="28"/>
        </w:rPr>
        <w:t>«</w:t>
      </w:r>
      <w:r w:rsidR="00340878" w:rsidRPr="00340878">
        <w:rPr>
          <w:sz w:val="28"/>
          <w:szCs w:val="28"/>
        </w:rPr>
        <w:t>О видах электронной подписи, использование которых допускается при обращении за получением государственных и муниципальных услуг</w:t>
      </w:r>
      <w:r w:rsidR="005D5F41">
        <w:rPr>
          <w:sz w:val="28"/>
          <w:szCs w:val="28"/>
        </w:rPr>
        <w:t>»</w:t>
      </w:r>
      <w:r w:rsidR="00340878" w:rsidRPr="00340878">
        <w:rPr>
          <w:sz w:val="28"/>
          <w:szCs w:val="28"/>
        </w:rPr>
        <w:t>;</w:t>
      </w:r>
    </w:p>
    <w:p w:rsidR="00340878" w:rsidRPr="00340878" w:rsidRDefault="00CA0A0C" w:rsidP="00340878">
      <w:pPr>
        <w:pStyle w:val="ConsPlusNormal"/>
        <w:numPr>
          <w:ilvl w:val="0"/>
          <w:numId w:val="22"/>
        </w:numPr>
        <w:spacing w:before="220" w:line="360" w:lineRule="auto"/>
        <w:ind w:left="0" w:firstLine="709"/>
        <w:jc w:val="both"/>
        <w:rPr>
          <w:sz w:val="28"/>
          <w:szCs w:val="28"/>
        </w:rPr>
      </w:pPr>
      <w:hyperlink r:id="rId22" w:history="1">
        <w:r w:rsidR="00340878" w:rsidRPr="00340878">
          <w:rPr>
            <w:sz w:val="28"/>
            <w:szCs w:val="28"/>
          </w:rPr>
          <w:t>Постановлением</w:t>
        </w:r>
      </w:hyperlink>
      <w:r w:rsidR="00340878" w:rsidRPr="00340878">
        <w:rPr>
          <w:sz w:val="28"/>
          <w:szCs w:val="28"/>
        </w:rPr>
        <w:t xml:space="preserve"> Правительства Российской Федерации от </w:t>
      </w:r>
      <w:r w:rsidR="00FB4FB0">
        <w:rPr>
          <w:sz w:val="28"/>
          <w:szCs w:val="28"/>
        </w:rPr>
        <w:t xml:space="preserve">                   </w:t>
      </w:r>
      <w:r w:rsidR="00340878" w:rsidRPr="00340878">
        <w:rPr>
          <w:sz w:val="28"/>
          <w:szCs w:val="28"/>
        </w:rPr>
        <w:t xml:space="preserve">25 августа 2012 года </w:t>
      </w:r>
      <w:r w:rsidR="005D5F41">
        <w:rPr>
          <w:sz w:val="28"/>
          <w:szCs w:val="28"/>
        </w:rPr>
        <w:t>№</w:t>
      </w:r>
      <w:r w:rsidR="00340878" w:rsidRPr="00340878">
        <w:rPr>
          <w:sz w:val="28"/>
          <w:szCs w:val="28"/>
        </w:rPr>
        <w:t xml:space="preserve"> 852 </w:t>
      </w:r>
      <w:r w:rsidR="005D5F41">
        <w:rPr>
          <w:sz w:val="28"/>
          <w:szCs w:val="28"/>
        </w:rPr>
        <w:t>«</w:t>
      </w:r>
      <w:r w:rsidR="00340878" w:rsidRPr="00340878">
        <w:rPr>
          <w:sz w:val="28"/>
          <w:szCs w:val="28"/>
        </w:rPr>
        <w: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r w:rsidR="005D5F41">
        <w:rPr>
          <w:sz w:val="28"/>
          <w:szCs w:val="28"/>
        </w:rPr>
        <w:t>»</w:t>
      </w:r>
      <w:r w:rsidR="00340878" w:rsidRPr="00340878">
        <w:rPr>
          <w:sz w:val="28"/>
          <w:szCs w:val="28"/>
        </w:rPr>
        <w:t>;</w:t>
      </w:r>
    </w:p>
    <w:p w:rsidR="00340878" w:rsidRPr="00340878" w:rsidRDefault="00CA0A0C" w:rsidP="00340878">
      <w:pPr>
        <w:pStyle w:val="ConsPlusNormal"/>
        <w:numPr>
          <w:ilvl w:val="0"/>
          <w:numId w:val="22"/>
        </w:numPr>
        <w:spacing w:before="220" w:line="360" w:lineRule="auto"/>
        <w:ind w:left="0" w:firstLine="709"/>
        <w:jc w:val="both"/>
        <w:rPr>
          <w:sz w:val="28"/>
          <w:szCs w:val="28"/>
        </w:rPr>
      </w:pPr>
      <w:hyperlink r:id="rId23" w:history="1">
        <w:r w:rsidR="00340878" w:rsidRPr="00340878">
          <w:rPr>
            <w:sz w:val="28"/>
            <w:szCs w:val="28"/>
          </w:rPr>
          <w:t>Постановлением</w:t>
        </w:r>
      </w:hyperlink>
      <w:r w:rsidR="00340878" w:rsidRPr="00340878">
        <w:rPr>
          <w:sz w:val="28"/>
          <w:szCs w:val="28"/>
        </w:rPr>
        <w:t xml:space="preserve"> Правительства Российской Федерации от </w:t>
      </w:r>
      <w:r w:rsidR="00FB4FB0">
        <w:rPr>
          <w:sz w:val="28"/>
          <w:szCs w:val="28"/>
        </w:rPr>
        <w:t xml:space="preserve">                   </w:t>
      </w:r>
      <w:r w:rsidR="00340878" w:rsidRPr="00340878">
        <w:rPr>
          <w:sz w:val="28"/>
          <w:szCs w:val="28"/>
        </w:rPr>
        <w:t xml:space="preserve">22 декабря 2012 года </w:t>
      </w:r>
      <w:r w:rsidR="005D5F41">
        <w:rPr>
          <w:sz w:val="28"/>
          <w:szCs w:val="28"/>
        </w:rPr>
        <w:t>№</w:t>
      </w:r>
      <w:r w:rsidR="00340878" w:rsidRPr="00340878">
        <w:rPr>
          <w:sz w:val="28"/>
          <w:szCs w:val="28"/>
        </w:rPr>
        <w:t xml:space="preserve"> 1376 </w:t>
      </w:r>
      <w:r w:rsidR="005D5F41">
        <w:rPr>
          <w:sz w:val="28"/>
          <w:szCs w:val="28"/>
        </w:rPr>
        <w:t>«</w:t>
      </w:r>
      <w:r w:rsidR="00340878" w:rsidRPr="00340878">
        <w:rPr>
          <w:sz w:val="28"/>
          <w:szCs w:val="28"/>
        </w:rPr>
        <w:t>Об утверждении Правил организации деятельности многофункциональных центров предоставления государственных и муниципальных услуг</w:t>
      </w:r>
      <w:r w:rsidR="005D5F41">
        <w:rPr>
          <w:sz w:val="28"/>
          <w:szCs w:val="28"/>
        </w:rPr>
        <w:t>»</w:t>
      </w:r>
      <w:r w:rsidR="00340878" w:rsidRPr="00340878">
        <w:rPr>
          <w:sz w:val="28"/>
          <w:szCs w:val="28"/>
        </w:rPr>
        <w:t>;</w:t>
      </w:r>
    </w:p>
    <w:p w:rsidR="00340878" w:rsidRPr="00340878" w:rsidRDefault="00CA0A0C" w:rsidP="00340878">
      <w:pPr>
        <w:pStyle w:val="ConsPlusNormal"/>
        <w:numPr>
          <w:ilvl w:val="0"/>
          <w:numId w:val="22"/>
        </w:numPr>
        <w:spacing w:before="220" w:line="360" w:lineRule="auto"/>
        <w:ind w:left="0" w:firstLine="709"/>
        <w:jc w:val="both"/>
        <w:rPr>
          <w:sz w:val="28"/>
          <w:szCs w:val="28"/>
        </w:rPr>
      </w:pPr>
      <w:hyperlink r:id="rId24" w:history="1">
        <w:r w:rsidR="00340878" w:rsidRPr="00340878">
          <w:rPr>
            <w:sz w:val="28"/>
            <w:szCs w:val="28"/>
          </w:rPr>
          <w:t>Постановлением</w:t>
        </w:r>
      </w:hyperlink>
      <w:r w:rsidR="00340878" w:rsidRPr="00340878">
        <w:rPr>
          <w:sz w:val="28"/>
          <w:szCs w:val="28"/>
        </w:rPr>
        <w:t xml:space="preserve"> Правительства Российской Федерации от 9 июня 2006 года </w:t>
      </w:r>
      <w:r w:rsidR="005D5F41">
        <w:rPr>
          <w:sz w:val="28"/>
          <w:szCs w:val="28"/>
        </w:rPr>
        <w:t>№</w:t>
      </w:r>
      <w:r w:rsidR="00340878" w:rsidRPr="00340878">
        <w:rPr>
          <w:sz w:val="28"/>
          <w:szCs w:val="28"/>
        </w:rPr>
        <w:t xml:space="preserve"> 363 </w:t>
      </w:r>
      <w:r w:rsidR="005D5F41">
        <w:rPr>
          <w:sz w:val="28"/>
          <w:szCs w:val="28"/>
        </w:rPr>
        <w:t>«</w:t>
      </w:r>
      <w:r w:rsidR="00340878" w:rsidRPr="00340878">
        <w:rPr>
          <w:sz w:val="28"/>
          <w:szCs w:val="28"/>
        </w:rPr>
        <w:t>Об информационном обеспечении градостроительной деятельности</w:t>
      </w:r>
      <w:r w:rsidR="005D5F41">
        <w:rPr>
          <w:sz w:val="28"/>
          <w:szCs w:val="28"/>
        </w:rPr>
        <w:t>»</w:t>
      </w:r>
      <w:r w:rsidR="00340878" w:rsidRPr="00340878">
        <w:rPr>
          <w:sz w:val="28"/>
          <w:szCs w:val="28"/>
        </w:rPr>
        <w:t>;</w:t>
      </w:r>
    </w:p>
    <w:p w:rsidR="00340878" w:rsidRPr="00340878" w:rsidRDefault="00CA0A0C" w:rsidP="00340878">
      <w:pPr>
        <w:pStyle w:val="ConsPlusNormal"/>
        <w:numPr>
          <w:ilvl w:val="0"/>
          <w:numId w:val="22"/>
        </w:numPr>
        <w:spacing w:before="220" w:line="360" w:lineRule="auto"/>
        <w:ind w:left="0" w:firstLine="709"/>
        <w:jc w:val="both"/>
        <w:rPr>
          <w:sz w:val="28"/>
          <w:szCs w:val="28"/>
        </w:rPr>
      </w:pPr>
      <w:hyperlink r:id="rId25" w:history="1">
        <w:r w:rsidR="00340878" w:rsidRPr="00340878">
          <w:rPr>
            <w:sz w:val="28"/>
            <w:szCs w:val="28"/>
          </w:rPr>
          <w:t>Постановлением</w:t>
        </w:r>
      </w:hyperlink>
      <w:r w:rsidR="00340878" w:rsidRPr="00340878">
        <w:rPr>
          <w:sz w:val="28"/>
          <w:szCs w:val="28"/>
        </w:rPr>
        <w:t xml:space="preserve"> Правительства Российской Федерации от 25 января 2013 года </w:t>
      </w:r>
      <w:r w:rsidR="005D5F41">
        <w:rPr>
          <w:sz w:val="28"/>
          <w:szCs w:val="28"/>
        </w:rPr>
        <w:t>№</w:t>
      </w:r>
      <w:r w:rsidR="00340878" w:rsidRPr="00340878">
        <w:rPr>
          <w:sz w:val="28"/>
          <w:szCs w:val="28"/>
        </w:rPr>
        <w:t xml:space="preserve"> 33 </w:t>
      </w:r>
      <w:r w:rsidR="005D5F41">
        <w:rPr>
          <w:sz w:val="28"/>
          <w:szCs w:val="28"/>
        </w:rPr>
        <w:t>«</w:t>
      </w:r>
      <w:r w:rsidR="00340878" w:rsidRPr="00340878">
        <w:rPr>
          <w:sz w:val="28"/>
          <w:szCs w:val="28"/>
        </w:rPr>
        <w:t>Об использовании простой электронной подписи при оказании государственных и муниципальных услуг</w:t>
      </w:r>
      <w:r w:rsidR="005D5F41">
        <w:rPr>
          <w:sz w:val="28"/>
          <w:szCs w:val="28"/>
        </w:rPr>
        <w:t>»</w:t>
      </w:r>
      <w:r w:rsidR="00340878" w:rsidRPr="00340878">
        <w:rPr>
          <w:sz w:val="28"/>
          <w:szCs w:val="28"/>
        </w:rPr>
        <w:t>;</w:t>
      </w:r>
    </w:p>
    <w:p w:rsidR="00340878" w:rsidRPr="00340878" w:rsidRDefault="00340878" w:rsidP="00340878">
      <w:pPr>
        <w:pStyle w:val="a6"/>
        <w:numPr>
          <w:ilvl w:val="0"/>
          <w:numId w:val="22"/>
        </w:numPr>
        <w:tabs>
          <w:tab w:val="left" w:pos="993"/>
        </w:tabs>
        <w:spacing w:after="0" w:line="360" w:lineRule="auto"/>
        <w:ind w:left="0" w:firstLine="709"/>
        <w:jc w:val="both"/>
        <w:rPr>
          <w:rFonts w:ascii="Times New Roman" w:hAnsi="Times New Roman" w:cs="Times New Roman"/>
          <w:sz w:val="28"/>
          <w:szCs w:val="28"/>
        </w:rPr>
      </w:pPr>
      <w:r w:rsidRPr="00340878">
        <w:rPr>
          <w:rFonts w:ascii="Times New Roman" w:hAnsi="Times New Roman" w:cs="Times New Roman"/>
          <w:sz w:val="28"/>
          <w:szCs w:val="28"/>
        </w:rPr>
        <w:t>Постановление Правительства Российской Федерации от 09 июня 2016 года № 516 «Об утверждении Правил осуществления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осуществляющими в соответствии с федеральными законами отдельные публичные полномочия»;</w:t>
      </w:r>
    </w:p>
    <w:p w:rsidR="00340878" w:rsidRPr="00340878" w:rsidRDefault="00CA0A0C" w:rsidP="00340878">
      <w:pPr>
        <w:pStyle w:val="ConsPlusNormal"/>
        <w:numPr>
          <w:ilvl w:val="0"/>
          <w:numId w:val="22"/>
        </w:numPr>
        <w:spacing w:before="220" w:line="360" w:lineRule="auto"/>
        <w:ind w:left="0" w:firstLine="709"/>
        <w:jc w:val="both"/>
        <w:rPr>
          <w:sz w:val="28"/>
          <w:szCs w:val="28"/>
        </w:rPr>
      </w:pPr>
      <w:hyperlink r:id="rId26" w:history="1">
        <w:r w:rsidR="00340878" w:rsidRPr="00340878">
          <w:rPr>
            <w:sz w:val="28"/>
            <w:szCs w:val="28"/>
          </w:rPr>
          <w:t>приказом</w:t>
        </w:r>
      </w:hyperlink>
      <w:r w:rsidR="00340878" w:rsidRPr="00340878">
        <w:rPr>
          <w:sz w:val="28"/>
          <w:szCs w:val="28"/>
        </w:rPr>
        <w:t xml:space="preserve"> Министерства регионального развития Российской Федерации от 30 августа 2007 года </w:t>
      </w:r>
      <w:r w:rsidR="005D5F41">
        <w:rPr>
          <w:sz w:val="28"/>
          <w:szCs w:val="28"/>
        </w:rPr>
        <w:t>№</w:t>
      </w:r>
      <w:r w:rsidR="00340878" w:rsidRPr="00340878">
        <w:rPr>
          <w:sz w:val="28"/>
          <w:szCs w:val="28"/>
        </w:rPr>
        <w:t xml:space="preserve"> 85 </w:t>
      </w:r>
      <w:r w:rsidR="005D5F41">
        <w:rPr>
          <w:sz w:val="28"/>
          <w:szCs w:val="28"/>
        </w:rPr>
        <w:t>«</w:t>
      </w:r>
      <w:r w:rsidR="00340878" w:rsidRPr="00340878">
        <w:rPr>
          <w:sz w:val="28"/>
          <w:szCs w:val="28"/>
        </w:rPr>
        <w:t xml:space="preserve">Об утверждении документов по </w:t>
      </w:r>
      <w:r w:rsidR="00340878" w:rsidRPr="00340878">
        <w:rPr>
          <w:sz w:val="28"/>
          <w:szCs w:val="28"/>
        </w:rPr>
        <w:lastRenderedPageBreak/>
        <w:t>ведению информационной системы обеспечения градостроительной деятельности</w:t>
      </w:r>
      <w:r w:rsidR="005D5F41">
        <w:rPr>
          <w:sz w:val="28"/>
          <w:szCs w:val="28"/>
        </w:rPr>
        <w:t>»</w:t>
      </w:r>
      <w:r w:rsidR="00340878" w:rsidRPr="00340878">
        <w:rPr>
          <w:sz w:val="28"/>
          <w:szCs w:val="28"/>
        </w:rPr>
        <w:t>;</w:t>
      </w:r>
    </w:p>
    <w:p w:rsidR="00340878" w:rsidRPr="00340878" w:rsidRDefault="00CA0A0C" w:rsidP="00340878">
      <w:pPr>
        <w:pStyle w:val="ConsPlusNormal"/>
        <w:numPr>
          <w:ilvl w:val="0"/>
          <w:numId w:val="22"/>
        </w:numPr>
        <w:spacing w:before="220" w:line="360" w:lineRule="auto"/>
        <w:ind w:left="0" w:firstLine="709"/>
        <w:jc w:val="both"/>
        <w:rPr>
          <w:sz w:val="28"/>
          <w:szCs w:val="28"/>
        </w:rPr>
      </w:pPr>
      <w:hyperlink r:id="rId27" w:history="1">
        <w:r w:rsidR="00340878" w:rsidRPr="00340878">
          <w:rPr>
            <w:sz w:val="28"/>
            <w:szCs w:val="28"/>
          </w:rPr>
          <w:t>приказом</w:t>
        </w:r>
      </w:hyperlink>
      <w:r w:rsidR="00340878" w:rsidRPr="00340878">
        <w:rPr>
          <w:sz w:val="28"/>
          <w:szCs w:val="28"/>
        </w:rPr>
        <w:t xml:space="preserve"> Федеральной службы безопасности Российской Федерации от 27 декабря 2011 года </w:t>
      </w:r>
      <w:r w:rsidR="005D5F41">
        <w:rPr>
          <w:sz w:val="28"/>
          <w:szCs w:val="28"/>
        </w:rPr>
        <w:t>№</w:t>
      </w:r>
      <w:r w:rsidR="00340878" w:rsidRPr="00340878">
        <w:rPr>
          <w:sz w:val="28"/>
          <w:szCs w:val="28"/>
        </w:rPr>
        <w:t xml:space="preserve"> 796 </w:t>
      </w:r>
      <w:r w:rsidR="005D5F41">
        <w:rPr>
          <w:sz w:val="28"/>
          <w:szCs w:val="28"/>
        </w:rPr>
        <w:t>«</w:t>
      </w:r>
      <w:r w:rsidR="00340878" w:rsidRPr="00340878">
        <w:rPr>
          <w:sz w:val="28"/>
          <w:szCs w:val="28"/>
        </w:rPr>
        <w:t>Об утверждении требований к средствам электронной подписи и требований к средствам удостоверяющего центра</w:t>
      </w:r>
      <w:r w:rsidR="005D5F41">
        <w:rPr>
          <w:sz w:val="28"/>
          <w:szCs w:val="28"/>
        </w:rPr>
        <w:t>»</w:t>
      </w:r>
      <w:r w:rsidR="00340878" w:rsidRPr="00340878">
        <w:rPr>
          <w:sz w:val="28"/>
          <w:szCs w:val="28"/>
        </w:rPr>
        <w:t>;</w:t>
      </w:r>
    </w:p>
    <w:p w:rsidR="00340878" w:rsidRPr="00340878" w:rsidRDefault="00CA0A0C" w:rsidP="00340878">
      <w:pPr>
        <w:pStyle w:val="ConsPlusNormal"/>
        <w:numPr>
          <w:ilvl w:val="0"/>
          <w:numId w:val="22"/>
        </w:numPr>
        <w:spacing w:before="220" w:line="360" w:lineRule="auto"/>
        <w:ind w:left="0" w:firstLine="709"/>
        <w:jc w:val="both"/>
        <w:rPr>
          <w:sz w:val="28"/>
          <w:szCs w:val="28"/>
        </w:rPr>
      </w:pPr>
      <w:hyperlink r:id="rId28" w:history="1">
        <w:r w:rsidR="00340878" w:rsidRPr="00340878">
          <w:rPr>
            <w:sz w:val="28"/>
            <w:szCs w:val="28"/>
          </w:rPr>
          <w:t>Законом</w:t>
        </w:r>
      </w:hyperlink>
      <w:r w:rsidR="00340878" w:rsidRPr="00340878">
        <w:rPr>
          <w:sz w:val="28"/>
          <w:szCs w:val="28"/>
        </w:rPr>
        <w:t xml:space="preserve"> Приморского края от 29 июня 2009 года </w:t>
      </w:r>
      <w:r w:rsidR="005D5F41">
        <w:rPr>
          <w:sz w:val="28"/>
          <w:szCs w:val="28"/>
        </w:rPr>
        <w:t>№</w:t>
      </w:r>
      <w:r w:rsidR="00340878" w:rsidRPr="00340878">
        <w:rPr>
          <w:sz w:val="28"/>
          <w:szCs w:val="28"/>
        </w:rPr>
        <w:t xml:space="preserve"> 446-КЗ </w:t>
      </w:r>
      <w:r w:rsidR="005D5F41">
        <w:rPr>
          <w:sz w:val="28"/>
          <w:szCs w:val="28"/>
        </w:rPr>
        <w:t>«</w:t>
      </w:r>
      <w:r w:rsidR="00340878" w:rsidRPr="00340878">
        <w:rPr>
          <w:sz w:val="28"/>
          <w:szCs w:val="28"/>
        </w:rPr>
        <w:t>О градостроительной деятельности на территории Приморского края</w:t>
      </w:r>
      <w:r w:rsidR="005D5F41">
        <w:rPr>
          <w:sz w:val="28"/>
          <w:szCs w:val="28"/>
        </w:rPr>
        <w:t>»</w:t>
      </w:r>
      <w:r w:rsidR="00340878" w:rsidRPr="00340878">
        <w:rPr>
          <w:sz w:val="28"/>
          <w:szCs w:val="28"/>
        </w:rPr>
        <w:t>;</w:t>
      </w:r>
    </w:p>
    <w:p w:rsidR="00340878" w:rsidRPr="00340878" w:rsidRDefault="00340878" w:rsidP="00340878">
      <w:pPr>
        <w:pStyle w:val="ConsPlusNormal"/>
        <w:spacing w:before="220" w:line="360" w:lineRule="auto"/>
        <w:ind w:firstLine="709"/>
        <w:jc w:val="both"/>
        <w:rPr>
          <w:sz w:val="28"/>
          <w:szCs w:val="28"/>
        </w:rPr>
      </w:pPr>
      <w:r w:rsidRPr="00340878">
        <w:rPr>
          <w:sz w:val="28"/>
          <w:szCs w:val="28"/>
        </w:rPr>
        <w:t>2</w:t>
      </w:r>
      <w:r w:rsidR="00FB4FB0">
        <w:rPr>
          <w:sz w:val="28"/>
          <w:szCs w:val="28"/>
        </w:rPr>
        <w:t>1</w:t>
      </w:r>
      <w:r w:rsidRPr="00340878">
        <w:rPr>
          <w:sz w:val="28"/>
          <w:szCs w:val="28"/>
        </w:rPr>
        <w:t xml:space="preserve">) </w:t>
      </w:r>
      <w:hyperlink r:id="rId29" w:history="1">
        <w:r w:rsidRPr="00340878">
          <w:rPr>
            <w:sz w:val="28"/>
            <w:szCs w:val="28"/>
          </w:rPr>
          <w:t>Законом</w:t>
        </w:r>
      </w:hyperlink>
      <w:r w:rsidRPr="00340878">
        <w:rPr>
          <w:sz w:val="28"/>
          <w:szCs w:val="28"/>
        </w:rPr>
        <w:t xml:space="preserve"> Приморского края от 5 мая 2014 года </w:t>
      </w:r>
      <w:r w:rsidR="005D5F41">
        <w:rPr>
          <w:sz w:val="28"/>
          <w:szCs w:val="28"/>
        </w:rPr>
        <w:t>№</w:t>
      </w:r>
      <w:r w:rsidRPr="00340878">
        <w:rPr>
          <w:sz w:val="28"/>
          <w:szCs w:val="28"/>
        </w:rPr>
        <w:t xml:space="preserve"> 401-КЗ </w:t>
      </w:r>
      <w:r w:rsidR="005D5F41">
        <w:rPr>
          <w:sz w:val="28"/>
          <w:szCs w:val="28"/>
        </w:rPr>
        <w:t>«</w:t>
      </w:r>
      <w:r w:rsidRPr="00340878">
        <w:rPr>
          <w:sz w:val="28"/>
          <w:szCs w:val="28"/>
        </w:rPr>
        <w:t>Об обеспечении беспрепятственного доступа инвалидов и других маломобильных групп населения к объектам социальной, транспортной и инженерной инфраструктур в Приморском крае, к местам отдыха и к предоставляемым в них услугам</w:t>
      </w:r>
      <w:r w:rsidR="005D5F41">
        <w:rPr>
          <w:sz w:val="28"/>
          <w:szCs w:val="28"/>
        </w:rPr>
        <w:t>»</w:t>
      </w:r>
      <w:r w:rsidRPr="00340878">
        <w:rPr>
          <w:sz w:val="28"/>
          <w:szCs w:val="28"/>
        </w:rPr>
        <w:t>;</w:t>
      </w:r>
    </w:p>
    <w:p w:rsidR="00760E9A" w:rsidRPr="00340878" w:rsidRDefault="00340878" w:rsidP="00340878">
      <w:pPr>
        <w:pStyle w:val="ConsPlusNormal"/>
        <w:spacing w:line="360" w:lineRule="auto"/>
        <w:ind w:firstLine="709"/>
        <w:jc w:val="both"/>
        <w:rPr>
          <w:sz w:val="28"/>
          <w:szCs w:val="28"/>
        </w:rPr>
      </w:pPr>
      <w:r w:rsidRPr="00340878">
        <w:rPr>
          <w:sz w:val="28"/>
          <w:szCs w:val="28"/>
        </w:rPr>
        <w:t>2</w:t>
      </w:r>
      <w:r w:rsidR="00FB4FB0">
        <w:rPr>
          <w:sz w:val="28"/>
          <w:szCs w:val="28"/>
        </w:rPr>
        <w:t>2</w:t>
      </w:r>
      <w:r w:rsidR="0020490A" w:rsidRPr="00340878">
        <w:rPr>
          <w:sz w:val="28"/>
          <w:szCs w:val="28"/>
        </w:rPr>
        <w:t>)</w:t>
      </w:r>
      <w:r w:rsidR="00760E9A" w:rsidRPr="00340878">
        <w:rPr>
          <w:sz w:val="28"/>
          <w:szCs w:val="28"/>
        </w:rPr>
        <w:t xml:space="preserve"> </w:t>
      </w:r>
      <w:hyperlink r:id="rId30" w:tooltip="Устав Пожарского муниципального района (принят решением Думы Пожарского муниципального района от 29.08.2005 N 111) (Зарегистрировано в ГУ Минюста РФ по Дальневосточному федеральному округу 14.05.2009 N RU255130002008001) (ред. от 06.09.2016){КонсультантПлюс}" w:history="1">
        <w:r w:rsidR="00760E9A" w:rsidRPr="00340878">
          <w:rPr>
            <w:sz w:val="28"/>
            <w:szCs w:val="28"/>
          </w:rPr>
          <w:t>Устав</w:t>
        </w:r>
      </w:hyperlink>
      <w:r w:rsidR="00760E9A" w:rsidRPr="00340878">
        <w:rPr>
          <w:sz w:val="28"/>
          <w:szCs w:val="28"/>
        </w:rPr>
        <w:t xml:space="preserve"> Пожарского муниципального района;</w:t>
      </w:r>
    </w:p>
    <w:p w:rsidR="00760E9A" w:rsidRPr="00340878" w:rsidRDefault="00340878" w:rsidP="00340878">
      <w:pPr>
        <w:pStyle w:val="ConsPlusNormal"/>
        <w:spacing w:line="360" w:lineRule="auto"/>
        <w:ind w:firstLine="709"/>
        <w:jc w:val="both"/>
        <w:rPr>
          <w:sz w:val="28"/>
          <w:szCs w:val="28"/>
        </w:rPr>
      </w:pPr>
      <w:r w:rsidRPr="00340878">
        <w:rPr>
          <w:sz w:val="28"/>
          <w:szCs w:val="28"/>
          <w:shd w:val="clear" w:color="auto" w:fill="FFFFFF"/>
        </w:rPr>
        <w:t>2</w:t>
      </w:r>
      <w:r w:rsidR="00FB4FB0">
        <w:rPr>
          <w:sz w:val="28"/>
          <w:szCs w:val="28"/>
          <w:shd w:val="clear" w:color="auto" w:fill="FFFFFF"/>
        </w:rPr>
        <w:t>3</w:t>
      </w:r>
      <w:r w:rsidR="0020490A" w:rsidRPr="00340878">
        <w:rPr>
          <w:sz w:val="28"/>
          <w:szCs w:val="28"/>
          <w:shd w:val="clear" w:color="auto" w:fill="FFFFFF"/>
        </w:rPr>
        <w:t>)</w:t>
      </w:r>
      <w:r w:rsidR="00760E9A" w:rsidRPr="00340878">
        <w:rPr>
          <w:sz w:val="28"/>
          <w:szCs w:val="28"/>
          <w:shd w:val="clear" w:color="auto" w:fill="FFFFFF"/>
        </w:rPr>
        <w:t xml:space="preserve"> </w:t>
      </w:r>
      <w:r w:rsidR="00760E9A" w:rsidRPr="00340878">
        <w:rPr>
          <w:noProof/>
          <w:sz w:val="28"/>
          <w:szCs w:val="28"/>
        </w:rPr>
        <w:t>Постановление  администрации Пожарского муниципального района от 26 мая 2011 года № 240-па «О Порядке разработки и утверждения административных регламентов предоставления муниципальных услуг на территории Пожарского муниципального района»;</w:t>
      </w:r>
      <w:r w:rsidR="00760E9A" w:rsidRPr="00340878">
        <w:rPr>
          <w:sz w:val="28"/>
          <w:szCs w:val="28"/>
        </w:rPr>
        <w:t xml:space="preserve"> </w:t>
      </w:r>
    </w:p>
    <w:p w:rsidR="00760E9A" w:rsidRPr="00340878" w:rsidRDefault="00340878" w:rsidP="00340878">
      <w:pPr>
        <w:autoSpaceDE w:val="0"/>
        <w:autoSpaceDN w:val="0"/>
        <w:adjustRightInd w:val="0"/>
        <w:spacing w:after="0" w:line="360" w:lineRule="auto"/>
        <w:ind w:firstLine="709"/>
        <w:jc w:val="both"/>
        <w:rPr>
          <w:rFonts w:ascii="Times New Roman" w:hAnsi="Times New Roman" w:cs="Times New Roman"/>
          <w:sz w:val="28"/>
          <w:szCs w:val="28"/>
        </w:rPr>
      </w:pPr>
      <w:r w:rsidRPr="00340878">
        <w:rPr>
          <w:rFonts w:ascii="Times New Roman" w:hAnsi="Times New Roman" w:cs="Times New Roman"/>
          <w:sz w:val="28"/>
          <w:szCs w:val="28"/>
        </w:rPr>
        <w:t>2</w:t>
      </w:r>
      <w:r w:rsidR="00FB4FB0">
        <w:rPr>
          <w:rFonts w:ascii="Times New Roman" w:hAnsi="Times New Roman" w:cs="Times New Roman"/>
          <w:sz w:val="28"/>
          <w:szCs w:val="28"/>
        </w:rPr>
        <w:t>4</w:t>
      </w:r>
      <w:r w:rsidR="0020490A" w:rsidRPr="00340878">
        <w:rPr>
          <w:rFonts w:ascii="Times New Roman" w:hAnsi="Times New Roman" w:cs="Times New Roman"/>
          <w:sz w:val="28"/>
          <w:szCs w:val="28"/>
        </w:rPr>
        <w:t>)</w:t>
      </w:r>
      <w:r w:rsidR="00760E9A" w:rsidRPr="00340878">
        <w:rPr>
          <w:rFonts w:ascii="Times New Roman" w:hAnsi="Times New Roman" w:cs="Times New Roman"/>
          <w:sz w:val="28"/>
          <w:szCs w:val="28"/>
        </w:rPr>
        <w:t xml:space="preserve"> Положение об отделе архитектуры и градостроительства администрации Пожарского муниципального района Приморского края, утвержденное постановлением администрации Пожарского муниципального района Приморского края от 26 марта 2015 года № 142-па;</w:t>
      </w:r>
    </w:p>
    <w:p w:rsidR="00340878" w:rsidRPr="00340878" w:rsidRDefault="00340878" w:rsidP="00340878">
      <w:pPr>
        <w:pStyle w:val="ConsPlusNormal"/>
        <w:spacing w:before="220" w:line="360" w:lineRule="auto"/>
        <w:ind w:firstLine="709"/>
        <w:jc w:val="both"/>
        <w:rPr>
          <w:sz w:val="28"/>
          <w:szCs w:val="28"/>
        </w:rPr>
      </w:pPr>
      <w:r w:rsidRPr="00340878">
        <w:rPr>
          <w:sz w:val="28"/>
          <w:szCs w:val="28"/>
        </w:rPr>
        <w:t>2</w:t>
      </w:r>
      <w:r w:rsidR="00FB4FB0">
        <w:rPr>
          <w:sz w:val="28"/>
          <w:szCs w:val="28"/>
        </w:rPr>
        <w:t>5</w:t>
      </w:r>
      <w:r w:rsidR="0020490A" w:rsidRPr="00340878">
        <w:rPr>
          <w:sz w:val="28"/>
          <w:szCs w:val="28"/>
        </w:rPr>
        <w:t>)</w:t>
      </w:r>
      <w:r w:rsidR="00760E9A" w:rsidRPr="00340878">
        <w:rPr>
          <w:sz w:val="28"/>
          <w:szCs w:val="28"/>
        </w:rPr>
        <w:t xml:space="preserve"> </w:t>
      </w:r>
      <w:r w:rsidR="00FB4FB0">
        <w:rPr>
          <w:sz w:val="28"/>
          <w:szCs w:val="28"/>
        </w:rPr>
        <w:t>настоящим А</w:t>
      </w:r>
      <w:r w:rsidRPr="00340878">
        <w:rPr>
          <w:sz w:val="28"/>
          <w:szCs w:val="28"/>
        </w:rPr>
        <w:t>дминистративным регламентом.</w:t>
      </w:r>
    </w:p>
    <w:p w:rsidR="00760E9A" w:rsidRPr="00760E9A" w:rsidRDefault="00760E9A" w:rsidP="00094BF7">
      <w:pPr>
        <w:pStyle w:val="ConsPlusNormal"/>
        <w:spacing w:line="360" w:lineRule="auto"/>
        <w:ind w:firstLine="567"/>
        <w:jc w:val="both"/>
        <w:rPr>
          <w:sz w:val="28"/>
          <w:szCs w:val="28"/>
        </w:rPr>
      </w:pPr>
    </w:p>
    <w:p w:rsidR="00CD014E" w:rsidRPr="00933441" w:rsidRDefault="009D30DA" w:rsidP="00402885">
      <w:pPr>
        <w:jc w:val="right"/>
        <w:rPr>
          <w:rFonts w:ascii="Times New Roman" w:hAnsi="Times New Roman" w:cs="Times New Roman"/>
        </w:rPr>
      </w:pPr>
      <w:r w:rsidRPr="00933441">
        <w:rPr>
          <w:rFonts w:ascii="Times New Roman" w:hAnsi="Times New Roman" w:cs="Times New Roman"/>
        </w:rPr>
        <w:br w:type="page"/>
      </w:r>
      <w:r w:rsidR="00CD014E" w:rsidRPr="00933441">
        <w:rPr>
          <w:rFonts w:ascii="Times New Roman" w:hAnsi="Times New Roman" w:cs="Times New Roman"/>
          <w:sz w:val="24"/>
          <w:szCs w:val="24"/>
        </w:rPr>
        <w:lastRenderedPageBreak/>
        <w:t xml:space="preserve">Приложение </w:t>
      </w:r>
      <w:r w:rsidR="00340878">
        <w:rPr>
          <w:rFonts w:ascii="Times New Roman" w:hAnsi="Times New Roman" w:cs="Times New Roman"/>
          <w:sz w:val="24"/>
          <w:szCs w:val="24"/>
        </w:rPr>
        <w:t>№</w:t>
      </w:r>
      <w:r w:rsidR="00CD014E" w:rsidRPr="00933441">
        <w:rPr>
          <w:rFonts w:ascii="Times New Roman" w:hAnsi="Times New Roman" w:cs="Times New Roman"/>
          <w:sz w:val="24"/>
          <w:szCs w:val="24"/>
        </w:rPr>
        <w:t xml:space="preserve"> 3</w:t>
      </w:r>
    </w:p>
    <w:p w:rsidR="00DA1E6E" w:rsidRDefault="00340878" w:rsidP="00340878">
      <w:pPr>
        <w:pStyle w:val="ConsPlusNormal"/>
        <w:ind w:left="4536"/>
        <w:jc w:val="center"/>
        <w:rPr>
          <w:sz w:val="20"/>
          <w:szCs w:val="20"/>
        </w:rPr>
      </w:pPr>
      <w:bookmarkStart w:id="6" w:name="P270"/>
      <w:bookmarkEnd w:id="6"/>
      <w:r w:rsidRPr="003F1661">
        <w:rPr>
          <w:sz w:val="20"/>
          <w:szCs w:val="20"/>
        </w:rPr>
        <w:t>к Административному регламенту</w:t>
      </w:r>
      <w:r>
        <w:rPr>
          <w:sz w:val="20"/>
          <w:szCs w:val="20"/>
        </w:rPr>
        <w:t xml:space="preserve"> </w:t>
      </w:r>
      <w:r w:rsidRPr="003F1661">
        <w:rPr>
          <w:sz w:val="20"/>
          <w:szCs w:val="20"/>
        </w:rPr>
        <w:t>предоставления администрацией</w:t>
      </w:r>
      <w:r>
        <w:rPr>
          <w:sz w:val="20"/>
          <w:szCs w:val="20"/>
        </w:rPr>
        <w:t xml:space="preserve"> </w:t>
      </w:r>
      <w:r w:rsidRPr="003F1661">
        <w:rPr>
          <w:sz w:val="20"/>
          <w:szCs w:val="20"/>
        </w:rPr>
        <w:t>Пожарского муниципального</w:t>
      </w:r>
      <w:r>
        <w:rPr>
          <w:sz w:val="20"/>
          <w:szCs w:val="20"/>
        </w:rPr>
        <w:t xml:space="preserve"> </w:t>
      </w:r>
      <w:r w:rsidRPr="003F1661">
        <w:rPr>
          <w:sz w:val="20"/>
          <w:szCs w:val="20"/>
        </w:rPr>
        <w:t>района муниципальной</w:t>
      </w:r>
      <w:r>
        <w:rPr>
          <w:sz w:val="20"/>
          <w:szCs w:val="20"/>
        </w:rPr>
        <w:t xml:space="preserve"> </w:t>
      </w:r>
      <w:r w:rsidRPr="003F1661">
        <w:rPr>
          <w:sz w:val="20"/>
          <w:szCs w:val="20"/>
        </w:rPr>
        <w:t>услуги "</w:t>
      </w:r>
      <w:r w:rsidR="00DA1E6E">
        <w:rPr>
          <w:sz w:val="20"/>
          <w:szCs w:val="20"/>
        </w:rPr>
        <w:t>Выдача сведений, содержащихся</w:t>
      </w:r>
    </w:p>
    <w:p w:rsidR="00340878" w:rsidRPr="003F1661" w:rsidRDefault="00DA1E6E" w:rsidP="00340878">
      <w:pPr>
        <w:pStyle w:val="ConsPlusNormal"/>
        <w:ind w:left="4536"/>
        <w:jc w:val="center"/>
        <w:rPr>
          <w:sz w:val="20"/>
          <w:szCs w:val="20"/>
        </w:rPr>
      </w:pPr>
      <w:r>
        <w:rPr>
          <w:sz w:val="20"/>
          <w:szCs w:val="20"/>
        </w:rPr>
        <w:t>в информационной системе обеспечения градостроительной деятельности, осуществляемой на территории Пожарского муниципального района Приморского края</w:t>
      </w:r>
      <w:r w:rsidR="00340878" w:rsidRPr="003F1661">
        <w:rPr>
          <w:sz w:val="20"/>
          <w:szCs w:val="20"/>
        </w:rPr>
        <w:t>",</w:t>
      </w:r>
    </w:p>
    <w:p w:rsidR="00340878" w:rsidRPr="003F1661" w:rsidRDefault="00340878" w:rsidP="00340878">
      <w:pPr>
        <w:pStyle w:val="ConsPlusNormal"/>
        <w:ind w:left="4536"/>
        <w:jc w:val="center"/>
        <w:rPr>
          <w:sz w:val="20"/>
          <w:szCs w:val="20"/>
        </w:rPr>
      </w:pPr>
      <w:r w:rsidRPr="003F1661">
        <w:rPr>
          <w:sz w:val="20"/>
          <w:szCs w:val="20"/>
        </w:rPr>
        <w:t>утвержденному</w:t>
      </w:r>
      <w:r>
        <w:rPr>
          <w:sz w:val="20"/>
          <w:szCs w:val="20"/>
        </w:rPr>
        <w:t xml:space="preserve"> </w:t>
      </w:r>
      <w:r w:rsidRPr="003F1661">
        <w:rPr>
          <w:sz w:val="20"/>
          <w:szCs w:val="20"/>
        </w:rPr>
        <w:t>постановлением</w:t>
      </w:r>
      <w:r>
        <w:rPr>
          <w:sz w:val="20"/>
          <w:szCs w:val="20"/>
        </w:rPr>
        <w:t xml:space="preserve"> </w:t>
      </w:r>
      <w:r w:rsidRPr="003F1661">
        <w:rPr>
          <w:sz w:val="20"/>
          <w:szCs w:val="20"/>
        </w:rPr>
        <w:t>администрации</w:t>
      </w:r>
      <w:r>
        <w:rPr>
          <w:sz w:val="20"/>
          <w:szCs w:val="20"/>
        </w:rPr>
        <w:t xml:space="preserve"> </w:t>
      </w:r>
      <w:r w:rsidRPr="003F1661">
        <w:rPr>
          <w:sz w:val="20"/>
          <w:szCs w:val="20"/>
        </w:rPr>
        <w:t>Пожарского</w:t>
      </w:r>
      <w:r>
        <w:rPr>
          <w:sz w:val="20"/>
          <w:szCs w:val="20"/>
        </w:rPr>
        <w:t xml:space="preserve"> </w:t>
      </w:r>
      <w:r w:rsidRPr="003F1661">
        <w:rPr>
          <w:sz w:val="20"/>
          <w:szCs w:val="20"/>
        </w:rPr>
        <w:t>муниципального района</w:t>
      </w:r>
    </w:p>
    <w:p w:rsidR="00340878" w:rsidRPr="003F1661" w:rsidRDefault="00340878" w:rsidP="00340878">
      <w:pPr>
        <w:pStyle w:val="ConsPlusNormal"/>
        <w:ind w:left="4536"/>
        <w:jc w:val="center"/>
        <w:rPr>
          <w:sz w:val="20"/>
          <w:szCs w:val="20"/>
        </w:rPr>
      </w:pPr>
      <w:r w:rsidRPr="003F1661">
        <w:rPr>
          <w:sz w:val="20"/>
          <w:szCs w:val="20"/>
        </w:rPr>
        <w:t>от ________</w:t>
      </w:r>
      <w:r>
        <w:rPr>
          <w:sz w:val="20"/>
          <w:szCs w:val="20"/>
        </w:rPr>
        <w:t>________</w:t>
      </w:r>
      <w:r w:rsidRPr="003F1661">
        <w:rPr>
          <w:sz w:val="20"/>
          <w:szCs w:val="20"/>
        </w:rPr>
        <w:t>____ № ___</w:t>
      </w:r>
      <w:r>
        <w:rPr>
          <w:sz w:val="20"/>
          <w:szCs w:val="20"/>
        </w:rPr>
        <w:t>____</w:t>
      </w:r>
      <w:r w:rsidRPr="003F1661">
        <w:rPr>
          <w:sz w:val="20"/>
          <w:szCs w:val="20"/>
        </w:rPr>
        <w:t>______</w:t>
      </w:r>
    </w:p>
    <w:p w:rsidR="00340878" w:rsidRDefault="00340878" w:rsidP="00340878">
      <w:pPr>
        <w:pStyle w:val="ConsPlusNormal"/>
        <w:ind w:left="4536"/>
        <w:jc w:val="right"/>
      </w:pPr>
    </w:p>
    <w:p w:rsidR="00DA1E6E" w:rsidRDefault="00DA1E6E" w:rsidP="00DA1E6E">
      <w:pPr>
        <w:pStyle w:val="ConsPlusNormal"/>
        <w:jc w:val="center"/>
      </w:pPr>
      <w:r>
        <w:t xml:space="preserve">                                                                                                                                                Форма</w:t>
      </w:r>
    </w:p>
    <w:p w:rsidR="00DA1E6E" w:rsidRDefault="00DA1E6E" w:rsidP="00340878">
      <w:pPr>
        <w:pStyle w:val="ConsPlusNormal"/>
        <w:ind w:left="4536"/>
        <w:jc w:val="right"/>
      </w:pPr>
    </w:p>
    <w:p w:rsidR="00402885" w:rsidRDefault="00402885" w:rsidP="00340878">
      <w:pPr>
        <w:pStyle w:val="ConsPlusNormal"/>
        <w:ind w:left="4536"/>
        <w:jc w:val="right"/>
      </w:pPr>
    </w:p>
    <w:p w:rsidR="00DA1E6E" w:rsidRDefault="00DA1E6E" w:rsidP="00DA1E6E">
      <w:pPr>
        <w:pStyle w:val="ConsPlusNonformat"/>
      </w:pPr>
      <w:r>
        <w:t xml:space="preserve">                                       В администрацию Пожарского муниципального</w:t>
      </w:r>
    </w:p>
    <w:p w:rsidR="00DA1E6E" w:rsidRDefault="00DA1E6E" w:rsidP="00DA1E6E">
      <w:pPr>
        <w:pStyle w:val="ConsPlusNonformat"/>
      </w:pPr>
      <w:r>
        <w:t xml:space="preserve">                                       района Приморского края</w:t>
      </w:r>
    </w:p>
    <w:p w:rsidR="00DA1E6E" w:rsidRDefault="00DA1E6E" w:rsidP="00DA1E6E">
      <w:pPr>
        <w:pStyle w:val="ConsPlusNonformat"/>
        <w:jc w:val="both"/>
      </w:pPr>
    </w:p>
    <w:p w:rsidR="00DA1E6E" w:rsidRDefault="00DA1E6E" w:rsidP="00DA1E6E">
      <w:pPr>
        <w:pStyle w:val="ConsPlusNonformat"/>
        <w:jc w:val="both"/>
      </w:pPr>
      <w:r>
        <w:t xml:space="preserve">                                       От кого: ___________________________</w:t>
      </w:r>
    </w:p>
    <w:p w:rsidR="00DA1E6E" w:rsidRDefault="00DA1E6E" w:rsidP="00DA1E6E">
      <w:pPr>
        <w:pStyle w:val="ConsPlusNonformat"/>
        <w:jc w:val="both"/>
      </w:pPr>
      <w:r>
        <w:t xml:space="preserve">                                                   наименование заявителя</w:t>
      </w:r>
    </w:p>
    <w:p w:rsidR="00DA1E6E" w:rsidRDefault="00DA1E6E" w:rsidP="00DA1E6E">
      <w:pPr>
        <w:pStyle w:val="ConsPlusNonformat"/>
        <w:jc w:val="both"/>
      </w:pPr>
      <w:r>
        <w:t xml:space="preserve">                                       ____________________________________</w:t>
      </w:r>
    </w:p>
    <w:p w:rsidR="00DA1E6E" w:rsidRDefault="00DA1E6E" w:rsidP="00DA1E6E">
      <w:pPr>
        <w:pStyle w:val="ConsPlusNonformat"/>
        <w:jc w:val="both"/>
      </w:pPr>
      <w:r>
        <w:t xml:space="preserve">                                             (фамилия, имя, отчество</w:t>
      </w:r>
    </w:p>
    <w:p w:rsidR="00DA1E6E" w:rsidRDefault="00DA1E6E" w:rsidP="00DA1E6E">
      <w:pPr>
        <w:pStyle w:val="ConsPlusNonformat"/>
        <w:jc w:val="both"/>
      </w:pPr>
      <w:r>
        <w:t xml:space="preserve">                                       ____________________________________</w:t>
      </w:r>
    </w:p>
    <w:p w:rsidR="00DA1E6E" w:rsidRDefault="00DA1E6E" w:rsidP="00DA1E6E">
      <w:pPr>
        <w:pStyle w:val="ConsPlusNonformat"/>
        <w:jc w:val="both"/>
      </w:pPr>
      <w:r>
        <w:t xml:space="preserve">                                          (при наличии) - для физических</w:t>
      </w:r>
    </w:p>
    <w:p w:rsidR="00DA1E6E" w:rsidRDefault="00DA1E6E" w:rsidP="00DA1E6E">
      <w:pPr>
        <w:pStyle w:val="ConsPlusNonformat"/>
        <w:jc w:val="both"/>
      </w:pPr>
      <w:r>
        <w:t xml:space="preserve">                                       ____________________________________</w:t>
      </w:r>
    </w:p>
    <w:p w:rsidR="00DA1E6E" w:rsidRDefault="00DA1E6E" w:rsidP="00DA1E6E">
      <w:pPr>
        <w:pStyle w:val="ConsPlusNonformat"/>
        <w:jc w:val="both"/>
      </w:pPr>
      <w:r>
        <w:t xml:space="preserve">                                             лиц; полное наименование</w:t>
      </w:r>
    </w:p>
    <w:p w:rsidR="00DA1E6E" w:rsidRDefault="00DA1E6E" w:rsidP="00DA1E6E">
      <w:pPr>
        <w:pStyle w:val="ConsPlusNonformat"/>
        <w:jc w:val="both"/>
      </w:pPr>
      <w:r>
        <w:t xml:space="preserve">                                       ____________________________________</w:t>
      </w:r>
    </w:p>
    <w:p w:rsidR="00DA1E6E" w:rsidRDefault="00DA1E6E" w:rsidP="00DA1E6E">
      <w:pPr>
        <w:pStyle w:val="ConsPlusNonformat"/>
        <w:jc w:val="both"/>
      </w:pPr>
      <w:r>
        <w:t xml:space="preserve">                                        организации - для юридических лиц);</w:t>
      </w:r>
    </w:p>
    <w:p w:rsidR="00DA1E6E" w:rsidRDefault="00DA1E6E" w:rsidP="00DA1E6E">
      <w:pPr>
        <w:pStyle w:val="ConsPlusNonformat"/>
        <w:jc w:val="both"/>
      </w:pPr>
      <w:r>
        <w:t xml:space="preserve">                                       ____________________________________</w:t>
      </w:r>
    </w:p>
    <w:p w:rsidR="00DA1E6E" w:rsidRDefault="00DA1E6E" w:rsidP="00DA1E6E">
      <w:pPr>
        <w:pStyle w:val="ConsPlusNonformat"/>
        <w:jc w:val="both"/>
      </w:pPr>
      <w:r>
        <w:t xml:space="preserve">                                         почтовый адрес (электронный адрес)</w:t>
      </w:r>
    </w:p>
    <w:p w:rsidR="00DA1E6E" w:rsidRDefault="00DA1E6E" w:rsidP="00DA1E6E">
      <w:pPr>
        <w:pStyle w:val="ConsPlusNonformat"/>
        <w:jc w:val="both"/>
      </w:pPr>
      <w:r>
        <w:t xml:space="preserve">                                       ____________________________________</w:t>
      </w:r>
    </w:p>
    <w:p w:rsidR="00DA1E6E" w:rsidRDefault="00DA1E6E" w:rsidP="00DA1E6E">
      <w:pPr>
        <w:pStyle w:val="ConsPlusNonformat"/>
        <w:jc w:val="both"/>
      </w:pPr>
      <w:r>
        <w:t xml:space="preserve">                                       ____________________________________</w:t>
      </w:r>
    </w:p>
    <w:p w:rsidR="00DA1E6E" w:rsidRDefault="00DA1E6E" w:rsidP="00DA1E6E">
      <w:pPr>
        <w:pStyle w:val="ConsPlusNonformat"/>
        <w:jc w:val="both"/>
      </w:pPr>
      <w:r>
        <w:t xml:space="preserve">                                             Ф.И.О. руководителя (для</w:t>
      </w:r>
    </w:p>
    <w:p w:rsidR="00DA1E6E" w:rsidRDefault="00DA1E6E" w:rsidP="00DA1E6E">
      <w:pPr>
        <w:pStyle w:val="ConsPlusNonformat"/>
        <w:jc w:val="both"/>
      </w:pPr>
      <w:r>
        <w:t xml:space="preserve">                                       юридических лиц); контактный телефон</w:t>
      </w:r>
    </w:p>
    <w:p w:rsidR="00DA1E6E" w:rsidRDefault="00DA1E6E" w:rsidP="00DA1E6E">
      <w:pPr>
        <w:pStyle w:val="ConsPlusNonformat"/>
        <w:jc w:val="both"/>
      </w:pPr>
    </w:p>
    <w:p w:rsidR="00DA1E6E" w:rsidRDefault="00DA1E6E" w:rsidP="00DA1E6E">
      <w:pPr>
        <w:pStyle w:val="ConsPlusNonformat"/>
        <w:jc w:val="both"/>
      </w:pPr>
      <w:bookmarkStart w:id="7" w:name="P466"/>
      <w:bookmarkEnd w:id="7"/>
      <w:r>
        <w:t xml:space="preserve">                                 ЗАЯВЛЕНИЕ</w:t>
      </w:r>
    </w:p>
    <w:p w:rsidR="00DA1E6E" w:rsidRDefault="00DA1E6E" w:rsidP="00DA1E6E">
      <w:pPr>
        <w:pStyle w:val="ConsPlusNonformat"/>
        <w:jc w:val="both"/>
      </w:pPr>
      <w:r>
        <w:t xml:space="preserve">   о выдаче сведений, содержащихся в информационной системе обеспечения</w:t>
      </w:r>
    </w:p>
    <w:p w:rsidR="00DA1E6E" w:rsidRDefault="00DA1E6E" w:rsidP="00DA1E6E">
      <w:pPr>
        <w:pStyle w:val="ConsPlusNonformat"/>
        <w:jc w:val="both"/>
      </w:pPr>
      <w:r>
        <w:t xml:space="preserve">       градостроительной деятельности, осуществляемой на территории</w:t>
      </w:r>
    </w:p>
    <w:p w:rsidR="00DA1E6E" w:rsidRDefault="00DA1E6E" w:rsidP="00DA1E6E">
      <w:pPr>
        <w:pStyle w:val="ConsPlusNonformat"/>
        <w:jc w:val="both"/>
      </w:pPr>
      <w:r>
        <w:t xml:space="preserve">     Пожарского муниципального района приморского края (далее - ИСОГД)</w:t>
      </w:r>
    </w:p>
    <w:p w:rsidR="00DA1E6E" w:rsidRDefault="00DA1E6E" w:rsidP="00DA1E6E">
      <w:pPr>
        <w:pStyle w:val="ConsPlusNonformat"/>
        <w:jc w:val="both"/>
      </w:pPr>
    </w:p>
    <w:p w:rsidR="00DA1E6E" w:rsidRDefault="00DA1E6E" w:rsidP="00DA1E6E">
      <w:pPr>
        <w:pStyle w:val="ConsPlusNonformat"/>
        <w:jc w:val="both"/>
      </w:pPr>
      <w:r>
        <w:t xml:space="preserve">    </w:t>
      </w:r>
      <w:proofErr w:type="gramStart"/>
      <w:r>
        <w:t>Прошу  выдать</w:t>
      </w:r>
      <w:proofErr w:type="gramEnd"/>
      <w:r>
        <w:t xml:space="preserve">  сведения  из  ИСОГД в форме справки (фрагмента карты) на</w:t>
      </w:r>
    </w:p>
    <w:p w:rsidR="00DA1E6E" w:rsidRDefault="00DA1E6E" w:rsidP="00DA1E6E">
      <w:pPr>
        <w:pStyle w:val="ConsPlusNonformat"/>
        <w:jc w:val="both"/>
      </w:pPr>
      <w:proofErr w:type="gramStart"/>
      <w:r>
        <w:t>территорию,  земельный</w:t>
      </w:r>
      <w:proofErr w:type="gramEnd"/>
      <w:r>
        <w:t xml:space="preserve">  участок,  объект капитального строительства (нужное</w:t>
      </w:r>
    </w:p>
    <w:p w:rsidR="00DA1E6E" w:rsidRDefault="00DA1E6E" w:rsidP="00DA1E6E">
      <w:pPr>
        <w:pStyle w:val="ConsPlusNonformat"/>
        <w:jc w:val="both"/>
      </w:pPr>
      <w:r>
        <w:t>подчеркнуть)</w:t>
      </w:r>
    </w:p>
    <w:p w:rsidR="00DA1E6E" w:rsidRDefault="00DA1E6E" w:rsidP="00DA1E6E">
      <w:pPr>
        <w:pStyle w:val="ConsPlusNonformat"/>
        <w:jc w:val="both"/>
      </w:pPr>
      <w:r>
        <w:t>по адресу: ________________________________________________________________</w:t>
      </w:r>
    </w:p>
    <w:p w:rsidR="00DA1E6E" w:rsidRDefault="00DA1E6E" w:rsidP="00DA1E6E">
      <w:pPr>
        <w:pStyle w:val="ConsPlusNonformat"/>
        <w:jc w:val="both"/>
      </w:pPr>
      <w:r>
        <w:t>адресный ориентир: ________________________________________________________</w:t>
      </w:r>
    </w:p>
    <w:p w:rsidR="00DA1E6E" w:rsidRDefault="00DA1E6E" w:rsidP="00DA1E6E">
      <w:pPr>
        <w:pStyle w:val="ConsPlusNonformat"/>
        <w:jc w:val="both"/>
      </w:pPr>
      <w:r>
        <w:t>кадастровый номер земельного участка: _____________________________________</w:t>
      </w:r>
    </w:p>
    <w:p w:rsidR="00DA1E6E" w:rsidRDefault="00DA1E6E" w:rsidP="00DA1E6E">
      <w:pPr>
        <w:pStyle w:val="ConsPlusNonformat"/>
        <w:jc w:val="both"/>
      </w:pPr>
      <w:r>
        <w:t>кадастровый номер объекта капитального строительства: _____________________</w:t>
      </w:r>
    </w:p>
    <w:p w:rsidR="00DA1E6E" w:rsidRDefault="00DA1E6E" w:rsidP="00DA1E6E">
      <w:pPr>
        <w:pStyle w:val="ConsPlusNonformat"/>
        <w:jc w:val="both"/>
      </w:pPr>
      <w:r>
        <w:t>наименование (описание) территории: _______________________________________</w:t>
      </w:r>
    </w:p>
    <w:p w:rsidR="00DA1E6E" w:rsidRDefault="00DA1E6E" w:rsidP="00DA1E6E">
      <w:pPr>
        <w:pStyle w:val="ConsPlusNonformat"/>
        <w:jc w:val="both"/>
      </w:pPr>
      <w:r>
        <w:t>по разделам ИСОГД</w:t>
      </w:r>
    </w:p>
    <w:p w:rsidR="00DA1E6E" w:rsidRDefault="00DA1E6E" w:rsidP="00DA1E6E">
      <w:pPr>
        <w:pStyle w:val="ConsPlusNonformat"/>
        <w:jc w:val="both"/>
      </w:pPr>
      <w:r>
        <w:t>┌─┐</w:t>
      </w:r>
    </w:p>
    <w:p w:rsidR="00DA1E6E" w:rsidRDefault="00DA1E6E" w:rsidP="00DA1E6E">
      <w:pPr>
        <w:pStyle w:val="ConsPlusNonformat"/>
        <w:jc w:val="both"/>
      </w:pPr>
      <w:r>
        <w:t xml:space="preserve">│ │ Раздел 1.  </w:t>
      </w:r>
      <w:proofErr w:type="gramStart"/>
      <w:r>
        <w:t>Документы  территориального</w:t>
      </w:r>
      <w:proofErr w:type="gramEnd"/>
      <w:r>
        <w:t xml:space="preserve">   планирования   РФ   в   части,</w:t>
      </w:r>
    </w:p>
    <w:p w:rsidR="00DA1E6E" w:rsidRDefault="00DA1E6E" w:rsidP="00DA1E6E">
      <w:pPr>
        <w:pStyle w:val="ConsPlusNonformat"/>
        <w:jc w:val="both"/>
      </w:pPr>
      <w:r>
        <w:t>└─┘ территории муниципального образования.</w:t>
      </w:r>
    </w:p>
    <w:p w:rsidR="00DA1E6E" w:rsidRDefault="00DA1E6E" w:rsidP="00DA1E6E">
      <w:pPr>
        <w:pStyle w:val="ConsPlusNonformat"/>
        <w:jc w:val="both"/>
      </w:pPr>
      <w:r>
        <w:t>┌─┐</w:t>
      </w:r>
    </w:p>
    <w:p w:rsidR="00DA1E6E" w:rsidRDefault="00DA1E6E" w:rsidP="00DA1E6E">
      <w:pPr>
        <w:pStyle w:val="ConsPlusNonformat"/>
        <w:jc w:val="both"/>
      </w:pPr>
      <w:r>
        <w:t xml:space="preserve">│ │ Раздел 2.  </w:t>
      </w:r>
      <w:proofErr w:type="gramStart"/>
      <w:r>
        <w:t>Документы  территориального</w:t>
      </w:r>
      <w:proofErr w:type="gramEnd"/>
      <w:r>
        <w:t xml:space="preserve">  планирования приморского края в</w:t>
      </w:r>
    </w:p>
    <w:p w:rsidR="00DA1E6E" w:rsidRDefault="00DA1E6E" w:rsidP="00DA1E6E">
      <w:pPr>
        <w:pStyle w:val="ConsPlusNonformat"/>
        <w:jc w:val="both"/>
      </w:pPr>
      <w:r>
        <w:t>└─┘ части, касающейся территории муниципального образования.</w:t>
      </w:r>
    </w:p>
    <w:p w:rsidR="00DA1E6E" w:rsidRDefault="00DA1E6E" w:rsidP="00DA1E6E">
      <w:pPr>
        <w:pStyle w:val="ConsPlusNonformat"/>
        <w:jc w:val="both"/>
      </w:pPr>
      <w:r>
        <w:t>┌─┐</w:t>
      </w:r>
    </w:p>
    <w:p w:rsidR="00DA1E6E" w:rsidRDefault="00DA1E6E" w:rsidP="00DA1E6E">
      <w:pPr>
        <w:pStyle w:val="ConsPlusNonformat"/>
        <w:jc w:val="both"/>
      </w:pPr>
      <w:r>
        <w:t xml:space="preserve">│ │ Раздел 3.   Документы   территориального   </w:t>
      </w:r>
      <w:proofErr w:type="gramStart"/>
      <w:r>
        <w:t>планирования  муниципального</w:t>
      </w:r>
      <w:proofErr w:type="gramEnd"/>
    </w:p>
    <w:p w:rsidR="00DA1E6E" w:rsidRDefault="00DA1E6E" w:rsidP="00DA1E6E">
      <w:pPr>
        <w:pStyle w:val="ConsPlusNonformat"/>
        <w:jc w:val="both"/>
      </w:pPr>
      <w:r>
        <w:t>└─┘ образования, материалы по их обоснованию</w:t>
      </w:r>
    </w:p>
    <w:p w:rsidR="00DA1E6E" w:rsidRDefault="00DA1E6E" w:rsidP="00DA1E6E">
      <w:pPr>
        <w:pStyle w:val="ConsPlusNonformat"/>
        <w:jc w:val="both"/>
      </w:pPr>
      <w:r>
        <w:t>┌─┐</w:t>
      </w:r>
    </w:p>
    <w:p w:rsidR="00DA1E6E" w:rsidRDefault="00DA1E6E" w:rsidP="00DA1E6E">
      <w:pPr>
        <w:pStyle w:val="ConsPlusNonformat"/>
        <w:jc w:val="both"/>
      </w:pPr>
      <w:r>
        <w:t>│ │ Раздел 4. Правила землепользования и застройки.</w:t>
      </w:r>
    </w:p>
    <w:p w:rsidR="00DA1E6E" w:rsidRDefault="00DA1E6E" w:rsidP="00DA1E6E">
      <w:pPr>
        <w:pStyle w:val="ConsPlusNonformat"/>
        <w:jc w:val="both"/>
      </w:pPr>
      <w:r>
        <w:t>└─┘</w:t>
      </w:r>
    </w:p>
    <w:p w:rsidR="00402885" w:rsidRDefault="00402885" w:rsidP="00DA1E6E">
      <w:pPr>
        <w:pStyle w:val="ConsPlusNonformat"/>
        <w:jc w:val="both"/>
      </w:pPr>
    </w:p>
    <w:p w:rsidR="00DA1E6E" w:rsidRDefault="00DA1E6E" w:rsidP="00DA1E6E">
      <w:pPr>
        <w:pStyle w:val="ConsPlusNonformat"/>
        <w:jc w:val="both"/>
      </w:pPr>
      <w:r>
        <w:lastRenderedPageBreak/>
        <w:t>┌─┐</w:t>
      </w:r>
    </w:p>
    <w:p w:rsidR="00DA1E6E" w:rsidRDefault="00DA1E6E" w:rsidP="00DA1E6E">
      <w:pPr>
        <w:pStyle w:val="ConsPlusNonformat"/>
        <w:jc w:val="both"/>
      </w:pPr>
      <w:r>
        <w:t>│ │ Раздел 5. Документация по планировке территорий.</w:t>
      </w:r>
    </w:p>
    <w:p w:rsidR="00DA1E6E" w:rsidRDefault="00DA1E6E" w:rsidP="00DA1E6E">
      <w:pPr>
        <w:pStyle w:val="ConsPlusNonformat"/>
        <w:jc w:val="both"/>
      </w:pPr>
      <w:r>
        <w:t>└─┘</w:t>
      </w:r>
    </w:p>
    <w:p w:rsidR="00DA1E6E" w:rsidRDefault="00DA1E6E" w:rsidP="00DA1E6E">
      <w:pPr>
        <w:pStyle w:val="ConsPlusNonformat"/>
        <w:jc w:val="both"/>
      </w:pPr>
      <w:r>
        <w:t>┌─┐</w:t>
      </w:r>
    </w:p>
    <w:p w:rsidR="00DA1E6E" w:rsidRDefault="00DA1E6E" w:rsidP="00DA1E6E">
      <w:pPr>
        <w:pStyle w:val="ConsPlusNonformat"/>
        <w:jc w:val="both"/>
      </w:pPr>
      <w:r>
        <w:t>│ │ Раздел 6. Изученность природных и техногенных условий.</w:t>
      </w:r>
    </w:p>
    <w:p w:rsidR="00DA1E6E" w:rsidRDefault="00DA1E6E" w:rsidP="00DA1E6E">
      <w:pPr>
        <w:pStyle w:val="ConsPlusNonformat"/>
        <w:jc w:val="both"/>
      </w:pPr>
      <w:r>
        <w:t>└─┘</w:t>
      </w:r>
    </w:p>
    <w:p w:rsidR="00DA1E6E" w:rsidRDefault="00DA1E6E" w:rsidP="00DA1E6E">
      <w:pPr>
        <w:pStyle w:val="ConsPlusNonformat"/>
        <w:jc w:val="both"/>
      </w:pPr>
      <w:r>
        <w:t>┌─┐</w:t>
      </w:r>
    </w:p>
    <w:p w:rsidR="00DA1E6E" w:rsidRDefault="00DA1E6E" w:rsidP="00DA1E6E">
      <w:pPr>
        <w:pStyle w:val="ConsPlusNonformat"/>
        <w:jc w:val="both"/>
      </w:pPr>
      <w:r>
        <w:t xml:space="preserve">│ │ Раздел 7.  </w:t>
      </w:r>
      <w:proofErr w:type="gramStart"/>
      <w:r>
        <w:t>Изъятие  земельных</w:t>
      </w:r>
      <w:proofErr w:type="gramEnd"/>
      <w:r>
        <w:t xml:space="preserve">  участков  и  резервирование  земель  для</w:t>
      </w:r>
    </w:p>
    <w:p w:rsidR="00DA1E6E" w:rsidRDefault="00DA1E6E" w:rsidP="00DA1E6E">
      <w:pPr>
        <w:pStyle w:val="ConsPlusNonformat"/>
        <w:jc w:val="both"/>
      </w:pPr>
      <w:r>
        <w:t>└─┘ государственных или муниципальных нужд.</w:t>
      </w:r>
    </w:p>
    <w:p w:rsidR="00DA1E6E" w:rsidRDefault="00DA1E6E" w:rsidP="00DA1E6E">
      <w:pPr>
        <w:pStyle w:val="ConsPlusNonformat"/>
        <w:jc w:val="both"/>
      </w:pPr>
      <w:r>
        <w:t>┌─┐</w:t>
      </w:r>
    </w:p>
    <w:p w:rsidR="00DA1E6E" w:rsidRDefault="00DA1E6E" w:rsidP="00DA1E6E">
      <w:pPr>
        <w:pStyle w:val="ConsPlusNonformat"/>
        <w:jc w:val="both"/>
      </w:pPr>
      <w:r>
        <w:t>│ │ Раздел 8. Застроенные и подлежащие застройке земельные участки.</w:t>
      </w:r>
    </w:p>
    <w:p w:rsidR="00DA1E6E" w:rsidRDefault="00DA1E6E" w:rsidP="00DA1E6E">
      <w:pPr>
        <w:pStyle w:val="ConsPlusNonformat"/>
        <w:jc w:val="both"/>
      </w:pPr>
      <w:r>
        <w:t>└─┘</w:t>
      </w:r>
    </w:p>
    <w:p w:rsidR="00DA1E6E" w:rsidRDefault="00DA1E6E" w:rsidP="00DA1E6E">
      <w:pPr>
        <w:pStyle w:val="ConsPlusNonformat"/>
        <w:jc w:val="both"/>
      </w:pPr>
      <w:r>
        <w:t>┌─┐</w:t>
      </w:r>
    </w:p>
    <w:p w:rsidR="00DA1E6E" w:rsidRDefault="00DA1E6E" w:rsidP="00DA1E6E">
      <w:pPr>
        <w:pStyle w:val="ConsPlusNonformat"/>
        <w:jc w:val="both"/>
      </w:pPr>
      <w:r>
        <w:t>│ │ Раздел 9. Геодезические и картографические материалы.</w:t>
      </w:r>
    </w:p>
    <w:p w:rsidR="00DA1E6E" w:rsidRDefault="00DA1E6E" w:rsidP="00DA1E6E">
      <w:pPr>
        <w:pStyle w:val="ConsPlusNonformat"/>
        <w:jc w:val="both"/>
      </w:pPr>
      <w:r>
        <w:t>└─┘</w:t>
      </w:r>
    </w:p>
    <w:p w:rsidR="00DA1E6E" w:rsidRDefault="00DA1E6E" w:rsidP="00DA1E6E">
      <w:pPr>
        <w:pStyle w:val="ConsPlusNonformat"/>
        <w:jc w:val="both"/>
      </w:pPr>
      <w:r>
        <w:t xml:space="preserve">    К заявлению прилагаются </w:t>
      </w:r>
      <w:hyperlink w:anchor="P531" w:history="1">
        <w:r>
          <w:rPr>
            <w:color w:val="0000FF"/>
          </w:rPr>
          <w:t>&lt;*&gt;</w:t>
        </w:r>
      </w:hyperlink>
      <w:r>
        <w:t>:</w:t>
      </w:r>
    </w:p>
    <w:p w:rsidR="00DA1E6E" w:rsidRDefault="00DA1E6E" w:rsidP="00DA1E6E">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620"/>
      </w:tblGrid>
      <w:tr w:rsidR="00DA1E6E" w:rsidTr="00DE1CBE">
        <w:tc>
          <w:tcPr>
            <w:tcW w:w="7620" w:type="dxa"/>
            <w:tcBorders>
              <w:left w:val="single" w:sz="4" w:space="0" w:color="auto"/>
              <w:right w:val="single" w:sz="4" w:space="0" w:color="auto"/>
            </w:tcBorders>
          </w:tcPr>
          <w:p w:rsidR="00DA1E6E" w:rsidRDefault="00DA1E6E" w:rsidP="00DE1CBE">
            <w:pPr>
              <w:pStyle w:val="ConsPlusNormal"/>
            </w:pPr>
          </w:p>
        </w:tc>
      </w:tr>
      <w:tr w:rsidR="00DA1E6E" w:rsidTr="00DE1CBE">
        <w:tc>
          <w:tcPr>
            <w:tcW w:w="7620" w:type="dxa"/>
            <w:tcBorders>
              <w:left w:val="single" w:sz="4" w:space="0" w:color="auto"/>
              <w:right w:val="single" w:sz="4" w:space="0" w:color="auto"/>
            </w:tcBorders>
          </w:tcPr>
          <w:p w:rsidR="00DA1E6E" w:rsidRDefault="00DA1E6E" w:rsidP="00DE1CBE">
            <w:pPr>
              <w:pStyle w:val="ConsPlusNormal"/>
            </w:pPr>
          </w:p>
        </w:tc>
      </w:tr>
      <w:tr w:rsidR="00DA1E6E" w:rsidTr="00DE1CBE">
        <w:tc>
          <w:tcPr>
            <w:tcW w:w="7620" w:type="dxa"/>
            <w:tcBorders>
              <w:left w:val="single" w:sz="4" w:space="0" w:color="auto"/>
              <w:right w:val="single" w:sz="4" w:space="0" w:color="auto"/>
            </w:tcBorders>
          </w:tcPr>
          <w:p w:rsidR="00DA1E6E" w:rsidRDefault="00DA1E6E" w:rsidP="00DE1CBE">
            <w:pPr>
              <w:pStyle w:val="ConsPlusNormal"/>
            </w:pPr>
          </w:p>
        </w:tc>
      </w:tr>
      <w:tr w:rsidR="00DA1E6E" w:rsidTr="00DE1CBE">
        <w:tc>
          <w:tcPr>
            <w:tcW w:w="7620" w:type="dxa"/>
            <w:tcBorders>
              <w:left w:val="single" w:sz="4" w:space="0" w:color="auto"/>
              <w:right w:val="single" w:sz="4" w:space="0" w:color="auto"/>
            </w:tcBorders>
          </w:tcPr>
          <w:p w:rsidR="00DA1E6E" w:rsidRDefault="00DA1E6E" w:rsidP="00DE1CBE">
            <w:pPr>
              <w:pStyle w:val="ConsPlusNormal"/>
            </w:pPr>
          </w:p>
        </w:tc>
      </w:tr>
      <w:tr w:rsidR="00DA1E6E" w:rsidTr="00DE1CBE">
        <w:tc>
          <w:tcPr>
            <w:tcW w:w="7620" w:type="dxa"/>
            <w:tcBorders>
              <w:left w:val="single" w:sz="4" w:space="0" w:color="auto"/>
              <w:right w:val="single" w:sz="4" w:space="0" w:color="auto"/>
            </w:tcBorders>
          </w:tcPr>
          <w:p w:rsidR="00DA1E6E" w:rsidRDefault="00DA1E6E" w:rsidP="00DE1CBE">
            <w:pPr>
              <w:pStyle w:val="ConsPlusNormal"/>
            </w:pPr>
          </w:p>
        </w:tc>
      </w:tr>
      <w:tr w:rsidR="00DA1E6E" w:rsidTr="00DE1CBE">
        <w:tc>
          <w:tcPr>
            <w:tcW w:w="7620" w:type="dxa"/>
            <w:tcBorders>
              <w:left w:val="single" w:sz="4" w:space="0" w:color="auto"/>
              <w:right w:val="single" w:sz="4" w:space="0" w:color="auto"/>
            </w:tcBorders>
          </w:tcPr>
          <w:p w:rsidR="00DA1E6E" w:rsidRDefault="00DA1E6E" w:rsidP="00DE1CBE">
            <w:pPr>
              <w:pStyle w:val="ConsPlusNormal"/>
            </w:pPr>
          </w:p>
        </w:tc>
      </w:tr>
    </w:tbl>
    <w:p w:rsidR="00DA1E6E" w:rsidRDefault="00DA1E6E" w:rsidP="00DA1E6E">
      <w:pPr>
        <w:pStyle w:val="ConsPlusNormal"/>
        <w:jc w:val="both"/>
      </w:pPr>
    </w:p>
    <w:p w:rsidR="00DA1E6E" w:rsidRDefault="00DA1E6E" w:rsidP="00DA1E6E">
      <w:pPr>
        <w:pStyle w:val="ConsPlusNonformat"/>
        <w:jc w:val="both"/>
      </w:pPr>
      <w:r>
        <w:t xml:space="preserve">                                    ┌─┐        ┌─┐           ┌─┐</w:t>
      </w:r>
    </w:p>
    <w:p w:rsidR="00DA1E6E" w:rsidRDefault="00DA1E6E" w:rsidP="00DA1E6E">
      <w:pPr>
        <w:pStyle w:val="ConsPlusNonformat"/>
        <w:jc w:val="both"/>
      </w:pPr>
      <w:r>
        <w:t>Способ получения сведений из ИСОГД: │ │ лично, │ │ по почте, │ │ в МФЦ.</w:t>
      </w:r>
    </w:p>
    <w:p w:rsidR="00DA1E6E" w:rsidRDefault="00DA1E6E" w:rsidP="00DA1E6E">
      <w:pPr>
        <w:pStyle w:val="ConsPlusNonformat"/>
        <w:jc w:val="both"/>
      </w:pPr>
      <w:r>
        <w:t xml:space="preserve">                                    └─┘        └─┘           └─┘</w:t>
      </w:r>
    </w:p>
    <w:p w:rsidR="00DA1E6E" w:rsidRDefault="00DA1E6E" w:rsidP="00DA1E6E">
      <w:pPr>
        <w:pStyle w:val="ConsPlusNonformat"/>
        <w:jc w:val="both"/>
      </w:pPr>
      <w:r>
        <w:t xml:space="preserve">                                    ┌─┐</w:t>
      </w:r>
    </w:p>
    <w:p w:rsidR="00DA1E6E" w:rsidRDefault="00DA1E6E" w:rsidP="00DA1E6E">
      <w:pPr>
        <w:pStyle w:val="ConsPlusNonformat"/>
        <w:jc w:val="both"/>
      </w:pPr>
      <w:r>
        <w:t xml:space="preserve">Форма получения сведений из </w:t>
      </w:r>
      <w:proofErr w:type="gramStart"/>
      <w:r>
        <w:t>ИСОГД:  │</w:t>
      </w:r>
      <w:proofErr w:type="gramEnd"/>
      <w:r>
        <w:t xml:space="preserve"> │ на бумажном носителе,</w:t>
      </w:r>
    </w:p>
    <w:p w:rsidR="00DA1E6E" w:rsidRDefault="00DA1E6E" w:rsidP="00DA1E6E">
      <w:pPr>
        <w:pStyle w:val="ConsPlusNonformat"/>
        <w:jc w:val="both"/>
      </w:pPr>
      <w:r>
        <w:t xml:space="preserve">                                    └─┘</w:t>
      </w:r>
    </w:p>
    <w:p w:rsidR="00DA1E6E" w:rsidRDefault="00DA1E6E" w:rsidP="00DA1E6E">
      <w:pPr>
        <w:pStyle w:val="ConsPlusNonformat"/>
        <w:jc w:val="both"/>
      </w:pPr>
      <w:r>
        <w:t>┌─┐</w:t>
      </w:r>
    </w:p>
    <w:p w:rsidR="00DA1E6E" w:rsidRDefault="00DA1E6E" w:rsidP="00DA1E6E">
      <w:pPr>
        <w:pStyle w:val="ConsPlusNonformat"/>
        <w:jc w:val="both"/>
      </w:pPr>
      <w:r>
        <w:t>│ │ на электронном носителе.</w:t>
      </w:r>
    </w:p>
    <w:p w:rsidR="00DA1E6E" w:rsidRDefault="00DA1E6E" w:rsidP="00DA1E6E">
      <w:pPr>
        <w:pStyle w:val="ConsPlusNonformat"/>
        <w:jc w:val="both"/>
      </w:pPr>
      <w:r>
        <w:t>└─┘</w:t>
      </w:r>
    </w:p>
    <w:p w:rsidR="00DA1E6E" w:rsidRDefault="00DA1E6E" w:rsidP="00DA1E6E">
      <w:pPr>
        <w:pStyle w:val="ConsPlusNonformat"/>
        <w:jc w:val="both"/>
      </w:pPr>
    </w:p>
    <w:p w:rsidR="00DA1E6E" w:rsidRDefault="00DA1E6E" w:rsidP="00DA1E6E">
      <w:pPr>
        <w:pStyle w:val="ConsPlusNonformat"/>
        <w:jc w:val="both"/>
      </w:pPr>
      <w:r>
        <w:t>Заявитель (представитель заявителя) _______________________________________</w:t>
      </w:r>
    </w:p>
    <w:p w:rsidR="00DA1E6E" w:rsidRDefault="00DA1E6E" w:rsidP="00DA1E6E">
      <w:pPr>
        <w:pStyle w:val="ConsPlusNonformat"/>
        <w:jc w:val="both"/>
      </w:pPr>
      <w:r>
        <w:t xml:space="preserve">                                                   (подпись)</w:t>
      </w:r>
    </w:p>
    <w:p w:rsidR="00DA1E6E" w:rsidRDefault="00DA1E6E" w:rsidP="00DA1E6E">
      <w:pPr>
        <w:pStyle w:val="ConsPlusNonformat"/>
        <w:jc w:val="both"/>
      </w:pPr>
      <w:r>
        <w:t>"___" ________________ 20__ г.</w:t>
      </w:r>
    </w:p>
    <w:p w:rsidR="00DA1E6E" w:rsidRDefault="00DA1E6E" w:rsidP="00DA1E6E">
      <w:pPr>
        <w:pStyle w:val="ConsPlusNormal"/>
        <w:ind w:firstLine="540"/>
        <w:jc w:val="both"/>
      </w:pPr>
      <w:r>
        <w:t>--------------------------------</w:t>
      </w:r>
    </w:p>
    <w:p w:rsidR="00DA1E6E" w:rsidRDefault="00DA1E6E" w:rsidP="00DA1E6E">
      <w:pPr>
        <w:pStyle w:val="ConsPlusNormal"/>
        <w:spacing w:before="220"/>
        <w:ind w:firstLine="540"/>
        <w:jc w:val="both"/>
      </w:pPr>
      <w:bookmarkStart w:id="8" w:name="P531"/>
      <w:bookmarkEnd w:id="8"/>
      <w:r>
        <w:t>&lt;*&gt; - данный раздел не заполняется в случае подачи заявления через МФЦ. К заявлению могут прилагаться: ситуационный план (произвольный масштаб) с границами территории (в случае запроса сведений из ИСОГД в отношении территории); каталог координат характерных (поворотных) точек границ земельного участка (территории); DVD (CD)-диск, USB флэш-носитель (в случае запроса сведений из ИСОГД на электронном носителе).</w:t>
      </w:r>
    </w:p>
    <w:p w:rsidR="00DA1E6E" w:rsidRDefault="00DA1E6E" w:rsidP="00DA1E6E">
      <w:pPr>
        <w:pStyle w:val="ConsPlusNormal"/>
        <w:jc w:val="both"/>
      </w:pPr>
    </w:p>
    <w:p w:rsidR="00FF33A0" w:rsidRDefault="00FF33A0" w:rsidP="00577D3B">
      <w:pPr>
        <w:autoSpaceDE w:val="0"/>
        <w:autoSpaceDN w:val="0"/>
        <w:adjustRightInd w:val="0"/>
        <w:spacing w:after="0" w:line="240" w:lineRule="auto"/>
        <w:jc w:val="right"/>
        <w:outlineLvl w:val="0"/>
        <w:rPr>
          <w:rFonts w:ascii="Times New Roman" w:hAnsi="Times New Roman" w:cs="Times New Roman"/>
          <w:sz w:val="24"/>
          <w:szCs w:val="24"/>
        </w:rPr>
      </w:pPr>
    </w:p>
    <w:p w:rsidR="00402885" w:rsidRDefault="00402885" w:rsidP="00577D3B">
      <w:pPr>
        <w:autoSpaceDE w:val="0"/>
        <w:autoSpaceDN w:val="0"/>
        <w:adjustRightInd w:val="0"/>
        <w:spacing w:after="0" w:line="240" w:lineRule="auto"/>
        <w:jc w:val="right"/>
        <w:outlineLvl w:val="0"/>
        <w:rPr>
          <w:rFonts w:ascii="Times New Roman" w:hAnsi="Times New Roman" w:cs="Times New Roman"/>
          <w:sz w:val="24"/>
          <w:szCs w:val="24"/>
        </w:rPr>
      </w:pPr>
    </w:p>
    <w:p w:rsidR="000E58C1" w:rsidRDefault="000E58C1" w:rsidP="00577D3B">
      <w:pPr>
        <w:autoSpaceDE w:val="0"/>
        <w:autoSpaceDN w:val="0"/>
        <w:adjustRightInd w:val="0"/>
        <w:spacing w:after="0" w:line="240" w:lineRule="auto"/>
        <w:jc w:val="right"/>
        <w:outlineLvl w:val="0"/>
        <w:rPr>
          <w:rFonts w:ascii="Times New Roman" w:hAnsi="Times New Roman" w:cs="Times New Roman"/>
          <w:sz w:val="24"/>
          <w:szCs w:val="24"/>
        </w:rPr>
      </w:pPr>
    </w:p>
    <w:p w:rsidR="00DA1E6E" w:rsidRDefault="00DA1E6E" w:rsidP="00577D3B">
      <w:pPr>
        <w:autoSpaceDE w:val="0"/>
        <w:autoSpaceDN w:val="0"/>
        <w:adjustRightInd w:val="0"/>
        <w:spacing w:after="0" w:line="240" w:lineRule="auto"/>
        <w:jc w:val="right"/>
        <w:outlineLvl w:val="0"/>
        <w:rPr>
          <w:rFonts w:ascii="Times New Roman" w:hAnsi="Times New Roman" w:cs="Times New Roman"/>
          <w:sz w:val="24"/>
          <w:szCs w:val="24"/>
        </w:rPr>
      </w:pPr>
    </w:p>
    <w:p w:rsidR="00DA1E6E" w:rsidRDefault="00DA1E6E" w:rsidP="00577D3B">
      <w:pPr>
        <w:autoSpaceDE w:val="0"/>
        <w:autoSpaceDN w:val="0"/>
        <w:adjustRightInd w:val="0"/>
        <w:spacing w:after="0" w:line="240" w:lineRule="auto"/>
        <w:jc w:val="right"/>
        <w:outlineLvl w:val="0"/>
        <w:rPr>
          <w:rFonts w:ascii="Times New Roman" w:hAnsi="Times New Roman" w:cs="Times New Roman"/>
          <w:sz w:val="24"/>
          <w:szCs w:val="24"/>
        </w:rPr>
      </w:pPr>
    </w:p>
    <w:p w:rsidR="00DA1E6E" w:rsidRDefault="00DA1E6E" w:rsidP="00577D3B">
      <w:pPr>
        <w:autoSpaceDE w:val="0"/>
        <w:autoSpaceDN w:val="0"/>
        <w:adjustRightInd w:val="0"/>
        <w:spacing w:after="0" w:line="240" w:lineRule="auto"/>
        <w:jc w:val="right"/>
        <w:outlineLvl w:val="0"/>
        <w:rPr>
          <w:rFonts w:ascii="Times New Roman" w:hAnsi="Times New Roman" w:cs="Times New Roman"/>
          <w:sz w:val="24"/>
          <w:szCs w:val="24"/>
        </w:rPr>
      </w:pPr>
    </w:p>
    <w:p w:rsidR="00DA1E6E" w:rsidRDefault="00DA1E6E" w:rsidP="00577D3B">
      <w:pPr>
        <w:autoSpaceDE w:val="0"/>
        <w:autoSpaceDN w:val="0"/>
        <w:adjustRightInd w:val="0"/>
        <w:spacing w:after="0" w:line="240" w:lineRule="auto"/>
        <w:jc w:val="right"/>
        <w:outlineLvl w:val="0"/>
        <w:rPr>
          <w:rFonts w:ascii="Times New Roman" w:hAnsi="Times New Roman" w:cs="Times New Roman"/>
          <w:sz w:val="24"/>
          <w:szCs w:val="24"/>
        </w:rPr>
      </w:pPr>
    </w:p>
    <w:p w:rsidR="00DA1E6E" w:rsidRDefault="00DA1E6E" w:rsidP="00577D3B">
      <w:pPr>
        <w:autoSpaceDE w:val="0"/>
        <w:autoSpaceDN w:val="0"/>
        <w:adjustRightInd w:val="0"/>
        <w:spacing w:after="0" w:line="240" w:lineRule="auto"/>
        <w:jc w:val="right"/>
        <w:outlineLvl w:val="0"/>
        <w:rPr>
          <w:rFonts w:ascii="Times New Roman" w:hAnsi="Times New Roman" w:cs="Times New Roman"/>
          <w:sz w:val="24"/>
          <w:szCs w:val="24"/>
        </w:rPr>
      </w:pPr>
    </w:p>
    <w:p w:rsidR="00DA1E6E" w:rsidRDefault="00DA1E6E" w:rsidP="00577D3B">
      <w:pPr>
        <w:autoSpaceDE w:val="0"/>
        <w:autoSpaceDN w:val="0"/>
        <w:adjustRightInd w:val="0"/>
        <w:spacing w:after="0" w:line="240" w:lineRule="auto"/>
        <w:jc w:val="right"/>
        <w:outlineLvl w:val="0"/>
        <w:rPr>
          <w:rFonts w:ascii="Times New Roman" w:hAnsi="Times New Roman" w:cs="Times New Roman"/>
          <w:sz w:val="24"/>
          <w:szCs w:val="24"/>
        </w:rPr>
      </w:pPr>
    </w:p>
    <w:p w:rsidR="00577D3B" w:rsidRPr="00933441" w:rsidRDefault="00577D3B" w:rsidP="00577D3B">
      <w:pPr>
        <w:autoSpaceDE w:val="0"/>
        <w:autoSpaceDN w:val="0"/>
        <w:adjustRightInd w:val="0"/>
        <w:spacing w:after="0" w:line="240" w:lineRule="auto"/>
        <w:jc w:val="right"/>
        <w:outlineLvl w:val="0"/>
        <w:rPr>
          <w:rFonts w:ascii="Times New Roman" w:hAnsi="Times New Roman" w:cs="Times New Roman"/>
          <w:sz w:val="24"/>
          <w:szCs w:val="24"/>
        </w:rPr>
      </w:pPr>
      <w:r w:rsidRPr="00933441">
        <w:rPr>
          <w:rFonts w:ascii="Times New Roman" w:hAnsi="Times New Roman" w:cs="Times New Roman"/>
          <w:sz w:val="24"/>
          <w:szCs w:val="24"/>
        </w:rPr>
        <w:lastRenderedPageBreak/>
        <w:t>Приложение № 4</w:t>
      </w:r>
    </w:p>
    <w:p w:rsidR="00577D3B" w:rsidRPr="00933441" w:rsidRDefault="00577D3B" w:rsidP="005E7ED8">
      <w:pPr>
        <w:autoSpaceDE w:val="0"/>
        <w:autoSpaceDN w:val="0"/>
        <w:adjustRightInd w:val="0"/>
        <w:spacing w:after="0" w:line="240" w:lineRule="auto"/>
        <w:jc w:val="center"/>
        <w:rPr>
          <w:rFonts w:ascii="Times New Roman" w:hAnsi="Times New Roman" w:cs="Times New Roman"/>
          <w:sz w:val="24"/>
          <w:szCs w:val="24"/>
        </w:rPr>
      </w:pPr>
    </w:p>
    <w:p w:rsidR="005E7ED8" w:rsidRPr="00933441" w:rsidRDefault="00FF40E0" w:rsidP="005E7ED8">
      <w:pPr>
        <w:autoSpaceDE w:val="0"/>
        <w:autoSpaceDN w:val="0"/>
        <w:adjustRightInd w:val="0"/>
        <w:spacing w:after="0" w:line="240" w:lineRule="auto"/>
        <w:jc w:val="center"/>
        <w:rPr>
          <w:rFonts w:ascii="Times New Roman" w:hAnsi="Times New Roman" w:cs="Times New Roman"/>
          <w:b/>
          <w:sz w:val="24"/>
          <w:szCs w:val="24"/>
        </w:rPr>
      </w:pPr>
      <w:r w:rsidRPr="00933441">
        <w:rPr>
          <w:rFonts w:ascii="Times New Roman" w:hAnsi="Times New Roman" w:cs="Times New Roman"/>
          <w:b/>
          <w:sz w:val="24"/>
          <w:szCs w:val="24"/>
        </w:rPr>
        <w:t>БЛОК-СХЕМА</w:t>
      </w:r>
    </w:p>
    <w:p w:rsidR="005E7ED8" w:rsidRPr="00933441" w:rsidRDefault="00FF40E0" w:rsidP="005E7ED8">
      <w:pPr>
        <w:autoSpaceDE w:val="0"/>
        <w:autoSpaceDN w:val="0"/>
        <w:adjustRightInd w:val="0"/>
        <w:spacing w:after="0" w:line="240" w:lineRule="auto"/>
        <w:jc w:val="center"/>
        <w:rPr>
          <w:rFonts w:ascii="Times New Roman" w:hAnsi="Times New Roman" w:cs="Times New Roman"/>
          <w:b/>
          <w:sz w:val="24"/>
          <w:szCs w:val="24"/>
        </w:rPr>
      </w:pPr>
      <w:r w:rsidRPr="00933441">
        <w:rPr>
          <w:rFonts w:ascii="Times New Roman" w:hAnsi="Times New Roman" w:cs="Times New Roman"/>
          <w:b/>
          <w:sz w:val="24"/>
          <w:szCs w:val="24"/>
        </w:rPr>
        <w:t>ПОСЛЕДОВАТЕЛЬНОСТИ ДЕЙСТВИЙ ПРИ ВЫПОЛНЕНИИ</w:t>
      </w:r>
    </w:p>
    <w:p w:rsidR="005E7ED8" w:rsidRPr="00933441" w:rsidRDefault="00FF40E0" w:rsidP="005E7ED8">
      <w:pPr>
        <w:autoSpaceDE w:val="0"/>
        <w:autoSpaceDN w:val="0"/>
        <w:adjustRightInd w:val="0"/>
        <w:spacing w:after="0" w:line="240" w:lineRule="auto"/>
        <w:jc w:val="center"/>
        <w:rPr>
          <w:rFonts w:ascii="Times New Roman" w:hAnsi="Times New Roman" w:cs="Times New Roman"/>
          <w:b/>
          <w:sz w:val="24"/>
          <w:szCs w:val="24"/>
        </w:rPr>
      </w:pPr>
      <w:r w:rsidRPr="00933441">
        <w:rPr>
          <w:rFonts w:ascii="Times New Roman" w:hAnsi="Times New Roman" w:cs="Times New Roman"/>
          <w:b/>
          <w:sz w:val="24"/>
          <w:szCs w:val="24"/>
        </w:rPr>
        <w:t>АДМИНИСТРАТИВНЫХ ПРОЦЕДУР</w:t>
      </w:r>
    </w:p>
    <w:p w:rsidR="00D2446E" w:rsidRPr="00933441" w:rsidRDefault="00D2446E" w:rsidP="007C5BD9">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9627"/>
      </w:tblGrid>
      <w:tr w:rsidR="00760E9A" w:rsidRPr="0074760E" w:rsidTr="00F300EC">
        <w:tc>
          <w:tcPr>
            <w:tcW w:w="5000" w:type="pct"/>
            <w:tcBorders>
              <w:top w:val="single" w:sz="4" w:space="0" w:color="auto"/>
              <w:left w:val="single" w:sz="4" w:space="0" w:color="auto"/>
              <w:bottom w:val="single" w:sz="4" w:space="0" w:color="auto"/>
              <w:right w:val="single" w:sz="4" w:space="0" w:color="auto"/>
            </w:tcBorders>
          </w:tcPr>
          <w:p w:rsidR="00AD0F1A" w:rsidRPr="00AD0F1A" w:rsidRDefault="00AD0F1A" w:rsidP="00AD0F1A">
            <w:pPr>
              <w:pStyle w:val="ConsPlusNonformat"/>
              <w:jc w:val="center"/>
              <w:rPr>
                <w:rFonts w:asciiTheme="minorHAnsi" w:hAnsiTheme="minorHAnsi" w:cstheme="minorHAnsi"/>
                <w:sz w:val="22"/>
                <w:szCs w:val="22"/>
              </w:rPr>
            </w:pPr>
            <w:r w:rsidRPr="00AD0F1A">
              <w:rPr>
                <w:rFonts w:asciiTheme="minorHAnsi" w:hAnsiTheme="minorHAnsi" w:cstheme="minorHAnsi"/>
                <w:sz w:val="22"/>
                <w:szCs w:val="22"/>
              </w:rPr>
              <w:t>Прием и регистрация заявления с прилагаемым пакетом документов,</w:t>
            </w:r>
          </w:p>
          <w:p w:rsidR="00760E9A" w:rsidRPr="0074760E" w:rsidRDefault="00AD0F1A" w:rsidP="007B3AB2">
            <w:pPr>
              <w:suppressAutoHyphens/>
              <w:jc w:val="center"/>
            </w:pPr>
            <w:r>
              <w:t>необходимых для предос</w:t>
            </w:r>
            <w:r w:rsidR="007B3AB2">
              <w:t xml:space="preserve">тавления муниципальной услуги </w:t>
            </w:r>
          </w:p>
        </w:tc>
      </w:tr>
    </w:tbl>
    <w:p w:rsidR="00760E9A" w:rsidRPr="00293ED0" w:rsidRDefault="00760E9A" w:rsidP="005219C2">
      <w:pPr>
        <w:suppressAutoHyphens/>
        <w:jc w:val="center"/>
      </w:pPr>
      <w:r w:rsidRPr="00293ED0">
        <w:rPr>
          <w:noProof/>
          <w:lang w:eastAsia="ru-RU"/>
        </w:rPr>
        <mc:AlternateContent>
          <mc:Choice Requires="wps">
            <w:drawing>
              <wp:anchor distT="0" distB="0" distL="114300" distR="114300" simplePos="0" relativeHeight="251659264" behindDoc="0" locked="0" layoutInCell="1" allowOverlap="1">
                <wp:simplePos x="0" y="0"/>
                <wp:positionH relativeFrom="column">
                  <wp:posOffset>3373755</wp:posOffset>
                </wp:positionH>
                <wp:positionV relativeFrom="paragraph">
                  <wp:posOffset>42545</wp:posOffset>
                </wp:positionV>
                <wp:extent cx="0" cy="107950"/>
                <wp:effectExtent l="62865" t="6985" r="60960" b="1841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EC56A" id="Прямая соединительная линия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65pt,3.35pt" to="265.6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" strokeweight=".5pt">
                <v:stroke endarrow="open" endarrowwidth="narrow"/>
              </v:lin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9627"/>
      </w:tblGrid>
      <w:tr w:rsidR="00760E9A" w:rsidRPr="0074760E" w:rsidTr="00F300EC">
        <w:tc>
          <w:tcPr>
            <w:tcW w:w="5000" w:type="pct"/>
            <w:tcBorders>
              <w:top w:val="single" w:sz="4" w:space="0" w:color="auto"/>
              <w:left w:val="single" w:sz="4" w:space="0" w:color="auto"/>
              <w:bottom w:val="single" w:sz="4" w:space="0" w:color="auto"/>
              <w:right w:val="single" w:sz="4" w:space="0" w:color="auto"/>
            </w:tcBorders>
          </w:tcPr>
          <w:p w:rsidR="005219C2" w:rsidRPr="005219C2" w:rsidRDefault="005219C2" w:rsidP="005219C2">
            <w:pPr>
              <w:pStyle w:val="ConsPlusNonformat"/>
              <w:jc w:val="center"/>
              <w:rPr>
                <w:rFonts w:asciiTheme="minorHAnsi" w:hAnsiTheme="minorHAnsi" w:cstheme="minorHAnsi"/>
                <w:sz w:val="22"/>
                <w:szCs w:val="22"/>
              </w:rPr>
            </w:pPr>
            <w:r w:rsidRPr="005219C2">
              <w:rPr>
                <w:rFonts w:asciiTheme="minorHAnsi" w:hAnsiTheme="minorHAnsi" w:cstheme="minorHAnsi"/>
                <w:sz w:val="22"/>
                <w:szCs w:val="22"/>
              </w:rPr>
              <w:t>Рассмотрение заявления и прилагаемых к нему документов, формирование и</w:t>
            </w:r>
          </w:p>
          <w:p w:rsidR="005219C2" w:rsidRPr="005219C2" w:rsidRDefault="005219C2" w:rsidP="005219C2">
            <w:pPr>
              <w:pStyle w:val="ConsPlusNonformat"/>
              <w:jc w:val="center"/>
              <w:rPr>
                <w:rFonts w:asciiTheme="minorHAnsi" w:hAnsiTheme="minorHAnsi" w:cstheme="minorHAnsi"/>
                <w:sz w:val="22"/>
                <w:szCs w:val="22"/>
              </w:rPr>
            </w:pPr>
            <w:r w:rsidRPr="005219C2">
              <w:rPr>
                <w:rFonts w:asciiTheme="minorHAnsi" w:hAnsiTheme="minorHAnsi" w:cstheme="minorHAnsi"/>
                <w:sz w:val="22"/>
                <w:szCs w:val="22"/>
              </w:rPr>
              <w:t>направление межведомственного запроса, по</w:t>
            </w:r>
            <w:r>
              <w:rPr>
                <w:rFonts w:asciiTheme="minorHAnsi" w:hAnsiTheme="minorHAnsi" w:cstheme="minorHAnsi"/>
                <w:sz w:val="22"/>
                <w:szCs w:val="22"/>
              </w:rPr>
              <w:t>дготовка сведений, содержащихся</w:t>
            </w:r>
          </w:p>
          <w:p w:rsidR="005219C2" w:rsidRDefault="005219C2" w:rsidP="005219C2">
            <w:pPr>
              <w:pStyle w:val="ConsPlusNonformat"/>
              <w:jc w:val="center"/>
              <w:rPr>
                <w:rFonts w:asciiTheme="minorHAnsi" w:hAnsiTheme="minorHAnsi" w:cstheme="minorHAnsi"/>
                <w:sz w:val="22"/>
                <w:szCs w:val="22"/>
              </w:rPr>
            </w:pPr>
            <w:r w:rsidRPr="005219C2">
              <w:rPr>
                <w:rFonts w:asciiTheme="minorHAnsi" w:hAnsiTheme="minorHAnsi" w:cstheme="minorHAnsi"/>
                <w:sz w:val="22"/>
                <w:szCs w:val="22"/>
              </w:rPr>
              <w:t>в ИСОГД или подготовка проекта уведомления об отказе</w:t>
            </w:r>
          </w:p>
          <w:p w:rsidR="00760E9A" w:rsidRPr="0074760E" w:rsidRDefault="005219C2" w:rsidP="005219C2">
            <w:pPr>
              <w:pStyle w:val="ConsPlusNonformat"/>
              <w:jc w:val="center"/>
            </w:pPr>
            <w:r w:rsidRPr="005219C2">
              <w:rPr>
                <w:rFonts w:asciiTheme="minorHAnsi" w:hAnsiTheme="minorHAnsi" w:cstheme="minorHAnsi"/>
                <w:sz w:val="22"/>
                <w:szCs w:val="22"/>
              </w:rPr>
              <w:t>в предоставлении государственной услуги</w:t>
            </w:r>
          </w:p>
        </w:tc>
      </w:tr>
    </w:tbl>
    <w:p w:rsidR="00760E9A" w:rsidRPr="00293ED0" w:rsidRDefault="00760E9A" w:rsidP="00760E9A">
      <w:pPr>
        <w:suppressAutoHyphens/>
      </w:pPr>
      <w:r w:rsidRPr="00293ED0">
        <w:rPr>
          <w:noProof/>
          <w:lang w:eastAsia="ru-RU"/>
        </w:rPr>
        <mc:AlternateContent>
          <mc:Choice Requires="wps">
            <w:drawing>
              <wp:anchor distT="0" distB="0" distL="114300" distR="114300" simplePos="0" relativeHeight="251663360" behindDoc="0" locked="0" layoutInCell="1" allowOverlap="1">
                <wp:simplePos x="0" y="0"/>
                <wp:positionH relativeFrom="column">
                  <wp:posOffset>4564380</wp:posOffset>
                </wp:positionH>
                <wp:positionV relativeFrom="paragraph">
                  <wp:posOffset>94615</wp:posOffset>
                </wp:positionV>
                <wp:extent cx="0" cy="107950"/>
                <wp:effectExtent l="62865" t="13335" r="60960" b="2159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B6171" id="Прямая соединительная линия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4pt,7.45pt" to="359.4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" strokeweight=".5pt">
                <v:stroke endarrow="open" endarrowwidth="narrow"/>
              </v:line>
            </w:pict>
          </mc:Fallback>
        </mc:AlternateContent>
      </w:r>
      <w:r w:rsidRPr="00293ED0">
        <w:rPr>
          <w:noProof/>
          <w:lang w:eastAsia="ru-RU"/>
        </w:rPr>
        <mc:AlternateContent>
          <mc:Choice Requires="wps">
            <w:drawing>
              <wp:anchor distT="0" distB="0" distL="114300" distR="114300" simplePos="0" relativeHeight="251662336" behindDoc="0" locked="0" layoutInCell="1" allowOverlap="1">
                <wp:simplePos x="0" y="0"/>
                <wp:positionH relativeFrom="column">
                  <wp:posOffset>1402715</wp:posOffset>
                </wp:positionH>
                <wp:positionV relativeFrom="paragraph">
                  <wp:posOffset>23495</wp:posOffset>
                </wp:positionV>
                <wp:extent cx="0" cy="107950"/>
                <wp:effectExtent l="63500" t="12065" r="60325" b="2286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CD67C" id="Прямая соединительная линия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45pt,1.85pt" to="110.4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" strokeweight=".5pt">
                <v:stroke endarrow="open" endarrowwidth="narrow"/>
              </v:lin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4406"/>
        <w:gridCol w:w="325"/>
        <w:gridCol w:w="4896"/>
      </w:tblGrid>
      <w:tr w:rsidR="00760E9A" w:rsidRPr="0074760E" w:rsidTr="00F300EC">
        <w:tc>
          <w:tcPr>
            <w:tcW w:w="2288" w:type="pct"/>
            <w:tcBorders>
              <w:top w:val="single" w:sz="4" w:space="0" w:color="auto"/>
              <w:left w:val="single" w:sz="4" w:space="0" w:color="auto"/>
              <w:bottom w:val="single" w:sz="4" w:space="0" w:color="auto"/>
              <w:right w:val="single" w:sz="4" w:space="0" w:color="auto"/>
            </w:tcBorders>
          </w:tcPr>
          <w:p w:rsidR="00760E9A" w:rsidRPr="0074760E" w:rsidRDefault="005219C2" w:rsidP="007B3AB2">
            <w:pPr>
              <w:suppressAutoHyphens/>
              <w:spacing w:after="0"/>
              <w:jc w:val="center"/>
            </w:pPr>
            <w:r>
              <w:t>Подготовка сведений, содержащихся в ИСОГД</w:t>
            </w:r>
            <w:r w:rsidR="00AD0F1A">
              <w:t xml:space="preserve"> </w:t>
            </w:r>
          </w:p>
        </w:tc>
        <w:tc>
          <w:tcPr>
            <w:tcW w:w="169" w:type="pct"/>
            <w:tcBorders>
              <w:top w:val="nil"/>
              <w:left w:val="single" w:sz="4" w:space="0" w:color="auto"/>
              <w:bottom w:val="nil"/>
              <w:right w:val="single" w:sz="4" w:space="0" w:color="auto"/>
            </w:tcBorders>
          </w:tcPr>
          <w:p w:rsidR="00760E9A" w:rsidRPr="0074760E" w:rsidRDefault="00760E9A" w:rsidP="00F300EC">
            <w:pPr>
              <w:suppressAutoHyphens/>
              <w:jc w:val="center"/>
            </w:pPr>
          </w:p>
        </w:tc>
        <w:tc>
          <w:tcPr>
            <w:tcW w:w="2543" w:type="pct"/>
            <w:tcBorders>
              <w:top w:val="single" w:sz="4" w:space="0" w:color="auto"/>
              <w:left w:val="single" w:sz="4" w:space="0" w:color="auto"/>
              <w:bottom w:val="single" w:sz="4" w:space="0" w:color="auto"/>
              <w:right w:val="single" w:sz="4" w:space="0" w:color="auto"/>
            </w:tcBorders>
          </w:tcPr>
          <w:p w:rsidR="00760E9A" w:rsidRPr="0074760E" w:rsidRDefault="00760E9A" w:rsidP="007B3AB2">
            <w:pPr>
              <w:suppressAutoHyphens/>
              <w:spacing w:after="0"/>
              <w:jc w:val="center"/>
            </w:pPr>
            <w:r w:rsidRPr="0074760E">
              <w:t xml:space="preserve">Подготовка </w:t>
            </w:r>
            <w:r>
              <w:t>мотивированного</w:t>
            </w:r>
            <w:r w:rsidRPr="0074760E">
              <w:t xml:space="preserve"> отказ</w:t>
            </w:r>
            <w:r>
              <w:t>а</w:t>
            </w:r>
            <w:r w:rsidRPr="0074760E">
              <w:t xml:space="preserve"> в </w:t>
            </w:r>
            <w:r>
              <w:t>предоставлении муниципальной услуги</w:t>
            </w:r>
            <w:r w:rsidR="00AD0F1A">
              <w:t xml:space="preserve"> </w:t>
            </w:r>
          </w:p>
        </w:tc>
      </w:tr>
    </w:tbl>
    <w:p w:rsidR="001F692C" w:rsidRDefault="00FD265E" w:rsidP="00760E9A">
      <w:pPr>
        <w:suppressAutoHyphens/>
      </w:pPr>
      <w:r w:rsidRPr="00293ED0">
        <w:rPr>
          <w:noProof/>
          <w:lang w:eastAsia="ru-RU"/>
        </w:rPr>
        <mc:AlternateContent>
          <mc:Choice Requires="wps">
            <w:drawing>
              <wp:anchor distT="0" distB="0" distL="114300" distR="114300" simplePos="0" relativeHeight="251665408" behindDoc="0" locked="0" layoutInCell="1" allowOverlap="1" wp14:anchorId="2A07F3E1" wp14:editId="0E23D62F">
                <wp:simplePos x="0" y="0"/>
                <wp:positionH relativeFrom="column">
                  <wp:posOffset>4629150</wp:posOffset>
                </wp:positionH>
                <wp:positionV relativeFrom="paragraph">
                  <wp:posOffset>105410</wp:posOffset>
                </wp:positionV>
                <wp:extent cx="0" cy="107950"/>
                <wp:effectExtent l="62865" t="10795" r="60960" b="1460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7C720" id="Прямая соединительная линия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5pt,8.3pt" to="364.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" strokeweight=".5pt">
                <v:stroke endarrow="open" endarrowwidth="narrow"/>
              </v:line>
            </w:pict>
          </mc:Fallback>
        </mc:AlternateContent>
      </w:r>
      <w:r w:rsidRPr="00293ED0">
        <w:rPr>
          <w:noProof/>
          <w:lang w:eastAsia="ru-RU"/>
        </w:rPr>
        <mc:AlternateContent>
          <mc:Choice Requires="wps">
            <w:drawing>
              <wp:anchor distT="0" distB="0" distL="114300" distR="114300" simplePos="0" relativeHeight="251660288" behindDoc="0" locked="0" layoutInCell="1" allowOverlap="1">
                <wp:simplePos x="0" y="0"/>
                <wp:positionH relativeFrom="column">
                  <wp:posOffset>1411605</wp:posOffset>
                </wp:positionH>
                <wp:positionV relativeFrom="paragraph">
                  <wp:posOffset>104140</wp:posOffset>
                </wp:positionV>
                <wp:extent cx="0" cy="107950"/>
                <wp:effectExtent l="62865" t="10795" r="60960" b="1460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B36B6E" id="Прямая соединительная лини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15pt,8.2pt" to="111.1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" strokeweight=".5pt">
                <v:stroke endarrow="open" endarrowwidth="narrow"/>
              </v:line>
            </w:pict>
          </mc:Fallback>
        </mc:AlternateContent>
      </w:r>
    </w:p>
    <w:tbl>
      <w:tblPr>
        <w:tblpPr w:leftFromText="180" w:rightFromText="180" w:vertAnchor="text" w:horzAnchor="margin" w:tblpY="44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9627"/>
      </w:tblGrid>
      <w:tr w:rsidR="00FD265E" w:rsidRPr="0074760E" w:rsidTr="00FD265E">
        <w:tc>
          <w:tcPr>
            <w:tcW w:w="5000" w:type="pct"/>
            <w:tcBorders>
              <w:top w:val="single" w:sz="4" w:space="0" w:color="auto"/>
              <w:left w:val="single" w:sz="4" w:space="0" w:color="auto"/>
              <w:bottom w:val="single" w:sz="4" w:space="0" w:color="auto"/>
              <w:right w:val="single" w:sz="4" w:space="0" w:color="auto"/>
            </w:tcBorders>
          </w:tcPr>
          <w:p w:rsidR="00FD265E" w:rsidRPr="005219C2" w:rsidRDefault="005219C2" w:rsidP="005219C2">
            <w:pPr>
              <w:pStyle w:val="ConsPlusNonformat"/>
              <w:jc w:val="center"/>
              <w:rPr>
                <w:rFonts w:asciiTheme="minorHAnsi" w:hAnsiTheme="minorHAnsi" w:cstheme="minorHAnsi"/>
                <w:sz w:val="22"/>
                <w:szCs w:val="22"/>
              </w:rPr>
            </w:pPr>
            <w:r w:rsidRPr="005219C2">
              <w:rPr>
                <w:rFonts w:asciiTheme="minorHAnsi" w:hAnsiTheme="minorHAnsi" w:cstheme="minorHAnsi"/>
                <w:sz w:val="22"/>
                <w:szCs w:val="22"/>
              </w:rPr>
              <w:t>Подписание сведений из ИСОГД или уведомления об отказе в предоставлении                         государственной услуги</w:t>
            </w:r>
          </w:p>
        </w:tc>
      </w:tr>
    </w:tbl>
    <w:p w:rsidR="005219C2" w:rsidRDefault="00FD265E" w:rsidP="005219C2">
      <w:pPr>
        <w:suppressAutoHyphens/>
        <w:rPr>
          <w:rFonts w:ascii="Times New Roman" w:hAnsi="Times New Roman" w:cs="Times New Roman"/>
          <w:sz w:val="20"/>
          <w:szCs w:val="20"/>
        </w:rPr>
      </w:pPr>
      <w:r w:rsidRPr="00293ED0">
        <w:rPr>
          <w:noProof/>
          <w:lang w:eastAsia="ru-RU"/>
        </w:rPr>
        <w:t xml:space="preserve"> </w:t>
      </w:r>
    </w:p>
    <w:p w:rsidR="005219C2" w:rsidRDefault="005219C2" w:rsidP="002B297E">
      <w:pPr>
        <w:autoSpaceDE w:val="0"/>
        <w:autoSpaceDN w:val="0"/>
        <w:adjustRightInd w:val="0"/>
        <w:spacing w:after="0" w:line="240" w:lineRule="auto"/>
        <w:jc w:val="center"/>
        <w:rPr>
          <w:rFonts w:ascii="Times New Roman" w:hAnsi="Times New Roman" w:cs="Times New Roman"/>
          <w:sz w:val="20"/>
          <w:szCs w:val="20"/>
        </w:rPr>
      </w:pPr>
    </w:p>
    <w:p w:rsidR="00CF5EB8" w:rsidRDefault="00CF5EB8" w:rsidP="002B297E">
      <w:pPr>
        <w:autoSpaceDE w:val="0"/>
        <w:autoSpaceDN w:val="0"/>
        <w:adjustRightInd w:val="0"/>
        <w:spacing w:after="0" w:line="240" w:lineRule="auto"/>
        <w:jc w:val="center"/>
        <w:rPr>
          <w:rFonts w:ascii="Times New Roman" w:hAnsi="Times New Roman" w:cs="Times New Roman"/>
          <w:sz w:val="20"/>
          <w:szCs w:val="20"/>
        </w:rPr>
      </w:pPr>
    </w:p>
    <w:p w:rsidR="00CF5EB8" w:rsidRDefault="00FB4FB0" w:rsidP="002B297E">
      <w:pPr>
        <w:autoSpaceDE w:val="0"/>
        <w:autoSpaceDN w:val="0"/>
        <w:adjustRightInd w:val="0"/>
        <w:spacing w:after="0" w:line="240" w:lineRule="auto"/>
        <w:jc w:val="center"/>
        <w:rPr>
          <w:rFonts w:ascii="Times New Roman" w:hAnsi="Times New Roman" w:cs="Times New Roman"/>
          <w:sz w:val="20"/>
          <w:szCs w:val="20"/>
        </w:rPr>
      </w:pPr>
      <w:r w:rsidRPr="00293ED0">
        <w:rPr>
          <w:noProof/>
          <w:lang w:eastAsia="ru-RU"/>
        </w:rPr>
        <mc:AlternateContent>
          <mc:Choice Requires="wps">
            <w:drawing>
              <wp:anchor distT="0" distB="0" distL="114300" distR="114300" simplePos="0" relativeHeight="251669504" behindDoc="0" locked="0" layoutInCell="1" allowOverlap="1" wp14:anchorId="277E233E" wp14:editId="2D1ACE8D">
                <wp:simplePos x="0" y="0"/>
                <wp:positionH relativeFrom="column">
                  <wp:posOffset>4629150</wp:posOffset>
                </wp:positionH>
                <wp:positionV relativeFrom="paragraph">
                  <wp:posOffset>17780</wp:posOffset>
                </wp:positionV>
                <wp:extent cx="0" cy="107950"/>
                <wp:effectExtent l="63500" t="10795" r="60325" b="1460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6B4C64" id="Прямая соединительная линия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5pt,1.4pt" to="364.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" strokeweight=".5pt">
                <v:stroke endarrow="open" endarrowwidth="narrow"/>
              </v:line>
            </w:pict>
          </mc:Fallback>
        </mc:AlternateContent>
      </w:r>
      <w:r w:rsidRPr="00293ED0">
        <w:rPr>
          <w:noProof/>
          <w:lang w:eastAsia="ru-RU"/>
        </w:rPr>
        <mc:AlternateContent>
          <mc:Choice Requires="wps">
            <w:drawing>
              <wp:anchor distT="0" distB="0" distL="114300" distR="114300" simplePos="0" relativeHeight="251671552" behindDoc="0" locked="0" layoutInCell="1" allowOverlap="1" wp14:anchorId="277E233E" wp14:editId="2D1ACE8D">
                <wp:simplePos x="0" y="0"/>
                <wp:positionH relativeFrom="column">
                  <wp:posOffset>1447800</wp:posOffset>
                </wp:positionH>
                <wp:positionV relativeFrom="paragraph">
                  <wp:posOffset>20955</wp:posOffset>
                </wp:positionV>
                <wp:extent cx="0" cy="107950"/>
                <wp:effectExtent l="63500" t="10795" r="60325" b="1460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line">
                          <a:avLst/>
                        </a:prstGeom>
                        <a:noFill/>
                        <a:ln w="6350">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32F5F" id="Прямая соединительная линия 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1.65pt" to="114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" strokeweight=".5pt">
                <v:stroke endarrow="open" endarrowwidth="narrow"/>
              </v:line>
            </w:pict>
          </mc:Fallback>
        </mc:AlternateContent>
      </w:r>
    </w:p>
    <w:p w:rsidR="00D53DC6" w:rsidRDefault="00D53DC6" w:rsidP="002B297E">
      <w:pPr>
        <w:autoSpaceDE w:val="0"/>
        <w:autoSpaceDN w:val="0"/>
        <w:adjustRightInd w:val="0"/>
        <w:spacing w:after="0" w:line="240" w:lineRule="auto"/>
        <w:jc w:val="center"/>
        <w:rPr>
          <w:rFonts w:ascii="Times New Roman" w:hAnsi="Times New Roman" w:cs="Times New Roman"/>
          <w:sz w:val="20"/>
          <w:szCs w:val="20"/>
        </w:rPr>
      </w:pPr>
    </w:p>
    <w:p w:rsidR="005219C2" w:rsidRDefault="005219C2" w:rsidP="002B297E">
      <w:pPr>
        <w:autoSpaceDE w:val="0"/>
        <w:autoSpaceDN w:val="0"/>
        <w:adjustRightInd w:val="0"/>
        <w:spacing w:after="0" w:line="240" w:lineRule="auto"/>
        <w:jc w:val="center"/>
        <w:rPr>
          <w:rFonts w:ascii="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4406"/>
        <w:gridCol w:w="325"/>
        <w:gridCol w:w="4896"/>
      </w:tblGrid>
      <w:tr w:rsidR="00D53DC6" w:rsidRPr="0074760E" w:rsidTr="00F32A84">
        <w:tc>
          <w:tcPr>
            <w:tcW w:w="2288" w:type="pct"/>
            <w:tcBorders>
              <w:top w:val="single" w:sz="4" w:space="0" w:color="auto"/>
              <w:left w:val="single" w:sz="4" w:space="0" w:color="auto"/>
              <w:bottom w:val="single" w:sz="4" w:space="0" w:color="auto"/>
              <w:right w:val="single" w:sz="4" w:space="0" w:color="auto"/>
            </w:tcBorders>
          </w:tcPr>
          <w:p w:rsidR="00D53DC6" w:rsidRPr="0074760E" w:rsidRDefault="005219C2" w:rsidP="00F32A84">
            <w:pPr>
              <w:suppressAutoHyphens/>
              <w:jc w:val="center"/>
            </w:pPr>
            <w:r>
              <w:rPr>
                <w:rFonts w:cstheme="minorHAnsi"/>
              </w:rPr>
              <w:t>Выдача</w:t>
            </w:r>
            <w:r w:rsidR="00FB4FB0">
              <w:rPr>
                <w:rFonts w:cstheme="minorHAnsi"/>
              </w:rPr>
              <w:t xml:space="preserve"> (направление)</w:t>
            </w:r>
            <w:r>
              <w:rPr>
                <w:rFonts w:cstheme="minorHAnsi"/>
              </w:rPr>
              <w:t xml:space="preserve"> заявителю (представителю заявителя) или направление в МФЦ сведений из ИСОГД</w:t>
            </w:r>
            <w:r w:rsidR="00D53DC6" w:rsidRPr="00CF5EB8">
              <w:rPr>
                <w:rFonts w:cstheme="minorHAnsi"/>
              </w:rPr>
              <w:t xml:space="preserve">              </w:t>
            </w:r>
          </w:p>
        </w:tc>
        <w:tc>
          <w:tcPr>
            <w:tcW w:w="169" w:type="pct"/>
            <w:tcBorders>
              <w:top w:val="nil"/>
              <w:left w:val="single" w:sz="4" w:space="0" w:color="auto"/>
              <w:bottom w:val="nil"/>
              <w:right w:val="single" w:sz="4" w:space="0" w:color="auto"/>
            </w:tcBorders>
          </w:tcPr>
          <w:p w:rsidR="00D53DC6" w:rsidRPr="0074760E" w:rsidRDefault="00D53DC6" w:rsidP="00F32A84">
            <w:pPr>
              <w:suppressAutoHyphens/>
              <w:jc w:val="center"/>
            </w:pPr>
          </w:p>
        </w:tc>
        <w:tc>
          <w:tcPr>
            <w:tcW w:w="2543" w:type="pct"/>
            <w:tcBorders>
              <w:top w:val="single" w:sz="4" w:space="0" w:color="auto"/>
              <w:left w:val="single" w:sz="4" w:space="0" w:color="auto"/>
              <w:bottom w:val="single" w:sz="4" w:space="0" w:color="auto"/>
              <w:right w:val="single" w:sz="4" w:space="0" w:color="auto"/>
            </w:tcBorders>
          </w:tcPr>
          <w:p w:rsidR="00D53DC6" w:rsidRPr="0074760E" w:rsidRDefault="005219C2" w:rsidP="007B3AB2">
            <w:pPr>
              <w:suppressAutoHyphens/>
              <w:jc w:val="center"/>
            </w:pPr>
            <w:r>
              <w:rPr>
                <w:rFonts w:cstheme="minorHAnsi"/>
              </w:rPr>
              <w:t xml:space="preserve">Выдача </w:t>
            </w:r>
            <w:r w:rsidR="00FB4FB0" w:rsidRPr="005219C2">
              <w:rPr>
                <w:rFonts w:cstheme="minorHAnsi"/>
              </w:rPr>
              <w:t xml:space="preserve">(направление) </w:t>
            </w:r>
            <w:r>
              <w:rPr>
                <w:rFonts w:cstheme="minorHAnsi"/>
              </w:rPr>
              <w:t xml:space="preserve">заявителю (представителю заявителя) или направление в МФЦ </w:t>
            </w:r>
            <w:r w:rsidR="00D53DC6">
              <w:t>мотивированного</w:t>
            </w:r>
            <w:r w:rsidR="00D53DC6" w:rsidRPr="0074760E">
              <w:t xml:space="preserve"> отказ</w:t>
            </w:r>
            <w:r w:rsidR="00D53DC6">
              <w:t>а</w:t>
            </w:r>
            <w:r w:rsidR="00D53DC6" w:rsidRPr="0074760E">
              <w:t xml:space="preserve"> в </w:t>
            </w:r>
            <w:r w:rsidR="00D53DC6">
              <w:t>предос</w:t>
            </w:r>
            <w:r w:rsidR="007B3AB2">
              <w:t xml:space="preserve">тавлении муниципальной услуги </w:t>
            </w:r>
          </w:p>
        </w:tc>
      </w:tr>
    </w:tbl>
    <w:p w:rsidR="00D53DC6" w:rsidRDefault="00D53DC6" w:rsidP="002B297E">
      <w:pPr>
        <w:autoSpaceDE w:val="0"/>
        <w:autoSpaceDN w:val="0"/>
        <w:adjustRightInd w:val="0"/>
        <w:spacing w:after="0" w:line="240" w:lineRule="auto"/>
        <w:jc w:val="center"/>
        <w:rPr>
          <w:rFonts w:ascii="Times New Roman" w:hAnsi="Times New Roman" w:cs="Times New Roman"/>
          <w:sz w:val="20"/>
          <w:szCs w:val="20"/>
        </w:rPr>
      </w:pPr>
    </w:p>
    <w:p w:rsidR="00135BC7" w:rsidRPr="00933441" w:rsidRDefault="00135BC7" w:rsidP="003D0DEB">
      <w:pPr>
        <w:pStyle w:val="a6"/>
        <w:numPr>
          <w:ilvl w:val="0"/>
          <w:numId w:val="3"/>
        </w:numPr>
        <w:autoSpaceDE w:val="0"/>
        <w:autoSpaceDN w:val="0"/>
        <w:adjustRightInd w:val="0"/>
        <w:spacing w:after="0" w:line="360" w:lineRule="auto"/>
        <w:jc w:val="both"/>
        <w:rPr>
          <w:rFonts w:ascii="Times New Roman" w:hAnsi="Times New Roman" w:cs="Times New Roman"/>
          <w:sz w:val="24"/>
          <w:szCs w:val="24"/>
        </w:rPr>
      </w:pPr>
      <w:r w:rsidRPr="00933441">
        <w:rPr>
          <w:rFonts w:ascii="Times New Roman" w:hAnsi="Times New Roman" w:cs="Times New Roman"/>
          <w:sz w:val="24"/>
          <w:szCs w:val="24"/>
        </w:rPr>
        <w:br w:type="page"/>
      </w:r>
    </w:p>
    <w:p w:rsidR="0071013D" w:rsidRPr="00933441" w:rsidRDefault="0071013D" w:rsidP="00135BC7">
      <w:pPr>
        <w:autoSpaceDE w:val="0"/>
        <w:autoSpaceDN w:val="0"/>
        <w:adjustRightInd w:val="0"/>
        <w:spacing w:after="0" w:line="360" w:lineRule="auto"/>
        <w:ind w:firstLine="709"/>
        <w:jc w:val="right"/>
        <w:rPr>
          <w:rFonts w:ascii="Times New Roman" w:hAnsi="Times New Roman" w:cs="Times New Roman"/>
          <w:sz w:val="24"/>
          <w:szCs w:val="24"/>
        </w:rPr>
      </w:pPr>
      <w:r w:rsidRPr="00933441">
        <w:rPr>
          <w:rFonts w:ascii="Times New Roman" w:hAnsi="Times New Roman" w:cs="Times New Roman"/>
          <w:sz w:val="24"/>
          <w:szCs w:val="24"/>
        </w:rPr>
        <w:lastRenderedPageBreak/>
        <w:t>Приложение №</w:t>
      </w:r>
      <w:r w:rsidR="00612DC7" w:rsidRPr="00933441">
        <w:rPr>
          <w:rFonts w:ascii="Times New Roman" w:hAnsi="Times New Roman" w:cs="Times New Roman"/>
          <w:sz w:val="24"/>
          <w:szCs w:val="24"/>
        </w:rPr>
        <w:t xml:space="preserve"> </w:t>
      </w:r>
      <w:r w:rsidRPr="00933441">
        <w:rPr>
          <w:rFonts w:ascii="Times New Roman" w:hAnsi="Times New Roman" w:cs="Times New Roman"/>
          <w:sz w:val="24"/>
          <w:szCs w:val="24"/>
        </w:rPr>
        <w:t>5</w:t>
      </w:r>
    </w:p>
    <w:p w:rsidR="00720363" w:rsidRPr="00933441" w:rsidRDefault="00720363" w:rsidP="00FF40E0">
      <w:pPr>
        <w:autoSpaceDE w:val="0"/>
        <w:autoSpaceDN w:val="0"/>
        <w:adjustRightInd w:val="0"/>
        <w:spacing w:after="0" w:line="360" w:lineRule="auto"/>
        <w:ind w:firstLine="709"/>
        <w:jc w:val="center"/>
        <w:rPr>
          <w:rFonts w:ascii="Times New Roman" w:hAnsi="Times New Roman" w:cs="Times New Roman"/>
          <w:b/>
          <w:sz w:val="24"/>
          <w:szCs w:val="24"/>
        </w:rPr>
      </w:pPr>
    </w:p>
    <w:p w:rsidR="0071013D" w:rsidRPr="00C15377" w:rsidRDefault="00FF40E0" w:rsidP="00FF40E0">
      <w:pPr>
        <w:autoSpaceDE w:val="0"/>
        <w:autoSpaceDN w:val="0"/>
        <w:adjustRightInd w:val="0"/>
        <w:spacing w:after="0" w:line="360" w:lineRule="auto"/>
        <w:ind w:firstLine="709"/>
        <w:jc w:val="center"/>
        <w:rPr>
          <w:rFonts w:ascii="Times New Roman" w:hAnsi="Times New Roman" w:cs="Times New Roman"/>
          <w:b/>
          <w:sz w:val="28"/>
          <w:szCs w:val="28"/>
        </w:rPr>
      </w:pPr>
      <w:r w:rsidRPr="00C15377">
        <w:rPr>
          <w:rFonts w:ascii="Times New Roman" w:hAnsi="Times New Roman" w:cs="Times New Roman"/>
          <w:b/>
          <w:sz w:val="28"/>
          <w:szCs w:val="28"/>
        </w:rPr>
        <w:t>ПОСЛЕДОВАТЕЛЬНОСТЬ И СРОКИ ВЫПОЛНЕНИЯ АДМИНИСТРАТИВНЫХ ПРОЦЕДУР</w:t>
      </w:r>
    </w:p>
    <w:p w:rsidR="00A845EB" w:rsidRPr="00933441" w:rsidRDefault="00A845EB" w:rsidP="00FF40E0">
      <w:pPr>
        <w:autoSpaceDE w:val="0"/>
        <w:autoSpaceDN w:val="0"/>
        <w:adjustRightInd w:val="0"/>
        <w:spacing w:after="0" w:line="360" w:lineRule="auto"/>
        <w:ind w:firstLine="709"/>
        <w:jc w:val="center"/>
        <w:rPr>
          <w:rFonts w:ascii="Times New Roman" w:hAnsi="Times New Roman" w:cs="Times New Roman"/>
          <w:b/>
          <w:sz w:val="24"/>
          <w:szCs w:val="24"/>
        </w:rPr>
      </w:pPr>
    </w:p>
    <w:p w:rsidR="00C15377" w:rsidRPr="00C15377" w:rsidRDefault="00C15377" w:rsidP="00C15377">
      <w:pPr>
        <w:widowControl w:val="0"/>
        <w:autoSpaceDE w:val="0"/>
        <w:autoSpaceDN w:val="0"/>
        <w:adjustRightInd w:val="0"/>
        <w:spacing w:after="240"/>
        <w:ind w:firstLine="709"/>
        <w:jc w:val="both"/>
        <w:rPr>
          <w:rFonts w:ascii="Times New Roman" w:hAnsi="Times New Roman" w:cs="Times New Roman"/>
          <w:b/>
          <w:sz w:val="28"/>
          <w:szCs w:val="28"/>
        </w:rPr>
      </w:pPr>
      <w:r w:rsidRPr="00C15377">
        <w:rPr>
          <w:rFonts w:ascii="Times New Roman" w:hAnsi="Times New Roman" w:cs="Times New Roman"/>
          <w:sz w:val="28"/>
          <w:szCs w:val="28"/>
        </w:rPr>
        <w:tab/>
      </w:r>
      <w:r>
        <w:rPr>
          <w:rFonts w:ascii="Times New Roman" w:hAnsi="Times New Roman" w:cs="Times New Roman"/>
          <w:b/>
          <w:sz w:val="28"/>
          <w:szCs w:val="28"/>
        </w:rPr>
        <w:t>1</w:t>
      </w:r>
      <w:r w:rsidRPr="00C15377">
        <w:rPr>
          <w:rFonts w:ascii="Times New Roman" w:hAnsi="Times New Roman" w:cs="Times New Roman"/>
          <w:b/>
          <w:sz w:val="28"/>
          <w:szCs w:val="28"/>
        </w:rPr>
        <w:t>. Описание административной процедуры «</w:t>
      </w:r>
      <w:r w:rsidR="00AF6C86">
        <w:rPr>
          <w:rFonts w:ascii="Times New Roman" w:hAnsi="Times New Roman" w:cs="Times New Roman"/>
          <w:b/>
          <w:sz w:val="28"/>
          <w:szCs w:val="28"/>
        </w:rPr>
        <w:t xml:space="preserve">Прием </w:t>
      </w:r>
      <w:r w:rsidRPr="00C15377">
        <w:rPr>
          <w:rFonts w:ascii="Times New Roman" w:hAnsi="Times New Roman" w:cs="Times New Roman"/>
          <w:b/>
          <w:sz w:val="28"/>
          <w:szCs w:val="28"/>
        </w:rPr>
        <w:t>заявления</w:t>
      </w:r>
      <w:r w:rsidR="00AF6C86">
        <w:rPr>
          <w:rFonts w:ascii="Times New Roman" w:hAnsi="Times New Roman" w:cs="Times New Roman"/>
          <w:b/>
          <w:sz w:val="28"/>
          <w:szCs w:val="28"/>
        </w:rPr>
        <w:t xml:space="preserve"> и прилагаемых к нему документов</w:t>
      </w:r>
      <w:r w:rsidRPr="00C15377">
        <w:rPr>
          <w:rFonts w:ascii="Times New Roman" w:hAnsi="Times New Roman" w:cs="Times New Roman"/>
          <w:b/>
          <w:sz w:val="28"/>
          <w:szCs w:val="28"/>
        </w:rPr>
        <w:t>»</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 xml:space="preserve">1.1. Основанием для начала административной процедуры является поступление в </w:t>
      </w:r>
      <w:r>
        <w:rPr>
          <w:sz w:val="28"/>
          <w:szCs w:val="28"/>
        </w:rPr>
        <w:t>Администрацию</w:t>
      </w:r>
      <w:r w:rsidRPr="00E251B9">
        <w:rPr>
          <w:sz w:val="28"/>
          <w:szCs w:val="28"/>
        </w:rPr>
        <w:t xml:space="preserve"> заявления и прилагаемых к нему документов, указанных в </w:t>
      </w:r>
      <w:hyperlink w:anchor="P158" w:history="1">
        <w:r w:rsidRPr="00E251B9">
          <w:rPr>
            <w:sz w:val="28"/>
            <w:szCs w:val="28"/>
          </w:rPr>
          <w:t>пунктах 9.1</w:t>
        </w:r>
      </w:hyperlink>
      <w:r w:rsidRPr="00E251B9">
        <w:rPr>
          <w:sz w:val="28"/>
          <w:szCs w:val="28"/>
        </w:rPr>
        <w:t xml:space="preserve">, </w:t>
      </w:r>
      <w:hyperlink w:anchor="P163" w:history="1">
        <w:r w:rsidRPr="00E251B9">
          <w:rPr>
            <w:sz w:val="28"/>
            <w:szCs w:val="28"/>
          </w:rPr>
          <w:t>9.2 подраздела 9</w:t>
        </w:r>
      </w:hyperlink>
      <w:r w:rsidRPr="00E251B9">
        <w:rPr>
          <w:sz w:val="28"/>
          <w:szCs w:val="28"/>
        </w:rPr>
        <w:t xml:space="preserve"> </w:t>
      </w:r>
      <w:r w:rsidR="000B2E20">
        <w:rPr>
          <w:sz w:val="28"/>
          <w:szCs w:val="28"/>
        </w:rPr>
        <w:t>А</w:t>
      </w:r>
      <w:r w:rsidRPr="00E251B9">
        <w:rPr>
          <w:sz w:val="28"/>
          <w:szCs w:val="28"/>
        </w:rPr>
        <w:t>дминистративного регламента.</w:t>
      </w:r>
    </w:p>
    <w:p w:rsidR="00E251B9" w:rsidRPr="00E251B9" w:rsidRDefault="00E251B9" w:rsidP="00E251B9">
      <w:pPr>
        <w:pStyle w:val="ConsPlusNormal"/>
        <w:spacing w:before="220" w:line="360" w:lineRule="auto"/>
        <w:ind w:firstLine="540"/>
        <w:jc w:val="both"/>
        <w:rPr>
          <w:sz w:val="28"/>
          <w:szCs w:val="28"/>
        </w:rPr>
      </w:pPr>
      <w:bookmarkStart w:id="9" w:name="P235"/>
      <w:bookmarkEnd w:id="9"/>
      <w:r w:rsidRPr="00E251B9">
        <w:rPr>
          <w:sz w:val="28"/>
          <w:szCs w:val="28"/>
        </w:rPr>
        <w:t xml:space="preserve">1.2. При представлении заявителем (представителем заявителя) заявления и прилагаемых к нему документов, указанных в </w:t>
      </w:r>
      <w:hyperlink w:anchor="P158" w:history="1">
        <w:r w:rsidRPr="00E251B9">
          <w:rPr>
            <w:sz w:val="28"/>
            <w:szCs w:val="28"/>
          </w:rPr>
          <w:t>пунктах 9.1</w:t>
        </w:r>
      </w:hyperlink>
      <w:r w:rsidRPr="00E251B9">
        <w:rPr>
          <w:sz w:val="28"/>
          <w:szCs w:val="28"/>
        </w:rPr>
        <w:t xml:space="preserve">, </w:t>
      </w:r>
      <w:hyperlink w:anchor="P163" w:history="1">
        <w:r w:rsidRPr="00E251B9">
          <w:rPr>
            <w:sz w:val="28"/>
            <w:szCs w:val="28"/>
          </w:rPr>
          <w:t>9.2 подраздела 9</w:t>
        </w:r>
      </w:hyperlink>
      <w:r w:rsidRPr="00E251B9">
        <w:rPr>
          <w:sz w:val="28"/>
          <w:szCs w:val="28"/>
        </w:rPr>
        <w:t xml:space="preserve"> </w:t>
      </w:r>
      <w:r w:rsidR="000B2E20">
        <w:rPr>
          <w:sz w:val="28"/>
          <w:szCs w:val="28"/>
        </w:rPr>
        <w:t>А</w:t>
      </w:r>
      <w:r w:rsidRPr="00E251B9">
        <w:rPr>
          <w:sz w:val="28"/>
          <w:szCs w:val="28"/>
        </w:rPr>
        <w:t xml:space="preserve">дминистративного регламента, непосредственно в </w:t>
      </w:r>
      <w:r>
        <w:rPr>
          <w:sz w:val="28"/>
          <w:szCs w:val="28"/>
        </w:rPr>
        <w:t>Администрацию</w:t>
      </w:r>
      <w:r w:rsidRPr="00E251B9">
        <w:rPr>
          <w:sz w:val="28"/>
          <w:szCs w:val="28"/>
        </w:rPr>
        <w:t xml:space="preserve">, посредством почтовой связи, через МФЦ специалист </w:t>
      </w:r>
      <w:r>
        <w:rPr>
          <w:sz w:val="28"/>
          <w:szCs w:val="28"/>
        </w:rPr>
        <w:t>Администрации</w:t>
      </w:r>
      <w:r w:rsidRPr="00E251B9">
        <w:rPr>
          <w:sz w:val="28"/>
          <w:szCs w:val="28"/>
        </w:rPr>
        <w:t>, ответственный за регистрацию заявления:</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 xml:space="preserve">а) при личном обращении заявителя (представителя заявителя) проводит проверку его полномочий в соответствии с </w:t>
      </w:r>
      <w:hyperlink w:anchor="P162" w:history="1">
        <w:r w:rsidRPr="00E251B9">
          <w:rPr>
            <w:sz w:val="28"/>
            <w:szCs w:val="28"/>
          </w:rPr>
          <w:t>абзацем пятым пункта 9.1 подраздела 9</w:t>
        </w:r>
      </w:hyperlink>
      <w:r w:rsidRPr="00E251B9">
        <w:rPr>
          <w:sz w:val="28"/>
          <w:szCs w:val="28"/>
        </w:rPr>
        <w:t xml:space="preserve"> административного регламента;</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 xml:space="preserve">б) проверяет корректность заполнения заявления по </w:t>
      </w:r>
      <w:hyperlink w:anchor="P466" w:history="1">
        <w:r w:rsidRPr="00E251B9">
          <w:rPr>
            <w:sz w:val="28"/>
            <w:szCs w:val="28"/>
          </w:rPr>
          <w:t>форме</w:t>
        </w:r>
      </w:hyperlink>
      <w:r w:rsidRPr="00E251B9">
        <w:rPr>
          <w:sz w:val="28"/>
          <w:szCs w:val="28"/>
        </w:rPr>
        <w:t xml:space="preserve"> согласно </w:t>
      </w:r>
      <w:r w:rsidR="000B2E20">
        <w:rPr>
          <w:sz w:val="28"/>
          <w:szCs w:val="28"/>
        </w:rPr>
        <w:t>П</w:t>
      </w:r>
      <w:r w:rsidRPr="00E251B9">
        <w:rPr>
          <w:sz w:val="28"/>
          <w:szCs w:val="28"/>
        </w:rPr>
        <w:t xml:space="preserve">риложению </w:t>
      </w:r>
      <w:r>
        <w:rPr>
          <w:sz w:val="28"/>
          <w:szCs w:val="28"/>
        </w:rPr>
        <w:t>№</w:t>
      </w:r>
      <w:r w:rsidRPr="00E251B9">
        <w:rPr>
          <w:sz w:val="28"/>
          <w:szCs w:val="28"/>
        </w:rPr>
        <w:t xml:space="preserve"> </w:t>
      </w:r>
      <w:r>
        <w:rPr>
          <w:sz w:val="28"/>
          <w:szCs w:val="28"/>
        </w:rPr>
        <w:t>3</w:t>
      </w:r>
      <w:r w:rsidRPr="00E251B9">
        <w:rPr>
          <w:sz w:val="28"/>
          <w:szCs w:val="28"/>
        </w:rPr>
        <w:t xml:space="preserve"> к настоящему административному регламенту, наличие документов, указанных в </w:t>
      </w:r>
      <w:hyperlink w:anchor="P158" w:history="1">
        <w:r w:rsidRPr="00E251B9">
          <w:rPr>
            <w:sz w:val="28"/>
            <w:szCs w:val="28"/>
          </w:rPr>
          <w:t>пунктах 9.1</w:t>
        </w:r>
      </w:hyperlink>
      <w:r w:rsidRPr="00E251B9">
        <w:rPr>
          <w:sz w:val="28"/>
          <w:szCs w:val="28"/>
        </w:rPr>
        <w:t xml:space="preserve">, </w:t>
      </w:r>
      <w:hyperlink w:anchor="P163" w:history="1">
        <w:r w:rsidRPr="00E251B9">
          <w:rPr>
            <w:sz w:val="28"/>
            <w:szCs w:val="28"/>
          </w:rPr>
          <w:t>9.2 подраздела 9</w:t>
        </w:r>
      </w:hyperlink>
      <w:r w:rsidRPr="00E251B9">
        <w:rPr>
          <w:sz w:val="28"/>
          <w:szCs w:val="28"/>
        </w:rPr>
        <w:t xml:space="preserve"> </w:t>
      </w:r>
      <w:r w:rsidR="000B2E20">
        <w:rPr>
          <w:sz w:val="28"/>
          <w:szCs w:val="28"/>
        </w:rPr>
        <w:t>А</w:t>
      </w:r>
      <w:r w:rsidRPr="00E251B9">
        <w:rPr>
          <w:sz w:val="28"/>
          <w:szCs w:val="28"/>
        </w:rPr>
        <w:t>дминистративного регламента;</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 xml:space="preserve">в) регистрирует его в день поступления в электронной базе данных </w:t>
      </w:r>
      <w:r>
        <w:rPr>
          <w:sz w:val="28"/>
          <w:szCs w:val="28"/>
        </w:rPr>
        <w:t>Администрации</w:t>
      </w:r>
      <w:r w:rsidRPr="00E251B9">
        <w:rPr>
          <w:sz w:val="28"/>
          <w:szCs w:val="28"/>
        </w:rPr>
        <w:t xml:space="preserve"> и передает </w:t>
      </w:r>
      <w:r w:rsidR="00A87AC8">
        <w:rPr>
          <w:sz w:val="28"/>
          <w:szCs w:val="28"/>
        </w:rPr>
        <w:t>главе Администрации</w:t>
      </w:r>
      <w:r w:rsidRPr="00E251B9">
        <w:rPr>
          <w:sz w:val="28"/>
          <w:szCs w:val="28"/>
        </w:rPr>
        <w:t xml:space="preserve"> на визирование.</w:t>
      </w:r>
    </w:p>
    <w:p w:rsidR="00E251B9" w:rsidRPr="00E251B9" w:rsidRDefault="00E251B9" w:rsidP="00E251B9">
      <w:pPr>
        <w:pStyle w:val="ConsPlusNormal"/>
        <w:spacing w:before="220" w:line="360" w:lineRule="auto"/>
        <w:ind w:firstLine="540"/>
        <w:jc w:val="both"/>
        <w:rPr>
          <w:sz w:val="28"/>
          <w:szCs w:val="28"/>
        </w:rPr>
      </w:pPr>
      <w:bookmarkStart w:id="10" w:name="P239"/>
      <w:bookmarkEnd w:id="10"/>
      <w:r w:rsidRPr="00E251B9">
        <w:rPr>
          <w:sz w:val="28"/>
          <w:szCs w:val="28"/>
        </w:rPr>
        <w:t xml:space="preserve">1.3. В случае направления заявителем (представителем заявителя) заявления, указанного в </w:t>
      </w:r>
      <w:hyperlink w:anchor="P158" w:history="1">
        <w:r w:rsidRPr="00E251B9">
          <w:rPr>
            <w:sz w:val="28"/>
            <w:szCs w:val="28"/>
          </w:rPr>
          <w:t>пункте 9.1 подраздела 9</w:t>
        </w:r>
      </w:hyperlink>
      <w:r w:rsidRPr="00E251B9">
        <w:rPr>
          <w:sz w:val="28"/>
          <w:szCs w:val="28"/>
        </w:rPr>
        <w:t xml:space="preserve"> </w:t>
      </w:r>
      <w:r w:rsidR="000B2E20">
        <w:rPr>
          <w:sz w:val="28"/>
          <w:szCs w:val="28"/>
        </w:rPr>
        <w:t>А</w:t>
      </w:r>
      <w:r w:rsidRPr="00E251B9">
        <w:rPr>
          <w:sz w:val="28"/>
          <w:szCs w:val="28"/>
        </w:rPr>
        <w:t xml:space="preserve">дминистративного регламента в электронном виде, подписанного простой электронной подписью, специалист </w:t>
      </w:r>
      <w:r>
        <w:rPr>
          <w:sz w:val="28"/>
          <w:szCs w:val="28"/>
        </w:rPr>
        <w:t>Администрации,</w:t>
      </w:r>
      <w:r w:rsidRPr="00E251B9">
        <w:rPr>
          <w:sz w:val="28"/>
          <w:szCs w:val="28"/>
        </w:rPr>
        <w:t xml:space="preserve"> ответственный за регистрацию заявления, в течение двух </w:t>
      </w:r>
      <w:r w:rsidRPr="00E251B9">
        <w:rPr>
          <w:sz w:val="28"/>
          <w:szCs w:val="28"/>
        </w:rPr>
        <w:lastRenderedPageBreak/>
        <w:t xml:space="preserve">рабочих дней самостоятельно осуществляет проверку подлинности простой электронной подписи, с использованием которой подписано заявление, в соответствии с </w:t>
      </w:r>
      <w:hyperlink r:id="rId31" w:history="1">
        <w:r w:rsidRPr="00E251B9">
          <w:rPr>
            <w:sz w:val="28"/>
            <w:szCs w:val="28"/>
          </w:rPr>
          <w:t>Правилами</w:t>
        </w:r>
      </w:hyperlink>
      <w:r w:rsidRPr="00E251B9">
        <w:rPr>
          <w:sz w:val="28"/>
          <w:szCs w:val="28"/>
        </w:rPr>
        <w:t xml:space="preserve">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года </w:t>
      </w:r>
      <w:r>
        <w:rPr>
          <w:sz w:val="28"/>
          <w:szCs w:val="28"/>
        </w:rPr>
        <w:t>№</w:t>
      </w:r>
      <w:r w:rsidRPr="00E251B9">
        <w:rPr>
          <w:sz w:val="28"/>
          <w:szCs w:val="28"/>
        </w:rPr>
        <w:t xml:space="preserve"> 33 </w:t>
      </w:r>
      <w:r w:rsidR="00355ACE">
        <w:rPr>
          <w:sz w:val="28"/>
          <w:szCs w:val="28"/>
        </w:rPr>
        <w:t>«</w:t>
      </w:r>
      <w:r w:rsidRPr="00E251B9">
        <w:rPr>
          <w:sz w:val="28"/>
          <w:szCs w:val="28"/>
        </w:rPr>
        <w:t>Об использовании простой электронной подписи при оказании государственных и муниципальных услуг</w:t>
      </w:r>
      <w:r w:rsidR="00355ACE">
        <w:rPr>
          <w:sz w:val="28"/>
          <w:szCs w:val="28"/>
        </w:rPr>
        <w:t>»</w:t>
      </w:r>
      <w:r w:rsidRPr="00E251B9">
        <w:rPr>
          <w:sz w:val="28"/>
          <w:szCs w:val="28"/>
        </w:rPr>
        <w:t>.</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 xml:space="preserve">В случае направления заявителем (представителем заявителя) заявления и (или) прилагаемых к нему документов, указанных в </w:t>
      </w:r>
      <w:hyperlink w:anchor="P158" w:history="1">
        <w:r w:rsidRPr="00E251B9">
          <w:rPr>
            <w:sz w:val="28"/>
            <w:szCs w:val="28"/>
          </w:rPr>
          <w:t>пунктах 9.1</w:t>
        </w:r>
      </w:hyperlink>
      <w:r w:rsidRPr="00E251B9">
        <w:rPr>
          <w:sz w:val="28"/>
          <w:szCs w:val="28"/>
        </w:rPr>
        <w:t xml:space="preserve">, </w:t>
      </w:r>
      <w:hyperlink w:anchor="P163" w:history="1">
        <w:r w:rsidRPr="00E251B9">
          <w:rPr>
            <w:sz w:val="28"/>
            <w:szCs w:val="28"/>
          </w:rPr>
          <w:t>9.2 подраздела 9</w:t>
        </w:r>
      </w:hyperlink>
      <w:r w:rsidRPr="00E251B9">
        <w:rPr>
          <w:sz w:val="28"/>
          <w:szCs w:val="28"/>
        </w:rPr>
        <w:t xml:space="preserve"> </w:t>
      </w:r>
      <w:r w:rsidR="00355ACE">
        <w:rPr>
          <w:sz w:val="28"/>
          <w:szCs w:val="28"/>
        </w:rPr>
        <w:t>А</w:t>
      </w:r>
      <w:r w:rsidRPr="00E251B9">
        <w:rPr>
          <w:sz w:val="28"/>
          <w:szCs w:val="28"/>
        </w:rPr>
        <w:t xml:space="preserve">дминистративного регламента в электронном виде, подписанного квалифицированной подписью (далее - электронный документ), специалист </w:t>
      </w:r>
      <w:r>
        <w:rPr>
          <w:sz w:val="28"/>
          <w:szCs w:val="28"/>
        </w:rPr>
        <w:t>Администрации</w:t>
      </w:r>
      <w:r w:rsidRPr="00E251B9">
        <w:rPr>
          <w:sz w:val="28"/>
          <w:szCs w:val="28"/>
        </w:rPr>
        <w:t>, ответственный за регистрацию заявления:</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 xml:space="preserve">а) в течение двух рабочих дней самостоятельно проводит процедуру проверки действительности квалифицированной подписи на предмет соблюдения условий, указанных в </w:t>
      </w:r>
      <w:hyperlink r:id="rId32" w:history="1">
        <w:r w:rsidRPr="00E251B9">
          <w:rPr>
            <w:sz w:val="28"/>
            <w:szCs w:val="28"/>
          </w:rPr>
          <w:t>статье 11</w:t>
        </w:r>
      </w:hyperlink>
      <w:r w:rsidRPr="00E251B9">
        <w:rPr>
          <w:sz w:val="28"/>
          <w:szCs w:val="28"/>
        </w:rPr>
        <w:t xml:space="preserve"> Федерального закона </w:t>
      </w:r>
      <w:r w:rsidR="00355ACE" w:rsidRPr="00340878">
        <w:rPr>
          <w:sz w:val="28"/>
          <w:szCs w:val="28"/>
        </w:rPr>
        <w:t xml:space="preserve">от 6 апреля 2011 года </w:t>
      </w:r>
      <w:r>
        <w:rPr>
          <w:sz w:val="28"/>
          <w:szCs w:val="28"/>
        </w:rPr>
        <w:t>№</w:t>
      </w:r>
      <w:r w:rsidRPr="00E251B9">
        <w:rPr>
          <w:sz w:val="28"/>
          <w:szCs w:val="28"/>
        </w:rPr>
        <w:t xml:space="preserve"> 63-ФЗ</w:t>
      </w:r>
      <w:r w:rsidR="00355ACE">
        <w:rPr>
          <w:sz w:val="28"/>
          <w:szCs w:val="28"/>
        </w:rPr>
        <w:t xml:space="preserve"> «</w:t>
      </w:r>
      <w:r w:rsidR="00355ACE" w:rsidRPr="00340878">
        <w:rPr>
          <w:sz w:val="28"/>
          <w:szCs w:val="28"/>
        </w:rPr>
        <w:t>Об электронной подписи</w:t>
      </w:r>
      <w:r w:rsidR="00355ACE">
        <w:rPr>
          <w:sz w:val="28"/>
          <w:szCs w:val="28"/>
        </w:rPr>
        <w:t>»</w:t>
      </w:r>
      <w:r w:rsidRPr="00E251B9">
        <w:rPr>
          <w:sz w:val="28"/>
          <w:szCs w:val="28"/>
        </w:rPr>
        <w:t xml:space="preserve">, в соответствии с </w:t>
      </w:r>
      <w:hyperlink r:id="rId33" w:history="1">
        <w:r w:rsidRPr="00E251B9">
          <w:rPr>
            <w:sz w:val="28"/>
            <w:szCs w:val="28"/>
          </w:rPr>
          <w:t>Правилами</w:t>
        </w:r>
      </w:hyperlink>
      <w:r w:rsidRPr="00E251B9">
        <w:rPr>
          <w:sz w:val="28"/>
          <w:szCs w:val="28"/>
        </w:rPr>
        <w:t xml:space="preserve"> использования квалифицированной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25 августа 2012 года </w:t>
      </w:r>
      <w:r>
        <w:rPr>
          <w:sz w:val="28"/>
          <w:szCs w:val="28"/>
        </w:rPr>
        <w:t>№</w:t>
      </w:r>
      <w:r w:rsidRPr="00E251B9">
        <w:rPr>
          <w:sz w:val="28"/>
          <w:szCs w:val="28"/>
        </w:rPr>
        <w:t xml:space="preserve"> 852 </w:t>
      </w:r>
      <w:r w:rsidR="00355ACE">
        <w:rPr>
          <w:sz w:val="28"/>
          <w:szCs w:val="28"/>
        </w:rPr>
        <w:t>«</w:t>
      </w:r>
      <w:r w:rsidRPr="00E251B9">
        <w:rPr>
          <w:sz w:val="28"/>
          <w:szCs w:val="28"/>
        </w:rPr>
        <w: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r w:rsidR="00355ACE">
        <w:rPr>
          <w:sz w:val="28"/>
          <w:szCs w:val="28"/>
        </w:rPr>
        <w:t>»</w:t>
      </w:r>
      <w:r w:rsidRPr="00E251B9">
        <w:rPr>
          <w:sz w:val="28"/>
          <w:szCs w:val="28"/>
        </w:rPr>
        <w:t>;</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 xml:space="preserve">б) в течение трех дней со дня завершения проведения проверки квалифицированной подписи оформляет уведомление об отказе в приеме электронного документа с указанием пунктов </w:t>
      </w:r>
      <w:hyperlink r:id="rId34" w:history="1">
        <w:r w:rsidRPr="00E251B9">
          <w:rPr>
            <w:sz w:val="28"/>
            <w:szCs w:val="28"/>
          </w:rPr>
          <w:t>статьи 11</w:t>
        </w:r>
      </w:hyperlink>
      <w:r>
        <w:rPr>
          <w:sz w:val="28"/>
          <w:szCs w:val="28"/>
        </w:rPr>
        <w:t xml:space="preserve"> Федерального закона </w:t>
      </w:r>
      <w:r w:rsidR="00355ACE" w:rsidRPr="00340878">
        <w:rPr>
          <w:sz w:val="28"/>
          <w:szCs w:val="28"/>
        </w:rPr>
        <w:t>от 6 апреля 2011 года</w:t>
      </w:r>
      <w:r w:rsidR="00355ACE">
        <w:rPr>
          <w:sz w:val="28"/>
          <w:szCs w:val="28"/>
        </w:rPr>
        <w:t xml:space="preserve"> </w:t>
      </w:r>
      <w:r>
        <w:rPr>
          <w:sz w:val="28"/>
          <w:szCs w:val="28"/>
        </w:rPr>
        <w:t>№</w:t>
      </w:r>
      <w:r w:rsidRPr="00E251B9">
        <w:rPr>
          <w:sz w:val="28"/>
          <w:szCs w:val="28"/>
        </w:rPr>
        <w:t xml:space="preserve"> 63-ФЗ </w:t>
      </w:r>
      <w:r w:rsidR="00355ACE">
        <w:rPr>
          <w:sz w:val="28"/>
          <w:szCs w:val="28"/>
        </w:rPr>
        <w:t>«</w:t>
      </w:r>
      <w:r w:rsidR="00355ACE" w:rsidRPr="00340878">
        <w:rPr>
          <w:sz w:val="28"/>
          <w:szCs w:val="28"/>
        </w:rPr>
        <w:t>Об электронной подписи</w:t>
      </w:r>
      <w:r w:rsidR="00355ACE">
        <w:rPr>
          <w:sz w:val="28"/>
          <w:szCs w:val="28"/>
        </w:rPr>
        <w:t xml:space="preserve">» </w:t>
      </w:r>
      <w:r w:rsidRPr="00E251B9">
        <w:rPr>
          <w:sz w:val="28"/>
          <w:szCs w:val="28"/>
        </w:rPr>
        <w:t xml:space="preserve">в случае, если в </w:t>
      </w:r>
      <w:r w:rsidRPr="00E251B9">
        <w:rPr>
          <w:sz w:val="28"/>
          <w:szCs w:val="28"/>
        </w:rPr>
        <w:lastRenderedPageBreak/>
        <w:t xml:space="preserve">результате такой проверки будет выявлено несоблюдение установленных условий признания ее действительности, передает его </w:t>
      </w:r>
      <w:r>
        <w:rPr>
          <w:sz w:val="28"/>
          <w:szCs w:val="28"/>
        </w:rPr>
        <w:t>главе Администрации</w:t>
      </w:r>
      <w:r w:rsidRPr="00E251B9">
        <w:rPr>
          <w:sz w:val="28"/>
          <w:szCs w:val="28"/>
        </w:rPr>
        <w:t xml:space="preserve"> на подписание квалифицированной подписью </w:t>
      </w:r>
      <w:r>
        <w:rPr>
          <w:sz w:val="28"/>
          <w:szCs w:val="28"/>
        </w:rPr>
        <w:t>Администрации</w:t>
      </w:r>
      <w:r w:rsidRPr="00E251B9">
        <w:rPr>
          <w:sz w:val="28"/>
          <w:szCs w:val="28"/>
        </w:rPr>
        <w:t xml:space="preserve"> и направляет его заявителю (представителю заявителя) по адресу электронной почты заявителя;</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 xml:space="preserve">в) в случае отсутствия основания для отказа в приеме электронного документа в течение одного дня со дня завершения проведения проверки квалифицированной подписи регистрирует электронный документ в электронной базе данных </w:t>
      </w:r>
      <w:r>
        <w:rPr>
          <w:sz w:val="28"/>
          <w:szCs w:val="28"/>
        </w:rPr>
        <w:t>Администрации</w:t>
      </w:r>
      <w:r w:rsidRPr="00E251B9">
        <w:rPr>
          <w:sz w:val="28"/>
          <w:szCs w:val="28"/>
        </w:rPr>
        <w:t xml:space="preserve"> и передает его на визирование </w:t>
      </w:r>
      <w:r w:rsidR="00A87AC8">
        <w:rPr>
          <w:sz w:val="28"/>
          <w:szCs w:val="28"/>
        </w:rPr>
        <w:t>главе Администрации</w:t>
      </w:r>
      <w:r w:rsidRPr="00E251B9">
        <w:rPr>
          <w:sz w:val="28"/>
          <w:szCs w:val="28"/>
        </w:rPr>
        <w:t>.</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1.4. Максимальный срок выполнения действий административной процедуры:</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 xml:space="preserve">а) в течение трех рабочих дней со дня поступления в </w:t>
      </w:r>
      <w:r>
        <w:rPr>
          <w:sz w:val="28"/>
          <w:szCs w:val="28"/>
        </w:rPr>
        <w:t>Администрацию</w:t>
      </w:r>
      <w:r w:rsidRPr="00E251B9">
        <w:rPr>
          <w:sz w:val="28"/>
          <w:szCs w:val="28"/>
        </w:rPr>
        <w:t xml:space="preserve"> заявления и прилагаемых к нему документов в случае, указанном в </w:t>
      </w:r>
      <w:hyperlink w:anchor="P235" w:history="1">
        <w:r>
          <w:rPr>
            <w:sz w:val="28"/>
            <w:szCs w:val="28"/>
          </w:rPr>
          <w:t>пункте 1</w:t>
        </w:r>
        <w:r w:rsidRPr="00E251B9">
          <w:rPr>
            <w:sz w:val="28"/>
            <w:szCs w:val="28"/>
          </w:rPr>
          <w:t>.2</w:t>
        </w:r>
      </w:hyperlink>
      <w:r w:rsidRPr="00E251B9">
        <w:rPr>
          <w:sz w:val="28"/>
          <w:szCs w:val="28"/>
        </w:rPr>
        <w:t xml:space="preserve"> </w:t>
      </w:r>
      <w:r w:rsidR="00AF6C86">
        <w:rPr>
          <w:sz w:val="28"/>
          <w:szCs w:val="28"/>
        </w:rPr>
        <w:t xml:space="preserve">Приложения № 5 </w:t>
      </w:r>
      <w:r w:rsidR="00A87AC8">
        <w:rPr>
          <w:sz w:val="28"/>
          <w:szCs w:val="28"/>
        </w:rPr>
        <w:t>А</w:t>
      </w:r>
      <w:r w:rsidRPr="00E251B9">
        <w:rPr>
          <w:sz w:val="28"/>
          <w:szCs w:val="28"/>
        </w:rPr>
        <w:t>дминистративного регламента;</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 xml:space="preserve">б) в течение пяти дней со дня поступления в </w:t>
      </w:r>
      <w:r w:rsidR="00AF6C86">
        <w:rPr>
          <w:sz w:val="28"/>
          <w:szCs w:val="28"/>
        </w:rPr>
        <w:t>Администрацию</w:t>
      </w:r>
      <w:r w:rsidRPr="00E251B9">
        <w:rPr>
          <w:sz w:val="28"/>
          <w:szCs w:val="28"/>
        </w:rPr>
        <w:t xml:space="preserve"> заявления и прилагаемых к нему документов в случае, указанном в </w:t>
      </w:r>
      <w:hyperlink w:anchor="P239" w:history="1">
        <w:r w:rsidRPr="00E251B9">
          <w:rPr>
            <w:sz w:val="28"/>
            <w:szCs w:val="28"/>
          </w:rPr>
          <w:t xml:space="preserve">пункте 1.3 </w:t>
        </w:r>
        <w:r w:rsidR="00AF6C86">
          <w:rPr>
            <w:sz w:val="28"/>
            <w:szCs w:val="28"/>
          </w:rPr>
          <w:t xml:space="preserve">Приложения № 5 </w:t>
        </w:r>
      </w:hyperlink>
      <w:r w:rsidR="00A87AC8">
        <w:rPr>
          <w:sz w:val="28"/>
          <w:szCs w:val="28"/>
        </w:rPr>
        <w:t>А</w:t>
      </w:r>
      <w:r w:rsidRPr="00E251B9">
        <w:rPr>
          <w:sz w:val="28"/>
          <w:szCs w:val="28"/>
        </w:rPr>
        <w:t>дминистративного регламента.</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1.6. Результатом административной процедуры является:</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 xml:space="preserve">а) прием и регистрация заявления и прилагаемых к нему документов, визирование </w:t>
      </w:r>
      <w:r w:rsidR="00A87AC8">
        <w:rPr>
          <w:sz w:val="28"/>
          <w:szCs w:val="28"/>
        </w:rPr>
        <w:t>главой Администрации</w:t>
      </w:r>
      <w:r w:rsidRPr="00E251B9">
        <w:rPr>
          <w:sz w:val="28"/>
          <w:szCs w:val="28"/>
        </w:rPr>
        <w:t xml:space="preserve"> и направление в отдел </w:t>
      </w:r>
      <w:r w:rsidR="00A87AC8">
        <w:rPr>
          <w:sz w:val="28"/>
          <w:szCs w:val="28"/>
        </w:rPr>
        <w:t>архитектуры и градостроительства Пожарского муниципального района Приморского края</w:t>
      </w:r>
      <w:r w:rsidRPr="00E251B9">
        <w:rPr>
          <w:sz w:val="28"/>
          <w:szCs w:val="28"/>
        </w:rPr>
        <w:t xml:space="preserve"> (далее - </w:t>
      </w:r>
      <w:r w:rsidR="00A87AC8">
        <w:rPr>
          <w:sz w:val="28"/>
          <w:szCs w:val="28"/>
        </w:rPr>
        <w:t>Отдел</w:t>
      </w:r>
      <w:r w:rsidRPr="00E251B9">
        <w:rPr>
          <w:sz w:val="28"/>
          <w:szCs w:val="28"/>
        </w:rPr>
        <w:t>);</w:t>
      </w:r>
    </w:p>
    <w:p w:rsidR="00E251B9" w:rsidRPr="00E251B9" w:rsidRDefault="00E251B9" w:rsidP="00E251B9">
      <w:pPr>
        <w:pStyle w:val="ConsPlusNormal"/>
        <w:spacing w:before="220" w:line="360" w:lineRule="auto"/>
        <w:ind w:firstLine="540"/>
        <w:jc w:val="both"/>
        <w:rPr>
          <w:sz w:val="28"/>
          <w:szCs w:val="28"/>
        </w:rPr>
      </w:pPr>
      <w:r w:rsidRPr="00E251B9">
        <w:rPr>
          <w:sz w:val="28"/>
          <w:szCs w:val="28"/>
        </w:rPr>
        <w:t>б) отказ в регистрации заявления и прилагаемых к нему документов.</w:t>
      </w:r>
    </w:p>
    <w:p w:rsidR="00AF6C86" w:rsidRPr="00AF6C86" w:rsidRDefault="00AF6C86" w:rsidP="00AF6C86">
      <w:pPr>
        <w:pStyle w:val="ConsPlusNormal"/>
        <w:spacing w:before="220"/>
        <w:ind w:firstLine="540"/>
        <w:jc w:val="both"/>
        <w:rPr>
          <w:b/>
          <w:sz w:val="28"/>
          <w:szCs w:val="28"/>
        </w:rPr>
      </w:pPr>
      <w:r w:rsidRPr="00AF6C86">
        <w:rPr>
          <w:b/>
          <w:sz w:val="28"/>
          <w:szCs w:val="28"/>
        </w:rPr>
        <w:t xml:space="preserve">2. Административная </w:t>
      </w:r>
      <w:r>
        <w:rPr>
          <w:b/>
          <w:sz w:val="28"/>
          <w:szCs w:val="28"/>
        </w:rPr>
        <w:t>процедура «Р</w:t>
      </w:r>
      <w:r w:rsidRPr="00AF6C86">
        <w:rPr>
          <w:b/>
          <w:sz w:val="28"/>
          <w:szCs w:val="28"/>
        </w:rPr>
        <w:t>ассмотрение заявления и прилагаемых к нему документов, формирование и направление межведомственного запроса, подготовка сведений, содержащихся в ИСОГД или подготовка уведомления об отказе в предоставлении государственной услуги</w:t>
      </w:r>
      <w:r>
        <w:rPr>
          <w:b/>
          <w:sz w:val="28"/>
          <w:szCs w:val="28"/>
        </w:rPr>
        <w:t>»</w:t>
      </w:r>
    </w:p>
    <w:p w:rsidR="00AF6C86" w:rsidRPr="0032783A" w:rsidRDefault="00AF6C86" w:rsidP="0032783A">
      <w:pPr>
        <w:pStyle w:val="ConsPlusNormal"/>
        <w:spacing w:before="220" w:line="360" w:lineRule="auto"/>
        <w:ind w:firstLine="540"/>
        <w:jc w:val="both"/>
        <w:rPr>
          <w:sz w:val="28"/>
          <w:szCs w:val="28"/>
        </w:rPr>
      </w:pPr>
      <w:r w:rsidRPr="0032783A">
        <w:rPr>
          <w:sz w:val="28"/>
          <w:szCs w:val="28"/>
        </w:rPr>
        <w:lastRenderedPageBreak/>
        <w:t>2.1. Основанием для начала административной процедуры является поступление заявления с визой главы Администрации в Отдел.</w:t>
      </w:r>
    </w:p>
    <w:p w:rsidR="00AF6C86" w:rsidRPr="0032783A" w:rsidRDefault="00AF6C86" w:rsidP="0032783A">
      <w:pPr>
        <w:pStyle w:val="ConsPlusNormal"/>
        <w:spacing w:before="220" w:line="360" w:lineRule="auto"/>
        <w:ind w:firstLine="540"/>
        <w:jc w:val="both"/>
        <w:rPr>
          <w:sz w:val="28"/>
          <w:szCs w:val="28"/>
        </w:rPr>
      </w:pPr>
      <w:r w:rsidRPr="0032783A">
        <w:rPr>
          <w:sz w:val="28"/>
          <w:szCs w:val="28"/>
        </w:rPr>
        <w:t>2.2. Начальник Отдела назначает специалиста отдела архитектуры и градостроительства администрации Пожарского муниципального района, ответственного за выполнение административной</w:t>
      </w:r>
      <w:r w:rsidR="00A87AC8" w:rsidRPr="0032783A">
        <w:rPr>
          <w:sz w:val="28"/>
          <w:szCs w:val="28"/>
        </w:rPr>
        <w:t xml:space="preserve"> процедуры (далее - Специалист О</w:t>
      </w:r>
      <w:r w:rsidRPr="0032783A">
        <w:rPr>
          <w:sz w:val="28"/>
          <w:szCs w:val="28"/>
        </w:rPr>
        <w:t>тдела).</w:t>
      </w:r>
    </w:p>
    <w:p w:rsidR="00AF6C86" w:rsidRPr="0032783A" w:rsidRDefault="00A87AC8" w:rsidP="0032783A">
      <w:pPr>
        <w:pStyle w:val="ConsPlusNormal"/>
        <w:spacing w:before="220" w:line="360" w:lineRule="auto"/>
        <w:ind w:firstLine="540"/>
        <w:jc w:val="both"/>
        <w:rPr>
          <w:sz w:val="28"/>
          <w:szCs w:val="28"/>
        </w:rPr>
      </w:pPr>
      <w:r w:rsidRPr="0032783A">
        <w:rPr>
          <w:sz w:val="28"/>
          <w:szCs w:val="28"/>
        </w:rPr>
        <w:t>Специалист Отдела</w:t>
      </w:r>
      <w:r w:rsidR="00AF6C86" w:rsidRPr="0032783A">
        <w:rPr>
          <w:sz w:val="28"/>
          <w:szCs w:val="28"/>
        </w:rPr>
        <w:t>:</w:t>
      </w:r>
    </w:p>
    <w:p w:rsidR="00AF6C86" w:rsidRPr="0032783A" w:rsidRDefault="00AF6C86" w:rsidP="0032783A">
      <w:pPr>
        <w:pStyle w:val="ConsPlusNormal"/>
        <w:spacing w:before="220" w:line="360" w:lineRule="auto"/>
        <w:ind w:firstLine="540"/>
        <w:jc w:val="both"/>
        <w:rPr>
          <w:sz w:val="28"/>
          <w:szCs w:val="28"/>
        </w:rPr>
      </w:pPr>
      <w:r w:rsidRPr="0032783A">
        <w:rPr>
          <w:sz w:val="28"/>
          <w:szCs w:val="28"/>
        </w:rPr>
        <w:t>а) проводит проверку правовых оснований для предоставления или отказа в предоставлении государственной услуги;</w:t>
      </w:r>
    </w:p>
    <w:p w:rsidR="00AF6C86" w:rsidRPr="0032783A" w:rsidRDefault="00AF6C86" w:rsidP="0032783A">
      <w:pPr>
        <w:pStyle w:val="ConsPlusNormal"/>
        <w:spacing w:before="220" w:line="360" w:lineRule="auto"/>
        <w:ind w:firstLine="540"/>
        <w:jc w:val="both"/>
        <w:rPr>
          <w:sz w:val="28"/>
          <w:szCs w:val="28"/>
        </w:rPr>
      </w:pPr>
      <w:r w:rsidRPr="0032783A">
        <w:rPr>
          <w:sz w:val="28"/>
          <w:szCs w:val="28"/>
        </w:rPr>
        <w:t xml:space="preserve">б) в случае </w:t>
      </w:r>
      <w:r w:rsidR="00A87AC8" w:rsidRPr="0032783A">
        <w:rPr>
          <w:sz w:val="28"/>
          <w:szCs w:val="28"/>
        </w:rPr>
        <w:t>не предоставления</w:t>
      </w:r>
      <w:r w:rsidRPr="0032783A">
        <w:rPr>
          <w:sz w:val="28"/>
          <w:szCs w:val="28"/>
        </w:rPr>
        <w:t xml:space="preserve"> заявителем (представителем заявителя) по собственной инициативе одного из документов, указанных в </w:t>
      </w:r>
      <w:hyperlink w:anchor="P163" w:history="1">
        <w:r w:rsidRPr="0032783A">
          <w:rPr>
            <w:sz w:val="28"/>
            <w:szCs w:val="28"/>
          </w:rPr>
          <w:t>пункте 9.2 подраздела 9</w:t>
        </w:r>
      </w:hyperlink>
      <w:r w:rsidRPr="0032783A">
        <w:rPr>
          <w:sz w:val="28"/>
          <w:szCs w:val="28"/>
        </w:rPr>
        <w:t xml:space="preserve"> административного регламента, осуществляет формирование и направление, в том числе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 межведомственного запроса в Управление </w:t>
      </w:r>
      <w:proofErr w:type="spellStart"/>
      <w:r w:rsidRPr="0032783A">
        <w:rPr>
          <w:sz w:val="28"/>
          <w:szCs w:val="28"/>
        </w:rPr>
        <w:t>Росреестра</w:t>
      </w:r>
      <w:proofErr w:type="spellEnd"/>
      <w:r w:rsidRPr="0032783A">
        <w:rPr>
          <w:sz w:val="28"/>
          <w:szCs w:val="28"/>
        </w:rPr>
        <w:t xml:space="preserve"> по Приморскому краю о предоставлении сведений и документов, указанных в </w:t>
      </w:r>
      <w:hyperlink w:anchor="P163" w:history="1">
        <w:r w:rsidRPr="0032783A">
          <w:rPr>
            <w:sz w:val="28"/>
            <w:szCs w:val="28"/>
          </w:rPr>
          <w:t>пункте 9.2 подраздела 9</w:t>
        </w:r>
      </w:hyperlink>
      <w:r w:rsidRPr="0032783A">
        <w:rPr>
          <w:sz w:val="28"/>
          <w:szCs w:val="28"/>
        </w:rPr>
        <w:t xml:space="preserve"> настоящего </w:t>
      </w:r>
      <w:r w:rsidR="00355ACE">
        <w:rPr>
          <w:sz w:val="28"/>
          <w:szCs w:val="28"/>
        </w:rPr>
        <w:t>А</w:t>
      </w:r>
      <w:r w:rsidRPr="0032783A">
        <w:rPr>
          <w:sz w:val="28"/>
          <w:szCs w:val="28"/>
        </w:rPr>
        <w:t>дминистративного регламента, в срок не более пяти рабочих дней со дня поступления заявления и прилагаем</w:t>
      </w:r>
      <w:r w:rsidR="00A87AC8" w:rsidRPr="0032783A">
        <w:rPr>
          <w:sz w:val="28"/>
          <w:szCs w:val="28"/>
        </w:rPr>
        <w:t>ых к нему документов в Отдел</w:t>
      </w:r>
      <w:r w:rsidRPr="0032783A">
        <w:rPr>
          <w:sz w:val="28"/>
          <w:szCs w:val="28"/>
        </w:rPr>
        <w:t>;</w:t>
      </w:r>
    </w:p>
    <w:p w:rsidR="00AF6C86" w:rsidRPr="0032783A" w:rsidRDefault="00AF6C86" w:rsidP="0032783A">
      <w:pPr>
        <w:pStyle w:val="ConsPlusNormal"/>
        <w:spacing w:before="220" w:line="360" w:lineRule="auto"/>
        <w:ind w:firstLine="540"/>
        <w:jc w:val="both"/>
        <w:rPr>
          <w:sz w:val="28"/>
          <w:szCs w:val="28"/>
        </w:rPr>
      </w:pPr>
      <w:r w:rsidRPr="0032783A">
        <w:rPr>
          <w:sz w:val="28"/>
          <w:szCs w:val="28"/>
        </w:rPr>
        <w:t xml:space="preserve">в) при наличии оснований для отказа в предоставлении государственной услуги, предусмотренных </w:t>
      </w:r>
      <w:hyperlink w:anchor="P170" w:history="1">
        <w:r w:rsidRPr="0032783A">
          <w:rPr>
            <w:sz w:val="28"/>
            <w:szCs w:val="28"/>
          </w:rPr>
          <w:t>пунктом 11.1 подраздела 11</w:t>
        </w:r>
      </w:hyperlink>
      <w:r w:rsidRPr="0032783A">
        <w:rPr>
          <w:sz w:val="28"/>
          <w:szCs w:val="28"/>
        </w:rPr>
        <w:t xml:space="preserve"> </w:t>
      </w:r>
      <w:r w:rsidR="00355ACE">
        <w:rPr>
          <w:sz w:val="28"/>
          <w:szCs w:val="28"/>
        </w:rPr>
        <w:t>А</w:t>
      </w:r>
      <w:r w:rsidRPr="0032783A">
        <w:rPr>
          <w:sz w:val="28"/>
          <w:szCs w:val="28"/>
        </w:rPr>
        <w:t>дминистративного регламента, готовит уведомлени</w:t>
      </w:r>
      <w:r w:rsidR="00FD022A">
        <w:rPr>
          <w:sz w:val="28"/>
          <w:szCs w:val="28"/>
        </w:rPr>
        <w:t>е</w:t>
      </w:r>
      <w:r w:rsidRPr="0032783A">
        <w:rPr>
          <w:sz w:val="28"/>
          <w:szCs w:val="28"/>
        </w:rPr>
        <w:t xml:space="preserve"> об отказе в предоставлении государственной услуги с указанием причин такого отказа;</w:t>
      </w:r>
    </w:p>
    <w:p w:rsidR="00AF6C86" w:rsidRPr="0032783A" w:rsidRDefault="00AF6C86" w:rsidP="0032783A">
      <w:pPr>
        <w:pStyle w:val="ConsPlusNormal"/>
        <w:spacing w:before="220" w:line="360" w:lineRule="auto"/>
        <w:ind w:firstLine="540"/>
        <w:jc w:val="both"/>
        <w:rPr>
          <w:sz w:val="28"/>
          <w:szCs w:val="28"/>
        </w:rPr>
      </w:pPr>
      <w:r w:rsidRPr="0032783A">
        <w:rPr>
          <w:sz w:val="28"/>
          <w:szCs w:val="28"/>
        </w:rPr>
        <w:t xml:space="preserve">г) при отсутствии оснований для отказа в предоставлении государственной услуги, предусмотренных </w:t>
      </w:r>
      <w:hyperlink w:anchor="P170" w:history="1">
        <w:r w:rsidRPr="0032783A">
          <w:rPr>
            <w:sz w:val="28"/>
            <w:szCs w:val="28"/>
          </w:rPr>
          <w:t>пунктом 11.1 подраздела 11</w:t>
        </w:r>
      </w:hyperlink>
      <w:r w:rsidRPr="0032783A">
        <w:rPr>
          <w:sz w:val="28"/>
          <w:szCs w:val="28"/>
        </w:rPr>
        <w:t xml:space="preserve"> </w:t>
      </w:r>
      <w:r w:rsidR="00355ACE">
        <w:rPr>
          <w:sz w:val="28"/>
          <w:szCs w:val="28"/>
        </w:rPr>
        <w:t>А</w:t>
      </w:r>
      <w:r w:rsidRPr="0032783A">
        <w:rPr>
          <w:sz w:val="28"/>
          <w:szCs w:val="28"/>
        </w:rPr>
        <w:t>дминистративного регламента:</w:t>
      </w:r>
    </w:p>
    <w:p w:rsidR="00AF6C86" w:rsidRPr="0032783A" w:rsidRDefault="00AF6C86" w:rsidP="0032783A">
      <w:pPr>
        <w:pStyle w:val="ConsPlusNormal"/>
        <w:spacing w:before="220" w:line="360" w:lineRule="auto"/>
        <w:ind w:firstLine="540"/>
        <w:jc w:val="both"/>
        <w:rPr>
          <w:sz w:val="28"/>
          <w:szCs w:val="28"/>
        </w:rPr>
      </w:pPr>
      <w:r w:rsidRPr="0032783A">
        <w:rPr>
          <w:sz w:val="28"/>
          <w:szCs w:val="28"/>
        </w:rPr>
        <w:lastRenderedPageBreak/>
        <w:t xml:space="preserve">оформляет </w:t>
      </w:r>
      <w:r w:rsidR="00FD022A">
        <w:rPr>
          <w:sz w:val="28"/>
          <w:szCs w:val="28"/>
        </w:rPr>
        <w:t>с</w:t>
      </w:r>
      <w:r w:rsidRPr="0032783A">
        <w:rPr>
          <w:sz w:val="28"/>
          <w:szCs w:val="28"/>
        </w:rPr>
        <w:t>ведени</w:t>
      </w:r>
      <w:r w:rsidR="00FD022A">
        <w:rPr>
          <w:sz w:val="28"/>
          <w:szCs w:val="28"/>
        </w:rPr>
        <w:t>я</w:t>
      </w:r>
      <w:r w:rsidRPr="0032783A">
        <w:rPr>
          <w:sz w:val="28"/>
          <w:szCs w:val="28"/>
        </w:rPr>
        <w:t xml:space="preserve"> из ИСОГД в форме справки, фрагментов карт, содержащих запрашиваемые сведения из ИСОГД;</w:t>
      </w:r>
    </w:p>
    <w:p w:rsidR="00AF6C86" w:rsidRPr="0032783A" w:rsidRDefault="00AF6C86" w:rsidP="0032783A">
      <w:pPr>
        <w:pStyle w:val="ConsPlusNormal"/>
        <w:spacing w:before="220" w:line="360" w:lineRule="auto"/>
        <w:ind w:firstLine="540"/>
        <w:jc w:val="both"/>
        <w:rPr>
          <w:sz w:val="28"/>
          <w:szCs w:val="28"/>
        </w:rPr>
      </w:pPr>
      <w:r w:rsidRPr="0032783A">
        <w:rPr>
          <w:sz w:val="28"/>
          <w:szCs w:val="28"/>
        </w:rPr>
        <w:t xml:space="preserve">в случае, если заявитель указал в качестве формы получения сведений, содержащихся в ИСОГД, "на электронном носителе", записывает подготовленные файлы на CD- или на </w:t>
      </w:r>
      <w:proofErr w:type="gramStart"/>
      <w:r w:rsidRPr="0032783A">
        <w:rPr>
          <w:sz w:val="28"/>
          <w:szCs w:val="28"/>
        </w:rPr>
        <w:t>DVD-диск</w:t>
      </w:r>
      <w:proofErr w:type="gramEnd"/>
      <w:r w:rsidRPr="0032783A">
        <w:rPr>
          <w:sz w:val="28"/>
          <w:szCs w:val="28"/>
        </w:rPr>
        <w:t xml:space="preserve"> или на USB флэш-накопителе;</w:t>
      </w:r>
    </w:p>
    <w:p w:rsidR="00AF6C86" w:rsidRPr="0032783A" w:rsidRDefault="00AF6C86" w:rsidP="0032783A">
      <w:pPr>
        <w:pStyle w:val="ConsPlusNormal"/>
        <w:spacing w:before="220" w:line="360" w:lineRule="auto"/>
        <w:ind w:firstLine="540"/>
        <w:jc w:val="both"/>
        <w:rPr>
          <w:sz w:val="28"/>
          <w:szCs w:val="28"/>
        </w:rPr>
      </w:pPr>
      <w:r w:rsidRPr="0032783A">
        <w:rPr>
          <w:sz w:val="28"/>
          <w:szCs w:val="28"/>
        </w:rPr>
        <w:t>направляет сведе</w:t>
      </w:r>
      <w:r w:rsidR="00DE1CBE">
        <w:rPr>
          <w:sz w:val="28"/>
          <w:szCs w:val="28"/>
        </w:rPr>
        <w:t>ния, содержащихся в ИСОГД, или</w:t>
      </w:r>
      <w:r w:rsidRPr="0032783A">
        <w:rPr>
          <w:sz w:val="28"/>
          <w:szCs w:val="28"/>
        </w:rPr>
        <w:t xml:space="preserve"> уведомлени</w:t>
      </w:r>
      <w:r w:rsidR="00DE1CBE">
        <w:rPr>
          <w:sz w:val="28"/>
          <w:szCs w:val="28"/>
        </w:rPr>
        <w:t>е</w:t>
      </w:r>
      <w:r w:rsidRPr="0032783A">
        <w:rPr>
          <w:sz w:val="28"/>
          <w:szCs w:val="28"/>
        </w:rPr>
        <w:t xml:space="preserve"> об отказе в предоставлении государственной услуги на визирование </w:t>
      </w:r>
      <w:r w:rsidR="00A87AC8" w:rsidRPr="0032783A">
        <w:rPr>
          <w:sz w:val="28"/>
          <w:szCs w:val="28"/>
        </w:rPr>
        <w:t>начальнику Отдела</w:t>
      </w:r>
      <w:r w:rsidRPr="0032783A">
        <w:rPr>
          <w:sz w:val="28"/>
          <w:szCs w:val="28"/>
        </w:rPr>
        <w:t>.</w:t>
      </w:r>
    </w:p>
    <w:p w:rsidR="00AF6C86" w:rsidRDefault="0032783A" w:rsidP="0032783A">
      <w:pPr>
        <w:pStyle w:val="ConsPlusNormal"/>
        <w:spacing w:before="220" w:line="360" w:lineRule="auto"/>
        <w:ind w:firstLine="540"/>
        <w:jc w:val="both"/>
        <w:rPr>
          <w:sz w:val="28"/>
          <w:szCs w:val="28"/>
        </w:rPr>
      </w:pPr>
      <w:r>
        <w:rPr>
          <w:sz w:val="28"/>
          <w:szCs w:val="28"/>
        </w:rPr>
        <w:t>2</w:t>
      </w:r>
      <w:r w:rsidR="00AF6C86" w:rsidRPr="0032783A">
        <w:rPr>
          <w:sz w:val="28"/>
          <w:szCs w:val="28"/>
        </w:rPr>
        <w:t xml:space="preserve">.3. Специалист </w:t>
      </w:r>
      <w:r w:rsidR="00A87AC8" w:rsidRPr="0032783A">
        <w:rPr>
          <w:sz w:val="28"/>
          <w:szCs w:val="28"/>
        </w:rPr>
        <w:t>Отдела</w:t>
      </w:r>
      <w:r w:rsidR="00AF6C86" w:rsidRPr="0032783A">
        <w:rPr>
          <w:sz w:val="28"/>
          <w:szCs w:val="28"/>
        </w:rPr>
        <w:t xml:space="preserve"> обеспечивает направление </w:t>
      </w:r>
      <w:r w:rsidR="00A054DA">
        <w:rPr>
          <w:sz w:val="28"/>
          <w:szCs w:val="28"/>
        </w:rPr>
        <w:t xml:space="preserve">завизированных </w:t>
      </w:r>
      <w:r w:rsidR="00AF6C86" w:rsidRPr="0032783A">
        <w:rPr>
          <w:sz w:val="28"/>
          <w:szCs w:val="28"/>
        </w:rPr>
        <w:t>сведений, содержащихся в ИСОГД или уведомлени</w:t>
      </w:r>
      <w:r w:rsidR="00DE1CBE">
        <w:rPr>
          <w:sz w:val="28"/>
          <w:szCs w:val="28"/>
        </w:rPr>
        <w:t>е</w:t>
      </w:r>
      <w:r w:rsidR="00AF6C86" w:rsidRPr="0032783A">
        <w:rPr>
          <w:sz w:val="28"/>
          <w:szCs w:val="28"/>
        </w:rPr>
        <w:t xml:space="preserve"> об отказе в предоставлении государственной услуги на подписание </w:t>
      </w:r>
      <w:r w:rsidR="00DE1CBE">
        <w:rPr>
          <w:sz w:val="28"/>
          <w:szCs w:val="28"/>
        </w:rPr>
        <w:t xml:space="preserve">главе Администрации </w:t>
      </w:r>
      <w:r w:rsidR="00AF6C86" w:rsidRPr="0032783A">
        <w:rPr>
          <w:sz w:val="28"/>
          <w:szCs w:val="28"/>
        </w:rPr>
        <w:t xml:space="preserve">в срок не более одного рабочего дня со дня его визирования </w:t>
      </w:r>
      <w:r w:rsidR="00A87AC8" w:rsidRPr="0032783A">
        <w:rPr>
          <w:sz w:val="28"/>
          <w:szCs w:val="28"/>
        </w:rPr>
        <w:t>начальником Отдела</w:t>
      </w:r>
      <w:r w:rsidR="00AF6C86" w:rsidRPr="0032783A">
        <w:rPr>
          <w:sz w:val="28"/>
          <w:szCs w:val="28"/>
        </w:rPr>
        <w:t>.</w:t>
      </w:r>
    </w:p>
    <w:p w:rsidR="00AF6C86" w:rsidRDefault="00AF6C86" w:rsidP="0032783A">
      <w:pPr>
        <w:pStyle w:val="ConsPlusNormal"/>
        <w:spacing w:before="220" w:line="360" w:lineRule="auto"/>
        <w:ind w:firstLine="540"/>
        <w:jc w:val="both"/>
        <w:rPr>
          <w:sz w:val="28"/>
          <w:szCs w:val="28"/>
        </w:rPr>
      </w:pPr>
      <w:r w:rsidRPr="0032783A">
        <w:rPr>
          <w:sz w:val="28"/>
          <w:szCs w:val="28"/>
        </w:rPr>
        <w:t>2.5. Максимальный срок выполнения действий административной процедуры - не более 1</w:t>
      </w:r>
      <w:r w:rsidR="00355ACE">
        <w:rPr>
          <w:sz w:val="28"/>
          <w:szCs w:val="28"/>
        </w:rPr>
        <w:t>3</w:t>
      </w:r>
      <w:r w:rsidR="00A054DA">
        <w:rPr>
          <w:sz w:val="28"/>
          <w:szCs w:val="28"/>
        </w:rPr>
        <w:t xml:space="preserve"> рабочих</w:t>
      </w:r>
      <w:r w:rsidRPr="0032783A">
        <w:rPr>
          <w:sz w:val="28"/>
          <w:szCs w:val="28"/>
        </w:rPr>
        <w:t xml:space="preserve"> дней со дня регистрации заявления и прилагаемых к нему документов в </w:t>
      </w:r>
      <w:r w:rsidR="00A87AC8" w:rsidRPr="0032783A">
        <w:rPr>
          <w:sz w:val="28"/>
          <w:szCs w:val="28"/>
        </w:rPr>
        <w:t>Администрации</w:t>
      </w:r>
      <w:r w:rsidRPr="0032783A">
        <w:rPr>
          <w:sz w:val="28"/>
          <w:szCs w:val="28"/>
        </w:rPr>
        <w:t>.</w:t>
      </w:r>
    </w:p>
    <w:p w:rsidR="00A054DA" w:rsidRPr="00FD022A" w:rsidRDefault="00A054DA" w:rsidP="00A054DA">
      <w:pPr>
        <w:pStyle w:val="ConsPlusNormal"/>
        <w:spacing w:before="220" w:line="360" w:lineRule="auto"/>
        <w:ind w:firstLine="540"/>
        <w:jc w:val="both"/>
        <w:rPr>
          <w:sz w:val="28"/>
          <w:szCs w:val="28"/>
        </w:rPr>
      </w:pPr>
      <w:r>
        <w:rPr>
          <w:sz w:val="28"/>
          <w:szCs w:val="28"/>
        </w:rPr>
        <w:t>2</w:t>
      </w:r>
      <w:r w:rsidRPr="00FD022A">
        <w:rPr>
          <w:sz w:val="28"/>
          <w:szCs w:val="28"/>
        </w:rPr>
        <w:t>.</w:t>
      </w:r>
      <w:r>
        <w:rPr>
          <w:sz w:val="28"/>
          <w:szCs w:val="28"/>
        </w:rPr>
        <w:t>6</w:t>
      </w:r>
      <w:r w:rsidRPr="00FD022A">
        <w:rPr>
          <w:sz w:val="28"/>
          <w:szCs w:val="28"/>
        </w:rPr>
        <w:t>. Результатами выполнения административной процедуры являются:</w:t>
      </w:r>
    </w:p>
    <w:p w:rsidR="00A054DA" w:rsidRPr="00FD022A" w:rsidRDefault="00A054DA" w:rsidP="00A054DA">
      <w:pPr>
        <w:pStyle w:val="ConsPlusNormal"/>
        <w:spacing w:before="220" w:line="360" w:lineRule="auto"/>
        <w:ind w:firstLine="540"/>
        <w:jc w:val="both"/>
        <w:rPr>
          <w:sz w:val="28"/>
          <w:szCs w:val="28"/>
        </w:rPr>
      </w:pPr>
      <w:r w:rsidRPr="00FD022A">
        <w:rPr>
          <w:sz w:val="28"/>
          <w:szCs w:val="28"/>
        </w:rPr>
        <w:t>а) подписание сведений из ИСОГД;</w:t>
      </w:r>
    </w:p>
    <w:p w:rsidR="00A054DA" w:rsidRPr="00FD022A" w:rsidRDefault="00A054DA" w:rsidP="00A054DA">
      <w:pPr>
        <w:pStyle w:val="ConsPlusNormal"/>
        <w:spacing w:before="220" w:line="360" w:lineRule="auto"/>
        <w:ind w:firstLine="540"/>
        <w:jc w:val="both"/>
        <w:rPr>
          <w:sz w:val="28"/>
          <w:szCs w:val="28"/>
        </w:rPr>
      </w:pPr>
      <w:r w:rsidRPr="00FD022A">
        <w:rPr>
          <w:sz w:val="28"/>
          <w:szCs w:val="28"/>
        </w:rPr>
        <w:t>б) подписание уведомления об отказе в предоставлении государственной услуги.</w:t>
      </w:r>
    </w:p>
    <w:p w:rsidR="00EC1B5A" w:rsidRPr="00C15377" w:rsidRDefault="00A054DA" w:rsidP="00EC1B5A">
      <w:pPr>
        <w:pStyle w:val="a3"/>
        <w:spacing w:before="240" w:beforeAutospacing="0" w:after="240" w:afterAutospacing="0"/>
        <w:ind w:firstLine="709"/>
        <w:contextualSpacing/>
        <w:jc w:val="both"/>
        <w:rPr>
          <w:b/>
          <w:sz w:val="28"/>
          <w:szCs w:val="28"/>
        </w:rPr>
      </w:pPr>
      <w:r>
        <w:rPr>
          <w:b/>
          <w:sz w:val="28"/>
          <w:szCs w:val="28"/>
        </w:rPr>
        <w:t>3</w:t>
      </w:r>
      <w:r w:rsidR="00EC1B5A" w:rsidRPr="00C15377">
        <w:rPr>
          <w:b/>
          <w:sz w:val="28"/>
          <w:szCs w:val="28"/>
        </w:rPr>
        <w:t>. Описание административной процедуры «</w:t>
      </w:r>
      <w:r>
        <w:rPr>
          <w:b/>
          <w:sz w:val="28"/>
          <w:szCs w:val="28"/>
        </w:rPr>
        <w:t>В</w:t>
      </w:r>
      <w:r w:rsidRPr="00A054DA">
        <w:rPr>
          <w:b/>
          <w:sz w:val="28"/>
          <w:szCs w:val="28"/>
        </w:rPr>
        <w:t>ыдача (направление) результата предоставления государственной услуги</w:t>
      </w:r>
      <w:r w:rsidR="00EC1B5A" w:rsidRPr="00C15377">
        <w:rPr>
          <w:b/>
          <w:sz w:val="28"/>
          <w:szCs w:val="28"/>
        </w:rPr>
        <w:t>»</w:t>
      </w:r>
    </w:p>
    <w:p w:rsidR="00A054DA" w:rsidRPr="00A054DA" w:rsidRDefault="00A054DA" w:rsidP="00A054DA">
      <w:pPr>
        <w:pStyle w:val="ConsPlusNormal"/>
        <w:spacing w:before="220" w:line="360" w:lineRule="auto"/>
        <w:ind w:firstLine="540"/>
        <w:jc w:val="both"/>
        <w:rPr>
          <w:sz w:val="28"/>
          <w:szCs w:val="28"/>
        </w:rPr>
      </w:pPr>
      <w:r>
        <w:rPr>
          <w:sz w:val="28"/>
          <w:szCs w:val="28"/>
        </w:rPr>
        <w:t>3</w:t>
      </w:r>
      <w:r w:rsidRPr="00A054DA">
        <w:rPr>
          <w:sz w:val="28"/>
          <w:szCs w:val="28"/>
        </w:rPr>
        <w:t xml:space="preserve">.1. Основанием для начала административной процедуры является получение специалистом </w:t>
      </w:r>
      <w:r>
        <w:rPr>
          <w:sz w:val="28"/>
          <w:szCs w:val="28"/>
        </w:rPr>
        <w:t>Администрации</w:t>
      </w:r>
      <w:r w:rsidRPr="00A054DA">
        <w:rPr>
          <w:sz w:val="28"/>
          <w:szCs w:val="28"/>
        </w:rPr>
        <w:t xml:space="preserve">, ответственным за выполнением административной процедуры, подписанные </w:t>
      </w:r>
      <w:r>
        <w:rPr>
          <w:sz w:val="28"/>
          <w:szCs w:val="28"/>
        </w:rPr>
        <w:t>главой Администрации</w:t>
      </w:r>
      <w:r w:rsidRPr="00A054DA">
        <w:rPr>
          <w:sz w:val="28"/>
          <w:szCs w:val="28"/>
        </w:rPr>
        <w:t xml:space="preserve"> и заверенных печатью сведений из ИСОГД или зарегистрированных в качестве исходящих документов, уведомления об отказе в предоставлении государственной услуги (далее - подписанные сведения из ИСОГД или уведомление об отказе в предоставлении государственной услуги).</w:t>
      </w:r>
    </w:p>
    <w:p w:rsidR="00A054DA" w:rsidRPr="00A054DA" w:rsidRDefault="00A054DA" w:rsidP="00A054DA">
      <w:pPr>
        <w:pStyle w:val="ConsPlusNormal"/>
        <w:spacing w:before="220" w:line="360" w:lineRule="auto"/>
        <w:ind w:firstLine="540"/>
        <w:jc w:val="both"/>
        <w:rPr>
          <w:sz w:val="28"/>
          <w:szCs w:val="28"/>
        </w:rPr>
      </w:pPr>
      <w:r>
        <w:rPr>
          <w:sz w:val="28"/>
          <w:szCs w:val="28"/>
        </w:rPr>
        <w:lastRenderedPageBreak/>
        <w:t>3</w:t>
      </w:r>
      <w:r w:rsidRPr="00A054DA">
        <w:rPr>
          <w:sz w:val="28"/>
          <w:szCs w:val="28"/>
        </w:rPr>
        <w:t xml:space="preserve">.2. Специалист </w:t>
      </w:r>
      <w:r>
        <w:rPr>
          <w:sz w:val="28"/>
          <w:szCs w:val="28"/>
        </w:rPr>
        <w:t>Администрации</w:t>
      </w:r>
      <w:r w:rsidRPr="00A054DA">
        <w:rPr>
          <w:sz w:val="28"/>
          <w:szCs w:val="28"/>
        </w:rPr>
        <w:t>, ответственный за выполнение административной процедуры, осуществляет следующие действия:</w:t>
      </w:r>
    </w:p>
    <w:p w:rsidR="00A054DA" w:rsidRPr="00A054DA" w:rsidRDefault="00A054DA" w:rsidP="00A054DA">
      <w:pPr>
        <w:pStyle w:val="ConsPlusNormal"/>
        <w:spacing w:before="220" w:line="360" w:lineRule="auto"/>
        <w:ind w:firstLine="540"/>
        <w:jc w:val="both"/>
        <w:rPr>
          <w:sz w:val="28"/>
          <w:szCs w:val="28"/>
        </w:rPr>
      </w:pPr>
      <w:r w:rsidRPr="00A054DA">
        <w:rPr>
          <w:sz w:val="28"/>
          <w:szCs w:val="28"/>
        </w:rPr>
        <w:t>а) в течение 15 минут вносит в реестр выданных сведений, содержащихся в ИСОГД (на электронном и бумажном носителях), информацию о регистрационном номере и дате выдачи сведений, содержащихся в ИСОГД;</w:t>
      </w:r>
    </w:p>
    <w:p w:rsidR="00A054DA" w:rsidRPr="00A054DA" w:rsidRDefault="00A054DA" w:rsidP="00A054DA">
      <w:pPr>
        <w:pStyle w:val="ConsPlusNormal"/>
        <w:spacing w:before="220" w:line="360" w:lineRule="auto"/>
        <w:ind w:firstLine="540"/>
        <w:jc w:val="both"/>
        <w:rPr>
          <w:sz w:val="28"/>
          <w:szCs w:val="28"/>
        </w:rPr>
      </w:pPr>
      <w:r w:rsidRPr="00A054DA">
        <w:rPr>
          <w:sz w:val="28"/>
          <w:szCs w:val="28"/>
        </w:rPr>
        <w:t>б) в течение одного дня со дня получения подписанных сведений из ИСОГД или уведомления об отказе в предоставлении государственной услуги информирует заявителя (представителя заявителя) о принятом решении по телефону (если в заявлении указан контактный телефон), по электронной почте (если в заявлении указан электронный адрес заявителя) или направляет письменное уведомление по почте;</w:t>
      </w:r>
    </w:p>
    <w:p w:rsidR="00A054DA" w:rsidRPr="00A054DA" w:rsidRDefault="00A054DA" w:rsidP="00A054DA">
      <w:pPr>
        <w:pStyle w:val="ConsPlusNormal"/>
        <w:spacing w:before="220" w:line="360" w:lineRule="auto"/>
        <w:ind w:firstLine="540"/>
        <w:jc w:val="both"/>
        <w:rPr>
          <w:sz w:val="28"/>
          <w:szCs w:val="28"/>
        </w:rPr>
      </w:pPr>
      <w:r w:rsidRPr="00A054DA">
        <w:rPr>
          <w:sz w:val="28"/>
          <w:szCs w:val="28"/>
        </w:rPr>
        <w:t>в) в течение 10 минут выдает заявителю (представителю заявителя) сведения из ИСОГД</w:t>
      </w:r>
      <w:r w:rsidR="00355ACE">
        <w:rPr>
          <w:sz w:val="28"/>
          <w:szCs w:val="28"/>
        </w:rPr>
        <w:t xml:space="preserve"> </w:t>
      </w:r>
      <w:r w:rsidRPr="00A054DA">
        <w:rPr>
          <w:sz w:val="28"/>
          <w:szCs w:val="28"/>
        </w:rPr>
        <w:t>или передает уведомление об отказе в предоставлении государственной услуги (при личном обращении заявителя);</w:t>
      </w:r>
    </w:p>
    <w:p w:rsidR="00A054DA" w:rsidRPr="00A054DA" w:rsidRDefault="00A054DA" w:rsidP="00A054DA">
      <w:pPr>
        <w:pStyle w:val="ConsPlusNormal"/>
        <w:spacing w:before="220" w:line="360" w:lineRule="auto"/>
        <w:ind w:firstLine="540"/>
        <w:jc w:val="both"/>
        <w:rPr>
          <w:sz w:val="28"/>
          <w:szCs w:val="28"/>
        </w:rPr>
      </w:pPr>
      <w:r w:rsidRPr="00A054DA">
        <w:rPr>
          <w:sz w:val="28"/>
          <w:szCs w:val="28"/>
        </w:rPr>
        <w:t>г) в течение одного дня со дня получения подписанных сведений из ИСОГД или уведомления об отказе в предоставлении государственной услуги обеспечивает направление сведений, содержащихся в ИСОГД, или уведомления об отказе в предоставлении государственной услуги в МФЦ в случае, если заявление поступило через МФЦ.</w:t>
      </w:r>
    </w:p>
    <w:p w:rsidR="00A054DA" w:rsidRPr="00A054DA" w:rsidRDefault="00A054DA" w:rsidP="00A054DA">
      <w:pPr>
        <w:pStyle w:val="ConsPlusNormal"/>
        <w:spacing w:before="220" w:line="360" w:lineRule="auto"/>
        <w:ind w:firstLine="540"/>
        <w:jc w:val="both"/>
        <w:rPr>
          <w:sz w:val="28"/>
          <w:szCs w:val="28"/>
        </w:rPr>
      </w:pPr>
      <w:r>
        <w:rPr>
          <w:sz w:val="28"/>
          <w:szCs w:val="28"/>
        </w:rPr>
        <w:t>3</w:t>
      </w:r>
      <w:r w:rsidRPr="00A054DA">
        <w:rPr>
          <w:sz w:val="28"/>
          <w:szCs w:val="28"/>
        </w:rPr>
        <w:t xml:space="preserve">.3. Выдача результатов государственной услуги при личном обращении осуществляется заявителю при представлении в </w:t>
      </w:r>
      <w:r w:rsidR="007B3AB2">
        <w:rPr>
          <w:sz w:val="28"/>
          <w:szCs w:val="28"/>
        </w:rPr>
        <w:t>Администрацию</w:t>
      </w:r>
      <w:r w:rsidRPr="00A054DA">
        <w:rPr>
          <w:sz w:val="28"/>
          <w:szCs w:val="28"/>
        </w:rPr>
        <w:t xml:space="preserve"> документа, удостоверяющего его личность (копии указанного документа, заверенного в установленном действующем законодательстве порядке), либо представителю заявителя по доверенности, оформленной в соответствии с действующим законодательством Российской Федерации, и документу, удостоверяющему его личность (копий указанных документов, заверенных в установленном действующем законодательстве порядке).</w:t>
      </w:r>
    </w:p>
    <w:p w:rsidR="007B3AB2" w:rsidRDefault="007B3AB2" w:rsidP="00A054DA">
      <w:pPr>
        <w:pStyle w:val="ConsPlusNormal"/>
        <w:spacing w:before="220" w:line="360" w:lineRule="auto"/>
        <w:ind w:firstLine="540"/>
        <w:jc w:val="both"/>
        <w:rPr>
          <w:sz w:val="28"/>
          <w:szCs w:val="28"/>
        </w:rPr>
      </w:pPr>
    </w:p>
    <w:p w:rsidR="00A054DA" w:rsidRPr="00A054DA" w:rsidRDefault="007B3AB2" w:rsidP="00A054DA">
      <w:pPr>
        <w:pStyle w:val="ConsPlusNormal"/>
        <w:spacing w:before="220" w:line="360" w:lineRule="auto"/>
        <w:ind w:firstLine="540"/>
        <w:jc w:val="both"/>
        <w:rPr>
          <w:sz w:val="28"/>
          <w:szCs w:val="28"/>
        </w:rPr>
      </w:pPr>
      <w:r>
        <w:rPr>
          <w:sz w:val="28"/>
          <w:szCs w:val="28"/>
        </w:rPr>
        <w:lastRenderedPageBreak/>
        <w:t>3</w:t>
      </w:r>
      <w:r w:rsidR="00A054DA" w:rsidRPr="00A054DA">
        <w:rPr>
          <w:sz w:val="28"/>
          <w:szCs w:val="28"/>
        </w:rPr>
        <w:t>.4. Результатом административной процедуры являются:</w:t>
      </w:r>
    </w:p>
    <w:p w:rsidR="00A054DA" w:rsidRPr="00A054DA" w:rsidRDefault="00A054DA" w:rsidP="00A054DA">
      <w:pPr>
        <w:pStyle w:val="ConsPlusNormal"/>
        <w:spacing w:before="220" w:line="360" w:lineRule="auto"/>
        <w:ind w:firstLine="540"/>
        <w:jc w:val="both"/>
        <w:rPr>
          <w:sz w:val="28"/>
          <w:szCs w:val="28"/>
        </w:rPr>
      </w:pPr>
      <w:r w:rsidRPr="00A054DA">
        <w:rPr>
          <w:sz w:val="28"/>
          <w:szCs w:val="28"/>
        </w:rPr>
        <w:t>а) выдача (направление) заявителю (представителю заявителя) или в МФЦ результатов государственной услуги;</w:t>
      </w:r>
    </w:p>
    <w:p w:rsidR="00A054DA" w:rsidRPr="00A054DA" w:rsidRDefault="00A054DA" w:rsidP="00A054DA">
      <w:pPr>
        <w:pStyle w:val="ConsPlusNormal"/>
        <w:spacing w:before="220" w:line="360" w:lineRule="auto"/>
        <w:ind w:firstLine="540"/>
        <w:jc w:val="both"/>
        <w:rPr>
          <w:sz w:val="28"/>
          <w:szCs w:val="28"/>
        </w:rPr>
      </w:pPr>
      <w:r w:rsidRPr="00A054DA">
        <w:rPr>
          <w:sz w:val="28"/>
          <w:szCs w:val="28"/>
        </w:rPr>
        <w:t>б) выдача (направление) заявителю (представителю заявителя) или в МФЦ уведомления об отказе в предоставлении государственной услуги.</w:t>
      </w:r>
    </w:p>
    <w:p w:rsidR="00766138" w:rsidRPr="00766138" w:rsidRDefault="00766138" w:rsidP="008647A2">
      <w:pPr>
        <w:pStyle w:val="a3"/>
        <w:spacing w:before="0" w:beforeAutospacing="0" w:after="240" w:afterAutospacing="0" w:line="360" w:lineRule="auto"/>
        <w:ind w:firstLine="567"/>
        <w:contextualSpacing/>
        <w:jc w:val="both"/>
        <w:rPr>
          <w:sz w:val="28"/>
          <w:szCs w:val="28"/>
        </w:rPr>
      </w:pPr>
    </w:p>
    <w:p w:rsidR="0071013D" w:rsidRPr="00933441" w:rsidRDefault="0071013D" w:rsidP="00C15377">
      <w:pPr>
        <w:tabs>
          <w:tab w:val="left" w:pos="4365"/>
        </w:tabs>
        <w:autoSpaceDE w:val="0"/>
        <w:autoSpaceDN w:val="0"/>
        <w:adjustRightInd w:val="0"/>
        <w:spacing w:after="0" w:line="360" w:lineRule="auto"/>
        <w:ind w:firstLine="708"/>
        <w:jc w:val="both"/>
        <w:rPr>
          <w:rFonts w:ascii="Times New Roman" w:hAnsi="Times New Roman" w:cs="Times New Roman"/>
          <w:sz w:val="24"/>
          <w:szCs w:val="24"/>
        </w:rPr>
      </w:pPr>
    </w:p>
    <w:sectPr w:rsidR="0071013D" w:rsidRPr="00933441" w:rsidSect="003D2E28">
      <w:headerReference w:type="default" r:id="rId35"/>
      <w:headerReference w:type="first" r:id="rId36"/>
      <w:pgSz w:w="11906" w:h="16838" w:code="9"/>
      <w:pgMar w:top="284"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0A0C" w:rsidRDefault="00CA0A0C">
      <w:pPr>
        <w:spacing w:after="0" w:line="240" w:lineRule="auto"/>
      </w:pPr>
      <w:r>
        <w:separator/>
      </w:r>
    </w:p>
  </w:endnote>
  <w:endnote w:type="continuationSeparator" w:id="0">
    <w:p w:rsidR="00CA0A0C" w:rsidRDefault="00CA0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0A0C" w:rsidRDefault="00CA0A0C">
      <w:pPr>
        <w:spacing w:after="0" w:line="240" w:lineRule="auto"/>
      </w:pPr>
      <w:r>
        <w:separator/>
      </w:r>
    </w:p>
  </w:footnote>
  <w:footnote w:type="continuationSeparator" w:id="0">
    <w:p w:rsidR="00CA0A0C" w:rsidRDefault="00CA0A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2502293"/>
      <w:docPartObj>
        <w:docPartGallery w:val="Page Numbers (Top of Page)"/>
        <w:docPartUnique/>
      </w:docPartObj>
    </w:sdtPr>
    <w:sdtEndPr/>
    <w:sdtContent>
      <w:p w:rsidR="00547D08" w:rsidRDefault="00547D08">
        <w:pPr>
          <w:pStyle w:val="a9"/>
          <w:jc w:val="center"/>
        </w:pPr>
        <w:r>
          <w:fldChar w:fldCharType="begin"/>
        </w:r>
        <w:r>
          <w:instrText>PAGE   \* MERGEFORMAT</w:instrText>
        </w:r>
        <w:r>
          <w:fldChar w:fldCharType="separate"/>
        </w:r>
        <w:r w:rsidR="00432A5B">
          <w:rPr>
            <w:noProof/>
          </w:rPr>
          <w:t>10</w:t>
        </w:r>
        <w:r>
          <w:fldChar w:fldCharType="end"/>
        </w:r>
      </w:p>
    </w:sdtContent>
  </w:sdt>
  <w:p w:rsidR="00547D08" w:rsidRDefault="00547D08">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D08" w:rsidRDefault="00547D08" w:rsidP="004170D3">
    <w:pPr>
      <w:pStyle w:val="a9"/>
      <w:jc w:val="center"/>
    </w:pPr>
  </w:p>
  <w:p w:rsidR="00547D08" w:rsidRDefault="00547D08">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B1028"/>
    <w:multiLevelType w:val="hybridMultilevel"/>
    <w:tmpl w:val="2014E41A"/>
    <w:lvl w:ilvl="0" w:tplc="6BB694D4">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0B2EC7"/>
    <w:multiLevelType w:val="multilevel"/>
    <w:tmpl w:val="6D7A392A"/>
    <w:lvl w:ilvl="0">
      <w:start w:val="2"/>
      <w:numFmt w:val="decimal"/>
      <w:lvlText w:val="%1."/>
      <w:lvlJc w:val="left"/>
      <w:pPr>
        <w:ind w:left="450" w:hanging="450"/>
      </w:pPr>
      <w:rPr>
        <w:rFonts w:hint="default"/>
      </w:rPr>
    </w:lvl>
    <w:lvl w:ilvl="1">
      <w:start w:val="9"/>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116B7510"/>
    <w:multiLevelType w:val="hybridMultilevel"/>
    <w:tmpl w:val="82A21FE0"/>
    <w:lvl w:ilvl="0" w:tplc="4510D792">
      <w:start w:val="13"/>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1CF5B25"/>
    <w:multiLevelType w:val="hybridMultilevel"/>
    <w:tmpl w:val="F55C672E"/>
    <w:lvl w:ilvl="0" w:tplc="4C64F3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3583AC2"/>
    <w:multiLevelType w:val="hybridMultilevel"/>
    <w:tmpl w:val="2CF40B0A"/>
    <w:lvl w:ilvl="0" w:tplc="ED22C0C0">
      <w:start w:val="12"/>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3A41C74"/>
    <w:multiLevelType w:val="hybridMultilevel"/>
    <w:tmpl w:val="A726EA82"/>
    <w:lvl w:ilvl="0" w:tplc="20F476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9CA708C"/>
    <w:multiLevelType w:val="hybridMultilevel"/>
    <w:tmpl w:val="8980628C"/>
    <w:lvl w:ilvl="0" w:tplc="942AB9E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11F383C"/>
    <w:multiLevelType w:val="hybridMultilevel"/>
    <w:tmpl w:val="143EE7F4"/>
    <w:lvl w:ilvl="0" w:tplc="942AB9E8">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15:restartNumberingAfterBreak="0">
    <w:nsid w:val="481F055F"/>
    <w:multiLevelType w:val="hybridMultilevel"/>
    <w:tmpl w:val="8F3686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A4C0ECC"/>
    <w:multiLevelType w:val="multilevel"/>
    <w:tmpl w:val="AFAE1226"/>
    <w:lvl w:ilvl="0">
      <w:start w:val="2"/>
      <w:numFmt w:val="decimal"/>
      <w:lvlText w:val="%1."/>
      <w:lvlJc w:val="left"/>
      <w:pPr>
        <w:ind w:left="1018"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4B984F7C"/>
    <w:multiLevelType w:val="multilevel"/>
    <w:tmpl w:val="3EA6CE76"/>
    <w:lvl w:ilvl="0">
      <w:start w:val="20"/>
      <w:numFmt w:val="decimal"/>
      <w:lvlText w:val="%1."/>
      <w:lvlJc w:val="left"/>
      <w:pPr>
        <w:ind w:left="600" w:hanging="600"/>
      </w:pPr>
      <w:rPr>
        <w:rFonts w:hint="default"/>
      </w:rPr>
    </w:lvl>
    <w:lvl w:ilvl="1">
      <w:start w:val="2"/>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15:restartNumberingAfterBreak="0">
    <w:nsid w:val="4EE97B35"/>
    <w:multiLevelType w:val="hybridMultilevel"/>
    <w:tmpl w:val="6EA2DAEA"/>
    <w:lvl w:ilvl="0" w:tplc="60A05D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53331D6F"/>
    <w:multiLevelType w:val="multilevel"/>
    <w:tmpl w:val="A48C4182"/>
    <w:lvl w:ilvl="0">
      <w:start w:val="5"/>
      <w:numFmt w:val="upperRoman"/>
      <w:lvlText w:val="%1."/>
      <w:lvlJc w:val="left"/>
      <w:pPr>
        <w:ind w:left="862" w:hanging="72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923" w:hanging="108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417" w:hanging="1440"/>
      </w:pPr>
      <w:rPr>
        <w:rFonts w:hint="default"/>
      </w:rPr>
    </w:lvl>
    <w:lvl w:ilvl="6">
      <w:start w:val="1"/>
      <w:numFmt w:val="decimal"/>
      <w:isLgl/>
      <w:lvlText w:val="%1.%2.%3.%4.%5.%6.%7."/>
      <w:lvlJc w:val="left"/>
      <w:pPr>
        <w:ind w:left="5344" w:hanging="1800"/>
      </w:pPr>
      <w:rPr>
        <w:rFonts w:hint="default"/>
      </w:rPr>
    </w:lvl>
    <w:lvl w:ilvl="7">
      <w:start w:val="1"/>
      <w:numFmt w:val="decimal"/>
      <w:isLgl/>
      <w:lvlText w:val="%1.%2.%3.%4.%5.%6.%7.%8."/>
      <w:lvlJc w:val="left"/>
      <w:pPr>
        <w:ind w:left="5911" w:hanging="1800"/>
      </w:pPr>
      <w:rPr>
        <w:rFonts w:hint="default"/>
      </w:rPr>
    </w:lvl>
    <w:lvl w:ilvl="8">
      <w:start w:val="1"/>
      <w:numFmt w:val="decimal"/>
      <w:isLgl/>
      <w:lvlText w:val="%1.%2.%3.%4.%5.%6.%7.%8.%9."/>
      <w:lvlJc w:val="left"/>
      <w:pPr>
        <w:ind w:left="6838" w:hanging="2160"/>
      </w:pPr>
      <w:rPr>
        <w:rFonts w:hint="default"/>
      </w:rPr>
    </w:lvl>
  </w:abstractNum>
  <w:abstractNum w:abstractNumId="13" w15:restartNumberingAfterBreak="0">
    <w:nsid w:val="582426D3"/>
    <w:multiLevelType w:val="hybridMultilevel"/>
    <w:tmpl w:val="40988208"/>
    <w:lvl w:ilvl="0" w:tplc="17E60FF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15:restartNumberingAfterBreak="0">
    <w:nsid w:val="5D2926C8"/>
    <w:multiLevelType w:val="multilevel"/>
    <w:tmpl w:val="176E1960"/>
    <w:lvl w:ilvl="0">
      <w:start w:val="3"/>
      <w:numFmt w:val="decimal"/>
      <w:lvlText w:val="%1."/>
      <w:lvlJc w:val="left"/>
      <w:pPr>
        <w:ind w:left="675" w:hanging="675"/>
      </w:pPr>
      <w:rPr>
        <w:rFonts w:hint="default"/>
      </w:rPr>
    </w:lvl>
    <w:lvl w:ilvl="1">
      <w:start w:val="3"/>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5" w15:restartNumberingAfterBreak="0">
    <w:nsid w:val="692A2C76"/>
    <w:multiLevelType w:val="hybridMultilevel"/>
    <w:tmpl w:val="29A26F46"/>
    <w:lvl w:ilvl="0" w:tplc="17E60F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6B986446"/>
    <w:multiLevelType w:val="hybridMultilevel"/>
    <w:tmpl w:val="E2F8D620"/>
    <w:lvl w:ilvl="0" w:tplc="312859CC">
      <w:start w:val="1"/>
      <w:numFmt w:val="russianLower"/>
      <w:lvlText w:val="%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747F00B9"/>
    <w:multiLevelType w:val="hybridMultilevel"/>
    <w:tmpl w:val="0F4E7FDA"/>
    <w:lvl w:ilvl="0" w:tplc="5DE48850">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AD9375B"/>
    <w:multiLevelType w:val="multilevel"/>
    <w:tmpl w:val="AB82300A"/>
    <w:lvl w:ilvl="0">
      <w:start w:val="19"/>
      <w:numFmt w:val="decimal"/>
      <w:lvlText w:val="%1."/>
      <w:lvlJc w:val="left"/>
      <w:pPr>
        <w:ind w:left="810" w:hanging="810"/>
      </w:pPr>
      <w:rPr>
        <w:rFonts w:hint="default"/>
      </w:rPr>
    </w:lvl>
    <w:lvl w:ilvl="1">
      <w:start w:val="3"/>
      <w:numFmt w:val="decimal"/>
      <w:lvlText w:val="%1.%2."/>
      <w:lvlJc w:val="left"/>
      <w:pPr>
        <w:ind w:left="1518" w:hanging="810"/>
      </w:pPr>
      <w:rPr>
        <w:rFonts w:hint="default"/>
      </w:rPr>
    </w:lvl>
    <w:lvl w:ilvl="2">
      <w:start w:val="2"/>
      <w:numFmt w:val="decimal"/>
      <w:lvlText w:val="%1.%2.%3."/>
      <w:lvlJc w:val="left"/>
      <w:pPr>
        <w:ind w:left="2226" w:hanging="81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15:restartNumberingAfterBreak="0">
    <w:nsid w:val="7C495B5B"/>
    <w:multiLevelType w:val="hybridMultilevel"/>
    <w:tmpl w:val="F6EC63B6"/>
    <w:lvl w:ilvl="0" w:tplc="33801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7C7D0957"/>
    <w:multiLevelType w:val="multilevel"/>
    <w:tmpl w:val="F16C8098"/>
    <w:lvl w:ilvl="0">
      <w:start w:val="20"/>
      <w:numFmt w:val="decimal"/>
      <w:lvlText w:val="%1."/>
      <w:lvlJc w:val="left"/>
      <w:pPr>
        <w:ind w:left="600" w:hanging="600"/>
      </w:pPr>
      <w:rPr>
        <w:rFonts w:hint="default"/>
      </w:rPr>
    </w:lvl>
    <w:lvl w:ilvl="1">
      <w:start w:val="3"/>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1" w15:restartNumberingAfterBreak="0">
    <w:nsid w:val="7DF57693"/>
    <w:multiLevelType w:val="hybridMultilevel"/>
    <w:tmpl w:val="4C2817F4"/>
    <w:lvl w:ilvl="0" w:tplc="942AB9E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6"/>
  </w:num>
  <w:num w:numId="2">
    <w:abstractNumId w:val="6"/>
  </w:num>
  <w:num w:numId="3">
    <w:abstractNumId w:val="15"/>
  </w:num>
  <w:num w:numId="4">
    <w:abstractNumId w:val="7"/>
  </w:num>
  <w:num w:numId="5">
    <w:abstractNumId w:val="8"/>
  </w:num>
  <w:num w:numId="6">
    <w:abstractNumId w:val="13"/>
  </w:num>
  <w:num w:numId="7">
    <w:abstractNumId w:val="21"/>
  </w:num>
  <w:num w:numId="8">
    <w:abstractNumId w:val="9"/>
  </w:num>
  <w:num w:numId="9">
    <w:abstractNumId w:val="5"/>
  </w:num>
  <w:num w:numId="10">
    <w:abstractNumId w:val="1"/>
  </w:num>
  <w:num w:numId="11">
    <w:abstractNumId w:val="3"/>
  </w:num>
  <w:num w:numId="12">
    <w:abstractNumId w:val="14"/>
  </w:num>
  <w:num w:numId="13">
    <w:abstractNumId w:val="19"/>
  </w:num>
  <w:num w:numId="14">
    <w:abstractNumId w:val="12"/>
  </w:num>
  <w:num w:numId="15">
    <w:abstractNumId w:val="17"/>
  </w:num>
  <w:num w:numId="16">
    <w:abstractNumId w:val="2"/>
  </w:num>
  <w:num w:numId="17">
    <w:abstractNumId w:val="10"/>
  </w:num>
  <w:num w:numId="18">
    <w:abstractNumId w:val="20"/>
  </w:num>
  <w:num w:numId="19">
    <w:abstractNumId w:val="0"/>
  </w:num>
  <w:num w:numId="20">
    <w:abstractNumId w:val="4"/>
  </w:num>
  <w:num w:numId="21">
    <w:abstractNumId w:val="18"/>
  </w:num>
  <w:num w:numId="22">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665"/>
    <w:rsid w:val="000005CF"/>
    <w:rsid w:val="0000369C"/>
    <w:rsid w:val="00004BAF"/>
    <w:rsid w:val="0001028C"/>
    <w:rsid w:val="00013F2F"/>
    <w:rsid w:val="00015559"/>
    <w:rsid w:val="0001563B"/>
    <w:rsid w:val="0002145E"/>
    <w:rsid w:val="000225CE"/>
    <w:rsid w:val="00022C87"/>
    <w:rsid w:val="0002599A"/>
    <w:rsid w:val="00026EE9"/>
    <w:rsid w:val="0003040E"/>
    <w:rsid w:val="00033B98"/>
    <w:rsid w:val="00035584"/>
    <w:rsid w:val="00037427"/>
    <w:rsid w:val="00042E8A"/>
    <w:rsid w:val="0004462D"/>
    <w:rsid w:val="00046088"/>
    <w:rsid w:val="000471C3"/>
    <w:rsid w:val="00047542"/>
    <w:rsid w:val="00047BC6"/>
    <w:rsid w:val="00047F17"/>
    <w:rsid w:val="00050E39"/>
    <w:rsid w:val="00051874"/>
    <w:rsid w:val="00053352"/>
    <w:rsid w:val="000533CB"/>
    <w:rsid w:val="0005392A"/>
    <w:rsid w:val="00053CDA"/>
    <w:rsid w:val="00054A8F"/>
    <w:rsid w:val="00062056"/>
    <w:rsid w:val="00064797"/>
    <w:rsid w:val="0006760E"/>
    <w:rsid w:val="00067659"/>
    <w:rsid w:val="00074F27"/>
    <w:rsid w:val="00075B34"/>
    <w:rsid w:val="0008237E"/>
    <w:rsid w:val="0008348D"/>
    <w:rsid w:val="00085AA1"/>
    <w:rsid w:val="0008655D"/>
    <w:rsid w:val="00087090"/>
    <w:rsid w:val="00087DF6"/>
    <w:rsid w:val="00093653"/>
    <w:rsid w:val="00094BF7"/>
    <w:rsid w:val="000955CA"/>
    <w:rsid w:val="000956E4"/>
    <w:rsid w:val="00095B5B"/>
    <w:rsid w:val="000A122A"/>
    <w:rsid w:val="000A23EE"/>
    <w:rsid w:val="000A4F93"/>
    <w:rsid w:val="000A5219"/>
    <w:rsid w:val="000A7F85"/>
    <w:rsid w:val="000B13B0"/>
    <w:rsid w:val="000B1EB8"/>
    <w:rsid w:val="000B2E20"/>
    <w:rsid w:val="000B2FDE"/>
    <w:rsid w:val="000B57A6"/>
    <w:rsid w:val="000B73F8"/>
    <w:rsid w:val="000B79A6"/>
    <w:rsid w:val="000C0578"/>
    <w:rsid w:val="000C0A7C"/>
    <w:rsid w:val="000C1361"/>
    <w:rsid w:val="000C1459"/>
    <w:rsid w:val="000C59CD"/>
    <w:rsid w:val="000C6717"/>
    <w:rsid w:val="000C6760"/>
    <w:rsid w:val="000C685F"/>
    <w:rsid w:val="000C70C4"/>
    <w:rsid w:val="000D182E"/>
    <w:rsid w:val="000D3873"/>
    <w:rsid w:val="000D3FDF"/>
    <w:rsid w:val="000D4705"/>
    <w:rsid w:val="000D5E93"/>
    <w:rsid w:val="000D6D63"/>
    <w:rsid w:val="000E023D"/>
    <w:rsid w:val="000E1901"/>
    <w:rsid w:val="000E39D4"/>
    <w:rsid w:val="000E58C1"/>
    <w:rsid w:val="000E62BC"/>
    <w:rsid w:val="000F1144"/>
    <w:rsid w:val="000F14DD"/>
    <w:rsid w:val="000F15A6"/>
    <w:rsid w:val="000F1B18"/>
    <w:rsid w:val="000F2606"/>
    <w:rsid w:val="000F428A"/>
    <w:rsid w:val="000F4371"/>
    <w:rsid w:val="000F53A7"/>
    <w:rsid w:val="00100127"/>
    <w:rsid w:val="00100258"/>
    <w:rsid w:val="0010069A"/>
    <w:rsid w:val="00101406"/>
    <w:rsid w:val="001034BC"/>
    <w:rsid w:val="00103CB7"/>
    <w:rsid w:val="001058E2"/>
    <w:rsid w:val="00113221"/>
    <w:rsid w:val="00117638"/>
    <w:rsid w:val="00117E96"/>
    <w:rsid w:val="00122393"/>
    <w:rsid w:val="0012442B"/>
    <w:rsid w:val="001245D5"/>
    <w:rsid w:val="001246F0"/>
    <w:rsid w:val="001254E7"/>
    <w:rsid w:val="001263F5"/>
    <w:rsid w:val="0012766D"/>
    <w:rsid w:val="00130763"/>
    <w:rsid w:val="00134151"/>
    <w:rsid w:val="00135BC7"/>
    <w:rsid w:val="00141C1C"/>
    <w:rsid w:val="0014232A"/>
    <w:rsid w:val="001441B4"/>
    <w:rsid w:val="001453DD"/>
    <w:rsid w:val="001500C4"/>
    <w:rsid w:val="001502B1"/>
    <w:rsid w:val="00151AB1"/>
    <w:rsid w:val="00151E99"/>
    <w:rsid w:val="00152D89"/>
    <w:rsid w:val="001533E8"/>
    <w:rsid w:val="00155554"/>
    <w:rsid w:val="00161FD2"/>
    <w:rsid w:val="00162617"/>
    <w:rsid w:val="001647C0"/>
    <w:rsid w:val="00175282"/>
    <w:rsid w:val="001757CE"/>
    <w:rsid w:val="001804C5"/>
    <w:rsid w:val="00186AAB"/>
    <w:rsid w:val="00192705"/>
    <w:rsid w:val="001952E1"/>
    <w:rsid w:val="00197E74"/>
    <w:rsid w:val="001A26EC"/>
    <w:rsid w:val="001A2F55"/>
    <w:rsid w:val="001A3915"/>
    <w:rsid w:val="001A495D"/>
    <w:rsid w:val="001A7018"/>
    <w:rsid w:val="001A77E3"/>
    <w:rsid w:val="001A7813"/>
    <w:rsid w:val="001B1469"/>
    <w:rsid w:val="001B146A"/>
    <w:rsid w:val="001B2E29"/>
    <w:rsid w:val="001B4AED"/>
    <w:rsid w:val="001B4F04"/>
    <w:rsid w:val="001B5544"/>
    <w:rsid w:val="001B6437"/>
    <w:rsid w:val="001B64E5"/>
    <w:rsid w:val="001B6D42"/>
    <w:rsid w:val="001B7D91"/>
    <w:rsid w:val="001C2067"/>
    <w:rsid w:val="001C28B0"/>
    <w:rsid w:val="001C40E0"/>
    <w:rsid w:val="001C4E38"/>
    <w:rsid w:val="001C52BC"/>
    <w:rsid w:val="001C7965"/>
    <w:rsid w:val="001C798A"/>
    <w:rsid w:val="001C7CBE"/>
    <w:rsid w:val="001D1BF3"/>
    <w:rsid w:val="001D2278"/>
    <w:rsid w:val="001D30F8"/>
    <w:rsid w:val="001D6320"/>
    <w:rsid w:val="001E1ADC"/>
    <w:rsid w:val="001E243E"/>
    <w:rsid w:val="001E513A"/>
    <w:rsid w:val="001E5FD6"/>
    <w:rsid w:val="001E7DF2"/>
    <w:rsid w:val="001F33B6"/>
    <w:rsid w:val="001F4088"/>
    <w:rsid w:val="001F4CFF"/>
    <w:rsid w:val="001F54F9"/>
    <w:rsid w:val="001F692C"/>
    <w:rsid w:val="001F7D89"/>
    <w:rsid w:val="00201653"/>
    <w:rsid w:val="0020191D"/>
    <w:rsid w:val="0020490A"/>
    <w:rsid w:val="0020686D"/>
    <w:rsid w:val="0021696B"/>
    <w:rsid w:val="00217294"/>
    <w:rsid w:val="00217B86"/>
    <w:rsid w:val="00220EDC"/>
    <w:rsid w:val="00222F2B"/>
    <w:rsid w:val="00225331"/>
    <w:rsid w:val="00230411"/>
    <w:rsid w:val="002336CF"/>
    <w:rsid w:val="00236216"/>
    <w:rsid w:val="00241550"/>
    <w:rsid w:val="0024302C"/>
    <w:rsid w:val="0024369F"/>
    <w:rsid w:val="002464E3"/>
    <w:rsid w:val="0024733A"/>
    <w:rsid w:val="002520B5"/>
    <w:rsid w:val="002524E7"/>
    <w:rsid w:val="002571D5"/>
    <w:rsid w:val="0025720A"/>
    <w:rsid w:val="00263A00"/>
    <w:rsid w:val="0026595C"/>
    <w:rsid w:val="00281B1D"/>
    <w:rsid w:val="00287313"/>
    <w:rsid w:val="00287ED7"/>
    <w:rsid w:val="00291BF9"/>
    <w:rsid w:val="00292BED"/>
    <w:rsid w:val="00296C75"/>
    <w:rsid w:val="0029705F"/>
    <w:rsid w:val="0029784D"/>
    <w:rsid w:val="002A35DB"/>
    <w:rsid w:val="002A772F"/>
    <w:rsid w:val="002B1542"/>
    <w:rsid w:val="002B297E"/>
    <w:rsid w:val="002B5A1C"/>
    <w:rsid w:val="002B634D"/>
    <w:rsid w:val="002C2CC5"/>
    <w:rsid w:val="002C5CBD"/>
    <w:rsid w:val="002C6B37"/>
    <w:rsid w:val="002C6BA9"/>
    <w:rsid w:val="002D1615"/>
    <w:rsid w:val="002D1F7A"/>
    <w:rsid w:val="002D39BD"/>
    <w:rsid w:val="002D72C6"/>
    <w:rsid w:val="002D79DC"/>
    <w:rsid w:val="002E0CF6"/>
    <w:rsid w:val="002E4B5F"/>
    <w:rsid w:val="002E6BEA"/>
    <w:rsid w:val="002F6EB4"/>
    <w:rsid w:val="002F71BE"/>
    <w:rsid w:val="00301506"/>
    <w:rsid w:val="00307356"/>
    <w:rsid w:val="00312533"/>
    <w:rsid w:val="00315502"/>
    <w:rsid w:val="00317895"/>
    <w:rsid w:val="00320134"/>
    <w:rsid w:val="00321F80"/>
    <w:rsid w:val="00322FCC"/>
    <w:rsid w:val="00326E5D"/>
    <w:rsid w:val="0032783A"/>
    <w:rsid w:val="00335FB5"/>
    <w:rsid w:val="003362E5"/>
    <w:rsid w:val="00340878"/>
    <w:rsid w:val="00342F6A"/>
    <w:rsid w:val="0034360D"/>
    <w:rsid w:val="0034379B"/>
    <w:rsid w:val="00343963"/>
    <w:rsid w:val="003444FC"/>
    <w:rsid w:val="00345C87"/>
    <w:rsid w:val="00352F94"/>
    <w:rsid w:val="00354D9E"/>
    <w:rsid w:val="00355386"/>
    <w:rsid w:val="00355ACE"/>
    <w:rsid w:val="00355B16"/>
    <w:rsid w:val="00361D07"/>
    <w:rsid w:val="00363860"/>
    <w:rsid w:val="0036471C"/>
    <w:rsid w:val="00365025"/>
    <w:rsid w:val="00366F59"/>
    <w:rsid w:val="00371856"/>
    <w:rsid w:val="00373890"/>
    <w:rsid w:val="003806C3"/>
    <w:rsid w:val="00380F50"/>
    <w:rsid w:val="00383098"/>
    <w:rsid w:val="00384831"/>
    <w:rsid w:val="00385938"/>
    <w:rsid w:val="00385D0B"/>
    <w:rsid w:val="00386C04"/>
    <w:rsid w:val="00391104"/>
    <w:rsid w:val="003A143A"/>
    <w:rsid w:val="003A69AC"/>
    <w:rsid w:val="003A6FD5"/>
    <w:rsid w:val="003B17AB"/>
    <w:rsid w:val="003B49EC"/>
    <w:rsid w:val="003B6026"/>
    <w:rsid w:val="003C1277"/>
    <w:rsid w:val="003C429C"/>
    <w:rsid w:val="003C79D8"/>
    <w:rsid w:val="003D0DEB"/>
    <w:rsid w:val="003D1D94"/>
    <w:rsid w:val="003D2344"/>
    <w:rsid w:val="003D2E28"/>
    <w:rsid w:val="003D2E64"/>
    <w:rsid w:val="003D5152"/>
    <w:rsid w:val="003D592A"/>
    <w:rsid w:val="003D66A6"/>
    <w:rsid w:val="003D66AD"/>
    <w:rsid w:val="003E19F1"/>
    <w:rsid w:val="003E1AAE"/>
    <w:rsid w:val="003E2E00"/>
    <w:rsid w:val="003E2F54"/>
    <w:rsid w:val="003E5459"/>
    <w:rsid w:val="003F1394"/>
    <w:rsid w:val="003F1BD1"/>
    <w:rsid w:val="003F354C"/>
    <w:rsid w:val="003F622E"/>
    <w:rsid w:val="00400020"/>
    <w:rsid w:val="0040082F"/>
    <w:rsid w:val="00402885"/>
    <w:rsid w:val="00402FBF"/>
    <w:rsid w:val="0040393D"/>
    <w:rsid w:val="00403FB4"/>
    <w:rsid w:val="00404D63"/>
    <w:rsid w:val="00405782"/>
    <w:rsid w:val="00406566"/>
    <w:rsid w:val="0041029D"/>
    <w:rsid w:val="004120DB"/>
    <w:rsid w:val="004127B7"/>
    <w:rsid w:val="0041288C"/>
    <w:rsid w:val="00413A9E"/>
    <w:rsid w:val="00413FFA"/>
    <w:rsid w:val="004154DD"/>
    <w:rsid w:val="00415DC5"/>
    <w:rsid w:val="004170D3"/>
    <w:rsid w:val="00420959"/>
    <w:rsid w:val="00421DC1"/>
    <w:rsid w:val="0042259E"/>
    <w:rsid w:val="00425A78"/>
    <w:rsid w:val="0043064D"/>
    <w:rsid w:val="004329A7"/>
    <w:rsid w:val="00432A5B"/>
    <w:rsid w:val="0043512D"/>
    <w:rsid w:val="004371F2"/>
    <w:rsid w:val="00437920"/>
    <w:rsid w:val="004401B5"/>
    <w:rsid w:val="00441A75"/>
    <w:rsid w:val="00441CA3"/>
    <w:rsid w:val="00442C9F"/>
    <w:rsid w:val="00442DEE"/>
    <w:rsid w:val="00445665"/>
    <w:rsid w:val="00445CA3"/>
    <w:rsid w:val="004463EB"/>
    <w:rsid w:val="0044731D"/>
    <w:rsid w:val="00451AB9"/>
    <w:rsid w:val="004524AB"/>
    <w:rsid w:val="0045546B"/>
    <w:rsid w:val="00456177"/>
    <w:rsid w:val="004578F0"/>
    <w:rsid w:val="00457D81"/>
    <w:rsid w:val="00461B26"/>
    <w:rsid w:val="00461B44"/>
    <w:rsid w:val="0046279E"/>
    <w:rsid w:val="00465E9E"/>
    <w:rsid w:val="00470912"/>
    <w:rsid w:val="00474EF2"/>
    <w:rsid w:val="00475209"/>
    <w:rsid w:val="004772C9"/>
    <w:rsid w:val="004776D9"/>
    <w:rsid w:val="00477A8F"/>
    <w:rsid w:val="004801D4"/>
    <w:rsid w:val="00481FEC"/>
    <w:rsid w:val="00483E18"/>
    <w:rsid w:val="0049100B"/>
    <w:rsid w:val="0049300C"/>
    <w:rsid w:val="0049498F"/>
    <w:rsid w:val="00494B85"/>
    <w:rsid w:val="00495B02"/>
    <w:rsid w:val="004964D0"/>
    <w:rsid w:val="0049756E"/>
    <w:rsid w:val="004A2446"/>
    <w:rsid w:val="004A3414"/>
    <w:rsid w:val="004A4080"/>
    <w:rsid w:val="004A4FE5"/>
    <w:rsid w:val="004B4788"/>
    <w:rsid w:val="004B5663"/>
    <w:rsid w:val="004B5D92"/>
    <w:rsid w:val="004B7516"/>
    <w:rsid w:val="004C0B79"/>
    <w:rsid w:val="004C290D"/>
    <w:rsid w:val="004C4961"/>
    <w:rsid w:val="004C7390"/>
    <w:rsid w:val="004D048D"/>
    <w:rsid w:val="004D04CD"/>
    <w:rsid w:val="004D15D4"/>
    <w:rsid w:val="004D74BD"/>
    <w:rsid w:val="004D76E1"/>
    <w:rsid w:val="004D7FE1"/>
    <w:rsid w:val="004E1874"/>
    <w:rsid w:val="004E504F"/>
    <w:rsid w:val="004E57FE"/>
    <w:rsid w:val="004E58FB"/>
    <w:rsid w:val="004E5CBC"/>
    <w:rsid w:val="004E70CB"/>
    <w:rsid w:val="004E78E9"/>
    <w:rsid w:val="004E7AAD"/>
    <w:rsid w:val="004F32F5"/>
    <w:rsid w:val="004F46B4"/>
    <w:rsid w:val="004F4F36"/>
    <w:rsid w:val="004F6827"/>
    <w:rsid w:val="004F7161"/>
    <w:rsid w:val="004F724A"/>
    <w:rsid w:val="004F78C2"/>
    <w:rsid w:val="004F7BC8"/>
    <w:rsid w:val="00503920"/>
    <w:rsid w:val="0050394A"/>
    <w:rsid w:val="00505BFB"/>
    <w:rsid w:val="00507ADA"/>
    <w:rsid w:val="00507DCD"/>
    <w:rsid w:val="005129EB"/>
    <w:rsid w:val="0051597A"/>
    <w:rsid w:val="00515BD3"/>
    <w:rsid w:val="00520299"/>
    <w:rsid w:val="005214A1"/>
    <w:rsid w:val="005219C2"/>
    <w:rsid w:val="00523DB4"/>
    <w:rsid w:val="005242EA"/>
    <w:rsid w:val="00524811"/>
    <w:rsid w:val="00524ECC"/>
    <w:rsid w:val="005250BE"/>
    <w:rsid w:val="00527997"/>
    <w:rsid w:val="00527C31"/>
    <w:rsid w:val="00532F22"/>
    <w:rsid w:val="005342BA"/>
    <w:rsid w:val="00534F53"/>
    <w:rsid w:val="005360F3"/>
    <w:rsid w:val="005366A5"/>
    <w:rsid w:val="005420F3"/>
    <w:rsid w:val="0054260B"/>
    <w:rsid w:val="0054341A"/>
    <w:rsid w:val="005455D9"/>
    <w:rsid w:val="00547D08"/>
    <w:rsid w:val="005527E3"/>
    <w:rsid w:val="005531F6"/>
    <w:rsid w:val="00554072"/>
    <w:rsid w:val="00557FC3"/>
    <w:rsid w:val="00560BCB"/>
    <w:rsid w:val="00562F32"/>
    <w:rsid w:val="005676F8"/>
    <w:rsid w:val="00570832"/>
    <w:rsid w:val="00570A89"/>
    <w:rsid w:val="00571F38"/>
    <w:rsid w:val="00575C0B"/>
    <w:rsid w:val="00577D3B"/>
    <w:rsid w:val="005838E0"/>
    <w:rsid w:val="0058616F"/>
    <w:rsid w:val="00586205"/>
    <w:rsid w:val="00590083"/>
    <w:rsid w:val="005940C4"/>
    <w:rsid w:val="00594EDE"/>
    <w:rsid w:val="005969EF"/>
    <w:rsid w:val="00596D24"/>
    <w:rsid w:val="005A04A3"/>
    <w:rsid w:val="005A1BD0"/>
    <w:rsid w:val="005A1EF3"/>
    <w:rsid w:val="005A404B"/>
    <w:rsid w:val="005A4A01"/>
    <w:rsid w:val="005A50D3"/>
    <w:rsid w:val="005A5C47"/>
    <w:rsid w:val="005A700E"/>
    <w:rsid w:val="005B1E3D"/>
    <w:rsid w:val="005B21A7"/>
    <w:rsid w:val="005B507A"/>
    <w:rsid w:val="005B52EF"/>
    <w:rsid w:val="005B5F8E"/>
    <w:rsid w:val="005B634B"/>
    <w:rsid w:val="005B6DA7"/>
    <w:rsid w:val="005C07A7"/>
    <w:rsid w:val="005C07F7"/>
    <w:rsid w:val="005C1B28"/>
    <w:rsid w:val="005C36FC"/>
    <w:rsid w:val="005C47A8"/>
    <w:rsid w:val="005C5B2D"/>
    <w:rsid w:val="005C7F1A"/>
    <w:rsid w:val="005D0D53"/>
    <w:rsid w:val="005D0EF5"/>
    <w:rsid w:val="005D4D50"/>
    <w:rsid w:val="005D5F41"/>
    <w:rsid w:val="005D6069"/>
    <w:rsid w:val="005D60FE"/>
    <w:rsid w:val="005D6A74"/>
    <w:rsid w:val="005D6D2B"/>
    <w:rsid w:val="005D6FAA"/>
    <w:rsid w:val="005D7C43"/>
    <w:rsid w:val="005E381C"/>
    <w:rsid w:val="005E4E0F"/>
    <w:rsid w:val="005E4E10"/>
    <w:rsid w:val="005E7ED8"/>
    <w:rsid w:val="005E7EFE"/>
    <w:rsid w:val="005F2453"/>
    <w:rsid w:val="005F2621"/>
    <w:rsid w:val="005F535D"/>
    <w:rsid w:val="005F588E"/>
    <w:rsid w:val="005F62DE"/>
    <w:rsid w:val="005F6432"/>
    <w:rsid w:val="0060083D"/>
    <w:rsid w:val="00604A0D"/>
    <w:rsid w:val="00605032"/>
    <w:rsid w:val="00605BA4"/>
    <w:rsid w:val="00607081"/>
    <w:rsid w:val="00610426"/>
    <w:rsid w:val="00610967"/>
    <w:rsid w:val="00610E59"/>
    <w:rsid w:val="00612567"/>
    <w:rsid w:val="00612DC7"/>
    <w:rsid w:val="00615803"/>
    <w:rsid w:val="00615E7B"/>
    <w:rsid w:val="00623D9F"/>
    <w:rsid w:val="006244B5"/>
    <w:rsid w:val="00624C33"/>
    <w:rsid w:val="006263D9"/>
    <w:rsid w:val="0062683A"/>
    <w:rsid w:val="00630FC2"/>
    <w:rsid w:val="00637C44"/>
    <w:rsid w:val="00641752"/>
    <w:rsid w:val="006459C2"/>
    <w:rsid w:val="00647108"/>
    <w:rsid w:val="00647515"/>
    <w:rsid w:val="00651608"/>
    <w:rsid w:val="00651727"/>
    <w:rsid w:val="006521CC"/>
    <w:rsid w:val="0065397C"/>
    <w:rsid w:val="00654866"/>
    <w:rsid w:val="00654F3B"/>
    <w:rsid w:val="00655C8F"/>
    <w:rsid w:val="00656EE7"/>
    <w:rsid w:val="00657110"/>
    <w:rsid w:val="006607FA"/>
    <w:rsid w:val="0066147E"/>
    <w:rsid w:val="00663C6B"/>
    <w:rsid w:val="00665B81"/>
    <w:rsid w:val="00665EDF"/>
    <w:rsid w:val="00666EB2"/>
    <w:rsid w:val="00671238"/>
    <w:rsid w:val="00671578"/>
    <w:rsid w:val="00672FFA"/>
    <w:rsid w:val="00675129"/>
    <w:rsid w:val="00677ECA"/>
    <w:rsid w:val="0068010A"/>
    <w:rsid w:val="00680285"/>
    <w:rsid w:val="006837E7"/>
    <w:rsid w:val="00685209"/>
    <w:rsid w:val="00686763"/>
    <w:rsid w:val="00687443"/>
    <w:rsid w:val="00690C07"/>
    <w:rsid w:val="0069507A"/>
    <w:rsid w:val="0069620E"/>
    <w:rsid w:val="00696530"/>
    <w:rsid w:val="0069705B"/>
    <w:rsid w:val="006A47B7"/>
    <w:rsid w:val="006A6110"/>
    <w:rsid w:val="006B2DE2"/>
    <w:rsid w:val="006B4D88"/>
    <w:rsid w:val="006B7170"/>
    <w:rsid w:val="006C0168"/>
    <w:rsid w:val="006C1734"/>
    <w:rsid w:val="006C2B58"/>
    <w:rsid w:val="006C4D7A"/>
    <w:rsid w:val="006C507F"/>
    <w:rsid w:val="006C5CDA"/>
    <w:rsid w:val="006C7A10"/>
    <w:rsid w:val="006D305C"/>
    <w:rsid w:val="006D4958"/>
    <w:rsid w:val="006D4AB8"/>
    <w:rsid w:val="006D77C0"/>
    <w:rsid w:val="006E2B54"/>
    <w:rsid w:val="006E2DAB"/>
    <w:rsid w:val="006E418D"/>
    <w:rsid w:val="006F0128"/>
    <w:rsid w:val="006F1525"/>
    <w:rsid w:val="006F58A6"/>
    <w:rsid w:val="006F66CA"/>
    <w:rsid w:val="00703592"/>
    <w:rsid w:val="00704E71"/>
    <w:rsid w:val="00705B6C"/>
    <w:rsid w:val="0070665A"/>
    <w:rsid w:val="007068A0"/>
    <w:rsid w:val="0071013D"/>
    <w:rsid w:val="007128B5"/>
    <w:rsid w:val="00714401"/>
    <w:rsid w:val="00714BD8"/>
    <w:rsid w:val="00716620"/>
    <w:rsid w:val="007201C9"/>
    <w:rsid w:val="00720363"/>
    <w:rsid w:val="00722C33"/>
    <w:rsid w:val="00723970"/>
    <w:rsid w:val="007248B9"/>
    <w:rsid w:val="00724FC4"/>
    <w:rsid w:val="007257A9"/>
    <w:rsid w:val="007265A9"/>
    <w:rsid w:val="00726D49"/>
    <w:rsid w:val="00733765"/>
    <w:rsid w:val="007337D6"/>
    <w:rsid w:val="007340F5"/>
    <w:rsid w:val="007368E5"/>
    <w:rsid w:val="007437D2"/>
    <w:rsid w:val="00743FCE"/>
    <w:rsid w:val="00745265"/>
    <w:rsid w:val="00745E97"/>
    <w:rsid w:val="0074686A"/>
    <w:rsid w:val="00751327"/>
    <w:rsid w:val="007529D9"/>
    <w:rsid w:val="007532D7"/>
    <w:rsid w:val="00754DD7"/>
    <w:rsid w:val="00755E34"/>
    <w:rsid w:val="00756AB9"/>
    <w:rsid w:val="0075715E"/>
    <w:rsid w:val="007571F7"/>
    <w:rsid w:val="00757279"/>
    <w:rsid w:val="00760E9A"/>
    <w:rsid w:val="0076317D"/>
    <w:rsid w:val="00763227"/>
    <w:rsid w:val="0076428A"/>
    <w:rsid w:val="00766138"/>
    <w:rsid w:val="007702DF"/>
    <w:rsid w:val="00770C55"/>
    <w:rsid w:val="0077393B"/>
    <w:rsid w:val="00777EE8"/>
    <w:rsid w:val="00782C1C"/>
    <w:rsid w:val="007832AA"/>
    <w:rsid w:val="00783567"/>
    <w:rsid w:val="0079034C"/>
    <w:rsid w:val="0079299B"/>
    <w:rsid w:val="00792EF0"/>
    <w:rsid w:val="007943A0"/>
    <w:rsid w:val="00794F16"/>
    <w:rsid w:val="007A3446"/>
    <w:rsid w:val="007A47F7"/>
    <w:rsid w:val="007A50C6"/>
    <w:rsid w:val="007A5708"/>
    <w:rsid w:val="007A77D5"/>
    <w:rsid w:val="007B2A6C"/>
    <w:rsid w:val="007B3A77"/>
    <w:rsid w:val="007B3AB2"/>
    <w:rsid w:val="007B465A"/>
    <w:rsid w:val="007C1C5D"/>
    <w:rsid w:val="007C3A2F"/>
    <w:rsid w:val="007C5384"/>
    <w:rsid w:val="007C5BD9"/>
    <w:rsid w:val="007D1174"/>
    <w:rsid w:val="007D1DEB"/>
    <w:rsid w:val="007D2A24"/>
    <w:rsid w:val="007D2A46"/>
    <w:rsid w:val="007E113C"/>
    <w:rsid w:val="007E150A"/>
    <w:rsid w:val="007E1CB2"/>
    <w:rsid w:val="007E4182"/>
    <w:rsid w:val="007E4845"/>
    <w:rsid w:val="007E6877"/>
    <w:rsid w:val="007E70DA"/>
    <w:rsid w:val="007F006F"/>
    <w:rsid w:val="007F1A76"/>
    <w:rsid w:val="007F6E1B"/>
    <w:rsid w:val="008009D4"/>
    <w:rsid w:val="00801060"/>
    <w:rsid w:val="008012FF"/>
    <w:rsid w:val="00801E50"/>
    <w:rsid w:val="00807ADF"/>
    <w:rsid w:val="00810472"/>
    <w:rsid w:val="008113A1"/>
    <w:rsid w:val="008128A8"/>
    <w:rsid w:val="008145EA"/>
    <w:rsid w:val="0081462E"/>
    <w:rsid w:val="0081554E"/>
    <w:rsid w:val="00820EEC"/>
    <w:rsid w:val="00821065"/>
    <w:rsid w:val="00821EA4"/>
    <w:rsid w:val="00822084"/>
    <w:rsid w:val="00822B8E"/>
    <w:rsid w:val="00823915"/>
    <w:rsid w:val="008307AD"/>
    <w:rsid w:val="00831060"/>
    <w:rsid w:val="0083169E"/>
    <w:rsid w:val="00831AF1"/>
    <w:rsid w:val="00834BBD"/>
    <w:rsid w:val="00840007"/>
    <w:rsid w:val="00843482"/>
    <w:rsid w:val="0084364C"/>
    <w:rsid w:val="00843DE3"/>
    <w:rsid w:val="00844C88"/>
    <w:rsid w:val="008454B3"/>
    <w:rsid w:val="00846455"/>
    <w:rsid w:val="0084701C"/>
    <w:rsid w:val="00847F43"/>
    <w:rsid w:val="00852E5B"/>
    <w:rsid w:val="00853BD3"/>
    <w:rsid w:val="0085445B"/>
    <w:rsid w:val="00854958"/>
    <w:rsid w:val="00857262"/>
    <w:rsid w:val="0085797B"/>
    <w:rsid w:val="00857E66"/>
    <w:rsid w:val="0086083A"/>
    <w:rsid w:val="0086167C"/>
    <w:rsid w:val="00861D95"/>
    <w:rsid w:val="008647A2"/>
    <w:rsid w:val="0086505C"/>
    <w:rsid w:val="00867102"/>
    <w:rsid w:val="0087166A"/>
    <w:rsid w:val="00871DEA"/>
    <w:rsid w:val="008727F4"/>
    <w:rsid w:val="008743C3"/>
    <w:rsid w:val="00874C5A"/>
    <w:rsid w:val="00875806"/>
    <w:rsid w:val="0087588C"/>
    <w:rsid w:val="00883D22"/>
    <w:rsid w:val="00884885"/>
    <w:rsid w:val="0088772F"/>
    <w:rsid w:val="008914EE"/>
    <w:rsid w:val="008936CF"/>
    <w:rsid w:val="00893764"/>
    <w:rsid w:val="00893B8E"/>
    <w:rsid w:val="0089538B"/>
    <w:rsid w:val="008A408B"/>
    <w:rsid w:val="008A43C8"/>
    <w:rsid w:val="008A6395"/>
    <w:rsid w:val="008A7173"/>
    <w:rsid w:val="008B2D9A"/>
    <w:rsid w:val="008B3CB4"/>
    <w:rsid w:val="008B4137"/>
    <w:rsid w:val="008B53C5"/>
    <w:rsid w:val="008B57E7"/>
    <w:rsid w:val="008B5C3D"/>
    <w:rsid w:val="008B5D9B"/>
    <w:rsid w:val="008B741A"/>
    <w:rsid w:val="008B7649"/>
    <w:rsid w:val="008B7BE9"/>
    <w:rsid w:val="008C0E44"/>
    <w:rsid w:val="008C53DC"/>
    <w:rsid w:val="008C54DD"/>
    <w:rsid w:val="008C593F"/>
    <w:rsid w:val="008D6864"/>
    <w:rsid w:val="008D743D"/>
    <w:rsid w:val="008E4395"/>
    <w:rsid w:val="008E4B49"/>
    <w:rsid w:val="008F2617"/>
    <w:rsid w:val="00901F40"/>
    <w:rsid w:val="0090401A"/>
    <w:rsid w:val="00906A88"/>
    <w:rsid w:val="00906E19"/>
    <w:rsid w:val="009110A6"/>
    <w:rsid w:val="009110C5"/>
    <w:rsid w:val="00913251"/>
    <w:rsid w:val="0091545E"/>
    <w:rsid w:val="00915BB8"/>
    <w:rsid w:val="00916BB3"/>
    <w:rsid w:val="009208F6"/>
    <w:rsid w:val="009214E0"/>
    <w:rsid w:val="00922F14"/>
    <w:rsid w:val="00925125"/>
    <w:rsid w:val="00925938"/>
    <w:rsid w:val="0092633E"/>
    <w:rsid w:val="00927E05"/>
    <w:rsid w:val="0093095D"/>
    <w:rsid w:val="00930A56"/>
    <w:rsid w:val="009312D6"/>
    <w:rsid w:val="00933441"/>
    <w:rsid w:val="009341E3"/>
    <w:rsid w:val="00934F78"/>
    <w:rsid w:val="009402E1"/>
    <w:rsid w:val="00941FA8"/>
    <w:rsid w:val="00950C3C"/>
    <w:rsid w:val="009523F1"/>
    <w:rsid w:val="00952413"/>
    <w:rsid w:val="0095338F"/>
    <w:rsid w:val="00953957"/>
    <w:rsid w:val="00953C42"/>
    <w:rsid w:val="00954035"/>
    <w:rsid w:val="009551B6"/>
    <w:rsid w:val="00955E62"/>
    <w:rsid w:val="00960B50"/>
    <w:rsid w:val="009635B9"/>
    <w:rsid w:val="00966663"/>
    <w:rsid w:val="0096682D"/>
    <w:rsid w:val="009713B3"/>
    <w:rsid w:val="009720AA"/>
    <w:rsid w:val="00973A63"/>
    <w:rsid w:val="009858EE"/>
    <w:rsid w:val="00986064"/>
    <w:rsid w:val="00987D9A"/>
    <w:rsid w:val="009911D4"/>
    <w:rsid w:val="00993660"/>
    <w:rsid w:val="009937C7"/>
    <w:rsid w:val="00994A5F"/>
    <w:rsid w:val="0099760B"/>
    <w:rsid w:val="009A3982"/>
    <w:rsid w:val="009A4952"/>
    <w:rsid w:val="009A6A8E"/>
    <w:rsid w:val="009B15DA"/>
    <w:rsid w:val="009B2F38"/>
    <w:rsid w:val="009B344E"/>
    <w:rsid w:val="009B46D9"/>
    <w:rsid w:val="009B756E"/>
    <w:rsid w:val="009B7E0A"/>
    <w:rsid w:val="009C2053"/>
    <w:rsid w:val="009C2218"/>
    <w:rsid w:val="009C2CBB"/>
    <w:rsid w:val="009C4040"/>
    <w:rsid w:val="009C4CFD"/>
    <w:rsid w:val="009C6665"/>
    <w:rsid w:val="009C7C19"/>
    <w:rsid w:val="009D09AA"/>
    <w:rsid w:val="009D2E0C"/>
    <w:rsid w:val="009D30DA"/>
    <w:rsid w:val="009D3A43"/>
    <w:rsid w:val="009D41CF"/>
    <w:rsid w:val="009D5939"/>
    <w:rsid w:val="009D5E37"/>
    <w:rsid w:val="009D7528"/>
    <w:rsid w:val="009E0A8A"/>
    <w:rsid w:val="009E1F81"/>
    <w:rsid w:val="009E6E09"/>
    <w:rsid w:val="009E760F"/>
    <w:rsid w:val="009F184F"/>
    <w:rsid w:val="009F22A6"/>
    <w:rsid w:val="009F3861"/>
    <w:rsid w:val="009F40EB"/>
    <w:rsid w:val="009F76EC"/>
    <w:rsid w:val="00A009A1"/>
    <w:rsid w:val="00A00B06"/>
    <w:rsid w:val="00A02BE0"/>
    <w:rsid w:val="00A054DA"/>
    <w:rsid w:val="00A060B5"/>
    <w:rsid w:val="00A062C1"/>
    <w:rsid w:val="00A1457C"/>
    <w:rsid w:val="00A2204B"/>
    <w:rsid w:val="00A24082"/>
    <w:rsid w:val="00A244A9"/>
    <w:rsid w:val="00A245C9"/>
    <w:rsid w:val="00A25463"/>
    <w:rsid w:val="00A25A8D"/>
    <w:rsid w:val="00A273E6"/>
    <w:rsid w:val="00A276A1"/>
    <w:rsid w:val="00A336D4"/>
    <w:rsid w:val="00A35386"/>
    <w:rsid w:val="00A362A5"/>
    <w:rsid w:val="00A37E52"/>
    <w:rsid w:val="00A414A0"/>
    <w:rsid w:val="00A41D0E"/>
    <w:rsid w:val="00A43EC6"/>
    <w:rsid w:val="00A4652E"/>
    <w:rsid w:val="00A46D7F"/>
    <w:rsid w:val="00A47872"/>
    <w:rsid w:val="00A47D38"/>
    <w:rsid w:val="00A50A8D"/>
    <w:rsid w:val="00A5438C"/>
    <w:rsid w:val="00A54B0C"/>
    <w:rsid w:val="00A571E8"/>
    <w:rsid w:val="00A631E6"/>
    <w:rsid w:val="00A633FF"/>
    <w:rsid w:val="00A63593"/>
    <w:rsid w:val="00A7260E"/>
    <w:rsid w:val="00A72EA1"/>
    <w:rsid w:val="00A80532"/>
    <w:rsid w:val="00A806F8"/>
    <w:rsid w:val="00A8134D"/>
    <w:rsid w:val="00A81A55"/>
    <w:rsid w:val="00A845EB"/>
    <w:rsid w:val="00A84F61"/>
    <w:rsid w:val="00A860F6"/>
    <w:rsid w:val="00A87AC8"/>
    <w:rsid w:val="00A90A97"/>
    <w:rsid w:val="00A911CB"/>
    <w:rsid w:val="00A93A90"/>
    <w:rsid w:val="00A95189"/>
    <w:rsid w:val="00A95F66"/>
    <w:rsid w:val="00A9651D"/>
    <w:rsid w:val="00AA1BAD"/>
    <w:rsid w:val="00AA1FC7"/>
    <w:rsid w:val="00AA4E08"/>
    <w:rsid w:val="00AA6B93"/>
    <w:rsid w:val="00AB2050"/>
    <w:rsid w:val="00AB26A8"/>
    <w:rsid w:val="00AB43A3"/>
    <w:rsid w:val="00AB4604"/>
    <w:rsid w:val="00AC039D"/>
    <w:rsid w:val="00AC1058"/>
    <w:rsid w:val="00AC18B1"/>
    <w:rsid w:val="00AC2EB6"/>
    <w:rsid w:val="00AC5081"/>
    <w:rsid w:val="00AD020E"/>
    <w:rsid w:val="00AD0F1A"/>
    <w:rsid w:val="00AD190C"/>
    <w:rsid w:val="00AD1B92"/>
    <w:rsid w:val="00AD2A99"/>
    <w:rsid w:val="00AE079F"/>
    <w:rsid w:val="00AE29EA"/>
    <w:rsid w:val="00AE49F0"/>
    <w:rsid w:val="00AE5D88"/>
    <w:rsid w:val="00AE7910"/>
    <w:rsid w:val="00AF3E88"/>
    <w:rsid w:val="00AF5BB3"/>
    <w:rsid w:val="00AF6C86"/>
    <w:rsid w:val="00AF7BE9"/>
    <w:rsid w:val="00AF7DA0"/>
    <w:rsid w:val="00AF7EB5"/>
    <w:rsid w:val="00B01568"/>
    <w:rsid w:val="00B01638"/>
    <w:rsid w:val="00B05C3D"/>
    <w:rsid w:val="00B05F93"/>
    <w:rsid w:val="00B07061"/>
    <w:rsid w:val="00B11C30"/>
    <w:rsid w:val="00B12F0B"/>
    <w:rsid w:val="00B149DD"/>
    <w:rsid w:val="00B178DC"/>
    <w:rsid w:val="00B20EAD"/>
    <w:rsid w:val="00B21FD4"/>
    <w:rsid w:val="00B2201A"/>
    <w:rsid w:val="00B25D59"/>
    <w:rsid w:val="00B27967"/>
    <w:rsid w:val="00B30ABD"/>
    <w:rsid w:val="00B326A7"/>
    <w:rsid w:val="00B335D2"/>
    <w:rsid w:val="00B3459A"/>
    <w:rsid w:val="00B354C8"/>
    <w:rsid w:val="00B36233"/>
    <w:rsid w:val="00B3663A"/>
    <w:rsid w:val="00B40603"/>
    <w:rsid w:val="00B4193B"/>
    <w:rsid w:val="00B419CA"/>
    <w:rsid w:val="00B4771D"/>
    <w:rsid w:val="00B51487"/>
    <w:rsid w:val="00B53AAC"/>
    <w:rsid w:val="00B53CB4"/>
    <w:rsid w:val="00B545CE"/>
    <w:rsid w:val="00B5718D"/>
    <w:rsid w:val="00B611BD"/>
    <w:rsid w:val="00B62E7E"/>
    <w:rsid w:val="00B63F28"/>
    <w:rsid w:val="00B70819"/>
    <w:rsid w:val="00B708B7"/>
    <w:rsid w:val="00B70B67"/>
    <w:rsid w:val="00B714DB"/>
    <w:rsid w:val="00B72C2B"/>
    <w:rsid w:val="00B75824"/>
    <w:rsid w:val="00B845BD"/>
    <w:rsid w:val="00B87973"/>
    <w:rsid w:val="00B90289"/>
    <w:rsid w:val="00B93563"/>
    <w:rsid w:val="00B938E3"/>
    <w:rsid w:val="00B944F0"/>
    <w:rsid w:val="00B96E52"/>
    <w:rsid w:val="00BA20A6"/>
    <w:rsid w:val="00BA6C85"/>
    <w:rsid w:val="00BA73B4"/>
    <w:rsid w:val="00BB07CE"/>
    <w:rsid w:val="00BB0B7E"/>
    <w:rsid w:val="00BB2E6C"/>
    <w:rsid w:val="00BC3E18"/>
    <w:rsid w:val="00BC434C"/>
    <w:rsid w:val="00BD131A"/>
    <w:rsid w:val="00BD1A14"/>
    <w:rsid w:val="00BD3201"/>
    <w:rsid w:val="00BD652A"/>
    <w:rsid w:val="00BD76A3"/>
    <w:rsid w:val="00BE036D"/>
    <w:rsid w:val="00BE2D6F"/>
    <w:rsid w:val="00BE439E"/>
    <w:rsid w:val="00BE4D78"/>
    <w:rsid w:val="00BE5088"/>
    <w:rsid w:val="00BE5F21"/>
    <w:rsid w:val="00BF01FE"/>
    <w:rsid w:val="00BF3957"/>
    <w:rsid w:val="00BF4CBF"/>
    <w:rsid w:val="00BF639E"/>
    <w:rsid w:val="00BF65A1"/>
    <w:rsid w:val="00C05890"/>
    <w:rsid w:val="00C06045"/>
    <w:rsid w:val="00C0723D"/>
    <w:rsid w:val="00C115FD"/>
    <w:rsid w:val="00C11CDC"/>
    <w:rsid w:val="00C11D33"/>
    <w:rsid w:val="00C13902"/>
    <w:rsid w:val="00C15377"/>
    <w:rsid w:val="00C2197F"/>
    <w:rsid w:val="00C22325"/>
    <w:rsid w:val="00C22EE6"/>
    <w:rsid w:val="00C22F20"/>
    <w:rsid w:val="00C276DF"/>
    <w:rsid w:val="00C27C21"/>
    <w:rsid w:val="00C31FE3"/>
    <w:rsid w:val="00C32D25"/>
    <w:rsid w:val="00C33240"/>
    <w:rsid w:val="00C35D8E"/>
    <w:rsid w:val="00C35DEB"/>
    <w:rsid w:val="00C35F81"/>
    <w:rsid w:val="00C3710E"/>
    <w:rsid w:val="00C371B2"/>
    <w:rsid w:val="00C419D2"/>
    <w:rsid w:val="00C4386A"/>
    <w:rsid w:val="00C446D9"/>
    <w:rsid w:val="00C5051B"/>
    <w:rsid w:val="00C50581"/>
    <w:rsid w:val="00C509C9"/>
    <w:rsid w:val="00C5125C"/>
    <w:rsid w:val="00C52785"/>
    <w:rsid w:val="00C5411B"/>
    <w:rsid w:val="00C54F95"/>
    <w:rsid w:val="00C552B9"/>
    <w:rsid w:val="00C568C0"/>
    <w:rsid w:val="00C63B73"/>
    <w:rsid w:val="00C665C7"/>
    <w:rsid w:val="00C70D2B"/>
    <w:rsid w:val="00C71BD3"/>
    <w:rsid w:val="00C729A6"/>
    <w:rsid w:val="00C735CE"/>
    <w:rsid w:val="00C74BEB"/>
    <w:rsid w:val="00C754E0"/>
    <w:rsid w:val="00C761AB"/>
    <w:rsid w:val="00C7712B"/>
    <w:rsid w:val="00C81629"/>
    <w:rsid w:val="00C827EF"/>
    <w:rsid w:val="00C877B2"/>
    <w:rsid w:val="00C87CA9"/>
    <w:rsid w:val="00C9237D"/>
    <w:rsid w:val="00C92770"/>
    <w:rsid w:val="00C940F9"/>
    <w:rsid w:val="00C9706E"/>
    <w:rsid w:val="00CA0600"/>
    <w:rsid w:val="00CA0A0C"/>
    <w:rsid w:val="00CA6B08"/>
    <w:rsid w:val="00CB1E8D"/>
    <w:rsid w:val="00CB321C"/>
    <w:rsid w:val="00CB55C7"/>
    <w:rsid w:val="00CC2A5F"/>
    <w:rsid w:val="00CC4302"/>
    <w:rsid w:val="00CC4E18"/>
    <w:rsid w:val="00CC5929"/>
    <w:rsid w:val="00CC5F36"/>
    <w:rsid w:val="00CC600E"/>
    <w:rsid w:val="00CD014E"/>
    <w:rsid w:val="00CD28BF"/>
    <w:rsid w:val="00CD52C8"/>
    <w:rsid w:val="00CD61CE"/>
    <w:rsid w:val="00CD70B7"/>
    <w:rsid w:val="00CE00E1"/>
    <w:rsid w:val="00CE1117"/>
    <w:rsid w:val="00CE23AD"/>
    <w:rsid w:val="00CE3413"/>
    <w:rsid w:val="00CF359C"/>
    <w:rsid w:val="00CF5EB8"/>
    <w:rsid w:val="00CF6576"/>
    <w:rsid w:val="00CF7CBB"/>
    <w:rsid w:val="00D03F03"/>
    <w:rsid w:val="00D06932"/>
    <w:rsid w:val="00D12FD2"/>
    <w:rsid w:val="00D1587F"/>
    <w:rsid w:val="00D16403"/>
    <w:rsid w:val="00D2228E"/>
    <w:rsid w:val="00D22530"/>
    <w:rsid w:val="00D2446E"/>
    <w:rsid w:val="00D245C0"/>
    <w:rsid w:val="00D26628"/>
    <w:rsid w:val="00D30355"/>
    <w:rsid w:val="00D32221"/>
    <w:rsid w:val="00D32FB5"/>
    <w:rsid w:val="00D33550"/>
    <w:rsid w:val="00D33595"/>
    <w:rsid w:val="00D341A2"/>
    <w:rsid w:val="00D35994"/>
    <w:rsid w:val="00D37106"/>
    <w:rsid w:val="00D42E94"/>
    <w:rsid w:val="00D43CDC"/>
    <w:rsid w:val="00D4523C"/>
    <w:rsid w:val="00D4576C"/>
    <w:rsid w:val="00D47B7F"/>
    <w:rsid w:val="00D50869"/>
    <w:rsid w:val="00D50F8C"/>
    <w:rsid w:val="00D52228"/>
    <w:rsid w:val="00D52885"/>
    <w:rsid w:val="00D531AB"/>
    <w:rsid w:val="00D53DC6"/>
    <w:rsid w:val="00D5501D"/>
    <w:rsid w:val="00D55189"/>
    <w:rsid w:val="00D551DD"/>
    <w:rsid w:val="00D561C5"/>
    <w:rsid w:val="00D61B2A"/>
    <w:rsid w:val="00D61E06"/>
    <w:rsid w:val="00D6226C"/>
    <w:rsid w:val="00D62F61"/>
    <w:rsid w:val="00D66633"/>
    <w:rsid w:val="00D67767"/>
    <w:rsid w:val="00D72CC6"/>
    <w:rsid w:val="00D74D88"/>
    <w:rsid w:val="00D77E29"/>
    <w:rsid w:val="00D8136B"/>
    <w:rsid w:val="00D85D01"/>
    <w:rsid w:val="00D85D77"/>
    <w:rsid w:val="00D906AB"/>
    <w:rsid w:val="00D90BB4"/>
    <w:rsid w:val="00D93FB5"/>
    <w:rsid w:val="00D96C23"/>
    <w:rsid w:val="00DA0A31"/>
    <w:rsid w:val="00DA1E6E"/>
    <w:rsid w:val="00DA224A"/>
    <w:rsid w:val="00DA2678"/>
    <w:rsid w:val="00DA2BD2"/>
    <w:rsid w:val="00DA3B6C"/>
    <w:rsid w:val="00DA4CC5"/>
    <w:rsid w:val="00DA6B13"/>
    <w:rsid w:val="00DB053B"/>
    <w:rsid w:val="00DB09ED"/>
    <w:rsid w:val="00DB198B"/>
    <w:rsid w:val="00DB1D77"/>
    <w:rsid w:val="00DB1F02"/>
    <w:rsid w:val="00DB36C1"/>
    <w:rsid w:val="00DB7117"/>
    <w:rsid w:val="00DC047D"/>
    <w:rsid w:val="00DC04BF"/>
    <w:rsid w:val="00DC1B6D"/>
    <w:rsid w:val="00DC1D01"/>
    <w:rsid w:val="00DC307C"/>
    <w:rsid w:val="00DC62CF"/>
    <w:rsid w:val="00DC646A"/>
    <w:rsid w:val="00DC778D"/>
    <w:rsid w:val="00DC79DF"/>
    <w:rsid w:val="00DD3BFF"/>
    <w:rsid w:val="00DD3C63"/>
    <w:rsid w:val="00DD3D8A"/>
    <w:rsid w:val="00DD4638"/>
    <w:rsid w:val="00DD4C5E"/>
    <w:rsid w:val="00DD73CE"/>
    <w:rsid w:val="00DE1BCB"/>
    <w:rsid w:val="00DE1CBE"/>
    <w:rsid w:val="00DE647E"/>
    <w:rsid w:val="00DE771C"/>
    <w:rsid w:val="00DF31BF"/>
    <w:rsid w:val="00DF3C3E"/>
    <w:rsid w:val="00DF5237"/>
    <w:rsid w:val="00DF558C"/>
    <w:rsid w:val="00DF7344"/>
    <w:rsid w:val="00DF734E"/>
    <w:rsid w:val="00DF7F00"/>
    <w:rsid w:val="00E02DAC"/>
    <w:rsid w:val="00E06626"/>
    <w:rsid w:val="00E06FFA"/>
    <w:rsid w:val="00E07D50"/>
    <w:rsid w:val="00E10B5C"/>
    <w:rsid w:val="00E112EC"/>
    <w:rsid w:val="00E148A2"/>
    <w:rsid w:val="00E176B9"/>
    <w:rsid w:val="00E17DD6"/>
    <w:rsid w:val="00E2256A"/>
    <w:rsid w:val="00E22A93"/>
    <w:rsid w:val="00E23C4F"/>
    <w:rsid w:val="00E251B9"/>
    <w:rsid w:val="00E254EC"/>
    <w:rsid w:val="00E2553B"/>
    <w:rsid w:val="00E255F7"/>
    <w:rsid w:val="00E262D3"/>
    <w:rsid w:val="00E2676A"/>
    <w:rsid w:val="00E2724B"/>
    <w:rsid w:val="00E30073"/>
    <w:rsid w:val="00E31BBB"/>
    <w:rsid w:val="00E32AA5"/>
    <w:rsid w:val="00E32AC7"/>
    <w:rsid w:val="00E348C0"/>
    <w:rsid w:val="00E35B46"/>
    <w:rsid w:val="00E37C48"/>
    <w:rsid w:val="00E40002"/>
    <w:rsid w:val="00E438DD"/>
    <w:rsid w:val="00E508D8"/>
    <w:rsid w:val="00E55EC2"/>
    <w:rsid w:val="00E56739"/>
    <w:rsid w:val="00E577E0"/>
    <w:rsid w:val="00E60304"/>
    <w:rsid w:val="00E60E95"/>
    <w:rsid w:val="00E613FD"/>
    <w:rsid w:val="00E61AA0"/>
    <w:rsid w:val="00E64295"/>
    <w:rsid w:val="00E6559D"/>
    <w:rsid w:val="00E66215"/>
    <w:rsid w:val="00E66E12"/>
    <w:rsid w:val="00E66EC3"/>
    <w:rsid w:val="00E719E2"/>
    <w:rsid w:val="00E71D4B"/>
    <w:rsid w:val="00E73230"/>
    <w:rsid w:val="00E73838"/>
    <w:rsid w:val="00E7387B"/>
    <w:rsid w:val="00E74136"/>
    <w:rsid w:val="00E74983"/>
    <w:rsid w:val="00E74C2B"/>
    <w:rsid w:val="00E756F7"/>
    <w:rsid w:val="00E77486"/>
    <w:rsid w:val="00E7766E"/>
    <w:rsid w:val="00E77792"/>
    <w:rsid w:val="00E84F07"/>
    <w:rsid w:val="00E87ADF"/>
    <w:rsid w:val="00E95696"/>
    <w:rsid w:val="00E97946"/>
    <w:rsid w:val="00EA00ED"/>
    <w:rsid w:val="00EA0B32"/>
    <w:rsid w:val="00EA13E8"/>
    <w:rsid w:val="00EA1B48"/>
    <w:rsid w:val="00EA4CCF"/>
    <w:rsid w:val="00EA4EE3"/>
    <w:rsid w:val="00EA5EB3"/>
    <w:rsid w:val="00EA61C3"/>
    <w:rsid w:val="00EA7517"/>
    <w:rsid w:val="00EA7E8B"/>
    <w:rsid w:val="00EB05DB"/>
    <w:rsid w:val="00EB08B0"/>
    <w:rsid w:val="00EB0BA4"/>
    <w:rsid w:val="00EB37A7"/>
    <w:rsid w:val="00EB722B"/>
    <w:rsid w:val="00EC01B0"/>
    <w:rsid w:val="00EC0CA6"/>
    <w:rsid w:val="00EC1B5A"/>
    <w:rsid w:val="00EC4FA7"/>
    <w:rsid w:val="00ED0AEE"/>
    <w:rsid w:val="00ED2108"/>
    <w:rsid w:val="00ED32C8"/>
    <w:rsid w:val="00ED33BF"/>
    <w:rsid w:val="00ED70B3"/>
    <w:rsid w:val="00EE3147"/>
    <w:rsid w:val="00EE32D8"/>
    <w:rsid w:val="00EE32EC"/>
    <w:rsid w:val="00EE3458"/>
    <w:rsid w:val="00EF1265"/>
    <w:rsid w:val="00EF621E"/>
    <w:rsid w:val="00EF7FC6"/>
    <w:rsid w:val="00F013D1"/>
    <w:rsid w:val="00F0515E"/>
    <w:rsid w:val="00F0728C"/>
    <w:rsid w:val="00F10932"/>
    <w:rsid w:val="00F118B7"/>
    <w:rsid w:val="00F12620"/>
    <w:rsid w:val="00F131F9"/>
    <w:rsid w:val="00F1613C"/>
    <w:rsid w:val="00F17E80"/>
    <w:rsid w:val="00F20282"/>
    <w:rsid w:val="00F20323"/>
    <w:rsid w:val="00F21C6B"/>
    <w:rsid w:val="00F22884"/>
    <w:rsid w:val="00F26C9A"/>
    <w:rsid w:val="00F2749B"/>
    <w:rsid w:val="00F300EC"/>
    <w:rsid w:val="00F32A84"/>
    <w:rsid w:val="00F3338A"/>
    <w:rsid w:val="00F337A3"/>
    <w:rsid w:val="00F34B38"/>
    <w:rsid w:val="00F34BC4"/>
    <w:rsid w:val="00F350F0"/>
    <w:rsid w:val="00F350FD"/>
    <w:rsid w:val="00F35BC4"/>
    <w:rsid w:val="00F36133"/>
    <w:rsid w:val="00F37357"/>
    <w:rsid w:val="00F37D26"/>
    <w:rsid w:val="00F40BDA"/>
    <w:rsid w:val="00F417A2"/>
    <w:rsid w:val="00F42730"/>
    <w:rsid w:val="00F43022"/>
    <w:rsid w:val="00F46F25"/>
    <w:rsid w:val="00F47493"/>
    <w:rsid w:val="00F50B75"/>
    <w:rsid w:val="00F52C83"/>
    <w:rsid w:val="00F530CC"/>
    <w:rsid w:val="00F55CC8"/>
    <w:rsid w:val="00F61EA8"/>
    <w:rsid w:val="00F71408"/>
    <w:rsid w:val="00F7193D"/>
    <w:rsid w:val="00F72B65"/>
    <w:rsid w:val="00F73D58"/>
    <w:rsid w:val="00F819B1"/>
    <w:rsid w:val="00F82437"/>
    <w:rsid w:val="00F828BF"/>
    <w:rsid w:val="00F87C09"/>
    <w:rsid w:val="00F87C89"/>
    <w:rsid w:val="00F91806"/>
    <w:rsid w:val="00F92C3D"/>
    <w:rsid w:val="00F96131"/>
    <w:rsid w:val="00F96F8E"/>
    <w:rsid w:val="00F96FCE"/>
    <w:rsid w:val="00FA0CC0"/>
    <w:rsid w:val="00FA1809"/>
    <w:rsid w:val="00FA2EE8"/>
    <w:rsid w:val="00FA6281"/>
    <w:rsid w:val="00FB4FB0"/>
    <w:rsid w:val="00FB5DF3"/>
    <w:rsid w:val="00FB7D14"/>
    <w:rsid w:val="00FC19A2"/>
    <w:rsid w:val="00FC2B94"/>
    <w:rsid w:val="00FC3B2A"/>
    <w:rsid w:val="00FC425A"/>
    <w:rsid w:val="00FC5261"/>
    <w:rsid w:val="00FC6B29"/>
    <w:rsid w:val="00FC6D25"/>
    <w:rsid w:val="00FC6D34"/>
    <w:rsid w:val="00FC7415"/>
    <w:rsid w:val="00FD022A"/>
    <w:rsid w:val="00FD265E"/>
    <w:rsid w:val="00FD2798"/>
    <w:rsid w:val="00FD3928"/>
    <w:rsid w:val="00FD3C0D"/>
    <w:rsid w:val="00FD487F"/>
    <w:rsid w:val="00FD6265"/>
    <w:rsid w:val="00FE00C0"/>
    <w:rsid w:val="00FE10FC"/>
    <w:rsid w:val="00FE3E36"/>
    <w:rsid w:val="00FE5910"/>
    <w:rsid w:val="00FE5CF2"/>
    <w:rsid w:val="00FF051B"/>
    <w:rsid w:val="00FF23A4"/>
    <w:rsid w:val="00FF3358"/>
    <w:rsid w:val="00FF33A0"/>
    <w:rsid w:val="00FF374B"/>
    <w:rsid w:val="00FF40E0"/>
    <w:rsid w:val="00FF52ED"/>
    <w:rsid w:val="00FF6790"/>
    <w:rsid w:val="00FF6A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F9BCBA2-EC06-4D9E-812A-278047D5E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1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727F4"/>
    <w:pPr>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rsid w:val="008727F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Nonformat">
    <w:name w:val="ConsPlusNonformat"/>
    <w:rsid w:val="0010069A"/>
    <w:pPr>
      <w:autoSpaceDE w:val="0"/>
      <w:autoSpaceDN w:val="0"/>
      <w:adjustRightInd w:val="0"/>
      <w:spacing w:after="0" w:line="240" w:lineRule="auto"/>
    </w:pPr>
    <w:rPr>
      <w:rFonts w:ascii="Courier New" w:hAnsi="Courier New" w:cs="Courier New"/>
      <w:sz w:val="20"/>
      <w:szCs w:val="20"/>
    </w:rPr>
  </w:style>
  <w:style w:type="paragraph" w:styleId="a3">
    <w:name w:val="Normal (Web)"/>
    <w:basedOn w:val="a"/>
    <w:unhideWhenUsed/>
    <w:rsid w:val="005E4E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56E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6EE7"/>
    <w:rPr>
      <w:rFonts w:ascii="Tahoma" w:hAnsi="Tahoma" w:cs="Tahoma"/>
      <w:sz w:val="16"/>
      <w:szCs w:val="16"/>
    </w:rPr>
  </w:style>
  <w:style w:type="paragraph" w:styleId="a6">
    <w:name w:val="List Paragraph"/>
    <w:basedOn w:val="a"/>
    <w:uiPriority w:val="34"/>
    <w:qFormat/>
    <w:rsid w:val="00C81629"/>
    <w:pPr>
      <w:ind w:left="720"/>
      <w:contextualSpacing/>
    </w:pPr>
  </w:style>
  <w:style w:type="character" w:customStyle="1" w:styleId="14">
    <w:name w:val="Стиль 14 пт"/>
    <w:rsid w:val="007D2A24"/>
    <w:rPr>
      <w:rFonts w:ascii="Times New Roman" w:hAnsi="Times New Roman" w:cs="Times New Roman"/>
      <w:sz w:val="24"/>
      <w:lang w:val="en-US" w:eastAsia="ar-SA" w:bidi="ar-SA"/>
    </w:rPr>
  </w:style>
  <w:style w:type="paragraph" w:customStyle="1" w:styleId="Default">
    <w:name w:val="Default"/>
    <w:rsid w:val="00930A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7">
    <w:name w:val="Знак Знак Знак Знак Знак Знак Знак"/>
    <w:basedOn w:val="a"/>
    <w:rsid w:val="009312D6"/>
    <w:pPr>
      <w:spacing w:after="160" w:line="240" w:lineRule="exact"/>
      <w:ind w:firstLine="567"/>
      <w:jc w:val="right"/>
    </w:pPr>
    <w:rPr>
      <w:rFonts w:ascii="Arial" w:eastAsia="Times New Roman" w:hAnsi="Arial" w:cs="Times New Roman"/>
      <w:sz w:val="24"/>
      <w:szCs w:val="24"/>
      <w:lang w:val="en-GB"/>
    </w:rPr>
  </w:style>
  <w:style w:type="character" w:customStyle="1" w:styleId="a8">
    <w:name w:val="Гипертекстовая ссылка"/>
    <w:basedOn w:val="a0"/>
    <w:rsid w:val="00371856"/>
    <w:rPr>
      <w:color w:val="106BBE"/>
    </w:rPr>
  </w:style>
  <w:style w:type="paragraph" w:styleId="a9">
    <w:name w:val="header"/>
    <w:basedOn w:val="a"/>
    <w:link w:val="aa"/>
    <w:uiPriority w:val="99"/>
    <w:unhideWhenUsed/>
    <w:rsid w:val="00CF35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F359C"/>
  </w:style>
  <w:style w:type="paragraph" w:styleId="ab">
    <w:name w:val="footer"/>
    <w:basedOn w:val="a"/>
    <w:link w:val="ac"/>
    <w:unhideWhenUsed/>
    <w:rsid w:val="00CF359C"/>
    <w:pPr>
      <w:tabs>
        <w:tab w:val="center" w:pos="4677"/>
        <w:tab w:val="right" w:pos="9355"/>
      </w:tabs>
      <w:spacing w:after="0" w:line="240" w:lineRule="auto"/>
    </w:pPr>
  </w:style>
  <w:style w:type="character" w:customStyle="1" w:styleId="ac">
    <w:name w:val="Нижний колонтитул Знак"/>
    <w:basedOn w:val="a0"/>
    <w:link w:val="ab"/>
    <w:rsid w:val="00CF359C"/>
  </w:style>
  <w:style w:type="table" w:styleId="ad">
    <w:name w:val="Table Grid"/>
    <w:basedOn w:val="a1"/>
    <w:uiPriority w:val="59"/>
    <w:rsid w:val="000A5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nhideWhenUsed/>
    <w:rsid w:val="00987D9A"/>
    <w:rPr>
      <w:sz w:val="16"/>
      <w:szCs w:val="16"/>
    </w:rPr>
  </w:style>
  <w:style w:type="paragraph" w:styleId="af">
    <w:name w:val="annotation text"/>
    <w:basedOn w:val="a"/>
    <w:link w:val="af0"/>
    <w:unhideWhenUsed/>
    <w:rsid w:val="00987D9A"/>
    <w:pPr>
      <w:spacing w:line="240" w:lineRule="auto"/>
    </w:pPr>
    <w:rPr>
      <w:sz w:val="20"/>
      <w:szCs w:val="20"/>
    </w:rPr>
  </w:style>
  <w:style w:type="character" w:customStyle="1" w:styleId="af0">
    <w:name w:val="Текст примечания Знак"/>
    <w:basedOn w:val="a0"/>
    <w:link w:val="af"/>
    <w:rsid w:val="00987D9A"/>
    <w:rPr>
      <w:sz w:val="20"/>
      <w:szCs w:val="20"/>
    </w:rPr>
  </w:style>
  <w:style w:type="paragraph" w:styleId="af1">
    <w:name w:val="annotation subject"/>
    <w:basedOn w:val="af"/>
    <w:next w:val="af"/>
    <w:link w:val="af2"/>
    <w:uiPriority w:val="99"/>
    <w:semiHidden/>
    <w:unhideWhenUsed/>
    <w:rsid w:val="00987D9A"/>
    <w:rPr>
      <w:b/>
      <w:bCs/>
    </w:rPr>
  </w:style>
  <w:style w:type="character" w:customStyle="1" w:styleId="af2">
    <w:name w:val="Тема примечания Знак"/>
    <w:basedOn w:val="af0"/>
    <w:link w:val="af1"/>
    <w:uiPriority w:val="99"/>
    <w:semiHidden/>
    <w:rsid w:val="00987D9A"/>
    <w:rPr>
      <w:b/>
      <w:bCs/>
      <w:sz w:val="20"/>
      <w:szCs w:val="20"/>
    </w:rPr>
  </w:style>
  <w:style w:type="character" w:customStyle="1" w:styleId="ConsPlusNormal0">
    <w:name w:val="ConsPlusNormal Знак"/>
    <w:link w:val="ConsPlusNormal"/>
    <w:locked/>
    <w:rsid w:val="007E70DA"/>
    <w:rPr>
      <w:rFonts w:ascii="Times New Roman" w:hAnsi="Times New Roman" w:cs="Times New Roman"/>
      <w:sz w:val="24"/>
      <w:szCs w:val="24"/>
    </w:rPr>
  </w:style>
  <w:style w:type="paragraph" w:styleId="3">
    <w:name w:val="Body Text Indent 3"/>
    <w:basedOn w:val="a"/>
    <w:link w:val="30"/>
    <w:uiPriority w:val="99"/>
    <w:semiHidden/>
    <w:rsid w:val="007E70DA"/>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7E70DA"/>
    <w:rPr>
      <w:rFonts w:ascii="Times New Roman" w:eastAsia="Calibri" w:hAnsi="Times New Roman" w:cs="Times New Roman"/>
      <w:sz w:val="16"/>
      <w:szCs w:val="16"/>
      <w:lang w:eastAsia="ru-RU"/>
    </w:rPr>
  </w:style>
  <w:style w:type="character" w:customStyle="1" w:styleId="FontStyle83">
    <w:name w:val="Font Style83"/>
    <w:rsid w:val="000C0A7C"/>
    <w:rPr>
      <w:rFonts w:ascii="Times New Roman" w:hAnsi="Times New Roman" w:cs="Times New Roman"/>
      <w:sz w:val="28"/>
      <w:szCs w:val="28"/>
    </w:rPr>
  </w:style>
  <w:style w:type="character" w:customStyle="1" w:styleId="FontStyle84">
    <w:name w:val="Font Style84"/>
    <w:rsid w:val="00C63B73"/>
    <w:rPr>
      <w:rFonts w:ascii="Times New Roman" w:hAnsi="Times New Roman" w:cs="Times New Roman"/>
      <w:b/>
      <w:bCs/>
      <w:sz w:val="28"/>
      <w:szCs w:val="28"/>
    </w:rPr>
  </w:style>
  <w:style w:type="character" w:styleId="af3">
    <w:name w:val="Hyperlink"/>
    <w:basedOn w:val="a0"/>
    <w:unhideWhenUsed/>
    <w:rsid w:val="00B3459A"/>
    <w:rPr>
      <w:color w:val="0000FF" w:themeColor="hyperlink"/>
      <w:u w:val="single"/>
    </w:rPr>
  </w:style>
  <w:style w:type="paragraph" w:styleId="af4">
    <w:name w:val="Revision"/>
    <w:hidden/>
    <w:uiPriority w:val="99"/>
    <w:semiHidden/>
    <w:rsid w:val="00B3459A"/>
    <w:pPr>
      <w:spacing w:after="0" w:line="240" w:lineRule="auto"/>
    </w:pPr>
  </w:style>
  <w:style w:type="character" w:styleId="af5">
    <w:name w:val="Strong"/>
    <w:qFormat/>
    <w:rsid w:val="00DC1B6D"/>
    <w:rPr>
      <w:b/>
      <w:bCs/>
    </w:rPr>
  </w:style>
  <w:style w:type="character" w:customStyle="1" w:styleId="FontStyle25">
    <w:name w:val="Font Style25"/>
    <w:uiPriority w:val="99"/>
    <w:rsid w:val="006E2B54"/>
    <w:rPr>
      <w:rFonts w:ascii="Times New Roman" w:hAnsi="Times New Roman" w:cs="Times New Roman"/>
      <w:color w:val="000000"/>
      <w:sz w:val="24"/>
      <w:szCs w:val="24"/>
    </w:rPr>
  </w:style>
  <w:style w:type="paragraph" w:customStyle="1" w:styleId="af6">
    <w:name w:val="Знак"/>
    <w:basedOn w:val="a"/>
    <w:rsid w:val="007B2A6C"/>
    <w:pPr>
      <w:spacing w:before="100" w:beforeAutospacing="1" w:after="100" w:afterAutospacing="1" w:line="240" w:lineRule="auto"/>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117313">
      <w:bodyDiv w:val="1"/>
      <w:marLeft w:val="0"/>
      <w:marRight w:val="0"/>
      <w:marTop w:val="0"/>
      <w:marBottom w:val="0"/>
      <w:divBdr>
        <w:top w:val="none" w:sz="0" w:space="0" w:color="auto"/>
        <w:left w:val="none" w:sz="0" w:space="0" w:color="auto"/>
        <w:bottom w:val="none" w:sz="0" w:space="0" w:color="auto"/>
        <w:right w:val="none" w:sz="0" w:space="0" w:color="auto"/>
      </w:divBdr>
      <w:divsChild>
        <w:div w:id="1276253943">
          <w:marLeft w:val="0"/>
          <w:marRight w:val="0"/>
          <w:marTop w:val="0"/>
          <w:marBottom w:val="0"/>
          <w:divBdr>
            <w:top w:val="none" w:sz="0" w:space="0" w:color="auto"/>
            <w:left w:val="none" w:sz="0" w:space="0" w:color="auto"/>
            <w:bottom w:val="none" w:sz="0" w:space="0" w:color="auto"/>
            <w:right w:val="none" w:sz="0" w:space="0" w:color="auto"/>
          </w:divBdr>
          <w:divsChild>
            <w:div w:id="147132236">
              <w:marLeft w:val="0"/>
              <w:marRight w:val="0"/>
              <w:marTop w:val="0"/>
              <w:marBottom w:val="0"/>
              <w:divBdr>
                <w:top w:val="none" w:sz="0" w:space="0" w:color="auto"/>
                <w:left w:val="none" w:sz="0" w:space="0" w:color="auto"/>
                <w:bottom w:val="none" w:sz="0" w:space="0" w:color="auto"/>
                <w:right w:val="none" w:sz="0" w:space="0" w:color="auto"/>
              </w:divBdr>
            </w:div>
            <w:div w:id="1713188573">
              <w:marLeft w:val="0"/>
              <w:marRight w:val="0"/>
              <w:marTop w:val="0"/>
              <w:marBottom w:val="0"/>
              <w:divBdr>
                <w:top w:val="none" w:sz="0" w:space="0" w:color="auto"/>
                <w:left w:val="none" w:sz="0" w:space="0" w:color="auto"/>
                <w:bottom w:val="none" w:sz="0" w:space="0" w:color="auto"/>
                <w:right w:val="none" w:sz="0" w:space="0" w:color="auto"/>
              </w:divBdr>
            </w:div>
            <w:div w:id="1702436782">
              <w:marLeft w:val="0"/>
              <w:marRight w:val="0"/>
              <w:marTop w:val="0"/>
              <w:marBottom w:val="0"/>
              <w:divBdr>
                <w:top w:val="none" w:sz="0" w:space="0" w:color="auto"/>
                <w:left w:val="none" w:sz="0" w:space="0" w:color="auto"/>
                <w:bottom w:val="none" w:sz="0" w:space="0" w:color="auto"/>
                <w:right w:val="none" w:sz="0" w:space="0" w:color="auto"/>
              </w:divBdr>
            </w:div>
            <w:div w:id="1508474236">
              <w:marLeft w:val="0"/>
              <w:marRight w:val="0"/>
              <w:marTop w:val="0"/>
              <w:marBottom w:val="0"/>
              <w:divBdr>
                <w:top w:val="none" w:sz="0" w:space="0" w:color="auto"/>
                <w:left w:val="none" w:sz="0" w:space="0" w:color="auto"/>
                <w:bottom w:val="none" w:sz="0" w:space="0" w:color="auto"/>
                <w:right w:val="none" w:sz="0" w:space="0" w:color="auto"/>
              </w:divBdr>
            </w:div>
            <w:div w:id="853954385">
              <w:marLeft w:val="0"/>
              <w:marRight w:val="0"/>
              <w:marTop w:val="0"/>
              <w:marBottom w:val="0"/>
              <w:divBdr>
                <w:top w:val="none" w:sz="0" w:space="0" w:color="auto"/>
                <w:left w:val="none" w:sz="0" w:space="0" w:color="auto"/>
                <w:bottom w:val="none" w:sz="0" w:space="0" w:color="auto"/>
                <w:right w:val="none" w:sz="0" w:space="0" w:color="auto"/>
              </w:divBdr>
            </w:div>
            <w:div w:id="1869641586">
              <w:marLeft w:val="0"/>
              <w:marRight w:val="0"/>
              <w:marTop w:val="0"/>
              <w:marBottom w:val="0"/>
              <w:divBdr>
                <w:top w:val="none" w:sz="0" w:space="0" w:color="auto"/>
                <w:left w:val="none" w:sz="0" w:space="0" w:color="auto"/>
                <w:bottom w:val="none" w:sz="0" w:space="0" w:color="auto"/>
                <w:right w:val="none" w:sz="0" w:space="0" w:color="auto"/>
              </w:divBdr>
            </w:div>
            <w:div w:id="167866845">
              <w:marLeft w:val="0"/>
              <w:marRight w:val="0"/>
              <w:marTop w:val="0"/>
              <w:marBottom w:val="0"/>
              <w:divBdr>
                <w:top w:val="none" w:sz="0" w:space="0" w:color="auto"/>
                <w:left w:val="none" w:sz="0" w:space="0" w:color="auto"/>
                <w:bottom w:val="none" w:sz="0" w:space="0" w:color="auto"/>
                <w:right w:val="none" w:sz="0" w:space="0" w:color="auto"/>
              </w:divBdr>
            </w:div>
            <w:div w:id="1747410216">
              <w:marLeft w:val="0"/>
              <w:marRight w:val="0"/>
              <w:marTop w:val="0"/>
              <w:marBottom w:val="0"/>
              <w:divBdr>
                <w:top w:val="none" w:sz="0" w:space="0" w:color="auto"/>
                <w:left w:val="none" w:sz="0" w:space="0" w:color="auto"/>
                <w:bottom w:val="none" w:sz="0" w:space="0" w:color="auto"/>
                <w:right w:val="none" w:sz="0" w:space="0" w:color="auto"/>
              </w:divBdr>
            </w:div>
            <w:div w:id="1666470908">
              <w:marLeft w:val="0"/>
              <w:marRight w:val="0"/>
              <w:marTop w:val="0"/>
              <w:marBottom w:val="0"/>
              <w:divBdr>
                <w:top w:val="none" w:sz="0" w:space="0" w:color="auto"/>
                <w:left w:val="none" w:sz="0" w:space="0" w:color="auto"/>
                <w:bottom w:val="none" w:sz="0" w:space="0" w:color="auto"/>
                <w:right w:val="none" w:sz="0" w:space="0" w:color="auto"/>
              </w:divBdr>
            </w:div>
            <w:div w:id="492454295">
              <w:marLeft w:val="0"/>
              <w:marRight w:val="0"/>
              <w:marTop w:val="0"/>
              <w:marBottom w:val="0"/>
              <w:divBdr>
                <w:top w:val="none" w:sz="0" w:space="0" w:color="auto"/>
                <w:left w:val="none" w:sz="0" w:space="0" w:color="auto"/>
                <w:bottom w:val="none" w:sz="0" w:space="0" w:color="auto"/>
                <w:right w:val="none" w:sz="0" w:space="0" w:color="auto"/>
              </w:divBdr>
            </w:div>
            <w:div w:id="1319503687">
              <w:marLeft w:val="0"/>
              <w:marRight w:val="0"/>
              <w:marTop w:val="0"/>
              <w:marBottom w:val="0"/>
              <w:divBdr>
                <w:top w:val="none" w:sz="0" w:space="0" w:color="auto"/>
                <w:left w:val="none" w:sz="0" w:space="0" w:color="auto"/>
                <w:bottom w:val="none" w:sz="0" w:space="0" w:color="auto"/>
                <w:right w:val="none" w:sz="0" w:space="0" w:color="auto"/>
              </w:divBdr>
            </w:div>
            <w:div w:id="10944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5301">
      <w:bodyDiv w:val="1"/>
      <w:marLeft w:val="0"/>
      <w:marRight w:val="0"/>
      <w:marTop w:val="0"/>
      <w:marBottom w:val="0"/>
      <w:divBdr>
        <w:top w:val="none" w:sz="0" w:space="0" w:color="auto"/>
        <w:left w:val="none" w:sz="0" w:space="0" w:color="auto"/>
        <w:bottom w:val="none" w:sz="0" w:space="0" w:color="auto"/>
        <w:right w:val="none" w:sz="0" w:space="0" w:color="auto"/>
      </w:divBdr>
    </w:div>
    <w:div w:id="1176270201">
      <w:bodyDiv w:val="1"/>
      <w:marLeft w:val="0"/>
      <w:marRight w:val="0"/>
      <w:marTop w:val="0"/>
      <w:marBottom w:val="0"/>
      <w:divBdr>
        <w:top w:val="none" w:sz="0" w:space="0" w:color="auto"/>
        <w:left w:val="none" w:sz="0" w:space="0" w:color="auto"/>
        <w:bottom w:val="none" w:sz="0" w:space="0" w:color="auto"/>
        <w:right w:val="none" w:sz="0" w:space="0" w:color="auto"/>
      </w:divBdr>
    </w:div>
    <w:div w:id="179910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35DD177C879D108E477C8EF273EF204AEDD62EEB1363E7469169BD280473640EAED6751BBE26EE4E2D551FC534BCBD2CBB8AFDC065C5E2n07FX" TargetMode="External"/><Relationship Id="rId13" Type="http://schemas.openxmlformats.org/officeDocument/2006/relationships/hyperlink" Target="consultantplus://offline/ref=177DFB88164445822D7095AA765064532D6E5CE5E135F4337E17A918E1v36BW" TargetMode="External"/><Relationship Id="rId18" Type="http://schemas.openxmlformats.org/officeDocument/2006/relationships/hyperlink" Target="consultantplus://offline/ref=0635DD177C879D108E477C8EF273EF204AEDD62EEB1363E7469169BD280473641CAE8E7919B638E64738034E80n678X" TargetMode="External"/><Relationship Id="rId26" Type="http://schemas.openxmlformats.org/officeDocument/2006/relationships/hyperlink" Target="consultantplus://offline/ref=0635DD177C879D108E477C8EF273EF204FEDD72FE31E3EED4EC865BF2F0B2C6109BFD67613A026E75824014Fn878X" TargetMode="External"/><Relationship Id="rId3" Type="http://schemas.openxmlformats.org/officeDocument/2006/relationships/styles" Target="styles.xml"/><Relationship Id="rId21" Type="http://schemas.openxmlformats.org/officeDocument/2006/relationships/hyperlink" Target="consultantplus://offline/ref=0635DD177C879D108E477C8EF273EF204BEFD321EE1563E7469169BD280473641CAE8E7919B638E64738034E80n678X" TargetMode="External"/><Relationship Id="rId34" Type="http://schemas.openxmlformats.org/officeDocument/2006/relationships/hyperlink" Target="consultantplus://offline/ref=0635DD177C879D108E477C8EF273EF204AEDD62EEB1363E7469169BD280473640EAED6751BBE26EE4E2D551FC534BCBD2CBB8AFDC065C5E2n07FX" TargetMode="External"/><Relationship Id="rId7" Type="http://schemas.openxmlformats.org/officeDocument/2006/relationships/endnotes" Target="endnotes.xml"/><Relationship Id="rId12" Type="http://schemas.openxmlformats.org/officeDocument/2006/relationships/hyperlink" Target="consultantplus://offline/ref=0635DD177C879D108E477C8EF273EF204BEFD62EEE1563E7469169BD280473641CAE8E7919B638E64738034E80n678X" TargetMode="External"/><Relationship Id="rId17" Type="http://schemas.openxmlformats.org/officeDocument/2006/relationships/hyperlink" Target="consultantplus://offline/ref=0635DD177C879D108E477C8EF273EF204BEFD520EE1D63E7469169BD280473640EAED6751BBE26EF422D551FC534BCBD2CBB8AFDC065C5E2n07FX" TargetMode="External"/><Relationship Id="rId25" Type="http://schemas.openxmlformats.org/officeDocument/2006/relationships/hyperlink" Target="consultantplus://offline/ref=0635DD177C879D108E477C8EF273EF204BEED721EC1363E7469169BD280473641CAE8E7919B638E64738034E80n678X" TargetMode="External"/><Relationship Id="rId33" Type="http://schemas.openxmlformats.org/officeDocument/2006/relationships/hyperlink" Target="consultantplus://offline/ref=0635DD177C879D108E477C8EF273EF204AE7D720E81663E7469169BD280473640EAED6751BBE26E7472D551FC534BCBD2CBB8AFDC065C5E2n07FX"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0635DD177C879D108E477C8EF273EF2049EBDE21EA1C63E7469169BD280473641CAE8E7919B638E64738034E80n678X" TargetMode="External"/><Relationship Id="rId20" Type="http://schemas.openxmlformats.org/officeDocument/2006/relationships/hyperlink" Target="consultantplus://offline/ref=0635DD177C879D108E477C8EF273EF204BEFD725EC1163E7469169BD280473641CAE8E7919B638E64738034E80n678X" TargetMode="External"/><Relationship Id="rId29" Type="http://schemas.openxmlformats.org/officeDocument/2006/relationships/hyperlink" Target="consultantplus://offline/ref=0635DD177C879D108E476283E41FB12F48E4882BEA1561B01AC66FEA775475314EEED0204AFA73EB442E1F4E807FB3BF25nA7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7DFB88164445822D7095AA765064532D675FE8EF62A3312F42A7v16DW" TargetMode="External"/><Relationship Id="rId24" Type="http://schemas.openxmlformats.org/officeDocument/2006/relationships/hyperlink" Target="consultantplus://offline/ref=0635DD177C879D108E477C8EF273EF204AEFDE24E91663E7469169BD280473641CAE8E7919B638E64738034E80n678X" TargetMode="External"/><Relationship Id="rId32" Type="http://schemas.openxmlformats.org/officeDocument/2006/relationships/hyperlink" Target="consultantplus://offline/ref=0635DD177C879D108E477C8EF273EF204AEDD62EEB1363E7469169BD280473640EAED6751BBE26EE4E2D551FC534BCBD2CBB8AFDC065C5E2n07FX"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0635DD177C879D108E477C8EF273EF204BEED22EE91563E7469169BD280473641CAE8E7919B638E64738034E80n678X" TargetMode="External"/><Relationship Id="rId23" Type="http://schemas.openxmlformats.org/officeDocument/2006/relationships/hyperlink" Target="consultantplus://offline/ref=0635DD177C879D108E477C8EF273EF204BEFD724E31463E7469169BD280473641CAE8E7919B638E64738034E80n678X" TargetMode="External"/><Relationship Id="rId28" Type="http://schemas.openxmlformats.org/officeDocument/2006/relationships/hyperlink" Target="consultantplus://offline/ref=0635DD177C879D108E476283E41FB12F48E4882BEA1768B01CC36FEA775475314EEED0204AFA73EB442E1F4E807FB3BF25nA7CX" TargetMode="External"/><Relationship Id="rId36" Type="http://schemas.openxmlformats.org/officeDocument/2006/relationships/header" Target="header2.xml"/><Relationship Id="rId10" Type="http://schemas.openxmlformats.org/officeDocument/2006/relationships/hyperlink" Target="consultantplus://offline/ref=0635DD177C879D108E477C8EF273EF204BEFD726EA1463E7469169BD280473641CAE8E7919B638E64738034E80n678X" TargetMode="External"/><Relationship Id="rId19" Type="http://schemas.openxmlformats.org/officeDocument/2006/relationships/hyperlink" Target="consultantplus://offline/ref=0635DD177C879D108E477C8EF273EF2049EDDF25E81363E7469169BD280473641CAE8E7919B638E64738034E80n678X" TargetMode="External"/><Relationship Id="rId31" Type="http://schemas.openxmlformats.org/officeDocument/2006/relationships/hyperlink" Target="consultantplus://offline/ref=0635DD177C879D108E477C8EF273EF204BEED721EC1363E7469169BD280473640EAED6751BBE26E7452D551FC534BCBD2CBB8AFDC065C5E2n07FX" TargetMode="External"/><Relationship Id="rId4" Type="http://schemas.openxmlformats.org/officeDocument/2006/relationships/settings" Target="settings.xml"/><Relationship Id="rId9" Type="http://schemas.openxmlformats.org/officeDocument/2006/relationships/hyperlink" Target="http://www.apmrpk.ru" TargetMode="External"/><Relationship Id="rId14" Type="http://schemas.openxmlformats.org/officeDocument/2006/relationships/hyperlink" Target="consultantplus://offline/ref=0635DD177C879D108E477C8EF273EF204BEFD224E91063E7469169BD280473641CAE8E7919B638E64738034E80n678X" TargetMode="External"/><Relationship Id="rId22" Type="http://schemas.openxmlformats.org/officeDocument/2006/relationships/hyperlink" Target="consultantplus://offline/ref=0635DD177C879D108E477C8EF273EF204AE7D720E81663E7469169BD280473641CAE8E7919B638E64738034E80n678X" TargetMode="External"/><Relationship Id="rId27" Type="http://schemas.openxmlformats.org/officeDocument/2006/relationships/hyperlink" Target="consultantplus://offline/ref=0635DD177C879D108E477C8EF273EF2049EDD024EB1C63E7469169BD280473641CAE8E7919B638E64738034E80n678X" TargetMode="External"/><Relationship Id="rId30" Type="http://schemas.openxmlformats.org/officeDocument/2006/relationships/hyperlink" Target="consultantplus://offline/ref=915A7F47D315953922386C98248A3558210122263C03EBD7035E08B8FCF3A58CE3wA69W"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DF7F2-10B4-42DA-BC1D-AD3E0DA00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39</Pages>
  <Words>9916</Words>
  <Characters>56527</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EvstifeevaEA</cp:lastModifiedBy>
  <cp:revision>32</cp:revision>
  <cp:lastPrinted>2019-01-29T04:51:00Z</cp:lastPrinted>
  <dcterms:created xsi:type="dcterms:W3CDTF">2019-01-27T23:39:00Z</dcterms:created>
  <dcterms:modified xsi:type="dcterms:W3CDTF">2019-03-07T01:33:00Z</dcterms:modified>
</cp:coreProperties>
</file>