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E9009C">
        <w:rPr>
          <w:sz w:val="28"/>
          <w:szCs w:val="28"/>
        </w:rPr>
        <w:t xml:space="preserve"> «26</w:t>
      </w:r>
      <w:r w:rsidR="00BD610B">
        <w:rPr>
          <w:sz w:val="28"/>
          <w:szCs w:val="28"/>
        </w:rPr>
        <w:t>»</w:t>
      </w:r>
      <w:r w:rsidR="00A80928" w:rsidRPr="00122A2E">
        <w:rPr>
          <w:sz w:val="28"/>
          <w:szCs w:val="28"/>
        </w:rPr>
        <w:t xml:space="preserve"> </w:t>
      </w:r>
      <w:r w:rsidR="00E9009C">
        <w:rPr>
          <w:sz w:val="28"/>
          <w:szCs w:val="28"/>
        </w:rPr>
        <w:t>марта</w:t>
      </w:r>
      <w:r w:rsidR="000522E7" w:rsidRPr="00122A2E">
        <w:rPr>
          <w:sz w:val="28"/>
          <w:szCs w:val="28"/>
        </w:rPr>
        <w:t xml:space="preserve"> </w:t>
      </w:r>
      <w:r w:rsidR="00637CCD" w:rsidRPr="00122A2E">
        <w:rPr>
          <w:sz w:val="28"/>
          <w:szCs w:val="28"/>
        </w:rPr>
        <w:t>201</w:t>
      </w:r>
      <w:r w:rsidR="00BD610B">
        <w:rPr>
          <w:sz w:val="28"/>
          <w:szCs w:val="28"/>
        </w:rPr>
        <w:t>9</w:t>
      </w:r>
      <w:r w:rsidR="00BA1FB3" w:rsidRPr="00122A2E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22A2E">
        <w:rPr>
          <w:sz w:val="28"/>
          <w:szCs w:val="28"/>
        </w:rPr>
        <w:t xml:space="preserve">          </w:t>
      </w:r>
      <w:r w:rsidR="00CF7398">
        <w:rPr>
          <w:sz w:val="28"/>
          <w:szCs w:val="28"/>
        </w:rPr>
        <w:t xml:space="preserve"> </w:t>
      </w:r>
      <w:r w:rsidR="00121E3E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                             </w:t>
      </w:r>
      <w:r w:rsidR="00CF7398">
        <w:rPr>
          <w:sz w:val="28"/>
          <w:szCs w:val="28"/>
        </w:rPr>
        <w:t xml:space="preserve"> </w:t>
      </w:r>
      <w:r w:rsidR="004C5150" w:rsidRPr="00122A2E">
        <w:rPr>
          <w:sz w:val="28"/>
          <w:szCs w:val="28"/>
        </w:rPr>
        <w:t>№</w:t>
      </w:r>
      <w:r w:rsidR="00A80928" w:rsidRPr="00122A2E">
        <w:rPr>
          <w:sz w:val="28"/>
          <w:szCs w:val="28"/>
        </w:rPr>
        <w:t xml:space="preserve"> </w:t>
      </w:r>
      <w:r w:rsidR="00CB7C5A">
        <w:rPr>
          <w:sz w:val="28"/>
          <w:szCs w:val="28"/>
        </w:rPr>
        <w:t>504</w:t>
      </w:r>
    </w:p>
    <w:p w:rsidR="00856817" w:rsidRPr="00D362FE" w:rsidRDefault="00856817" w:rsidP="00D362FE">
      <w:pPr>
        <w:ind w:right="3544"/>
        <w:jc w:val="both"/>
        <w:rPr>
          <w:sz w:val="28"/>
          <w:szCs w:val="28"/>
        </w:rPr>
      </w:pPr>
    </w:p>
    <w:p w:rsidR="00D362FE" w:rsidRPr="00D362FE" w:rsidRDefault="00BD610B" w:rsidP="00D362FE">
      <w:pPr>
        <w:widowControl w:val="0"/>
        <w:ind w:right="3544"/>
        <w:jc w:val="both"/>
        <w:rPr>
          <w:sz w:val="28"/>
          <w:szCs w:val="28"/>
        </w:rPr>
      </w:pPr>
      <w:r w:rsidRPr="00D362FE">
        <w:rPr>
          <w:sz w:val="28"/>
          <w:szCs w:val="28"/>
        </w:rPr>
        <w:t xml:space="preserve">Об отчете Контрольно-счетной палаты Пожарского муниципального района по результатам проверки </w:t>
      </w:r>
      <w:r w:rsidR="00D362FE" w:rsidRPr="00D362FE">
        <w:rPr>
          <w:sz w:val="28"/>
          <w:szCs w:val="28"/>
        </w:rPr>
        <w:t>целевого и эффективного использования средств бюджета Пожарского муниципального района, выделенных в 2018 году на реализацию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2017-2020 годы»</w:t>
      </w:r>
    </w:p>
    <w:p w:rsidR="00D362FE" w:rsidRPr="00793EAC" w:rsidRDefault="00D362FE" w:rsidP="00D362FE">
      <w:pPr>
        <w:widowControl w:val="0"/>
        <w:ind w:firstLine="709"/>
        <w:jc w:val="center"/>
      </w:pPr>
    </w:p>
    <w:p w:rsidR="00BD610B" w:rsidRPr="00A75D79" w:rsidRDefault="00BD610B" w:rsidP="00293A46">
      <w:pPr>
        <w:widowControl w:val="0"/>
        <w:spacing w:line="276" w:lineRule="auto"/>
        <w:ind w:right="3967"/>
        <w:jc w:val="both"/>
        <w:rPr>
          <w:sz w:val="28"/>
          <w:szCs w:val="28"/>
        </w:rPr>
      </w:pPr>
    </w:p>
    <w:p w:rsidR="002C7421" w:rsidRPr="00293A46" w:rsidRDefault="00D362FE" w:rsidP="00CB7C5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A4D62" w:rsidRPr="00293A46">
        <w:rPr>
          <w:sz w:val="28"/>
          <w:szCs w:val="28"/>
        </w:rPr>
        <w:t>Заслушав</w:t>
      </w:r>
      <w:r w:rsidR="00B123D2" w:rsidRPr="00293A46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</w:t>
      </w:r>
      <w:r w:rsidR="00BD610B" w:rsidRPr="00293A46">
        <w:rPr>
          <w:sz w:val="28"/>
          <w:szCs w:val="28"/>
        </w:rPr>
        <w:t xml:space="preserve">по результатам проверки целевого и эффективного использования средств бюджета Пожарского муниципального района, </w:t>
      </w:r>
      <w:r w:rsidRPr="00D362FE">
        <w:rPr>
          <w:sz w:val="28"/>
          <w:szCs w:val="28"/>
        </w:rPr>
        <w:t>выделенных в 2018 году на реализацию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2017-2020 годы»</w:t>
      </w:r>
      <w:r w:rsidR="00BD610B" w:rsidRPr="00293A46">
        <w:rPr>
          <w:sz w:val="28"/>
          <w:szCs w:val="28"/>
        </w:rPr>
        <w:t xml:space="preserve">, </w:t>
      </w:r>
      <w:r w:rsidR="00073792" w:rsidRPr="00293A46">
        <w:rPr>
          <w:sz w:val="28"/>
          <w:szCs w:val="28"/>
        </w:rPr>
        <w:t>Дума Пожарского муниципального района</w:t>
      </w:r>
      <w:proofErr w:type="gramEnd"/>
    </w:p>
    <w:p w:rsidR="00A046D0" w:rsidRPr="00293A46" w:rsidRDefault="00A046D0" w:rsidP="00CB7C5A">
      <w:pPr>
        <w:tabs>
          <w:tab w:val="left" w:pos="10080"/>
        </w:tabs>
        <w:spacing w:line="360" w:lineRule="auto"/>
        <w:ind w:right="-6" w:firstLine="709"/>
        <w:jc w:val="both"/>
        <w:rPr>
          <w:sz w:val="28"/>
          <w:szCs w:val="28"/>
        </w:rPr>
      </w:pPr>
    </w:p>
    <w:p w:rsidR="005F241C" w:rsidRPr="00293A46" w:rsidRDefault="00BD043C" w:rsidP="00CB7C5A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РЕШИЛА:</w:t>
      </w:r>
    </w:p>
    <w:p w:rsidR="002C7421" w:rsidRPr="00293A46" w:rsidRDefault="00BD610B" w:rsidP="00CB7C5A">
      <w:pPr>
        <w:pStyle w:val="a4"/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 xml:space="preserve">Отчет Контрольно-счетной палаты Пожарского муниципального района </w:t>
      </w:r>
      <w:r w:rsidR="00D362FE" w:rsidRPr="00293A46">
        <w:rPr>
          <w:sz w:val="28"/>
          <w:szCs w:val="28"/>
        </w:rPr>
        <w:t xml:space="preserve">по результатам проверки целевого и эффективного использования средств бюджета Пожарского муниципального района, </w:t>
      </w:r>
      <w:r w:rsidR="00D362FE" w:rsidRPr="00D362FE">
        <w:rPr>
          <w:sz w:val="28"/>
          <w:szCs w:val="28"/>
        </w:rPr>
        <w:t xml:space="preserve">выделенных в 2018 </w:t>
      </w:r>
      <w:r w:rsidR="00D362FE" w:rsidRPr="00D362FE">
        <w:rPr>
          <w:sz w:val="28"/>
          <w:szCs w:val="28"/>
        </w:rPr>
        <w:lastRenderedPageBreak/>
        <w:t>году на реализацию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2017-2020 годы»</w:t>
      </w:r>
      <w:r w:rsidR="00D362FE" w:rsidRPr="00293A46">
        <w:rPr>
          <w:sz w:val="28"/>
          <w:szCs w:val="28"/>
        </w:rPr>
        <w:t xml:space="preserve">, </w:t>
      </w:r>
      <w:r w:rsidR="00B123D2" w:rsidRPr="00293A46">
        <w:rPr>
          <w:sz w:val="28"/>
          <w:szCs w:val="28"/>
        </w:rPr>
        <w:t>утвердить</w:t>
      </w:r>
      <w:r w:rsidR="000A4D62" w:rsidRPr="00293A46">
        <w:rPr>
          <w:sz w:val="28"/>
          <w:szCs w:val="28"/>
        </w:rPr>
        <w:t>.</w:t>
      </w:r>
    </w:p>
    <w:p w:rsidR="004C2D42" w:rsidRDefault="00737F08" w:rsidP="00CB7C5A">
      <w:pPr>
        <w:pStyle w:val="a4"/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Рекомендовать администрации П</w:t>
      </w:r>
      <w:r w:rsidR="004C2D42">
        <w:rPr>
          <w:sz w:val="28"/>
          <w:szCs w:val="28"/>
        </w:rPr>
        <w:t>ожарского муниципального района учесть замечания, указанные  в акте проверки, в том числе, не допускать нарушений, содержащих признаки административных правонарушений.</w:t>
      </w:r>
    </w:p>
    <w:p w:rsidR="0001770D" w:rsidRPr="00293A46" w:rsidRDefault="00293A46" w:rsidP="00CB7C5A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3</w:t>
      </w:r>
      <w:r w:rsidR="00111633" w:rsidRPr="00293A46">
        <w:rPr>
          <w:sz w:val="28"/>
          <w:szCs w:val="28"/>
        </w:rPr>
        <w:t xml:space="preserve">. </w:t>
      </w:r>
      <w:r w:rsidR="00BD043C" w:rsidRPr="00293A46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CB7C5A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CB7C5A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046D0" w:rsidRPr="00122A2E">
        <w:rPr>
          <w:sz w:val="28"/>
          <w:szCs w:val="28"/>
        </w:rPr>
        <w:t xml:space="preserve">                                        </w:t>
      </w:r>
      <w:r w:rsidR="005F7187" w:rsidRPr="00122A2E">
        <w:rPr>
          <w:sz w:val="28"/>
          <w:szCs w:val="28"/>
        </w:rPr>
        <w:t xml:space="preserve">Н.А. </w:t>
      </w:r>
      <w:proofErr w:type="spellStart"/>
      <w:r w:rsidR="005F7187" w:rsidRPr="00122A2E">
        <w:rPr>
          <w:sz w:val="28"/>
          <w:szCs w:val="28"/>
        </w:rPr>
        <w:t>Борик</w:t>
      </w:r>
      <w:proofErr w:type="spellEnd"/>
    </w:p>
    <w:sectPr w:rsidR="002955E0" w:rsidRPr="00122A2E" w:rsidSect="004C2D42">
      <w:pgSz w:w="11906" w:h="16838"/>
      <w:pgMar w:top="1135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23131"/>
    <w:multiLevelType w:val="hybridMultilevel"/>
    <w:tmpl w:val="C38C54BC"/>
    <w:lvl w:ilvl="0" w:tplc="37BA2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multilevel"/>
    <w:tmpl w:val="00480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6BE74AE2"/>
    <w:multiLevelType w:val="hybridMultilevel"/>
    <w:tmpl w:val="8EE43A9E"/>
    <w:lvl w:ilvl="0" w:tplc="43127C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7A8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B64F0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3A46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2E3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40A1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2D42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23A5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0A11"/>
    <w:rsid w:val="00732336"/>
    <w:rsid w:val="00733605"/>
    <w:rsid w:val="00737F08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41A3"/>
    <w:rsid w:val="007C5243"/>
    <w:rsid w:val="007C5DD1"/>
    <w:rsid w:val="007C62C9"/>
    <w:rsid w:val="007C6972"/>
    <w:rsid w:val="007C758B"/>
    <w:rsid w:val="007C774E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1B22"/>
    <w:rsid w:val="00822FF3"/>
    <w:rsid w:val="00827551"/>
    <w:rsid w:val="00831FC4"/>
    <w:rsid w:val="00835292"/>
    <w:rsid w:val="0084321F"/>
    <w:rsid w:val="008438A2"/>
    <w:rsid w:val="00844DEC"/>
    <w:rsid w:val="00845112"/>
    <w:rsid w:val="00851977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1E2C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A23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BA3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5D79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B5382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51A"/>
    <w:rsid w:val="00BC1FEE"/>
    <w:rsid w:val="00BC4869"/>
    <w:rsid w:val="00BC5206"/>
    <w:rsid w:val="00BC5BA7"/>
    <w:rsid w:val="00BC6FD2"/>
    <w:rsid w:val="00BD043C"/>
    <w:rsid w:val="00BD4401"/>
    <w:rsid w:val="00BD610B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7C5A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CF7398"/>
    <w:rsid w:val="00D00BBB"/>
    <w:rsid w:val="00D01DC9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362FE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A5F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009C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DA4FD-F107-4C36-AFA2-7526F217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76</cp:revision>
  <cp:lastPrinted>2018-09-25T23:57:00Z</cp:lastPrinted>
  <dcterms:created xsi:type="dcterms:W3CDTF">2016-06-17T07:39:00Z</dcterms:created>
  <dcterms:modified xsi:type="dcterms:W3CDTF">2019-03-26T23:23:00Z</dcterms:modified>
</cp:coreProperties>
</file>