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54" w:rsidRDefault="009A7CD8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083A54" w:rsidRDefault="00083A54" w:rsidP="00083A54">
      <w:pPr>
        <w:spacing w:line="276" w:lineRule="auto"/>
        <w:ind w:right="-1" w:firstLine="709"/>
        <w:rPr>
          <w:szCs w:val="28"/>
        </w:rPr>
      </w:pPr>
    </w:p>
    <w:p w:rsidR="00083A54" w:rsidRDefault="006B37A5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>от «30» апреля</w:t>
      </w:r>
      <w:r w:rsidR="00083A54">
        <w:rPr>
          <w:szCs w:val="28"/>
        </w:rPr>
        <w:t xml:space="preserve"> 2019 года                пгт Лучегорск        </w:t>
      </w:r>
      <w:r w:rsidR="0073216D">
        <w:rPr>
          <w:szCs w:val="28"/>
        </w:rPr>
        <w:t xml:space="preserve">                           № 526</w:t>
      </w:r>
    </w:p>
    <w:p w:rsidR="00083A54" w:rsidRDefault="00083A54" w:rsidP="00083A54">
      <w:pPr>
        <w:spacing w:line="276" w:lineRule="auto"/>
        <w:ind w:right="-1" w:firstLine="709"/>
        <w:rPr>
          <w:color w:val="333333"/>
          <w:szCs w:val="28"/>
        </w:rPr>
      </w:pPr>
    </w:p>
    <w:p w:rsidR="002C5B89" w:rsidRPr="002C5B89" w:rsidRDefault="00083A54" w:rsidP="002C5B89">
      <w:pPr>
        <w:tabs>
          <w:tab w:val="left" w:pos="0"/>
        </w:tabs>
        <w:ind w:right="3684"/>
        <w:jc w:val="both"/>
        <w:rPr>
          <w:sz w:val="26"/>
          <w:szCs w:val="26"/>
        </w:rPr>
      </w:pPr>
      <w:r w:rsidRPr="002C5B89">
        <w:rPr>
          <w:sz w:val="26"/>
          <w:szCs w:val="26"/>
        </w:rPr>
        <w:t xml:space="preserve">О нормативном правовом акте Думы Пожарского муниципального района </w:t>
      </w:r>
      <w:r w:rsidR="002C5B89">
        <w:rPr>
          <w:sz w:val="26"/>
          <w:szCs w:val="26"/>
        </w:rPr>
        <w:t>«</w:t>
      </w:r>
      <w:r w:rsidR="002C5B89" w:rsidRPr="002C5B89">
        <w:rPr>
          <w:sz w:val="26"/>
          <w:szCs w:val="26"/>
        </w:rPr>
        <w:t>О внесении изменений  в правила землепользования и застройки Соболинского сельского поселения Пожарского муниципального района Приморского края</w:t>
      </w:r>
      <w:r w:rsidR="002C5B89">
        <w:rPr>
          <w:sz w:val="26"/>
          <w:szCs w:val="26"/>
        </w:rPr>
        <w:t>»</w:t>
      </w:r>
    </w:p>
    <w:p w:rsidR="00083A54" w:rsidRDefault="00083A54" w:rsidP="00083A54">
      <w:pPr>
        <w:spacing w:line="276" w:lineRule="auto"/>
        <w:ind w:right="-1" w:firstLine="709"/>
        <w:jc w:val="both"/>
        <w:rPr>
          <w:szCs w:val="28"/>
        </w:rPr>
      </w:pPr>
    </w:p>
    <w:p w:rsidR="00083A54" w:rsidRPr="002C5B89" w:rsidRDefault="00083A54" w:rsidP="002C5B89">
      <w:pPr>
        <w:tabs>
          <w:tab w:val="left" w:pos="0"/>
        </w:tabs>
        <w:ind w:right="-2"/>
        <w:jc w:val="both"/>
        <w:rPr>
          <w:sz w:val="26"/>
          <w:szCs w:val="26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</w:t>
      </w:r>
      <w:r w:rsidR="002C5B89">
        <w:rPr>
          <w:szCs w:val="28"/>
        </w:rPr>
        <w:t xml:space="preserve"> </w:t>
      </w:r>
      <w:r w:rsidR="002C5B89">
        <w:rPr>
          <w:sz w:val="26"/>
          <w:szCs w:val="26"/>
        </w:rPr>
        <w:t>«</w:t>
      </w:r>
      <w:r w:rsidR="002C5B89" w:rsidRPr="002C5B89">
        <w:rPr>
          <w:sz w:val="26"/>
          <w:szCs w:val="26"/>
        </w:rPr>
        <w:t>О внесении изменений  в правила землепользования и застройки Соболинского сельского поселения Пожарского муниципального района Приморского края</w:t>
      </w:r>
      <w:r w:rsidR="002C5B89">
        <w:rPr>
          <w:sz w:val="26"/>
          <w:szCs w:val="26"/>
        </w:rPr>
        <w:t>»</w:t>
      </w:r>
      <w:r>
        <w:rPr>
          <w:szCs w:val="28"/>
        </w:rPr>
        <w:t>, Дума Пожарского муниципального района</w:t>
      </w:r>
    </w:p>
    <w:p w:rsidR="00083A54" w:rsidRDefault="00083A54" w:rsidP="00083A54">
      <w:pPr>
        <w:spacing w:line="360" w:lineRule="auto"/>
        <w:ind w:right="-1" w:firstLine="709"/>
        <w:jc w:val="both"/>
        <w:rPr>
          <w:szCs w:val="28"/>
        </w:rPr>
      </w:pPr>
    </w:p>
    <w:p w:rsidR="00083A54" w:rsidRDefault="00083A54" w:rsidP="00083A54">
      <w:pPr>
        <w:spacing w:line="360" w:lineRule="auto"/>
        <w:ind w:right="-1" w:firstLine="709"/>
        <w:rPr>
          <w:szCs w:val="28"/>
        </w:rPr>
      </w:pPr>
      <w:r>
        <w:rPr>
          <w:szCs w:val="28"/>
        </w:rPr>
        <w:t>РЕШИЛА:</w:t>
      </w:r>
    </w:p>
    <w:p w:rsidR="00083A54" w:rsidRDefault="00083A54" w:rsidP="00083A54">
      <w:pPr>
        <w:numPr>
          <w:ilvl w:val="0"/>
          <w:numId w:val="9"/>
        </w:numPr>
        <w:tabs>
          <w:tab w:val="num" w:pos="0"/>
        </w:tabs>
        <w:autoSpaceDN w:val="0"/>
        <w:ind w:left="0" w:right="-1" w:firstLine="709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</w:t>
      </w:r>
      <w:r w:rsidR="002C5B89">
        <w:rPr>
          <w:szCs w:val="28"/>
        </w:rPr>
        <w:t xml:space="preserve"> </w:t>
      </w:r>
      <w:r w:rsidR="002C5B89">
        <w:rPr>
          <w:sz w:val="26"/>
          <w:szCs w:val="26"/>
        </w:rPr>
        <w:t>«</w:t>
      </w:r>
      <w:r w:rsidR="002C5B89" w:rsidRPr="002C5B89">
        <w:rPr>
          <w:sz w:val="26"/>
          <w:szCs w:val="26"/>
        </w:rPr>
        <w:t>О внесении изменений  в правила землепользования и застройки Соболинского сельского поселения Пожарского муниципального района Приморского края</w:t>
      </w:r>
      <w:r w:rsidR="002C5B89">
        <w:rPr>
          <w:sz w:val="26"/>
          <w:szCs w:val="26"/>
        </w:rPr>
        <w:t>»</w:t>
      </w:r>
      <w:r>
        <w:rPr>
          <w:szCs w:val="28"/>
        </w:rPr>
        <w:t>.</w:t>
      </w:r>
    </w:p>
    <w:p w:rsidR="00083A54" w:rsidRDefault="00083A54" w:rsidP="00083A54">
      <w:pPr>
        <w:tabs>
          <w:tab w:val="num" w:pos="0"/>
        </w:tabs>
        <w:ind w:right="-1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 w:rsidR="002C5B89">
        <w:rPr>
          <w:sz w:val="26"/>
          <w:szCs w:val="26"/>
        </w:rPr>
        <w:t>«</w:t>
      </w:r>
      <w:r w:rsidR="002C5B89" w:rsidRPr="002C5B89">
        <w:rPr>
          <w:sz w:val="26"/>
          <w:szCs w:val="26"/>
        </w:rPr>
        <w:t>О внесении изменений  в правила землепользования и застройки Соболинского сельского поселения Пожарского муниципального района Приморского края</w:t>
      </w:r>
      <w:r w:rsidR="002C5B89">
        <w:rPr>
          <w:sz w:val="26"/>
          <w:szCs w:val="26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опубликования.</w:t>
      </w:r>
    </w:p>
    <w:p w:rsidR="00083A54" w:rsidRDefault="00083A54" w:rsidP="00083A54">
      <w:pPr>
        <w:tabs>
          <w:tab w:val="num" w:pos="0"/>
        </w:tabs>
        <w:ind w:right="-1"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083A54" w:rsidRDefault="00083A54" w:rsidP="00083A54">
      <w:pPr>
        <w:spacing w:line="276" w:lineRule="auto"/>
        <w:ind w:right="-1" w:firstLine="709"/>
        <w:rPr>
          <w:szCs w:val="28"/>
        </w:rPr>
      </w:pPr>
    </w:p>
    <w:p w:rsidR="00083A54" w:rsidRDefault="00083A54" w:rsidP="00083A54">
      <w:pPr>
        <w:spacing w:line="276" w:lineRule="auto"/>
        <w:ind w:right="-1" w:firstLine="709"/>
        <w:rPr>
          <w:szCs w:val="28"/>
        </w:rPr>
      </w:pPr>
    </w:p>
    <w:p w:rsidR="00083A54" w:rsidRDefault="00083A54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 xml:space="preserve">Председатель Думы </w:t>
      </w:r>
    </w:p>
    <w:p w:rsidR="00083A54" w:rsidRDefault="00083A54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 Н.А. Борик</w:t>
      </w: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9A7CD8" w:rsidRDefault="009A7CD8" w:rsidP="00083A54">
      <w:pPr>
        <w:spacing w:line="276" w:lineRule="auto"/>
        <w:ind w:right="-1"/>
        <w:rPr>
          <w:szCs w:val="28"/>
        </w:rPr>
      </w:pPr>
    </w:p>
    <w:p w:rsidR="00083A54" w:rsidRDefault="00083A54" w:rsidP="00885F57">
      <w:pPr>
        <w:jc w:val="center"/>
        <w:rPr>
          <w:sz w:val="26"/>
          <w:szCs w:val="26"/>
        </w:rPr>
      </w:pPr>
    </w:p>
    <w:p w:rsidR="00583D50" w:rsidRDefault="009A7CD8" w:rsidP="002F161D">
      <w:pPr>
        <w:jc w:val="right"/>
        <w:rPr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73216D">
        <w:rPr>
          <w:szCs w:val="28"/>
        </w:rPr>
        <w:t xml:space="preserve">30 апреля </w:t>
      </w:r>
      <w:r>
        <w:rPr>
          <w:szCs w:val="28"/>
        </w:rPr>
        <w:t>201</w:t>
      </w:r>
      <w:r w:rsidR="00E00711">
        <w:rPr>
          <w:szCs w:val="28"/>
        </w:rPr>
        <w:t>9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73216D">
        <w:rPr>
          <w:szCs w:val="28"/>
        </w:rPr>
        <w:t>218</w:t>
      </w:r>
      <w:r w:rsidR="00400032">
        <w:rPr>
          <w:szCs w:val="28"/>
        </w:rPr>
        <w:t>-НПА</w:t>
      </w:r>
    </w:p>
    <w:p w:rsidR="00667FE7" w:rsidRPr="00BC540A" w:rsidRDefault="00667FE7" w:rsidP="00B55774">
      <w:pPr>
        <w:rPr>
          <w:b/>
          <w:szCs w:val="28"/>
        </w:rPr>
      </w:pPr>
    </w:p>
    <w:p w:rsidR="00BD77B1" w:rsidRDefault="0027263E" w:rsidP="00B55774">
      <w:pPr>
        <w:jc w:val="center"/>
        <w:rPr>
          <w:b/>
          <w:szCs w:val="28"/>
        </w:rPr>
      </w:pPr>
      <w:r w:rsidRPr="00CB7DF2">
        <w:rPr>
          <w:b/>
        </w:rPr>
        <w:t>О</w:t>
      </w:r>
      <w:r w:rsidR="003423C6">
        <w:rPr>
          <w:b/>
        </w:rPr>
        <w:t xml:space="preserve"> внесении</w:t>
      </w:r>
      <w:r w:rsidRPr="00CB7DF2">
        <w:rPr>
          <w:b/>
        </w:rPr>
        <w:t xml:space="preserve"> изменений  в правила землепользования и застройки </w:t>
      </w:r>
      <w:r w:rsidR="00992692">
        <w:rPr>
          <w:b/>
          <w:szCs w:val="28"/>
        </w:rPr>
        <w:t>Соболинского</w:t>
      </w:r>
      <w:r w:rsidR="00CB7DF2" w:rsidRPr="00CB7DF2">
        <w:rPr>
          <w:b/>
          <w:szCs w:val="28"/>
        </w:rPr>
        <w:t xml:space="preserve"> сельского поселения </w:t>
      </w:r>
    </w:p>
    <w:p w:rsidR="0027263E" w:rsidRPr="00CB7DF2" w:rsidRDefault="00CB7DF2" w:rsidP="00B55774">
      <w:pPr>
        <w:jc w:val="center"/>
        <w:rPr>
          <w:b/>
        </w:rPr>
      </w:pPr>
      <w:r w:rsidRPr="00CB7DF2">
        <w:rPr>
          <w:b/>
          <w:szCs w:val="28"/>
        </w:rPr>
        <w:t>Пожарского муниципа</w:t>
      </w:r>
      <w:r w:rsidR="003662AC">
        <w:rPr>
          <w:b/>
          <w:szCs w:val="28"/>
        </w:rPr>
        <w:t>льного района Приморского края</w:t>
      </w:r>
    </w:p>
    <w:p w:rsidR="00B55774" w:rsidRDefault="0027263E" w:rsidP="00B55774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r w:rsidRPr="003662AC">
        <w:rPr>
          <w:szCs w:val="28"/>
        </w:rPr>
        <w:t>Принят Думой По</w:t>
      </w:r>
      <w:r w:rsidR="0073216D">
        <w:rPr>
          <w:szCs w:val="28"/>
        </w:rPr>
        <w:t>жарского муниципального района 30 апреля</w:t>
      </w:r>
      <w:r w:rsidRPr="003662AC">
        <w:rPr>
          <w:szCs w:val="28"/>
        </w:rPr>
        <w:t xml:space="preserve"> 201</w:t>
      </w:r>
      <w:r w:rsidR="009A7CD8">
        <w:rPr>
          <w:szCs w:val="28"/>
        </w:rPr>
        <w:t>9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Федерации, </w:t>
      </w:r>
      <w:r>
        <w:rPr>
          <w:szCs w:val="28"/>
        </w:rPr>
        <w:t xml:space="preserve">в целях </w:t>
      </w:r>
      <w:r w:rsidR="003662AC">
        <w:rPr>
          <w:szCs w:val="28"/>
        </w:rPr>
        <w:t>совершенствования порядка регулирования землепользования и застройки С</w:t>
      </w:r>
      <w:r w:rsidR="00327D39">
        <w:rPr>
          <w:szCs w:val="28"/>
        </w:rPr>
        <w:t>оболинского</w:t>
      </w:r>
      <w:r w:rsidR="0073216D">
        <w:rPr>
          <w:szCs w:val="28"/>
        </w:rPr>
        <w:t xml:space="preserve"> сельского поселения</w:t>
      </w:r>
      <w:r w:rsidR="003662AC">
        <w:rPr>
          <w:szCs w:val="28"/>
        </w:rPr>
        <w:t xml:space="preserve"> 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Соболинского</w:t>
      </w:r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5342CF" w:rsidRPr="00BE4E91" w:rsidRDefault="00992692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  </w:t>
      </w:r>
      <w:r w:rsidR="0073216D">
        <w:rPr>
          <w:rFonts w:eastAsia="Calibri"/>
          <w:szCs w:val="28"/>
          <w:lang w:eastAsia="en-US"/>
        </w:rPr>
        <w:t>«</w:t>
      </w:r>
      <w:r>
        <w:rPr>
          <w:rFonts w:eastAsia="Calibri"/>
          <w:szCs w:val="28"/>
          <w:lang w:eastAsia="en-US"/>
        </w:rPr>
        <w:t xml:space="preserve">1.1 </w:t>
      </w:r>
      <w:r w:rsidR="005342CF" w:rsidRPr="00BE4E91">
        <w:rPr>
          <w:rFonts w:eastAsia="Calibri"/>
          <w:szCs w:val="28"/>
          <w:lang w:eastAsia="en-US"/>
        </w:rPr>
        <w:t xml:space="preserve">Дополнить основные виды разрешенного использования земельных участков и объектов капитального строительства в </w:t>
      </w:r>
      <w:r w:rsidR="005342CF">
        <w:rPr>
          <w:rFonts w:eastAsia="Calibri"/>
          <w:szCs w:val="28"/>
          <w:lang w:eastAsia="en-US"/>
        </w:rPr>
        <w:t>разделе</w:t>
      </w:r>
      <w:r w:rsidR="005342CF" w:rsidRPr="00BE4E91">
        <w:rPr>
          <w:rFonts w:eastAsia="Calibri"/>
          <w:szCs w:val="28"/>
          <w:lang w:eastAsia="en-US"/>
        </w:rPr>
        <w:t xml:space="preserve"> 3</w:t>
      </w:r>
      <w:r w:rsidR="005342CF">
        <w:rPr>
          <w:rFonts w:eastAsia="Calibri"/>
          <w:szCs w:val="28"/>
          <w:lang w:eastAsia="en-US"/>
        </w:rPr>
        <w:t>.3</w:t>
      </w:r>
      <w:r w:rsidR="005342CF" w:rsidRPr="00BE4E91">
        <w:rPr>
          <w:rFonts w:eastAsia="Calibri"/>
          <w:szCs w:val="28"/>
          <w:lang w:eastAsia="en-US"/>
        </w:rPr>
        <w:t xml:space="preserve"> «Градостроительные регламенты</w:t>
      </w:r>
      <w:r w:rsidR="005342CF">
        <w:rPr>
          <w:rFonts w:eastAsia="Calibri"/>
          <w:szCs w:val="28"/>
          <w:lang w:eastAsia="en-US"/>
        </w:rPr>
        <w:t>, устанавливаемые применительно к территориальным зонам</w:t>
      </w:r>
      <w:r w:rsidR="005342CF" w:rsidRPr="00BE4E91">
        <w:rPr>
          <w:rFonts w:eastAsia="Calibri"/>
          <w:szCs w:val="28"/>
          <w:lang w:eastAsia="en-US"/>
        </w:rPr>
        <w:t>»:</w:t>
      </w:r>
    </w:p>
    <w:p w:rsidR="005342CF" w:rsidRDefault="005342CF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 w:rsidRPr="00BE4E91">
        <w:rPr>
          <w:rFonts w:eastAsia="Calibri"/>
          <w:szCs w:val="28"/>
          <w:lang w:eastAsia="en-US"/>
        </w:rPr>
        <w:t xml:space="preserve">         в статье 37 «Зона    застройки индивидуальными отдельно стоящими жилыми домами с приусадебным земельным участком для ведения личного подсобного хозяйства Ж-1» часть 3 строкой следующего содержания:</w:t>
      </w:r>
    </w:p>
    <w:p w:rsidR="005342CF" w:rsidRPr="00BE4E91" w:rsidRDefault="005342CF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1543"/>
      </w:tblGrid>
      <w:tr w:rsidR="005342CF" w:rsidRPr="001A71E5" w:rsidTr="00494B34">
        <w:tc>
          <w:tcPr>
            <w:tcW w:w="2448" w:type="dxa"/>
          </w:tcPr>
          <w:p w:rsidR="005342CF" w:rsidRPr="00494B34" w:rsidRDefault="005342CF" w:rsidP="00494B34">
            <w:pPr>
              <w:jc w:val="both"/>
              <w:rPr>
                <w:szCs w:val="28"/>
              </w:rPr>
            </w:pPr>
            <w:r w:rsidRPr="00494B34">
              <w:rPr>
                <w:szCs w:val="28"/>
              </w:rPr>
              <w:t>Культурное развитие</w:t>
            </w:r>
          </w:p>
        </w:tc>
        <w:tc>
          <w:tcPr>
            <w:tcW w:w="5580" w:type="dxa"/>
          </w:tcPr>
          <w:p w:rsidR="005342CF" w:rsidRPr="00494B34" w:rsidRDefault="005342CF" w:rsidP="00494B34">
            <w:pPr>
              <w:jc w:val="both"/>
              <w:rPr>
                <w:szCs w:val="28"/>
              </w:rPr>
            </w:pPr>
            <w:r w:rsidRPr="00494B34">
              <w:rPr>
                <w:szCs w:val="28"/>
              </w:rPr>
              <w:t xml:space="preserve">Размещение объектов капитального строительства, предназначенных для размещения в них музеев, выставочных </w:t>
            </w:r>
            <w:r w:rsidRPr="00494B34">
              <w:rPr>
                <w:szCs w:val="28"/>
              </w:rPr>
              <w:lastRenderedPageBreak/>
              <w:t>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5342CF" w:rsidRPr="00494B34" w:rsidRDefault="005342CF" w:rsidP="00494B34">
            <w:pPr>
              <w:jc w:val="both"/>
              <w:rPr>
                <w:szCs w:val="28"/>
              </w:rPr>
            </w:pPr>
            <w:r w:rsidRPr="00494B34">
              <w:rPr>
                <w:szCs w:val="28"/>
              </w:rPr>
              <w:t>устройство площадок для празднеств и гуляний;</w:t>
            </w:r>
          </w:p>
          <w:p w:rsidR="005342CF" w:rsidRPr="00494B34" w:rsidRDefault="005342CF" w:rsidP="00494B34">
            <w:pPr>
              <w:jc w:val="both"/>
              <w:rPr>
                <w:szCs w:val="28"/>
              </w:rPr>
            </w:pPr>
            <w:r w:rsidRPr="00494B34">
              <w:rPr>
                <w:szCs w:val="28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5342CF" w:rsidRPr="00494B34" w:rsidRDefault="005342CF" w:rsidP="00494B34">
            <w:pPr>
              <w:jc w:val="center"/>
              <w:rPr>
                <w:szCs w:val="28"/>
              </w:rPr>
            </w:pPr>
            <w:r w:rsidRPr="00494B34">
              <w:rPr>
                <w:szCs w:val="28"/>
              </w:rPr>
              <w:lastRenderedPageBreak/>
              <w:t>3.6</w:t>
            </w:r>
          </w:p>
        </w:tc>
      </w:tr>
    </w:tbl>
    <w:p w:rsidR="005342CF" w:rsidRDefault="005342CF" w:rsidP="005342CF">
      <w:pPr>
        <w:pStyle w:val="a5"/>
        <w:spacing w:before="0"/>
        <w:ind w:firstLine="709"/>
      </w:pPr>
    </w:p>
    <w:p w:rsidR="005C3784" w:rsidRDefault="005C3784" w:rsidP="005C3784">
      <w:pPr>
        <w:spacing w:line="36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</w:t>
      </w:r>
      <w:r w:rsidRPr="00BE4E91">
        <w:rPr>
          <w:rFonts w:eastAsia="Calibri"/>
          <w:szCs w:val="28"/>
          <w:lang w:eastAsia="en-US"/>
        </w:rPr>
        <w:t xml:space="preserve">в статье </w:t>
      </w:r>
      <w:r>
        <w:rPr>
          <w:rFonts w:eastAsia="Calibri"/>
          <w:szCs w:val="28"/>
          <w:lang w:eastAsia="en-US"/>
        </w:rPr>
        <w:t>50</w:t>
      </w:r>
      <w:r w:rsidRPr="00BE4E91">
        <w:rPr>
          <w:rFonts w:eastAsia="Calibri"/>
          <w:szCs w:val="28"/>
          <w:lang w:eastAsia="en-US"/>
        </w:rPr>
        <w:t xml:space="preserve"> «Зона    </w:t>
      </w:r>
      <w:r>
        <w:rPr>
          <w:rFonts w:eastAsia="Calibri"/>
          <w:szCs w:val="28"/>
          <w:lang w:eastAsia="en-US"/>
        </w:rPr>
        <w:t>парков, скверов и бульваров</w:t>
      </w:r>
      <w:r w:rsidRPr="00BE4E91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Р</w:t>
      </w:r>
      <w:r w:rsidRPr="00BE4E91">
        <w:rPr>
          <w:rFonts w:eastAsia="Calibri"/>
          <w:szCs w:val="28"/>
          <w:lang w:eastAsia="en-US"/>
        </w:rPr>
        <w:t>-</w:t>
      </w:r>
      <w:r>
        <w:rPr>
          <w:rFonts w:eastAsia="Calibri"/>
          <w:szCs w:val="28"/>
          <w:lang w:eastAsia="en-US"/>
        </w:rPr>
        <w:t>4</w:t>
      </w:r>
      <w:r w:rsidRPr="00BE4E91">
        <w:rPr>
          <w:rFonts w:eastAsia="Calibri"/>
          <w:szCs w:val="28"/>
          <w:lang w:eastAsia="en-US"/>
        </w:rPr>
        <w:t>» часть 3 строкой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8"/>
        <w:gridCol w:w="5580"/>
        <w:gridCol w:w="1543"/>
      </w:tblGrid>
      <w:tr w:rsidR="005C3784" w:rsidRPr="00B66411">
        <w:tc>
          <w:tcPr>
            <w:tcW w:w="2448" w:type="dxa"/>
            <w:shd w:val="clear" w:color="auto" w:fill="auto"/>
          </w:tcPr>
          <w:p w:rsidR="005C3784" w:rsidRPr="003715A5" w:rsidRDefault="005C3784" w:rsidP="004E373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5A5"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</w:p>
        </w:tc>
        <w:tc>
          <w:tcPr>
            <w:tcW w:w="5580" w:type="dxa"/>
            <w:shd w:val="clear" w:color="auto" w:fill="auto"/>
          </w:tcPr>
          <w:p w:rsidR="005C3784" w:rsidRPr="003715A5" w:rsidRDefault="005C3784" w:rsidP="004E373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5A5">
              <w:rPr>
                <w:rFonts w:ascii="Times New Roman" w:hAnsi="Times New Roman" w:cs="Times New Roman"/>
                <w:sz w:val="28"/>
                <w:szCs w:val="28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5C3784" w:rsidRPr="003715A5" w:rsidRDefault="005C3784" w:rsidP="004E373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5A5">
              <w:rPr>
                <w:rFonts w:ascii="Times New Roman" w:hAnsi="Times New Roman" w:cs="Times New Roman"/>
                <w:sz w:val="28"/>
                <w:szCs w:val="28"/>
              </w:rPr>
              <w:t>размещение спортивных баз и лагерей</w:t>
            </w:r>
          </w:p>
          <w:p w:rsidR="005C3784" w:rsidRPr="003715A5" w:rsidRDefault="005C3784" w:rsidP="004E373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shd w:val="clear" w:color="auto" w:fill="auto"/>
          </w:tcPr>
          <w:p w:rsidR="005C3784" w:rsidRPr="003715A5" w:rsidRDefault="005C3784" w:rsidP="004E373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A5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</w:tr>
    </w:tbl>
    <w:p w:rsidR="005C3784" w:rsidRPr="005342CF" w:rsidRDefault="005C3784" w:rsidP="005342CF">
      <w:pPr>
        <w:pStyle w:val="a5"/>
        <w:spacing w:before="0"/>
        <w:ind w:firstLine="709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73216D" w:rsidRDefault="0073216D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>
        <w:t>С.А. Филатов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36A" w:rsidRDefault="003A436A">
      <w:r>
        <w:separator/>
      </w:r>
    </w:p>
  </w:endnote>
  <w:endnote w:type="continuationSeparator" w:id="1">
    <w:p w:rsidR="003A436A" w:rsidRDefault="003A4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36A" w:rsidRDefault="003A436A">
      <w:r>
        <w:separator/>
      </w:r>
    </w:p>
  </w:footnote>
  <w:footnote w:type="continuationSeparator" w:id="1">
    <w:p w:rsidR="003A436A" w:rsidRDefault="003A4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AD7096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C3784" w:rsidRDefault="005C3784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AD7096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3216D">
      <w:rPr>
        <w:rStyle w:val="a8"/>
        <w:noProof/>
      </w:rPr>
      <w:t>3</w:t>
    </w:r>
    <w:r>
      <w:rPr>
        <w:rStyle w:val="a8"/>
      </w:rPr>
      <w:fldChar w:fldCharType="end"/>
    </w:r>
  </w:p>
  <w:p w:rsidR="005C3784" w:rsidRDefault="005C3784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3116"/>
    <w:rsid w:val="00083A54"/>
    <w:rsid w:val="000851F0"/>
    <w:rsid w:val="00086EC8"/>
    <w:rsid w:val="00092469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4E41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C5B89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27D39"/>
    <w:rsid w:val="00330EDB"/>
    <w:rsid w:val="00337BF3"/>
    <w:rsid w:val="00337C49"/>
    <w:rsid w:val="00337F52"/>
    <w:rsid w:val="003401C2"/>
    <w:rsid w:val="003423C6"/>
    <w:rsid w:val="00344C56"/>
    <w:rsid w:val="0035403E"/>
    <w:rsid w:val="003573A6"/>
    <w:rsid w:val="00360FE4"/>
    <w:rsid w:val="00361DF8"/>
    <w:rsid w:val="00363CF2"/>
    <w:rsid w:val="003662AC"/>
    <w:rsid w:val="00371A77"/>
    <w:rsid w:val="00374314"/>
    <w:rsid w:val="00375C1C"/>
    <w:rsid w:val="003823E9"/>
    <w:rsid w:val="003850F2"/>
    <w:rsid w:val="00387012"/>
    <w:rsid w:val="00397A41"/>
    <w:rsid w:val="003A0317"/>
    <w:rsid w:val="003A295E"/>
    <w:rsid w:val="003A436A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0032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57A0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4B34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0CAF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37A5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216D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900087"/>
    <w:rsid w:val="00902BB9"/>
    <w:rsid w:val="009051FA"/>
    <w:rsid w:val="0090659F"/>
    <w:rsid w:val="00907641"/>
    <w:rsid w:val="00910ED9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A7CD8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D7096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2FE9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paragraph" w:styleId="ab">
    <w:name w:val="No Spacing"/>
    <w:uiPriority w:val="1"/>
    <w:qFormat/>
    <w:rsid w:val="00083A5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7</TotalTime>
  <Pages>3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6</cp:revision>
  <cp:lastPrinted>2019-03-15T03:21:00Z</cp:lastPrinted>
  <dcterms:created xsi:type="dcterms:W3CDTF">2019-03-17T00:02:00Z</dcterms:created>
  <dcterms:modified xsi:type="dcterms:W3CDTF">2019-05-06T05:21:00Z</dcterms:modified>
</cp:coreProperties>
</file>