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06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521"/>
        <w:gridCol w:w="1134"/>
      </w:tblGrid>
      <w:tr w:rsidR="00621B36" w:rsidRPr="00001994" w:rsidTr="00621B36">
        <w:tc>
          <w:tcPr>
            <w:tcW w:w="9606" w:type="dxa"/>
            <w:gridSpan w:val="4"/>
            <w:shd w:val="clear" w:color="auto" w:fill="auto"/>
          </w:tcPr>
          <w:p w:rsidR="004575DF" w:rsidRPr="00621B36" w:rsidRDefault="008342D6" w:rsidP="00621B36">
            <w:pPr>
              <w:jc w:val="center"/>
              <w:rPr>
                <w:rFonts w:cs="Calibri"/>
              </w:rPr>
            </w:pPr>
            <w:r>
              <w:rPr>
                <w:rFonts w:cs="Calibri"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212.4pt;margin-top:.05pt;width:47.85pt;height:59.25pt;z-index:-1" filled="t" fillcolor="#0cf">
                  <v:imagedata r:id="rId7" o:title="Герб без вольной части" chromakey="#00c" gain="57672f" blacklevel="3932f"/>
                </v:shape>
              </w:pict>
            </w:r>
          </w:p>
          <w:p w:rsidR="004575DF" w:rsidRPr="00621B36" w:rsidRDefault="004575DF" w:rsidP="00621B36">
            <w:pPr>
              <w:jc w:val="center"/>
              <w:rPr>
                <w:rFonts w:cs="Calibri"/>
              </w:rPr>
            </w:pPr>
          </w:p>
          <w:p w:rsidR="004575DF" w:rsidRPr="00621B36" w:rsidRDefault="004575DF" w:rsidP="00621B36">
            <w:pPr>
              <w:jc w:val="center"/>
              <w:rPr>
                <w:rFonts w:cs="Calibri"/>
              </w:rPr>
            </w:pPr>
          </w:p>
          <w:p w:rsidR="004575DF" w:rsidRPr="00621B36" w:rsidRDefault="004575DF" w:rsidP="00621B36">
            <w:pPr>
              <w:jc w:val="center"/>
              <w:rPr>
                <w:rFonts w:cs="Calibri"/>
              </w:rPr>
            </w:pPr>
          </w:p>
        </w:tc>
      </w:tr>
      <w:tr w:rsidR="00621B36" w:rsidRPr="00001994" w:rsidTr="00621B36">
        <w:tc>
          <w:tcPr>
            <w:tcW w:w="9606" w:type="dxa"/>
            <w:gridSpan w:val="4"/>
            <w:shd w:val="clear" w:color="auto" w:fill="auto"/>
          </w:tcPr>
          <w:p w:rsidR="00D04C50" w:rsidRPr="00621B36" w:rsidRDefault="00D04C50" w:rsidP="00621B36">
            <w:pPr>
              <w:spacing w:line="360" w:lineRule="auto"/>
              <w:jc w:val="center"/>
              <w:rPr>
                <w:rFonts w:cs="Calibri"/>
                <w:b/>
                <w:bCs/>
                <w:sz w:val="16"/>
                <w:szCs w:val="16"/>
              </w:rPr>
            </w:pPr>
          </w:p>
          <w:p w:rsidR="004575DF" w:rsidRPr="00621B36" w:rsidRDefault="004575DF" w:rsidP="00621B36">
            <w:pPr>
              <w:spacing w:line="360" w:lineRule="auto"/>
              <w:jc w:val="center"/>
              <w:rPr>
                <w:rFonts w:cs="Calibri"/>
                <w:b/>
                <w:bCs/>
                <w:sz w:val="32"/>
              </w:rPr>
            </w:pPr>
            <w:r w:rsidRPr="00621B36">
              <w:rPr>
                <w:rFonts w:cs="Calibri"/>
                <w:b/>
                <w:bCs/>
                <w:sz w:val="32"/>
              </w:rPr>
              <w:t>АДМИНИСТРАЦИЯ</w:t>
            </w:r>
          </w:p>
          <w:p w:rsidR="004575DF" w:rsidRPr="00621B36" w:rsidRDefault="004575DF" w:rsidP="00621B36">
            <w:pPr>
              <w:spacing w:line="360" w:lineRule="auto"/>
              <w:jc w:val="center"/>
              <w:rPr>
                <w:rFonts w:cs="Calibri"/>
                <w:b/>
                <w:bCs/>
                <w:sz w:val="32"/>
              </w:rPr>
            </w:pPr>
            <w:r w:rsidRPr="00621B36">
              <w:rPr>
                <w:rFonts w:cs="Calibri"/>
                <w:b/>
                <w:bCs/>
                <w:sz w:val="32"/>
              </w:rPr>
              <w:t>ПОЖАРСКОГО МУНИЦИПАЛЬНОГО РАЙОНА</w:t>
            </w:r>
          </w:p>
          <w:p w:rsidR="004575DF" w:rsidRPr="00621B36" w:rsidRDefault="004575DF" w:rsidP="00621B36">
            <w:pPr>
              <w:spacing w:line="360" w:lineRule="auto"/>
              <w:jc w:val="center"/>
              <w:rPr>
                <w:rFonts w:cs="Calibri"/>
                <w:b/>
                <w:bCs/>
                <w:sz w:val="32"/>
              </w:rPr>
            </w:pPr>
            <w:proofErr w:type="gramStart"/>
            <w:r w:rsidRPr="00621B36">
              <w:rPr>
                <w:rFonts w:cs="Calibri"/>
                <w:b/>
                <w:bCs/>
                <w:sz w:val="32"/>
              </w:rPr>
              <w:t>ПРИМОРСКОГО  КРАЯ</w:t>
            </w:r>
            <w:proofErr w:type="gramEnd"/>
          </w:p>
          <w:p w:rsidR="004575DF" w:rsidRPr="00621B36" w:rsidRDefault="004575DF" w:rsidP="00621B36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bookmarkStart w:id="0" w:name="_GoBack"/>
        <w:bookmarkEnd w:id="0"/>
      </w:tr>
      <w:tr w:rsidR="00621B36" w:rsidRPr="00001994" w:rsidTr="00621B36">
        <w:trPr>
          <w:trHeight w:val="420"/>
        </w:trPr>
        <w:tc>
          <w:tcPr>
            <w:tcW w:w="9606" w:type="dxa"/>
            <w:gridSpan w:val="4"/>
            <w:shd w:val="clear" w:color="auto" w:fill="auto"/>
          </w:tcPr>
          <w:p w:rsidR="004575DF" w:rsidRPr="00621B36" w:rsidRDefault="004575DF" w:rsidP="00621B36">
            <w:pPr>
              <w:jc w:val="center"/>
              <w:rPr>
                <w:rFonts w:cs="Calibri"/>
                <w:sz w:val="28"/>
                <w:szCs w:val="28"/>
              </w:rPr>
            </w:pPr>
            <w:proofErr w:type="gramStart"/>
            <w:r w:rsidRPr="00621B36">
              <w:rPr>
                <w:rFonts w:cs="Calibri"/>
                <w:sz w:val="28"/>
                <w:szCs w:val="28"/>
              </w:rPr>
              <w:t>П  О</w:t>
            </w:r>
            <w:proofErr w:type="gramEnd"/>
            <w:r w:rsidRPr="00621B36">
              <w:rPr>
                <w:rFonts w:cs="Calibri"/>
                <w:sz w:val="28"/>
                <w:szCs w:val="28"/>
              </w:rPr>
              <w:t xml:space="preserve">  С  Т  А  Н  О  В  Л  Е  Н  И  Е</w:t>
            </w:r>
          </w:p>
          <w:p w:rsidR="004575DF" w:rsidRPr="00621B36" w:rsidRDefault="004575DF" w:rsidP="002C682B">
            <w:pPr>
              <w:rPr>
                <w:rFonts w:cs="Calibri"/>
              </w:rPr>
            </w:pPr>
          </w:p>
        </w:tc>
      </w:tr>
      <w:tr w:rsidR="00621B36" w:rsidRPr="004575DF" w:rsidTr="00604899">
        <w:tc>
          <w:tcPr>
            <w:tcW w:w="2816" w:type="dxa"/>
            <w:shd w:val="clear" w:color="auto" w:fill="auto"/>
          </w:tcPr>
          <w:p w:rsidR="004575DF" w:rsidRPr="00621B36" w:rsidRDefault="004575DF" w:rsidP="00F70DC8">
            <w:pPr>
              <w:rPr>
                <w:rFonts w:cs="Calibri"/>
              </w:rPr>
            </w:pPr>
          </w:p>
        </w:tc>
        <w:tc>
          <w:tcPr>
            <w:tcW w:w="4135" w:type="dxa"/>
            <w:shd w:val="clear" w:color="auto" w:fill="auto"/>
          </w:tcPr>
          <w:p w:rsidR="004575DF" w:rsidRPr="00621B36" w:rsidRDefault="004575DF" w:rsidP="00621B36">
            <w:pPr>
              <w:jc w:val="center"/>
              <w:rPr>
                <w:rFonts w:cs="Calibri"/>
                <w:b/>
                <w:sz w:val="21"/>
                <w:szCs w:val="21"/>
              </w:rPr>
            </w:pPr>
          </w:p>
        </w:tc>
        <w:tc>
          <w:tcPr>
            <w:tcW w:w="1521" w:type="dxa"/>
            <w:shd w:val="clear" w:color="auto" w:fill="auto"/>
          </w:tcPr>
          <w:p w:rsidR="004575DF" w:rsidRPr="00621B36" w:rsidRDefault="004575DF" w:rsidP="00621B36">
            <w:pPr>
              <w:jc w:val="right"/>
              <w:rPr>
                <w:rFonts w:cs="Calibri"/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4575DF" w:rsidRPr="00621B36" w:rsidRDefault="004575DF" w:rsidP="00F70DC8">
            <w:pPr>
              <w:rPr>
                <w:rFonts w:cs="Calibri"/>
              </w:rPr>
            </w:pPr>
          </w:p>
        </w:tc>
      </w:tr>
      <w:tr w:rsidR="00621B36" w:rsidRPr="00001994" w:rsidTr="00604899">
        <w:tc>
          <w:tcPr>
            <w:tcW w:w="2816" w:type="dxa"/>
            <w:shd w:val="clear" w:color="auto" w:fill="auto"/>
          </w:tcPr>
          <w:p w:rsidR="004575DF" w:rsidRPr="00604899" w:rsidRDefault="00604899" w:rsidP="00F70DC8">
            <w:pPr>
              <w:rPr>
                <w:rFonts w:cs="Calibri"/>
                <w:u w:val="single"/>
              </w:rPr>
            </w:pPr>
            <w:r w:rsidRPr="00604899">
              <w:rPr>
                <w:rFonts w:cs="Calibri"/>
                <w:u w:val="single"/>
              </w:rPr>
              <w:t>01 октября 2019 года</w:t>
            </w:r>
          </w:p>
        </w:tc>
        <w:tc>
          <w:tcPr>
            <w:tcW w:w="4135" w:type="dxa"/>
            <w:shd w:val="clear" w:color="auto" w:fill="auto"/>
          </w:tcPr>
          <w:p w:rsidR="004575DF" w:rsidRPr="00621B36" w:rsidRDefault="004575DF" w:rsidP="00621B36">
            <w:pPr>
              <w:jc w:val="center"/>
              <w:rPr>
                <w:rFonts w:cs="Calibri"/>
                <w:b/>
                <w:sz w:val="21"/>
                <w:szCs w:val="21"/>
              </w:rPr>
            </w:pPr>
            <w:proofErr w:type="spellStart"/>
            <w:proofErr w:type="gramStart"/>
            <w:r w:rsidRPr="00621B36">
              <w:rPr>
                <w:rFonts w:cs="Calibri"/>
                <w:b/>
                <w:sz w:val="21"/>
                <w:szCs w:val="21"/>
              </w:rPr>
              <w:t>пгт</w:t>
            </w:r>
            <w:proofErr w:type="spellEnd"/>
            <w:r w:rsidRPr="00621B36">
              <w:rPr>
                <w:rFonts w:cs="Calibri"/>
                <w:b/>
                <w:sz w:val="21"/>
                <w:szCs w:val="21"/>
              </w:rPr>
              <w:t xml:space="preserve">  </w:t>
            </w:r>
            <w:proofErr w:type="spellStart"/>
            <w:r w:rsidRPr="00621B36">
              <w:rPr>
                <w:rFonts w:cs="Calibri"/>
                <w:b/>
                <w:sz w:val="21"/>
                <w:szCs w:val="21"/>
              </w:rPr>
              <w:t>Лучегорск</w:t>
            </w:r>
            <w:proofErr w:type="spellEnd"/>
            <w:proofErr w:type="gramEnd"/>
          </w:p>
        </w:tc>
        <w:tc>
          <w:tcPr>
            <w:tcW w:w="1521" w:type="dxa"/>
            <w:shd w:val="clear" w:color="auto" w:fill="auto"/>
          </w:tcPr>
          <w:p w:rsidR="004575DF" w:rsidRPr="00604899" w:rsidRDefault="004575DF" w:rsidP="00621B36">
            <w:pPr>
              <w:jc w:val="right"/>
              <w:rPr>
                <w:rFonts w:cs="Calibri"/>
                <w:b/>
              </w:rPr>
            </w:pPr>
            <w:r w:rsidRPr="00604899">
              <w:rPr>
                <w:rFonts w:cs="Calibri"/>
                <w:b/>
              </w:rPr>
              <w:t>№</w:t>
            </w:r>
          </w:p>
        </w:tc>
        <w:tc>
          <w:tcPr>
            <w:tcW w:w="1134" w:type="dxa"/>
            <w:shd w:val="clear" w:color="auto" w:fill="auto"/>
          </w:tcPr>
          <w:p w:rsidR="004575DF" w:rsidRPr="00604899" w:rsidRDefault="00604899" w:rsidP="00F70DC8">
            <w:pPr>
              <w:rPr>
                <w:rFonts w:cs="Calibri"/>
                <w:u w:val="single"/>
              </w:rPr>
            </w:pPr>
            <w:r w:rsidRPr="00604899">
              <w:rPr>
                <w:rFonts w:cs="Calibri"/>
                <w:u w:val="single"/>
              </w:rPr>
              <w:t>399-па</w:t>
            </w:r>
          </w:p>
        </w:tc>
      </w:tr>
    </w:tbl>
    <w:p w:rsidR="004322DD" w:rsidRDefault="004322DD"/>
    <w:p w:rsidR="004575DF" w:rsidRPr="002C682B" w:rsidRDefault="004575DF">
      <w:pPr>
        <w:rPr>
          <w:sz w:val="16"/>
          <w:szCs w:val="16"/>
        </w:rPr>
      </w:pPr>
    </w:p>
    <w:tbl>
      <w:tblPr>
        <w:tblpPr w:leftFromText="180" w:rightFromText="180" w:vertAnchor="text" w:horzAnchor="margin" w:tblpY="2"/>
        <w:tblW w:w="13575" w:type="dxa"/>
        <w:tblLook w:val="00A0" w:firstRow="1" w:lastRow="0" w:firstColumn="1" w:lastColumn="0" w:noHBand="0" w:noVBand="0"/>
      </w:tblPr>
      <w:tblGrid>
        <w:gridCol w:w="9464"/>
        <w:gridCol w:w="4111"/>
      </w:tblGrid>
      <w:tr w:rsidR="004322DD" w:rsidRPr="00A0423F" w:rsidTr="00DC247E">
        <w:trPr>
          <w:trHeight w:val="344"/>
        </w:trPr>
        <w:tc>
          <w:tcPr>
            <w:tcW w:w="9464" w:type="dxa"/>
          </w:tcPr>
          <w:p w:rsidR="004575DF" w:rsidRPr="004575DF" w:rsidRDefault="004322DD" w:rsidP="00DC247E">
            <w:pPr>
              <w:jc w:val="center"/>
              <w:rPr>
                <w:b/>
                <w:sz w:val="28"/>
                <w:szCs w:val="28"/>
              </w:rPr>
            </w:pPr>
            <w:bookmarkStart w:id="1" w:name="_Hlk20746520"/>
            <w:r w:rsidRPr="004575DF">
              <w:rPr>
                <w:b/>
                <w:sz w:val="28"/>
                <w:szCs w:val="28"/>
              </w:rPr>
              <w:t>Об утверждении инвестиционной</w:t>
            </w:r>
            <w:r w:rsidR="004575DF" w:rsidRPr="004575DF">
              <w:rPr>
                <w:b/>
                <w:sz w:val="28"/>
                <w:szCs w:val="28"/>
              </w:rPr>
              <w:t xml:space="preserve"> </w:t>
            </w:r>
            <w:r w:rsidRPr="004575DF">
              <w:rPr>
                <w:b/>
                <w:sz w:val="28"/>
                <w:szCs w:val="28"/>
              </w:rPr>
              <w:t>декларации</w:t>
            </w:r>
            <w:r w:rsidR="002C1676" w:rsidRPr="004575DF">
              <w:rPr>
                <w:b/>
                <w:sz w:val="28"/>
                <w:szCs w:val="28"/>
              </w:rPr>
              <w:t xml:space="preserve"> </w:t>
            </w:r>
          </w:p>
          <w:p w:rsidR="004322DD" w:rsidRPr="004575DF" w:rsidRDefault="002C1676" w:rsidP="00DC247E">
            <w:pPr>
              <w:jc w:val="center"/>
              <w:rPr>
                <w:b/>
                <w:sz w:val="28"/>
                <w:szCs w:val="28"/>
              </w:rPr>
            </w:pPr>
            <w:r w:rsidRPr="004575DF">
              <w:rPr>
                <w:b/>
                <w:sz w:val="28"/>
                <w:szCs w:val="28"/>
              </w:rPr>
              <w:t xml:space="preserve">   Пожарского</w:t>
            </w:r>
            <w:r w:rsidR="004575DF" w:rsidRPr="004575DF">
              <w:rPr>
                <w:b/>
                <w:sz w:val="28"/>
                <w:szCs w:val="28"/>
              </w:rPr>
              <w:t xml:space="preserve"> </w:t>
            </w:r>
            <w:r w:rsidR="004322DD" w:rsidRPr="004575DF">
              <w:rPr>
                <w:b/>
                <w:sz w:val="28"/>
                <w:szCs w:val="28"/>
              </w:rPr>
              <w:t>муниципального района</w:t>
            </w:r>
          </w:p>
          <w:bookmarkEnd w:id="1"/>
          <w:p w:rsidR="004322DD" w:rsidRDefault="004322DD" w:rsidP="008C7F49">
            <w:pPr>
              <w:spacing w:line="240" w:lineRule="exact"/>
              <w:jc w:val="both"/>
              <w:rPr>
                <w:sz w:val="26"/>
                <w:szCs w:val="26"/>
              </w:rPr>
            </w:pPr>
          </w:p>
          <w:p w:rsidR="004322DD" w:rsidRPr="002C682B" w:rsidRDefault="004322DD" w:rsidP="008C7F49">
            <w:pPr>
              <w:spacing w:line="240" w:lineRule="exact"/>
              <w:jc w:val="both"/>
              <w:rPr>
                <w:sz w:val="20"/>
                <w:szCs w:val="20"/>
              </w:rPr>
            </w:pPr>
          </w:p>
          <w:p w:rsidR="004322DD" w:rsidRDefault="004322DD" w:rsidP="004575DF">
            <w:pPr>
              <w:pStyle w:val="2"/>
              <w:spacing w:before="0" w:after="0" w:line="360" w:lineRule="auto"/>
              <w:ind w:firstLine="708"/>
              <w:jc w:val="both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 w:rsidRPr="00A0423F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 xml:space="preserve">В целях создания условий по формированию благоприятного инвестиционного климата и обеспечению защиты прав и интересов субъектов предпринимательской и инвестиционной деятельности </w:t>
            </w:r>
            <w:proofErr w:type="gramStart"/>
            <w:r w:rsidRPr="00A0423F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 xml:space="preserve">в </w:t>
            </w:r>
            <w:r w:rsidR="002C1676" w:rsidRPr="002C1676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 xml:space="preserve"> Пожарском</w:t>
            </w:r>
            <w:proofErr w:type="gramEnd"/>
            <w:r w:rsidR="002C1676" w:rsidRPr="00A0423F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 xml:space="preserve"> </w:t>
            </w:r>
            <w:r w:rsidRPr="00A0423F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 xml:space="preserve">муниципальном районе администрация </w:t>
            </w:r>
            <w:r w:rsidR="002C1676" w:rsidRPr="002C1676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Пожарского</w:t>
            </w:r>
            <w:r w:rsidR="002C1676" w:rsidRPr="00A0423F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 xml:space="preserve"> </w:t>
            </w:r>
            <w:r w:rsidRPr="00A0423F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муниципального района</w:t>
            </w:r>
            <w:r w:rsidR="002C1676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 xml:space="preserve"> Приморского края</w:t>
            </w:r>
          </w:p>
          <w:p w:rsidR="002C1676" w:rsidRPr="002C1676" w:rsidRDefault="002C1676" w:rsidP="004575DF">
            <w:pPr>
              <w:spacing w:line="360" w:lineRule="auto"/>
            </w:pPr>
          </w:p>
          <w:p w:rsidR="00DC247E" w:rsidRDefault="004322DD" w:rsidP="00DC247E">
            <w:pPr>
              <w:spacing w:line="360" w:lineRule="auto"/>
              <w:rPr>
                <w:sz w:val="28"/>
                <w:szCs w:val="28"/>
              </w:rPr>
            </w:pPr>
            <w:r w:rsidRPr="00A0423F">
              <w:rPr>
                <w:sz w:val="28"/>
                <w:szCs w:val="28"/>
              </w:rPr>
              <w:t>ПОСТАНОВЛЯЕТ:</w:t>
            </w:r>
          </w:p>
          <w:p w:rsidR="00DC247E" w:rsidRPr="00DC247E" w:rsidRDefault="00DC247E" w:rsidP="00DC247E">
            <w:pPr>
              <w:spacing w:line="360" w:lineRule="auto"/>
              <w:rPr>
                <w:sz w:val="16"/>
                <w:szCs w:val="16"/>
              </w:rPr>
            </w:pPr>
          </w:p>
          <w:p w:rsidR="004322DD" w:rsidRPr="00A0423F" w:rsidRDefault="00DC247E" w:rsidP="00E07972">
            <w:pPr>
              <w:spacing w:line="360" w:lineRule="auto"/>
              <w:ind w:firstLine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="004322DD" w:rsidRPr="00A0423F">
              <w:rPr>
                <w:sz w:val="28"/>
                <w:szCs w:val="28"/>
              </w:rPr>
              <w:t xml:space="preserve">Утвердить прилагаемую инвестиционную декларацию </w:t>
            </w:r>
            <w:r w:rsidR="002C1676">
              <w:rPr>
                <w:sz w:val="28"/>
                <w:szCs w:val="28"/>
              </w:rPr>
              <w:t>Пожарского</w:t>
            </w:r>
            <w:r w:rsidR="002C1676" w:rsidRPr="00A0423F">
              <w:rPr>
                <w:sz w:val="28"/>
                <w:szCs w:val="28"/>
              </w:rPr>
              <w:t xml:space="preserve"> </w:t>
            </w:r>
            <w:r w:rsidR="004322DD" w:rsidRPr="00A0423F">
              <w:rPr>
                <w:sz w:val="28"/>
                <w:szCs w:val="28"/>
              </w:rPr>
              <w:t>муниципального района.</w:t>
            </w:r>
          </w:p>
          <w:p w:rsidR="00DC247E" w:rsidRDefault="004322DD" w:rsidP="00DC247E">
            <w:pPr>
              <w:tabs>
                <w:tab w:val="left" w:pos="1134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A0423F">
              <w:rPr>
                <w:sz w:val="28"/>
                <w:szCs w:val="28"/>
              </w:rPr>
              <w:t xml:space="preserve">           2. </w:t>
            </w:r>
            <w:r w:rsidR="004575DF">
              <w:rPr>
                <w:sz w:val="28"/>
                <w:szCs w:val="28"/>
              </w:rPr>
              <w:t xml:space="preserve">Общему отделу </w:t>
            </w:r>
            <w:r w:rsidR="004575DF" w:rsidRPr="00A52B9C">
              <w:rPr>
                <w:sz w:val="28"/>
                <w:szCs w:val="28"/>
              </w:rPr>
              <w:t xml:space="preserve">администрации Пожарского муниципального района опубликовать настоящее постановление в газете «Победа» и разместить на официальном сайте администрации Пожарского муниципального района в информационно-телекоммуникационной сети </w:t>
            </w:r>
            <w:r w:rsidR="002C682B" w:rsidRPr="00A52B9C">
              <w:rPr>
                <w:sz w:val="28"/>
                <w:szCs w:val="28"/>
              </w:rPr>
              <w:t>«Интернет».</w:t>
            </w:r>
          </w:p>
          <w:p w:rsidR="004322DD" w:rsidRPr="00A0423F" w:rsidRDefault="00DC247E" w:rsidP="00E07972">
            <w:pPr>
              <w:tabs>
                <w:tab w:val="left" w:pos="1276"/>
              </w:tabs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r w:rsidR="002C682B">
              <w:rPr>
                <w:sz w:val="28"/>
                <w:szCs w:val="28"/>
              </w:rPr>
              <w:t>Н</w:t>
            </w:r>
            <w:r w:rsidR="002C1676" w:rsidRPr="00A0423F">
              <w:rPr>
                <w:sz w:val="28"/>
                <w:szCs w:val="28"/>
              </w:rPr>
              <w:t xml:space="preserve">астоящее постановление вступает в силу со дня его </w:t>
            </w:r>
            <w:r w:rsidR="002C1676">
              <w:rPr>
                <w:sz w:val="28"/>
                <w:szCs w:val="28"/>
              </w:rPr>
              <w:t>опубликования</w:t>
            </w:r>
            <w:r w:rsidR="002C1676" w:rsidRPr="00A0423F">
              <w:rPr>
                <w:sz w:val="28"/>
                <w:szCs w:val="28"/>
              </w:rPr>
              <w:t>.</w:t>
            </w:r>
          </w:p>
          <w:p w:rsidR="00DC247E" w:rsidRPr="00A0423F" w:rsidRDefault="002C682B" w:rsidP="00DC247E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  <w:r w:rsidR="004322DD" w:rsidRPr="00A0423F">
              <w:rPr>
                <w:sz w:val="28"/>
                <w:szCs w:val="28"/>
              </w:rPr>
              <w:t xml:space="preserve"> Контроль за исполнением настоящего постановления </w:t>
            </w:r>
            <w:r w:rsidR="002C1676">
              <w:rPr>
                <w:sz w:val="28"/>
                <w:szCs w:val="28"/>
              </w:rPr>
              <w:t>оставлю за собой.</w:t>
            </w:r>
            <w:r w:rsidR="004322DD" w:rsidRPr="00A0423F">
              <w:rPr>
                <w:sz w:val="28"/>
                <w:szCs w:val="28"/>
              </w:rPr>
              <w:t xml:space="preserve">  </w:t>
            </w:r>
          </w:p>
          <w:p w:rsidR="00DC247E" w:rsidRDefault="00DC247E" w:rsidP="004575DF">
            <w:pPr>
              <w:spacing w:line="360" w:lineRule="auto"/>
              <w:rPr>
                <w:sz w:val="28"/>
                <w:szCs w:val="28"/>
              </w:rPr>
            </w:pPr>
          </w:p>
          <w:p w:rsidR="004322DD" w:rsidRPr="00A0423F" w:rsidRDefault="002C1676" w:rsidP="004575D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</w:t>
            </w:r>
            <w:r w:rsidR="002C682B">
              <w:rPr>
                <w:sz w:val="28"/>
                <w:szCs w:val="28"/>
              </w:rPr>
              <w:t xml:space="preserve">а Пожарского муниципального района                               С.А. Филатов </w:t>
            </w:r>
          </w:p>
          <w:p w:rsidR="004322DD" w:rsidRPr="00FB3FD5" w:rsidRDefault="004322DD" w:rsidP="008C7F49">
            <w:pPr>
              <w:pStyle w:val="ConsPlusNormal"/>
              <w:spacing w:line="240" w:lineRule="exact"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4322DD" w:rsidRPr="008C7F49" w:rsidRDefault="004322DD" w:rsidP="008C7F49">
            <w:pPr>
              <w:pStyle w:val="ConsPlusNormal"/>
              <w:spacing w:line="240" w:lineRule="exact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322DD" w:rsidRPr="00A0423F" w:rsidTr="00DC247E">
        <w:trPr>
          <w:trHeight w:val="80"/>
        </w:trPr>
        <w:tc>
          <w:tcPr>
            <w:tcW w:w="9464" w:type="dxa"/>
          </w:tcPr>
          <w:p w:rsidR="004322DD" w:rsidRPr="00FB3FD5" w:rsidRDefault="004322DD" w:rsidP="008C7F49">
            <w:pPr>
              <w:pStyle w:val="ConsPlusNormal"/>
              <w:spacing w:line="240" w:lineRule="exact"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4322DD" w:rsidRPr="00FB3FD5" w:rsidRDefault="004322DD" w:rsidP="008C7F49">
            <w:pPr>
              <w:pStyle w:val="ConsPlusNormal"/>
              <w:spacing w:line="240" w:lineRule="exact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21B36" w:rsidRPr="00621B36" w:rsidRDefault="00621B36" w:rsidP="00621B36">
      <w:pPr>
        <w:rPr>
          <w:vanish/>
        </w:rPr>
      </w:pPr>
    </w:p>
    <w:tbl>
      <w:tblPr>
        <w:tblW w:w="9181" w:type="dxa"/>
        <w:tblLook w:val="04A0" w:firstRow="1" w:lastRow="0" w:firstColumn="1" w:lastColumn="0" w:noHBand="0" w:noVBand="1"/>
      </w:tblPr>
      <w:tblGrid>
        <w:gridCol w:w="4644"/>
        <w:gridCol w:w="4537"/>
      </w:tblGrid>
      <w:tr w:rsidR="002C682B" w:rsidRPr="00621B36" w:rsidTr="00621B36">
        <w:tc>
          <w:tcPr>
            <w:tcW w:w="4644" w:type="dxa"/>
            <w:shd w:val="clear" w:color="auto" w:fill="auto"/>
          </w:tcPr>
          <w:p w:rsidR="002C682B" w:rsidRPr="00621B36" w:rsidRDefault="002C682B" w:rsidP="00621B36">
            <w:pPr>
              <w:spacing w:line="240" w:lineRule="exact"/>
              <w:rPr>
                <w:rFonts w:cs="Calibri"/>
                <w:sz w:val="28"/>
                <w:szCs w:val="28"/>
              </w:rPr>
            </w:pPr>
          </w:p>
        </w:tc>
        <w:tc>
          <w:tcPr>
            <w:tcW w:w="4537" w:type="dxa"/>
            <w:shd w:val="clear" w:color="auto" w:fill="auto"/>
          </w:tcPr>
          <w:p w:rsidR="002C682B" w:rsidRPr="00621B36" w:rsidRDefault="002C682B" w:rsidP="00621B36">
            <w:pPr>
              <w:spacing w:line="240" w:lineRule="exact"/>
              <w:jc w:val="center"/>
              <w:rPr>
                <w:sz w:val="28"/>
                <w:szCs w:val="28"/>
              </w:rPr>
            </w:pPr>
            <w:r w:rsidRPr="00621B36">
              <w:rPr>
                <w:sz w:val="28"/>
                <w:szCs w:val="28"/>
              </w:rPr>
              <w:t>УТВЕРЖДЕНА</w:t>
            </w:r>
          </w:p>
          <w:p w:rsidR="002C682B" w:rsidRPr="00621B36" w:rsidRDefault="002C682B" w:rsidP="00621B36">
            <w:pPr>
              <w:spacing w:line="240" w:lineRule="exact"/>
              <w:jc w:val="center"/>
              <w:rPr>
                <w:sz w:val="28"/>
                <w:szCs w:val="28"/>
              </w:rPr>
            </w:pPr>
          </w:p>
          <w:p w:rsidR="009D5BFF" w:rsidRPr="00621B36" w:rsidRDefault="009D5BFF" w:rsidP="00621B36">
            <w:pPr>
              <w:jc w:val="center"/>
              <w:rPr>
                <w:sz w:val="28"/>
                <w:szCs w:val="28"/>
              </w:rPr>
            </w:pPr>
            <w:r w:rsidRPr="00621B36">
              <w:rPr>
                <w:sz w:val="28"/>
                <w:szCs w:val="28"/>
              </w:rPr>
              <w:t>п</w:t>
            </w:r>
            <w:r w:rsidR="002C682B" w:rsidRPr="00621B36">
              <w:rPr>
                <w:sz w:val="28"/>
                <w:szCs w:val="28"/>
              </w:rPr>
              <w:t xml:space="preserve">остановлением администрации Пожарского муниципального района Приморского края </w:t>
            </w:r>
          </w:p>
          <w:p w:rsidR="002C682B" w:rsidRPr="00621B36" w:rsidRDefault="002C682B" w:rsidP="00621B36">
            <w:pPr>
              <w:jc w:val="center"/>
              <w:rPr>
                <w:sz w:val="28"/>
                <w:szCs w:val="28"/>
              </w:rPr>
            </w:pPr>
            <w:r w:rsidRPr="00621B36">
              <w:rPr>
                <w:sz w:val="28"/>
                <w:szCs w:val="28"/>
              </w:rPr>
              <w:t xml:space="preserve"> «</w:t>
            </w:r>
            <w:r w:rsidR="009D5BFF" w:rsidRPr="00621B36">
              <w:rPr>
                <w:sz w:val="28"/>
                <w:szCs w:val="28"/>
              </w:rPr>
              <w:t>_</w:t>
            </w:r>
            <w:proofErr w:type="gramStart"/>
            <w:r w:rsidR="009D5BFF" w:rsidRPr="00621B36">
              <w:rPr>
                <w:sz w:val="28"/>
                <w:szCs w:val="28"/>
              </w:rPr>
              <w:t>_»_</w:t>
            </w:r>
            <w:proofErr w:type="gramEnd"/>
            <w:r w:rsidR="009D5BFF" w:rsidRPr="00621B36">
              <w:rPr>
                <w:sz w:val="28"/>
                <w:szCs w:val="28"/>
              </w:rPr>
              <w:t>______2019 г. №_____</w:t>
            </w:r>
          </w:p>
          <w:p w:rsidR="009D5BFF" w:rsidRPr="00621B36" w:rsidRDefault="009D5BFF" w:rsidP="00621B36">
            <w:pPr>
              <w:spacing w:line="240" w:lineRule="exact"/>
              <w:jc w:val="center"/>
              <w:rPr>
                <w:sz w:val="28"/>
                <w:szCs w:val="28"/>
              </w:rPr>
            </w:pPr>
          </w:p>
          <w:p w:rsidR="002B707D" w:rsidRPr="00621B36" w:rsidRDefault="002B707D" w:rsidP="00621B36">
            <w:pPr>
              <w:spacing w:line="240" w:lineRule="exact"/>
              <w:jc w:val="center"/>
              <w:rPr>
                <w:sz w:val="16"/>
                <w:szCs w:val="16"/>
              </w:rPr>
            </w:pPr>
          </w:p>
          <w:p w:rsidR="009D5BFF" w:rsidRPr="00621B36" w:rsidRDefault="009D5BFF" w:rsidP="00621B36">
            <w:pPr>
              <w:spacing w:line="240" w:lineRule="exact"/>
              <w:jc w:val="center"/>
              <w:rPr>
                <w:rFonts w:cs="Calibri"/>
                <w:sz w:val="28"/>
                <w:szCs w:val="28"/>
              </w:rPr>
            </w:pPr>
          </w:p>
        </w:tc>
      </w:tr>
    </w:tbl>
    <w:p w:rsidR="004322DD" w:rsidRPr="002C1676" w:rsidRDefault="004322DD" w:rsidP="00E07972">
      <w:pPr>
        <w:spacing w:line="240" w:lineRule="exact"/>
        <w:jc w:val="center"/>
        <w:outlineLvl w:val="0"/>
        <w:rPr>
          <w:b/>
          <w:sz w:val="28"/>
          <w:szCs w:val="28"/>
        </w:rPr>
      </w:pPr>
      <w:r w:rsidRPr="002C1676">
        <w:rPr>
          <w:b/>
          <w:sz w:val="28"/>
          <w:szCs w:val="28"/>
        </w:rPr>
        <w:t>Инвестиционная декларация</w:t>
      </w:r>
    </w:p>
    <w:p w:rsidR="004322DD" w:rsidRPr="002C1676" w:rsidRDefault="002C1676" w:rsidP="008C7F49">
      <w:pPr>
        <w:jc w:val="center"/>
        <w:outlineLvl w:val="0"/>
        <w:rPr>
          <w:b/>
          <w:sz w:val="28"/>
          <w:szCs w:val="28"/>
        </w:rPr>
      </w:pPr>
      <w:r w:rsidRPr="002C1676">
        <w:rPr>
          <w:b/>
          <w:sz w:val="28"/>
          <w:szCs w:val="28"/>
        </w:rPr>
        <w:t xml:space="preserve">Пожарского </w:t>
      </w:r>
      <w:r w:rsidR="004322DD" w:rsidRPr="002C1676">
        <w:rPr>
          <w:b/>
          <w:sz w:val="28"/>
          <w:szCs w:val="28"/>
        </w:rPr>
        <w:t xml:space="preserve">муниципального района </w:t>
      </w:r>
    </w:p>
    <w:p w:rsidR="004322DD" w:rsidRPr="0059338F" w:rsidRDefault="004322DD" w:rsidP="009B196E">
      <w:pPr>
        <w:rPr>
          <w:sz w:val="28"/>
          <w:szCs w:val="28"/>
        </w:rPr>
      </w:pPr>
    </w:p>
    <w:p w:rsidR="004322DD" w:rsidRDefault="004322DD" w:rsidP="0059338F">
      <w:pPr>
        <w:pStyle w:val="11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C1676">
        <w:rPr>
          <w:rFonts w:ascii="Times New Roman" w:hAnsi="Times New Roman" w:cs="Times New Roman"/>
          <w:b/>
          <w:sz w:val="28"/>
          <w:szCs w:val="28"/>
          <w:lang w:eastAsia="ru-RU"/>
        </w:rPr>
        <w:t>Общие положения</w:t>
      </w:r>
    </w:p>
    <w:p w:rsidR="002C1676" w:rsidRPr="009D5BFF" w:rsidRDefault="002C1676" w:rsidP="002C1676">
      <w:pPr>
        <w:pStyle w:val="11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6"/>
          <w:szCs w:val="16"/>
          <w:lang w:eastAsia="ru-RU"/>
        </w:rPr>
      </w:pPr>
    </w:p>
    <w:p w:rsidR="004322DD" w:rsidRPr="001B1EBC" w:rsidRDefault="004322DD" w:rsidP="00DC247E">
      <w:pPr>
        <w:spacing w:line="360" w:lineRule="auto"/>
        <w:ind w:firstLine="709"/>
        <w:jc w:val="both"/>
        <w:rPr>
          <w:sz w:val="28"/>
          <w:szCs w:val="28"/>
        </w:rPr>
      </w:pPr>
      <w:r w:rsidRPr="00A0423F">
        <w:rPr>
          <w:sz w:val="28"/>
          <w:szCs w:val="28"/>
        </w:rPr>
        <w:t>1.1.</w:t>
      </w:r>
      <w:r w:rsidR="00DC247E">
        <w:rPr>
          <w:sz w:val="28"/>
          <w:szCs w:val="28"/>
        </w:rPr>
        <w:t xml:space="preserve"> </w:t>
      </w:r>
      <w:r w:rsidRPr="00A0423F">
        <w:rPr>
          <w:sz w:val="28"/>
          <w:szCs w:val="28"/>
        </w:rPr>
        <w:t xml:space="preserve">Инвестиционная декларация </w:t>
      </w:r>
      <w:r w:rsidR="002C1676">
        <w:rPr>
          <w:sz w:val="28"/>
          <w:szCs w:val="28"/>
        </w:rPr>
        <w:t>Пожарского</w:t>
      </w:r>
      <w:r w:rsidR="002C1676" w:rsidRPr="00A0423F">
        <w:rPr>
          <w:sz w:val="28"/>
          <w:szCs w:val="28"/>
        </w:rPr>
        <w:t xml:space="preserve"> </w:t>
      </w:r>
      <w:r w:rsidRPr="00A0423F">
        <w:rPr>
          <w:sz w:val="28"/>
          <w:szCs w:val="28"/>
        </w:rPr>
        <w:t xml:space="preserve">муниципального района </w:t>
      </w:r>
      <w:r w:rsidR="001B1EBC">
        <w:rPr>
          <w:sz w:val="28"/>
          <w:szCs w:val="28"/>
        </w:rPr>
        <w:t xml:space="preserve">(далее – Инвестиционная декларация, район) </w:t>
      </w:r>
      <w:r w:rsidRPr="00A0423F">
        <w:rPr>
          <w:sz w:val="28"/>
          <w:szCs w:val="28"/>
        </w:rPr>
        <w:t xml:space="preserve">разработана с целью </w:t>
      </w:r>
      <w:r w:rsidRPr="001B1EBC">
        <w:rPr>
          <w:sz w:val="28"/>
          <w:szCs w:val="28"/>
        </w:rPr>
        <w:t>формирования благоприятного инвестиционного климата</w:t>
      </w:r>
      <w:r w:rsidR="001B1EBC" w:rsidRPr="001B1EBC">
        <w:rPr>
          <w:sz w:val="28"/>
          <w:szCs w:val="28"/>
        </w:rPr>
        <w:t xml:space="preserve"> и создания условий для привлечения инвестиций в экономику района, </w:t>
      </w:r>
      <w:r w:rsidRPr="001B1EBC">
        <w:rPr>
          <w:sz w:val="28"/>
          <w:szCs w:val="28"/>
        </w:rPr>
        <w:t>реализации инвестиционных проектов на территории района в кратчайшие сроки, их административной поддержки, обеспечения быстрых процедур согласования.</w:t>
      </w:r>
    </w:p>
    <w:p w:rsidR="004322DD" w:rsidRPr="001B1EBC" w:rsidRDefault="004322DD" w:rsidP="00DC247E">
      <w:pPr>
        <w:spacing w:line="360" w:lineRule="auto"/>
        <w:ind w:firstLine="709"/>
        <w:jc w:val="both"/>
        <w:rPr>
          <w:sz w:val="28"/>
          <w:szCs w:val="28"/>
        </w:rPr>
      </w:pPr>
      <w:r w:rsidRPr="001B1EBC">
        <w:rPr>
          <w:sz w:val="28"/>
          <w:szCs w:val="28"/>
        </w:rPr>
        <w:t xml:space="preserve">1.2. Правовые отношения, связанные с инвестиционной деятельностью на территории </w:t>
      </w:r>
      <w:r w:rsidR="002C1676" w:rsidRPr="001B1EBC">
        <w:rPr>
          <w:sz w:val="28"/>
          <w:szCs w:val="28"/>
        </w:rPr>
        <w:t xml:space="preserve">Пожарского </w:t>
      </w:r>
      <w:r w:rsidRPr="001B1EBC">
        <w:rPr>
          <w:sz w:val="28"/>
          <w:szCs w:val="28"/>
        </w:rPr>
        <w:t xml:space="preserve">муниципального района, регулируются Конституцией Российской Федерации, федеральным законодательством, а также законами и нормативными правовыми актами </w:t>
      </w:r>
      <w:r w:rsidR="002C1676" w:rsidRPr="001B1EBC">
        <w:rPr>
          <w:sz w:val="28"/>
          <w:szCs w:val="28"/>
        </w:rPr>
        <w:t xml:space="preserve">Приморского </w:t>
      </w:r>
      <w:r w:rsidRPr="001B1EBC">
        <w:rPr>
          <w:sz w:val="28"/>
          <w:szCs w:val="28"/>
        </w:rPr>
        <w:t xml:space="preserve">края, муниципальными правовыми актами </w:t>
      </w:r>
      <w:r w:rsidR="002C1676" w:rsidRPr="001B1EBC">
        <w:rPr>
          <w:sz w:val="28"/>
          <w:szCs w:val="28"/>
        </w:rPr>
        <w:t xml:space="preserve">Пожарского </w:t>
      </w:r>
      <w:r w:rsidRPr="001B1EBC">
        <w:rPr>
          <w:sz w:val="28"/>
          <w:szCs w:val="28"/>
        </w:rPr>
        <w:t>муниципального района.</w:t>
      </w:r>
    </w:p>
    <w:p w:rsidR="009D5BFF" w:rsidRDefault="001B1EBC" w:rsidP="00DC247E">
      <w:pPr>
        <w:spacing w:line="360" w:lineRule="auto"/>
        <w:ind w:firstLine="709"/>
        <w:jc w:val="both"/>
        <w:rPr>
          <w:sz w:val="28"/>
          <w:szCs w:val="28"/>
        </w:rPr>
      </w:pPr>
      <w:r w:rsidRPr="001B1EBC">
        <w:rPr>
          <w:sz w:val="28"/>
          <w:szCs w:val="28"/>
        </w:rPr>
        <w:t xml:space="preserve">1.3. </w:t>
      </w:r>
      <w:r w:rsidR="009D5BFF" w:rsidRPr="00A0423F">
        <w:rPr>
          <w:sz w:val="28"/>
          <w:szCs w:val="28"/>
        </w:rPr>
        <w:t>Инвестиционная декларация</w:t>
      </w:r>
      <w:r w:rsidR="009D5BFF" w:rsidRPr="002C1676">
        <w:rPr>
          <w:sz w:val="28"/>
          <w:szCs w:val="28"/>
        </w:rPr>
        <w:t xml:space="preserve"> </w:t>
      </w:r>
      <w:r w:rsidR="009D5BFF" w:rsidRPr="00A0423F">
        <w:rPr>
          <w:sz w:val="28"/>
          <w:szCs w:val="28"/>
        </w:rPr>
        <w:t xml:space="preserve">устанавливает ключевые </w:t>
      </w:r>
      <w:r w:rsidR="009D5BFF" w:rsidRPr="009D5BFF">
        <w:rPr>
          <w:sz w:val="28"/>
          <w:szCs w:val="28"/>
        </w:rPr>
        <w:t>принципы и направления</w:t>
      </w:r>
      <w:r w:rsidR="009D5BFF">
        <w:rPr>
          <w:sz w:val="28"/>
          <w:szCs w:val="28"/>
        </w:rPr>
        <w:t xml:space="preserve"> и</w:t>
      </w:r>
      <w:r w:rsidR="009D5BFF" w:rsidRPr="009D5BFF">
        <w:rPr>
          <w:sz w:val="28"/>
          <w:szCs w:val="28"/>
        </w:rPr>
        <w:t>нвестиционной</w:t>
      </w:r>
      <w:r w:rsidR="009D5BFF" w:rsidRPr="00A0423F">
        <w:rPr>
          <w:sz w:val="28"/>
          <w:szCs w:val="28"/>
        </w:rPr>
        <w:t xml:space="preserve"> политики.</w:t>
      </w:r>
    </w:p>
    <w:p w:rsidR="001B1EBC" w:rsidRPr="001B1EBC" w:rsidRDefault="009D5BFF" w:rsidP="00DC247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</w:t>
      </w:r>
      <w:r w:rsidR="001B1EBC" w:rsidRPr="001B1EBC">
        <w:rPr>
          <w:sz w:val="28"/>
          <w:szCs w:val="28"/>
        </w:rPr>
        <w:t>Ответственность за реализацию отдельных положений Инвестиционной декларации в пределах своих полномочий несут отраслевые (функциональные) органы администрации Пожарского муниципального района (далее – администрация района), осуществляющие и содействующие реализации инвестиционных проектов на территории района.</w:t>
      </w:r>
    </w:p>
    <w:p w:rsidR="0047132B" w:rsidRDefault="001B1EBC" w:rsidP="00DC247E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B1EBC">
        <w:rPr>
          <w:sz w:val="28"/>
          <w:szCs w:val="28"/>
        </w:rPr>
        <w:t>1.</w:t>
      </w:r>
      <w:r w:rsidR="009D5BFF">
        <w:rPr>
          <w:sz w:val="28"/>
          <w:szCs w:val="28"/>
        </w:rPr>
        <w:t>5</w:t>
      </w:r>
      <w:r w:rsidRPr="001B1EBC">
        <w:rPr>
          <w:sz w:val="28"/>
          <w:szCs w:val="28"/>
        </w:rPr>
        <w:t xml:space="preserve">. </w:t>
      </w:r>
      <w:r w:rsidR="0047132B" w:rsidRPr="001B1EBC">
        <w:rPr>
          <w:color w:val="000000"/>
          <w:sz w:val="28"/>
          <w:szCs w:val="28"/>
        </w:rPr>
        <w:t xml:space="preserve">Коллегиальным совещательным и консультативно-экспертным органом по вопросам реализации инвестиционной </w:t>
      </w:r>
      <w:r w:rsidRPr="001B1EBC">
        <w:rPr>
          <w:color w:val="000000"/>
          <w:sz w:val="28"/>
          <w:szCs w:val="28"/>
        </w:rPr>
        <w:t xml:space="preserve">политики </w:t>
      </w:r>
      <w:r w:rsidR="0047132B" w:rsidRPr="001B1EBC">
        <w:rPr>
          <w:color w:val="000000"/>
          <w:sz w:val="28"/>
          <w:szCs w:val="28"/>
        </w:rPr>
        <w:t xml:space="preserve">на территории </w:t>
      </w:r>
      <w:r w:rsidRPr="001B1EBC">
        <w:rPr>
          <w:color w:val="000000"/>
          <w:sz w:val="28"/>
          <w:szCs w:val="28"/>
        </w:rPr>
        <w:t xml:space="preserve">района </w:t>
      </w:r>
      <w:r w:rsidR="0047132B" w:rsidRPr="001B1EBC">
        <w:rPr>
          <w:color w:val="000000"/>
          <w:sz w:val="28"/>
          <w:szCs w:val="28"/>
        </w:rPr>
        <w:t xml:space="preserve">является </w:t>
      </w:r>
      <w:r w:rsidRPr="001B1EBC">
        <w:rPr>
          <w:color w:val="000000"/>
          <w:sz w:val="28"/>
          <w:szCs w:val="28"/>
        </w:rPr>
        <w:t>Совет по улучшению инвестиционного климата в Пожарском муниципальном района.</w:t>
      </w:r>
    </w:p>
    <w:p w:rsidR="004322DD" w:rsidRDefault="004322DD" w:rsidP="00D04C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C247E" w:rsidRPr="00A0423F" w:rsidRDefault="00DC247E" w:rsidP="00D04C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322DD" w:rsidRPr="002C1676" w:rsidRDefault="004322DD" w:rsidP="009B196E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2C1676">
        <w:rPr>
          <w:b/>
          <w:sz w:val="28"/>
          <w:szCs w:val="28"/>
        </w:rPr>
        <w:lastRenderedPageBreak/>
        <w:t>2. Принципы инвестиционной политики</w:t>
      </w:r>
    </w:p>
    <w:p w:rsidR="004322DD" w:rsidRDefault="002C1676" w:rsidP="0059338F">
      <w:pPr>
        <w:jc w:val="center"/>
        <w:rPr>
          <w:b/>
          <w:sz w:val="28"/>
          <w:szCs w:val="28"/>
        </w:rPr>
      </w:pPr>
      <w:r w:rsidRPr="002C1676">
        <w:rPr>
          <w:b/>
          <w:sz w:val="28"/>
          <w:szCs w:val="28"/>
        </w:rPr>
        <w:t xml:space="preserve">Пожарского </w:t>
      </w:r>
      <w:r w:rsidR="004322DD" w:rsidRPr="002C1676">
        <w:rPr>
          <w:b/>
          <w:sz w:val="28"/>
          <w:szCs w:val="28"/>
        </w:rPr>
        <w:t xml:space="preserve">муниципального района </w:t>
      </w:r>
    </w:p>
    <w:p w:rsidR="002C1676" w:rsidRPr="00D04C50" w:rsidRDefault="002C1676" w:rsidP="0059338F">
      <w:pPr>
        <w:jc w:val="center"/>
        <w:rPr>
          <w:b/>
          <w:sz w:val="16"/>
          <w:szCs w:val="16"/>
        </w:rPr>
      </w:pPr>
    </w:p>
    <w:p w:rsidR="004322DD" w:rsidRPr="00A0423F" w:rsidRDefault="004322DD" w:rsidP="00DC247E">
      <w:pPr>
        <w:spacing w:line="360" w:lineRule="auto"/>
        <w:ind w:firstLine="709"/>
        <w:jc w:val="both"/>
        <w:rPr>
          <w:sz w:val="28"/>
          <w:szCs w:val="28"/>
        </w:rPr>
      </w:pPr>
      <w:r w:rsidRPr="00A0423F">
        <w:rPr>
          <w:sz w:val="28"/>
          <w:szCs w:val="28"/>
        </w:rPr>
        <w:t xml:space="preserve">2.1. Инвестиционная декларация </w:t>
      </w:r>
      <w:r w:rsidR="002C1676">
        <w:rPr>
          <w:sz w:val="28"/>
          <w:szCs w:val="28"/>
        </w:rPr>
        <w:t>Пожарского</w:t>
      </w:r>
      <w:r w:rsidR="002C1676" w:rsidRPr="00A0423F">
        <w:rPr>
          <w:sz w:val="28"/>
          <w:szCs w:val="28"/>
        </w:rPr>
        <w:t xml:space="preserve"> </w:t>
      </w:r>
      <w:r w:rsidRPr="00A0423F">
        <w:rPr>
          <w:sz w:val="28"/>
          <w:szCs w:val="28"/>
        </w:rPr>
        <w:t>муниципального района устанавливает принципы взаимодействия органов местного самоуправления с субъектами предпринимательской или инвестиционной деятельности. В число этих принципов входят:</w:t>
      </w:r>
    </w:p>
    <w:p w:rsidR="004322DD" w:rsidRPr="00A0423F" w:rsidRDefault="004322DD" w:rsidP="00DC247E">
      <w:pPr>
        <w:tabs>
          <w:tab w:val="left" w:pos="851"/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A0423F">
        <w:rPr>
          <w:sz w:val="28"/>
          <w:szCs w:val="28"/>
        </w:rPr>
        <w:t xml:space="preserve">- равенство </w:t>
      </w:r>
      <w:r w:rsidR="001B1EBC">
        <w:rPr>
          <w:sz w:val="28"/>
          <w:szCs w:val="28"/>
        </w:rPr>
        <w:t>–</w:t>
      </w:r>
      <w:r w:rsidRPr="00A0423F">
        <w:rPr>
          <w:sz w:val="28"/>
          <w:szCs w:val="28"/>
        </w:rPr>
        <w:t xml:space="preserve"> не</w:t>
      </w:r>
      <w:r w:rsidR="001B1EBC">
        <w:rPr>
          <w:sz w:val="28"/>
          <w:szCs w:val="28"/>
        </w:rPr>
        <w:t xml:space="preserve"> </w:t>
      </w:r>
      <w:r w:rsidRPr="00A0423F">
        <w:rPr>
          <w:sz w:val="28"/>
          <w:szCs w:val="28"/>
        </w:rPr>
        <w:t>дискриминирующий подход ко всем субъектам пре</w:t>
      </w:r>
      <w:r w:rsidR="00162C70">
        <w:rPr>
          <w:sz w:val="28"/>
          <w:szCs w:val="28"/>
        </w:rPr>
        <w:t>д</w:t>
      </w:r>
      <w:r w:rsidRPr="00A0423F">
        <w:rPr>
          <w:sz w:val="28"/>
          <w:szCs w:val="28"/>
        </w:rPr>
        <w:t>принимательской и инвестиционной деятельности в рамках заранее определенной системы приоритетов;</w:t>
      </w:r>
    </w:p>
    <w:p w:rsidR="004322DD" w:rsidRDefault="004322DD" w:rsidP="00DC247E">
      <w:pPr>
        <w:spacing w:line="360" w:lineRule="auto"/>
        <w:ind w:firstLine="709"/>
        <w:jc w:val="both"/>
        <w:rPr>
          <w:sz w:val="28"/>
          <w:szCs w:val="28"/>
        </w:rPr>
      </w:pPr>
      <w:r w:rsidRPr="00A0423F">
        <w:rPr>
          <w:sz w:val="28"/>
          <w:szCs w:val="28"/>
        </w:rPr>
        <w:t xml:space="preserve">- вовлеченность </w:t>
      </w:r>
      <w:r w:rsidR="00DC247E" w:rsidRPr="001B1EBC">
        <w:rPr>
          <w:sz w:val="28"/>
          <w:szCs w:val="28"/>
        </w:rPr>
        <w:t>–</w:t>
      </w:r>
      <w:r w:rsidRPr="00A0423F">
        <w:rPr>
          <w:sz w:val="28"/>
          <w:szCs w:val="28"/>
        </w:rPr>
        <w:t xml:space="preserve"> участие субъектов предпринимательской и инвестиционной деятельности в процессе подготовки и принятия затрагивающих их интересов решений, принимаемых органами местного самоуправления </w:t>
      </w:r>
      <w:bookmarkStart w:id="2" w:name="_Hlk20741618"/>
      <w:r w:rsidR="002C1676">
        <w:rPr>
          <w:sz w:val="28"/>
          <w:szCs w:val="28"/>
        </w:rPr>
        <w:t>Пожарского</w:t>
      </w:r>
      <w:r w:rsidR="002C1676" w:rsidRPr="00A0423F">
        <w:rPr>
          <w:sz w:val="28"/>
          <w:szCs w:val="28"/>
        </w:rPr>
        <w:t xml:space="preserve"> </w:t>
      </w:r>
      <w:r w:rsidRPr="00A0423F">
        <w:rPr>
          <w:sz w:val="28"/>
          <w:szCs w:val="28"/>
        </w:rPr>
        <w:t>муниципального района</w:t>
      </w:r>
      <w:bookmarkEnd w:id="2"/>
      <w:r w:rsidRPr="00A0423F">
        <w:rPr>
          <w:sz w:val="28"/>
          <w:szCs w:val="28"/>
        </w:rPr>
        <w:t>, а также в оценке реализации этих решений;</w:t>
      </w:r>
    </w:p>
    <w:p w:rsidR="004322DD" w:rsidRPr="00A0423F" w:rsidRDefault="004322DD" w:rsidP="00DC247E">
      <w:pPr>
        <w:spacing w:line="360" w:lineRule="auto"/>
        <w:ind w:firstLine="709"/>
        <w:jc w:val="both"/>
        <w:rPr>
          <w:sz w:val="28"/>
          <w:szCs w:val="28"/>
        </w:rPr>
      </w:pPr>
      <w:r w:rsidRPr="00A0423F">
        <w:rPr>
          <w:sz w:val="28"/>
          <w:szCs w:val="28"/>
        </w:rPr>
        <w:t xml:space="preserve">- прозрачность </w:t>
      </w:r>
      <w:r w:rsidR="00DC247E" w:rsidRPr="001B1EBC">
        <w:rPr>
          <w:sz w:val="28"/>
          <w:szCs w:val="28"/>
        </w:rPr>
        <w:t>–</w:t>
      </w:r>
      <w:r w:rsidRPr="00A0423F">
        <w:rPr>
          <w:sz w:val="28"/>
          <w:szCs w:val="28"/>
        </w:rPr>
        <w:t xml:space="preserve"> общедоступность документированной информации органов местного самоуправления</w:t>
      </w:r>
      <w:r w:rsidR="001B1EBC" w:rsidRPr="001B1EBC">
        <w:rPr>
          <w:sz w:val="28"/>
          <w:szCs w:val="28"/>
        </w:rPr>
        <w:t xml:space="preserve"> </w:t>
      </w:r>
      <w:r w:rsidR="001B1EBC">
        <w:rPr>
          <w:sz w:val="28"/>
          <w:szCs w:val="28"/>
        </w:rPr>
        <w:t>Пожарского</w:t>
      </w:r>
      <w:r w:rsidR="001B1EBC" w:rsidRPr="00A0423F">
        <w:rPr>
          <w:sz w:val="28"/>
          <w:szCs w:val="28"/>
        </w:rPr>
        <w:t xml:space="preserve"> муниципального района</w:t>
      </w:r>
      <w:r w:rsidRPr="00A0423F">
        <w:rPr>
          <w:sz w:val="28"/>
          <w:szCs w:val="28"/>
        </w:rPr>
        <w:t xml:space="preserve"> (за исключением относящейся к исчерпывающему перечню категорий секретной информации);</w:t>
      </w:r>
    </w:p>
    <w:p w:rsidR="004322DD" w:rsidRPr="00A0423F" w:rsidRDefault="004322DD" w:rsidP="00DC247E">
      <w:pPr>
        <w:spacing w:line="360" w:lineRule="auto"/>
        <w:ind w:firstLine="709"/>
        <w:jc w:val="both"/>
        <w:rPr>
          <w:sz w:val="28"/>
          <w:szCs w:val="28"/>
        </w:rPr>
      </w:pPr>
      <w:r w:rsidRPr="00A0423F">
        <w:rPr>
          <w:sz w:val="28"/>
          <w:szCs w:val="28"/>
        </w:rPr>
        <w:t xml:space="preserve">- эффективная практика </w:t>
      </w:r>
      <w:r w:rsidR="00DC247E" w:rsidRPr="001B1EBC">
        <w:rPr>
          <w:sz w:val="28"/>
          <w:szCs w:val="28"/>
        </w:rPr>
        <w:t>–</w:t>
      </w:r>
      <w:r w:rsidRPr="00A0423F">
        <w:rPr>
          <w:sz w:val="28"/>
          <w:szCs w:val="28"/>
        </w:rPr>
        <w:t xml:space="preserve"> ориентация на лучшую с точки зрения интересов субъектов предпринимательской и инвестиционной деятельности практику взаимодействия органов местного самоуправления с субъектами предпринимательской и инвестиционной деятельности.</w:t>
      </w:r>
    </w:p>
    <w:p w:rsidR="004322DD" w:rsidRPr="00A0423F" w:rsidRDefault="004322DD" w:rsidP="00DC247E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A0423F">
        <w:rPr>
          <w:sz w:val="28"/>
          <w:szCs w:val="28"/>
        </w:rPr>
        <w:t xml:space="preserve">2.2. Для воплощения в жизнь этих принципов администрация </w:t>
      </w:r>
      <w:r w:rsidR="002C1676">
        <w:rPr>
          <w:sz w:val="28"/>
          <w:szCs w:val="28"/>
        </w:rPr>
        <w:t>Пожарского</w:t>
      </w:r>
      <w:r w:rsidR="002C1676" w:rsidRPr="00A0423F">
        <w:rPr>
          <w:sz w:val="28"/>
          <w:szCs w:val="28"/>
        </w:rPr>
        <w:t xml:space="preserve"> </w:t>
      </w:r>
      <w:r w:rsidRPr="00A0423F">
        <w:rPr>
          <w:sz w:val="28"/>
          <w:szCs w:val="28"/>
        </w:rPr>
        <w:t>муниципального района:</w:t>
      </w:r>
    </w:p>
    <w:p w:rsidR="004322DD" w:rsidRPr="00A0423F" w:rsidRDefault="004322DD" w:rsidP="00DC247E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 w:rsidRPr="00A0423F">
        <w:rPr>
          <w:sz w:val="28"/>
          <w:szCs w:val="28"/>
        </w:rPr>
        <w:tab/>
      </w:r>
      <w:r w:rsidR="00162C70">
        <w:rPr>
          <w:sz w:val="28"/>
          <w:szCs w:val="28"/>
        </w:rPr>
        <w:t>-</w:t>
      </w:r>
      <w:r w:rsidRPr="00A0423F">
        <w:rPr>
          <w:sz w:val="28"/>
          <w:szCs w:val="28"/>
        </w:rPr>
        <w:t> создает режим благоприятствования для всех инвесторов;</w:t>
      </w:r>
    </w:p>
    <w:p w:rsidR="00DC247E" w:rsidRDefault="004322DD" w:rsidP="00DC247E">
      <w:pPr>
        <w:tabs>
          <w:tab w:val="left" w:pos="-57"/>
        </w:tabs>
        <w:spacing w:line="360" w:lineRule="auto"/>
        <w:jc w:val="both"/>
        <w:rPr>
          <w:sz w:val="28"/>
          <w:szCs w:val="28"/>
        </w:rPr>
      </w:pPr>
      <w:r w:rsidRPr="00A0423F">
        <w:rPr>
          <w:sz w:val="28"/>
          <w:szCs w:val="28"/>
        </w:rPr>
        <w:tab/>
      </w:r>
      <w:r w:rsidR="00162C70">
        <w:rPr>
          <w:sz w:val="28"/>
          <w:szCs w:val="28"/>
        </w:rPr>
        <w:t>-</w:t>
      </w:r>
      <w:r w:rsidR="00162C70" w:rsidRPr="00A0423F">
        <w:rPr>
          <w:sz w:val="28"/>
          <w:szCs w:val="28"/>
        </w:rPr>
        <w:t> </w:t>
      </w:r>
      <w:r w:rsidRPr="00A0423F">
        <w:rPr>
          <w:sz w:val="28"/>
          <w:szCs w:val="28"/>
        </w:rPr>
        <w:t xml:space="preserve">обеспечивает свободный доступ к публичной информации, предоставляет информационную и консультационную помощь по вопросам, связанным с реализацией инвестиционных проектов; </w:t>
      </w:r>
    </w:p>
    <w:p w:rsidR="004322DD" w:rsidRPr="00A0423F" w:rsidRDefault="00DC247E" w:rsidP="00DC247E">
      <w:pPr>
        <w:tabs>
          <w:tab w:val="left" w:pos="-57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62C70">
        <w:rPr>
          <w:sz w:val="28"/>
          <w:szCs w:val="28"/>
        </w:rPr>
        <w:t>-</w:t>
      </w:r>
      <w:r w:rsidR="00162C70" w:rsidRPr="00A0423F">
        <w:rPr>
          <w:sz w:val="28"/>
          <w:szCs w:val="28"/>
        </w:rPr>
        <w:t> </w:t>
      </w:r>
      <w:r w:rsidR="004322DD" w:rsidRPr="00A0423F">
        <w:rPr>
          <w:sz w:val="28"/>
          <w:szCs w:val="28"/>
        </w:rPr>
        <w:t xml:space="preserve">обеспечивает каждому инвестору систему сопровождения инвестиционного проекта органами муниципальной власти на всех стадиях реализации инвестиционного проекта; </w:t>
      </w:r>
    </w:p>
    <w:p w:rsidR="004322DD" w:rsidRPr="00A0423F" w:rsidRDefault="00162C70" w:rsidP="00DC247E">
      <w:pPr>
        <w:tabs>
          <w:tab w:val="left" w:pos="709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4322DD" w:rsidRPr="00A0423F">
        <w:rPr>
          <w:sz w:val="28"/>
          <w:szCs w:val="28"/>
        </w:rPr>
        <w:t xml:space="preserve"> оказывает содействие при подготовке презентации инвестиционного проекта для представления его на общественных слушаниях и других </w:t>
      </w:r>
      <w:r w:rsidR="004322DD" w:rsidRPr="00A0423F">
        <w:rPr>
          <w:sz w:val="28"/>
          <w:szCs w:val="28"/>
        </w:rPr>
        <w:lastRenderedPageBreak/>
        <w:t xml:space="preserve">мероприятиях, проводимых как на территории </w:t>
      </w:r>
      <w:r w:rsidR="002C1676">
        <w:rPr>
          <w:sz w:val="28"/>
          <w:szCs w:val="28"/>
        </w:rPr>
        <w:t xml:space="preserve"> Пожарского </w:t>
      </w:r>
      <w:r w:rsidR="004322DD" w:rsidRPr="00A0423F">
        <w:rPr>
          <w:sz w:val="28"/>
          <w:szCs w:val="28"/>
        </w:rPr>
        <w:t>муниципального района, так и за его пределами;</w:t>
      </w:r>
    </w:p>
    <w:p w:rsidR="004322DD" w:rsidRPr="00A0423F" w:rsidRDefault="00162C70" w:rsidP="00DC247E">
      <w:pPr>
        <w:tabs>
          <w:tab w:val="left" w:pos="709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A0423F">
        <w:rPr>
          <w:sz w:val="28"/>
          <w:szCs w:val="28"/>
        </w:rPr>
        <w:t> </w:t>
      </w:r>
      <w:r w:rsidR="004322DD" w:rsidRPr="00A0423F">
        <w:rPr>
          <w:sz w:val="28"/>
          <w:szCs w:val="28"/>
        </w:rPr>
        <w:t>стремится максимально сократить сроки административных процедур, в том числе выделения и оформления земельных участков, получения разрешений на строительство;</w:t>
      </w:r>
    </w:p>
    <w:p w:rsidR="004322DD" w:rsidRPr="00A0423F" w:rsidRDefault="00162C70" w:rsidP="00DC247E">
      <w:pPr>
        <w:tabs>
          <w:tab w:val="left" w:pos="709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322DD" w:rsidRPr="00A0423F">
        <w:rPr>
          <w:sz w:val="28"/>
          <w:szCs w:val="28"/>
        </w:rPr>
        <w:t>предоставляет муниципальную поддержку инвесторам в пределах своей компетенции и в соответствии с действующим законодательством;</w:t>
      </w:r>
    </w:p>
    <w:p w:rsidR="004322DD" w:rsidRPr="00A0423F" w:rsidRDefault="00162C70" w:rsidP="00DC247E">
      <w:pPr>
        <w:tabs>
          <w:tab w:val="left" w:pos="709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4322DD" w:rsidRPr="00A0423F">
        <w:rPr>
          <w:sz w:val="28"/>
          <w:szCs w:val="28"/>
        </w:rPr>
        <w:t> предоставляет каждому инвестору возможность участвовать в формировании и реализации муниципальной инвестиционной политики через координационные и совещательные органы.</w:t>
      </w:r>
    </w:p>
    <w:p w:rsidR="004322DD" w:rsidRPr="00A0423F" w:rsidRDefault="004322DD" w:rsidP="00DC247E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A0423F">
        <w:rPr>
          <w:sz w:val="28"/>
          <w:szCs w:val="28"/>
        </w:rPr>
        <w:t xml:space="preserve">2.3. Администрация </w:t>
      </w:r>
      <w:r w:rsidR="002C1676">
        <w:rPr>
          <w:sz w:val="28"/>
          <w:szCs w:val="28"/>
        </w:rPr>
        <w:t xml:space="preserve">Пожарского </w:t>
      </w:r>
      <w:r w:rsidRPr="00A0423F">
        <w:rPr>
          <w:sz w:val="28"/>
          <w:szCs w:val="28"/>
        </w:rPr>
        <w:t>муниципального района гарантирует в равной степени всем инвесторам:</w:t>
      </w:r>
    </w:p>
    <w:p w:rsidR="004322DD" w:rsidRPr="00A0423F" w:rsidRDefault="00162C70" w:rsidP="00DC247E">
      <w:pPr>
        <w:tabs>
          <w:tab w:val="left" w:pos="0"/>
          <w:tab w:val="left" w:pos="1134"/>
        </w:tabs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-</w:t>
      </w:r>
      <w:r w:rsidR="004322DD" w:rsidRPr="00A0423F">
        <w:rPr>
          <w:sz w:val="28"/>
          <w:szCs w:val="28"/>
        </w:rPr>
        <w:t> защиту инвестиций, прав и интересов;</w:t>
      </w:r>
    </w:p>
    <w:p w:rsidR="004322DD" w:rsidRPr="00A0423F" w:rsidRDefault="00162C70" w:rsidP="00DC247E">
      <w:pPr>
        <w:tabs>
          <w:tab w:val="left" w:pos="0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4322DD" w:rsidRPr="00A0423F">
        <w:rPr>
          <w:sz w:val="28"/>
          <w:szCs w:val="28"/>
        </w:rPr>
        <w:t> открытость и доступность информации, необходимой для осуществления инвестиционной деятельности;</w:t>
      </w:r>
    </w:p>
    <w:p w:rsidR="004322DD" w:rsidRPr="00A0423F" w:rsidRDefault="00162C70" w:rsidP="00DC247E">
      <w:pPr>
        <w:tabs>
          <w:tab w:val="left" w:pos="0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4322DD" w:rsidRPr="00A0423F">
        <w:rPr>
          <w:sz w:val="28"/>
          <w:szCs w:val="28"/>
        </w:rPr>
        <w:t> гласность и открытость процедуры принятия решений о предоставлении муниципальной поддержки инвестиционной деятельности;</w:t>
      </w:r>
    </w:p>
    <w:p w:rsidR="004322DD" w:rsidRPr="00A0423F" w:rsidRDefault="00162C70" w:rsidP="00DC247E">
      <w:pPr>
        <w:tabs>
          <w:tab w:val="left" w:pos="0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4322DD" w:rsidRPr="00A0423F">
        <w:rPr>
          <w:sz w:val="28"/>
          <w:szCs w:val="28"/>
        </w:rPr>
        <w:t> неразглашение сведений, составляющих коммерческую тайну, и другой конфиденциальной информации, предоставленной инвесторами;</w:t>
      </w:r>
    </w:p>
    <w:p w:rsidR="004322DD" w:rsidRPr="00A0423F" w:rsidRDefault="00162C70" w:rsidP="00DC247E">
      <w:pPr>
        <w:tabs>
          <w:tab w:val="left" w:pos="0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4322DD" w:rsidRPr="00A0423F">
        <w:rPr>
          <w:sz w:val="28"/>
          <w:szCs w:val="28"/>
        </w:rPr>
        <w:t> неприменение к инвесторам дополнительных обременений финансовыми обязательствами, не связанными с реализацией инвестиционного проекта и не установленными действующим законодательством;</w:t>
      </w:r>
    </w:p>
    <w:p w:rsidR="004322DD" w:rsidRPr="00A0423F" w:rsidRDefault="00162C70" w:rsidP="00DC247E">
      <w:pPr>
        <w:tabs>
          <w:tab w:val="left" w:pos="0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4322DD" w:rsidRPr="00A0423F">
        <w:rPr>
          <w:sz w:val="28"/>
          <w:szCs w:val="28"/>
        </w:rPr>
        <w:t> свободу конкуренции;</w:t>
      </w:r>
    </w:p>
    <w:p w:rsidR="001B1EBC" w:rsidRDefault="00162C70" w:rsidP="00DC247E">
      <w:pPr>
        <w:tabs>
          <w:tab w:val="left" w:pos="0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4322DD" w:rsidRPr="00A0423F">
        <w:rPr>
          <w:sz w:val="28"/>
          <w:szCs w:val="28"/>
        </w:rPr>
        <w:t xml:space="preserve"> разрешение сложных и конфликтных ситуаций путем переговоров</w:t>
      </w:r>
      <w:r w:rsidR="001B1EBC">
        <w:rPr>
          <w:sz w:val="28"/>
          <w:szCs w:val="28"/>
        </w:rPr>
        <w:t>;</w:t>
      </w:r>
    </w:p>
    <w:p w:rsidR="0047132B" w:rsidRDefault="00162C70" w:rsidP="00DC247E">
      <w:pPr>
        <w:tabs>
          <w:tab w:val="left" w:pos="0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A0423F">
        <w:rPr>
          <w:sz w:val="28"/>
          <w:szCs w:val="28"/>
        </w:rPr>
        <w:t> </w:t>
      </w:r>
      <w:r w:rsidR="001B1EBC">
        <w:rPr>
          <w:sz w:val="28"/>
          <w:szCs w:val="28"/>
        </w:rPr>
        <w:t>н</w:t>
      </w:r>
      <w:r w:rsidR="0047132B" w:rsidRPr="00F93143">
        <w:rPr>
          <w:sz w:val="28"/>
          <w:szCs w:val="28"/>
        </w:rPr>
        <w:t>евмешательство органами местного самоуправления</w:t>
      </w:r>
      <w:r w:rsidR="00F93143" w:rsidRPr="00F93143">
        <w:rPr>
          <w:sz w:val="28"/>
          <w:szCs w:val="28"/>
        </w:rPr>
        <w:t xml:space="preserve"> </w:t>
      </w:r>
      <w:r w:rsidR="00F93143">
        <w:rPr>
          <w:sz w:val="28"/>
          <w:szCs w:val="28"/>
        </w:rPr>
        <w:t>Пожарского</w:t>
      </w:r>
      <w:r w:rsidR="00F93143" w:rsidRPr="00A0423F">
        <w:rPr>
          <w:sz w:val="28"/>
          <w:szCs w:val="28"/>
        </w:rPr>
        <w:t xml:space="preserve"> муниципального района</w:t>
      </w:r>
      <w:r w:rsidR="0047132B" w:rsidRPr="00F93143">
        <w:rPr>
          <w:sz w:val="28"/>
          <w:szCs w:val="28"/>
        </w:rPr>
        <w:t xml:space="preserve"> и должностными лицами в административно-хозяйственную деятельность инвестора, заключение инвестором договоров (контрактов), выбор партнеров, подрядчиков, поставщиков, определение обязательств.</w:t>
      </w:r>
    </w:p>
    <w:p w:rsidR="00F93143" w:rsidRPr="00E07972" w:rsidRDefault="00F93143" w:rsidP="001B1EBC">
      <w:pPr>
        <w:tabs>
          <w:tab w:val="left" w:pos="0"/>
          <w:tab w:val="left" w:pos="1134"/>
        </w:tabs>
        <w:ind w:firstLine="709"/>
        <w:jc w:val="both"/>
        <w:rPr>
          <w:sz w:val="16"/>
          <w:szCs w:val="16"/>
        </w:rPr>
      </w:pPr>
    </w:p>
    <w:p w:rsidR="00F93143" w:rsidRPr="004F6F80" w:rsidRDefault="00F93143" w:rsidP="004F6F80">
      <w:pPr>
        <w:pStyle w:val="rtejustify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  <w:r w:rsidRPr="004F6F80">
        <w:rPr>
          <w:b/>
          <w:sz w:val="28"/>
          <w:szCs w:val="28"/>
        </w:rPr>
        <w:t>3. Основные направления инвестиционной политики района</w:t>
      </w:r>
    </w:p>
    <w:p w:rsidR="00F93143" w:rsidRPr="004F6F80" w:rsidRDefault="00F93143" w:rsidP="00DC247E">
      <w:pPr>
        <w:pStyle w:val="rtejustify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F6F80">
        <w:rPr>
          <w:sz w:val="28"/>
          <w:szCs w:val="28"/>
        </w:rPr>
        <w:t>3.1. Основными направлениями инвестиционной политики района являются:</w:t>
      </w:r>
    </w:p>
    <w:p w:rsidR="00F93143" w:rsidRPr="004F6F80" w:rsidRDefault="00162C70" w:rsidP="00DC247E">
      <w:pPr>
        <w:pStyle w:val="rtejustify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Pr="00A0423F">
        <w:rPr>
          <w:sz w:val="28"/>
          <w:szCs w:val="28"/>
        </w:rPr>
        <w:t> </w:t>
      </w:r>
      <w:r w:rsidR="00F93143" w:rsidRPr="004F6F80">
        <w:rPr>
          <w:sz w:val="28"/>
          <w:szCs w:val="28"/>
        </w:rPr>
        <w:t>формирование благоприятного инвестиционного климата на территории района;</w:t>
      </w:r>
    </w:p>
    <w:p w:rsidR="00F93143" w:rsidRPr="004F6F80" w:rsidRDefault="00162C70" w:rsidP="00DC247E">
      <w:pPr>
        <w:pStyle w:val="rtejustify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A0423F">
        <w:rPr>
          <w:sz w:val="28"/>
          <w:szCs w:val="28"/>
        </w:rPr>
        <w:t> </w:t>
      </w:r>
      <w:r w:rsidR="00F93143" w:rsidRPr="004F6F80">
        <w:rPr>
          <w:sz w:val="28"/>
          <w:szCs w:val="28"/>
        </w:rPr>
        <w:t>создание условий для привлечения инвестиций на территорию района;</w:t>
      </w:r>
    </w:p>
    <w:p w:rsidR="00F93143" w:rsidRPr="004F6F80" w:rsidRDefault="00162C70" w:rsidP="00DC247E">
      <w:pPr>
        <w:pStyle w:val="rtejustify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A0423F">
        <w:rPr>
          <w:sz w:val="28"/>
          <w:szCs w:val="28"/>
        </w:rPr>
        <w:t> </w:t>
      </w:r>
      <w:r w:rsidR="00F93143" w:rsidRPr="004F6F80">
        <w:rPr>
          <w:sz w:val="28"/>
          <w:szCs w:val="28"/>
        </w:rPr>
        <w:t>совершенствование муниципального нормативного правового регулирования в сфере инвестиционной деятельности в районе;</w:t>
      </w:r>
    </w:p>
    <w:p w:rsidR="00F93143" w:rsidRPr="004F6F80" w:rsidRDefault="00162C70" w:rsidP="00DC247E">
      <w:pPr>
        <w:pStyle w:val="rtejustify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A0423F">
        <w:rPr>
          <w:sz w:val="28"/>
          <w:szCs w:val="28"/>
        </w:rPr>
        <w:t> </w:t>
      </w:r>
      <w:r w:rsidR="00F93143" w:rsidRPr="004F6F80">
        <w:rPr>
          <w:sz w:val="28"/>
          <w:szCs w:val="28"/>
        </w:rPr>
        <w:t>создание благоприятной административной среды и снижение административных барьеров для субъектов инвестиционной и предпринимательской деятельности;</w:t>
      </w:r>
    </w:p>
    <w:p w:rsidR="00F93143" w:rsidRPr="004F6F80" w:rsidRDefault="00162C70" w:rsidP="00DC247E">
      <w:pPr>
        <w:pStyle w:val="rtejustify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A0423F">
        <w:rPr>
          <w:sz w:val="28"/>
          <w:szCs w:val="28"/>
        </w:rPr>
        <w:t> </w:t>
      </w:r>
      <w:r w:rsidR="00F93143" w:rsidRPr="004F6F80">
        <w:rPr>
          <w:sz w:val="28"/>
          <w:szCs w:val="28"/>
        </w:rPr>
        <w:t>содействие субъектам инвестиционной деятельности в реализации проектов,</w:t>
      </w:r>
      <w:r w:rsidR="004F6F80">
        <w:rPr>
          <w:sz w:val="28"/>
          <w:szCs w:val="28"/>
        </w:rPr>
        <w:t xml:space="preserve"> </w:t>
      </w:r>
      <w:r w:rsidR="00F93143" w:rsidRPr="004F6F80">
        <w:rPr>
          <w:sz w:val="28"/>
          <w:szCs w:val="28"/>
        </w:rPr>
        <w:t>отвечающих приоритетным направлениям социально-экономического развития района;</w:t>
      </w:r>
    </w:p>
    <w:p w:rsidR="00F93143" w:rsidRPr="00F93143" w:rsidRDefault="00F93143" w:rsidP="00DC247E">
      <w:pPr>
        <w:pStyle w:val="rtejustify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F6F80">
        <w:rPr>
          <w:sz w:val="28"/>
          <w:szCs w:val="28"/>
        </w:rPr>
        <w:t xml:space="preserve">- предоставление консультационной, методической, имущественной и иной поддержки </w:t>
      </w:r>
      <w:r w:rsidR="004F6F80">
        <w:rPr>
          <w:sz w:val="28"/>
          <w:szCs w:val="28"/>
        </w:rPr>
        <w:t xml:space="preserve">инициаторам новых </w:t>
      </w:r>
      <w:r w:rsidRPr="004F6F80">
        <w:rPr>
          <w:sz w:val="28"/>
          <w:szCs w:val="28"/>
        </w:rPr>
        <w:t>инвестиционны</w:t>
      </w:r>
      <w:r w:rsidR="004F6F80">
        <w:rPr>
          <w:sz w:val="28"/>
          <w:szCs w:val="28"/>
        </w:rPr>
        <w:t>х</w:t>
      </w:r>
      <w:r w:rsidRPr="004F6F80">
        <w:rPr>
          <w:sz w:val="28"/>
          <w:szCs w:val="28"/>
        </w:rPr>
        <w:t xml:space="preserve"> проект</w:t>
      </w:r>
      <w:r w:rsidR="004F6F80">
        <w:rPr>
          <w:sz w:val="28"/>
          <w:szCs w:val="28"/>
        </w:rPr>
        <w:t>ов</w:t>
      </w:r>
      <w:r w:rsidRPr="004F6F80">
        <w:rPr>
          <w:sz w:val="28"/>
          <w:szCs w:val="28"/>
        </w:rPr>
        <w:t>.</w:t>
      </w:r>
    </w:p>
    <w:p w:rsidR="004322DD" w:rsidRPr="00DC247E" w:rsidRDefault="004322DD" w:rsidP="00DC247E">
      <w:pPr>
        <w:tabs>
          <w:tab w:val="left" w:pos="0"/>
          <w:tab w:val="left" w:pos="1134"/>
        </w:tabs>
        <w:spacing w:line="360" w:lineRule="auto"/>
        <w:ind w:firstLine="709"/>
        <w:jc w:val="both"/>
        <w:rPr>
          <w:sz w:val="16"/>
          <w:szCs w:val="16"/>
        </w:rPr>
      </w:pPr>
    </w:p>
    <w:p w:rsidR="004322DD" w:rsidRDefault="004322DD" w:rsidP="00892B82">
      <w:pPr>
        <w:numPr>
          <w:ilvl w:val="0"/>
          <w:numId w:val="3"/>
        </w:numPr>
        <w:tabs>
          <w:tab w:val="left" w:pos="709"/>
          <w:tab w:val="left" w:pos="1134"/>
        </w:tabs>
        <w:jc w:val="center"/>
        <w:rPr>
          <w:b/>
          <w:sz w:val="28"/>
          <w:szCs w:val="28"/>
        </w:rPr>
      </w:pPr>
      <w:r w:rsidRPr="002C1676">
        <w:rPr>
          <w:b/>
          <w:sz w:val="28"/>
          <w:szCs w:val="28"/>
        </w:rPr>
        <w:t>Взаимодействие сторон</w:t>
      </w:r>
    </w:p>
    <w:p w:rsidR="002C1676" w:rsidRPr="00CB5BCF" w:rsidRDefault="002C1676" w:rsidP="002C1676">
      <w:pPr>
        <w:tabs>
          <w:tab w:val="left" w:pos="709"/>
          <w:tab w:val="left" w:pos="1134"/>
        </w:tabs>
        <w:ind w:left="720"/>
        <w:rPr>
          <w:b/>
          <w:sz w:val="16"/>
          <w:szCs w:val="16"/>
        </w:rPr>
      </w:pPr>
    </w:p>
    <w:p w:rsidR="004322DD" w:rsidRPr="00A0423F" w:rsidRDefault="00892B82" w:rsidP="00DC247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4322DD" w:rsidRPr="00A0423F">
        <w:rPr>
          <w:sz w:val="28"/>
          <w:szCs w:val="28"/>
        </w:rPr>
        <w:t>.1. Субъектам предпринимательской и инвестиционной деятельности оказывается комплексная системная административная поддержка, в том числе по сокращению и упрощению процедур, связанных с сопровождением проектов и выдачей разрешительной документации</w:t>
      </w:r>
      <w:r w:rsidR="00CB5BCF">
        <w:rPr>
          <w:sz w:val="28"/>
          <w:szCs w:val="28"/>
        </w:rPr>
        <w:t>.</w:t>
      </w:r>
    </w:p>
    <w:p w:rsidR="004322DD" w:rsidRPr="00A0423F" w:rsidRDefault="00CB5BCF" w:rsidP="00DC247E">
      <w:pPr>
        <w:tabs>
          <w:tab w:val="left" w:pos="709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4322DD" w:rsidRPr="00A0423F">
        <w:rPr>
          <w:sz w:val="28"/>
          <w:szCs w:val="28"/>
        </w:rPr>
        <w:t>.2. </w:t>
      </w:r>
      <w:r w:rsidR="00DC247E">
        <w:rPr>
          <w:sz w:val="28"/>
          <w:szCs w:val="28"/>
        </w:rPr>
        <w:t xml:space="preserve"> Отраслевые (функциональные) органы </w:t>
      </w:r>
      <w:r w:rsidR="00162C70">
        <w:rPr>
          <w:sz w:val="28"/>
          <w:szCs w:val="28"/>
        </w:rPr>
        <w:t>а</w:t>
      </w:r>
      <w:r w:rsidR="004322DD" w:rsidRPr="00A0423F">
        <w:rPr>
          <w:sz w:val="28"/>
          <w:szCs w:val="28"/>
        </w:rPr>
        <w:t xml:space="preserve">дминистрации </w:t>
      </w:r>
      <w:r w:rsidR="00162C70">
        <w:rPr>
          <w:sz w:val="28"/>
          <w:szCs w:val="28"/>
        </w:rPr>
        <w:t xml:space="preserve">района </w:t>
      </w:r>
      <w:r w:rsidR="004322DD" w:rsidRPr="00A0423F">
        <w:rPr>
          <w:sz w:val="28"/>
          <w:szCs w:val="28"/>
        </w:rPr>
        <w:t>при взаимодействии с предпринимателями и инвесторами обязаны соблюдать принципы, изложенные в настоящей декларации.</w:t>
      </w:r>
    </w:p>
    <w:p w:rsidR="004322DD" w:rsidRPr="00A0423F" w:rsidRDefault="00CB5BCF" w:rsidP="00DC247E">
      <w:pPr>
        <w:tabs>
          <w:tab w:val="left" w:pos="709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4322DD" w:rsidRPr="00A0423F">
        <w:rPr>
          <w:sz w:val="28"/>
          <w:szCs w:val="28"/>
        </w:rPr>
        <w:t>.3. </w:t>
      </w:r>
      <w:r w:rsidR="002C1676">
        <w:rPr>
          <w:sz w:val="28"/>
          <w:szCs w:val="28"/>
        </w:rPr>
        <w:t>Г</w:t>
      </w:r>
      <w:r w:rsidR="004322DD" w:rsidRPr="00A0423F">
        <w:rPr>
          <w:sz w:val="28"/>
          <w:szCs w:val="28"/>
        </w:rPr>
        <w:t>лав</w:t>
      </w:r>
      <w:r w:rsidR="002C1676">
        <w:rPr>
          <w:sz w:val="28"/>
          <w:szCs w:val="28"/>
        </w:rPr>
        <w:t>а</w:t>
      </w:r>
      <w:r w:rsidR="004322DD" w:rsidRPr="00A0423F">
        <w:rPr>
          <w:sz w:val="28"/>
          <w:szCs w:val="28"/>
        </w:rPr>
        <w:t xml:space="preserve"> </w:t>
      </w:r>
      <w:r w:rsidR="002C1676">
        <w:rPr>
          <w:sz w:val="28"/>
          <w:szCs w:val="28"/>
        </w:rPr>
        <w:t>Пожарского</w:t>
      </w:r>
      <w:r w:rsidR="004322DD" w:rsidRPr="00A0423F">
        <w:rPr>
          <w:sz w:val="28"/>
          <w:szCs w:val="28"/>
        </w:rPr>
        <w:t xml:space="preserve"> муниципального района, в соответствии с Уставом </w:t>
      </w:r>
      <w:r w:rsidR="002C1676">
        <w:rPr>
          <w:sz w:val="28"/>
          <w:szCs w:val="28"/>
        </w:rPr>
        <w:t xml:space="preserve">Пожарского </w:t>
      </w:r>
      <w:r w:rsidR="004322DD" w:rsidRPr="00A0423F">
        <w:rPr>
          <w:sz w:val="28"/>
          <w:szCs w:val="28"/>
        </w:rPr>
        <w:t xml:space="preserve">муниципального района и действующим законодательством Российской Федерации содействует реализации инвестиционной политики, включая вопросы защиты инвестиций, а также прав и интересов субъектов предпринимательской и инвестиционной деятельности. </w:t>
      </w:r>
    </w:p>
    <w:p w:rsidR="00DC247E" w:rsidRDefault="00CB5BCF" w:rsidP="00DC247E">
      <w:pPr>
        <w:tabs>
          <w:tab w:val="left" w:pos="709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4.4.</w:t>
      </w:r>
      <w:r w:rsidR="004322DD" w:rsidRPr="00A0423F">
        <w:rPr>
          <w:sz w:val="28"/>
          <w:szCs w:val="28"/>
        </w:rPr>
        <w:t xml:space="preserve"> Субъекты предпринимательской и инвестиционной деятельности вправе непосредственно руководствоваться положениями настоящей </w:t>
      </w:r>
      <w:r w:rsidR="00162C70">
        <w:rPr>
          <w:sz w:val="28"/>
          <w:szCs w:val="28"/>
        </w:rPr>
        <w:t>И</w:t>
      </w:r>
      <w:r w:rsidR="004322DD" w:rsidRPr="00A0423F">
        <w:rPr>
          <w:sz w:val="28"/>
          <w:szCs w:val="28"/>
        </w:rPr>
        <w:t>нвестиционной декларации при взаимодействии со структурными подразделениями администрации</w:t>
      </w:r>
      <w:r w:rsidR="002C1676" w:rsidRPr="002C1676">
        <w:rPr>
          <w:sz w:val="28"/>
          <w:szCs w:val="28"/>
        </w:rPr>
        <w:t xml:space="preserve"> </w:t>
      </w:r>
      <w:r w:rsidR="004322DD" w:rsidRPr="00A0423F">
        <w:rPr>
          <w:sz w:val="28"/>
          <w:szCs w:val="28"/>
        </w:rPr>
        <w:t>района, и обращаться непосредственно к глав</w:t>
      </w:r>
      <w:r w:rsidR="002C1676">
        <w:rPr>
          <w:sz w:val="28"/>
          <w:szCs w:val="28"/>
        </w:rPr>
        <w:t>е Пожарского</w:t>
      </w:r>
      <w:r w:rsidR="004322DD" w:rsidRPr="00A0423F">
        <w:rPr>
          <w:sz w:val="28"/>
          <w:szCs w:val="28"/>
        </w:rPr>
        <w:t xml:space="preserve"> муниципального района по вопросам, связанным с ее исполнением.</w:t>
      </w:r>
    </w:p>
    <w:sectPr w:rsidR="00DC247E" w:rsidSect="00DC247E">
      <w:pgSz w:w="11906" w:h="16838"/>
      <w:pgMar w:top="284" w:right="737" w:bottom="567" w:left="158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42D6" w:rsidRDefault="008342D6">
      <w:r>
        <w:separator/>
      </w:r>
    </w:p>
  </w:endnote>
  <w:endnote w:type="continuationSeparator" w:id="0">
    <w:p w:rsidR="008342D6" w:rsidRDefault="00834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42D6" w:rsidRDefault="008342D6">
      <w:r>
        <w:separator/>
      </w:r>
    </w:p>
  </w:footnote>
  <w:footnote w:type="continuationSeparator" w:id="0">
    <w:p w:rsidR="008342D6" w:rsidRDefault="008342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13B91"/>
    <w:multiLevelType w:val="hybridMultilevel"/>
    <w:tmpl w:val="16B0D9E8"/>
    <w:lvl w:ilvl="0" w:tplc="D0FCCC1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BCC4535"/>
    <w:multiLevelType w:val="hybridMultilevel"/>
    <w:tmpl w:val="0E6233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971C95"/>
    <w:multiLevelType w:val="hybridMultilevel"/>
    <w:tmpl w:val="2A127A9A"/>
    <w:lvl w:ilvl="0" w:tplc="938E4D92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51C5"/>
    <w:rsid w:val="00027CE7"/>
    <w:rsid w:val="000D3B32"/>
    <w:rsid w:val="00124632"/>
    <w:rsid w:val="00162C70"/>
    <w:rsid w:val="0017299F"/>
    <w:rsid w:val="00176A4D"/>
    <w:rsid w:val="00183401"/>
    <w:rsid w:val="001B1EBC"/>
    <w:rsid w:val="001C745C"/>
    <w:rsid w:val="002A7086"/>
    <w:rsid w:val="002B0D70"/>
    <w:rsid w:val="002B1AD5"/>
    <w:rsid w:val="002B707D"/>
    <w:rsid w:val="002C1676"/>
    <w:rsid w:val="002C682B"/>
    <w:rsid w:val="002D533F"/>
    <w:rsid w:val="00325141"/>
    <w:rsid w:val="004251C5"/>
    <w:rsid w:val="00425794"/>
    <w:rsid w:val="00430C45"/>
    <w:rsid w:val="00431EF6"/>
    <w:rsid w:val="004322DD"/>
    <w:rsid w:val="004575DF"/>
    <w:rsid w:val="0047132B"/>
    <w:rsid w:val="00490378"/>
    <w:rsid w:val="004F6F80"/>
    <w:rsid w:val="0051194B"/>
    <w:rsid w:val="00553D6C"/>
    <w:rsid w:val="005558B3"/>
    <w:rsid w:val="0059338F"/>
    <w:rsid w:val="006017F9"/>
    <w:rsid w:val="00604899"/>
    <w:rsid w:val="00621B36"/>
    <w:rsid w:val="00622AEA"/>
    <w:rsid w:val="00626A00"/>
    <w:rsid w:val="00654FA5"/>
    <w:rsid w:val="0067485C"/>
    <w:rsid w:val="00684D7F"/>
    <w:rsid w:val="006D21AB"/>
    <w:rsid w:val="008342D6"/>
    <w:rsid w:val="008617DB"/>
    <w:rsid w:val="00891248"/>
    <w:rsid w:val="00892B82"/>
    <w:rsid w:val="008B0C64"/>
    <w:rsid w:val="008C7F49"/>
    <w:rsid w:val="009630EB"/>
    <w:rsid w:val="009A07AB"/>
    <w:rsid w:val="009B196E"/>
    <w:rsid w:val="009B394F"/>
    <w:rsid w:val="009C1B29"/>
    <w:rsid w:val="009D5BFF"/>
    <w:rsid w:val="009D633B"/>
    <w:rsid w:val="009F3299"/>
    <w:rsid w:val="00A0423F"/>
    <w:rsid w:val="00A128CB"/>
    <w:rsid w:val="00A676AB"/>
    <w:rsid w:val="00B55A42"/>
    <w:rsid w:val="00B61CE6"/>
    <w:rsid w:val="00BE0926"/>
    <w:rsid w:val="00BF3C49"/>
    <w:rsid w:val="00C418E4"/>
    <w:rsid w:val="00C4495B"/>
    <w:rsid w:val="00C44EFF"/>
    <w:rsid w:val="00C741F1"/>
    <w:rsid w:val="00C75FCA"/>
    <w:rsid w:val="00CB5BCF"/>
    <w:rsid w:val="00D04C50"/>
    <w:rsid w:val="00DC247E"/>
    <w:rsid w:val="00E06570"/>
    <w:rsid w:val="00E068EC"/>
    <w:rsid w:val="00E07972"/>
    <w:rsid w:val="00E318D8"/>
    <w:rsid w:val="00F75DD0"/>
    <w:rsid w:val="00F93143"/>
    <w:rsid w:val="00FB3422"/>
    <w:rsid w:val="00FB3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57F24AD7"/>
  <w15:docId w15:val="{114FFB79-F6AE-4B15-BD87-685ED7974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251C5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251C5"/>
    <w:pPr>
      <w:keepNext/>
      <w:keepLines/>
      <w:spacing w:before="240"/>
      <w:outlineLvl w:val="0"/>
    </w:pPr>
    <w:rPr>
      <w:rFonts w:ascii="Calibri Light" w:hAnsi="Calibri Light" w:cs="Calibri Light"/>
      <w:color w:val="2E74B5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4251C5"/>
    <w:pPr>
      <w:keepNext w:val="0"/>
      <w:keepLines w:val="0"/>
      <w:widowControl w:val="0"/>
      <w:autoSpaceDE w:val="0"/>
      <w:autoSpaceDN w:val="0"/>
      <w:adjustRightInd w:val="0"/>
      <w:spacing w:before="108" w:after="108"/>
      <w:jc w:val="center"/>
      <w:outlineLvl w:val="1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251C5"/>
    <w:rPr>
      <w:rFonts w:ascii="Calibri Light" w:hAnsi="Calibri Light" w:cs="Calibri Light"/>
      <w:color w:val="2E74B5"/>
      <w:sz w:val="32"/>
      <w:szCs w:val="32"/>
      <w:lang w:eastAsia="ru-RU"/>
    </w:rPr>
  </w:style>
  <w:style w:type="character" w:customStyle="1" w:styleId="20">
    <w:name w:val="Заголовок 2 Знак"/>
    <w:link w:val="2"/>
    <w:uiPriority w:val="99"/>
    <w:locked/>
    <w:rsid w:val="004251C5"/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rsid w:val="004251C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4251C5"/>
    <w:rPr>
      <w:rFonts w:ascii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4251C5"/>
  </w:style>
  <w:style w:type="paragraph" w:customStyle="1" w:styleId="ConsPlusNormal">
    <w:name w:val="ConsPlusNormal"/>
    <w:rsid w:val="004251C5"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paragraph" w:customStyle="1" w:styleId="11">
    <w:name w:val="Абзац списка1"/>
    <w:basedOn w:val="a"/>
    <w:uiPriority w:val="99"/>
    <w:rsid w:val="009B196E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6">
    <w:name w:val="List Paragraph"/>
    <w:basedOn w:val="a"/>
    <w:uiPriority w:val="99"/>
    <w:qFormat/>
    <w:rsid w:val="009B196E"/>
    <w:pPr>
      <w:ind w:left="720"/>
    </w:pPr>
  </w:style>
  <w:style w:type="paragraph" w:styleId="a7">
    <w:name w:val="Balloon Text"/>
    <w:basedOn w:val="a"/>
    <w:link w:val="a8"/>
    <w:uiPriority w:val="99"/>
    <w:semiHidden/>
    <w:rsid w:val="009B196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9B196E"/>
    <w:rPr>
      <w:rFonts w:ascii="Segoe UI" w:hAnsi="Segoe UI" w:cs="Segoe UI"/>
      <w:sz w:val="18"/>
      <w:szCs w:val="18"/>
      <w:lang w:eastAsia="ru-RU"/>
    </w:rPr>
  </w:style>
  <w:style w:type="table" w:styleId="a9">
    <w:name w:val="Table Grid"/>
    <w:basedOn w:val="a1"/>
    <w:rsid w:val="00A0423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Document Map"/>
    <w:basedOn w:val="a"/>
    <w:link w:val="ab"/>
    <w:uiPriority w:val="99"/>
    <w:semiHidden/>
    <w:rsid w:val="008C7F4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b">
    <w:name w:val="Схема документа Знак"/>
    <w:link w:val="aa"/>
    <w:uiPriority w:val="99"/>
    <w:semiHidden/>
    <w:locked/>
    <w:rsid w:val="00A128CB"/>
    <w:rPr>
      <w:rFonts w:ascii="Times New Roman" w:hAnsi="Times New Roman" w:cs="Times New Roman"/>
      <w:sz w:val="2"/>
      <w:szCs w:val="2"/>
    </w:rPr>
  </w:style>
  <w:style w:type="paragraph" w:customStyle="1" w:styleId="rtejustify">
    <w:name w:val="rtejustify"/>
    <w:basedOn w:val="a"/>
    <w:rsid w:val="001B1EBC"/>
    <w:pPr>
      <w:spacing w:before="100" w:beforeAutospacing="1" w:after="100" w:afterAutospacing="1"/>
    </w:pPr>
  </w:style>
  <w:style w:type="paragraph" w:customStyle="1" w:styleId="ac">
    <w:name w:val="Знак"/>
    <w:basedOn w:val="a"/>
    <w:rsid w:val="004575D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4575DF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d">
    <w:name w:val="footer"/>
    <w:basedOn w:val="a"/>
    <w:link w:val="ae"/>
    <w:uiPriority w:val="99"/>
    <w:unhideWhenUsed/>
    <w:rsid w:val="002C682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2C682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1198</Words>
  <Characters>6835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Администрация Вяземского района</Company>
  <LinksUpToDate>false</LinksUpToDate>
  <CharactersWithSpaces>8017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Пользователь</dc:creator>
  <cp:keywords/>
  <dc:description/>
  <cp:lastModifiedBy>Goloha</cp:lastModifiedBy>
  <cp:revision>13</cp:revision>
  <cp:lastPrinted>2019-09-30T04:59:00Z</cp:lastPrinted>
  <dcterms:created xsi:type="dcterms:W3CDTF">2015-09-29T03:41:00Z</dcterms:created>
  <dcterms:modified xsi:type="dcterms:W3CDTF">2019-10-03T22:47:00Z</dcterms:modified>
</cp:coreProperties>
</file>