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8BA" w:rsidRDefault="00ED18BA" w:rsidP="00ED18BA">
      <w:pPr>
        <w:ind w:right="-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8BA" w:rsidRPr="00271965" w:rsidRDefault="00271965" w:rsidP="00ED18BA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ED18BA" w:rsidRPr="00271965">
        <w:rPr>
          <w:rFonts w:ascii="Times New Roman" w:hAnsi="Times New Roman" w:cs="Times New Roman"/>
          <w:b/>
          <w:sz w:val="28"/>
          <w:szCs w:val="28"/>
        </w:rPr>
        <w:t xml:space="preserve">УМА </w:t>
      </w:r>
    </w:p>
    <w:p w:rsidR="00ED18BA" w:rsidRPr="00271965" w:rsidRDefault="00ED18BA" w:rsidP="00ED18BA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D18BA" w:rsidRPr="00271965" w:rsidRDefault="00ED18BA" w:rsidP="00ED18BA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D18BA" w:rsidRPr="00271965" w:rsidRDefault="00ED18BA" w:rsidP="004A0574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 xml:space="preserve">от </w:t>
      </w:r>
      <w:r w:rsidR="00271965">
        <w:rPr>
          <w:rFonts w:ascii="Times New Roman" w:hAnsi="Times New Roman" w:cs="Times New Roman"/>
          <w:sz w:val="28"/>
          <w:szCs w:val="28"/>
        </w:rPr>
        <w:t>«28</w:t>
      </w:r>
      <w:r w:rsidRPr="00271965">
        <w:rPr>
          <w:rFonts w:ascii="Times New Roman" w:hAnsi="Times New Roman" w:cs="Times New Roman"/>
          <w:sz w:val="28"/>
          <w:szCs w:val="28"/>
        </w:rPr>
        <w:t>»</w:t>
      </w:r>
      <w:r w:rsidR="00271965">
        <w:rPr>
          <w:rFonts w:ascii="Times New Roman" w:hAnsi="Times New Roman" w:cs="Times New Roman"/>
          <w:sz w:val="28"/>
          <w:szCs w:val="28"/>
        </w:rPr>
        <w:t xml:space="preserve"> января 2020</w:t>
      </w:r>
      <w:r w:rsidRPr="00271965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271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A6145F">
        <w:rPr>
          <w:rFonts w:ascii="Times New Roman" w:hAnsi="Times New Roman" w:cs="Times New Roman"/>
          <w:sz w:val="28"/>
          <w:szCs w:val="28"/>
        </w:rPr>
        <w:t>649</w:t>
      </w:r>
    </w:p>
    <w:p w:rsidR="00ED18BA" w:rsidRPr="00271965" w:rsidRDefault="00ED18BA" w:rsidP="004A0574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</w:p>
    <w:p w:rsidR="008502D2" w:rsidRPr="00A6145F" w:rsidRDefault="008502D2" w:rsidP="008502D2">
      <w:pPr>
        <w:shd w:val="clear" w:color="auto" w:fill="FFFFFF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A6145F">
        <w:rPr>
          <w:rFonts w:ascii="Times New Roman" w:hAnsi="Times New Roman" w:cs="Times New Roman"/>
          <w:sz w:val="28"/>
          <w:szCs w:val="28"/>
        </w:rPr>
        <w:t>О протесте прокурора Пожарского района на нормативный правовой акт Думы Пожарского муницип</w:t>
      </w:r>
      <w:r w:rsidR="00B27910" w:rsidRPr="00A6145F">
        <w:rPr>
          <w:rFonts w:ascii="Times New Roman" w:hAnsi="Times New Roman" w:cs="Times New Roman"/>
          <w:sz w:val="28"/>
          <w:szCs w:val="28"/>
        </w:rPr>
        <w:t>ального района от 26 февраля 20</w:t>
      </w:r>
      <w:r w:rsidRPr="00A6145F">
        <w:rPr>
          <w:rFonts w:ascii="Times New Roman" w:hAnsi="Times New Roman" w:cs="Times New Roman"/>
          <w:sz w:val="28"/>
          <w:szCs w:val="28"/>
        </w:rPr>
        <w:t>15 года № 327-НПА «Об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</w:t>
      </w:r>
    </w:p>
    <w:p w:rsidR="00ED18BA" w:rsidRPr="00271965" w:rsidRDefault="00ED18BA" w:rsidP="00271965">
      <w:pPr>
        <w:tabs>
          <w:tab w:val="left" w:pos="6946"/>
        </w:tabs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ED18BA" w:rsidRPr="006E76D2" w:rsidRDefault="006E76D2" w:rsidP="008B1EC6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18BA" w:rsidRPr="00271965">
        <w:rPr>
          <w:rFonts w:ascii="Times New Roman" w:hAnsi="Times New Roman" w:cs="Times New Roman"/>
          <w:sz w:val="28"/>
          <w:szCs w:val="28"/>
        </w:rPr>
        <w:t xml:space="preserve">Рассмотрев протест </w:t>
      </w:r>
      <w:r w:rsidR="00ED18BA" w:rsidRPr="00271965">
        <w:rPr>
          <w:rFonts w:ascii="Times New Roman" w:hAnsi="Times New Roman" w:cs="Times New Roman"/>
          <w:bCs/>
          <w:sz w:val="28"/>
          <w:szCs w:val="28"/>
        </w:rPr>
        <w:t>прокурора Пожарского района</w:t>
      </w:r>
      <w:r w:rsidR="008502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70FD2" w:rsidRPr="00271965">
        <w:rPr>
          <w:rFonts w:ascii="Times New Roman" w:hAnsi="Times New Roman" w:cs="Times New Roman"/>
          <w:bCs/>
          <w:sz w:val="28"/>
          <w:szCs w:val="28"/>
        </w:rPr>
        <w:t>на</w:t>
      </w:r>
      <w:r w:rsidR="00070F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02D2">
        <w:rPr>
          <w:rFonts w:ascii="Times New Roman" w:hAnsi="Times New Roman" w:cs="Times New Roman"/>
          <w:sz w:val="26"/>
          <w:szCs w:val="26"/>
        </w:rPr>
        <w:t>нормативный правовой акт Думы Пожарского муницип</w:t>
      </w:r>
      <w:r w:rsidR="00B27910">
        <w:rPr>
          <w:rFonts w:ascii="Times New Roman" w:hAnsi="Times New Roman" w:cs="Times New Roman"/>
          <w:sz w:val="26"/>
          <w:szCs w:val="26"/>
        </w:rPr>
        <w:t>ального района от 26 февраля 20</w:t>
      </w:r>
      <w:r w:rsidRPr="008502D2">
        <w:rPr>
          <w:rFonts w:ascii="Times New Roman" w:hAnsi="Times New Roman" w:cs="Times New Roman"/>
          <w:sz w:val="26"/>
          <w:szCs w:val="26"/>
        </w:rPr>
        <w:t>15 года № 327-НПА «Об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</w:t>
      </w:r>
      <w:r w:rsidR="00ED18BA" w:rsidRPr="00271965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</w:p>
    <w:p w:rsidR="00ED18BA" w:rsidRPr="00271965" w:rsidRDefault="00ED18BA" w:rsidP="00271965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РЕШИЛА:</w:t>
      </w:r>
    </w:p>
    <w:p w:rsidR="00ED18BA" w:rsidRPr="00271965" w:rsidRDefault="00ED18BA" w:rsidP="00271965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18BA" w:rsidRPr="00271965" w:rsidRDefault="00ED18BA" w:rsidP="00271965">
      <w:pPr>
        <w:pStyle w:val="a3"/>
        <w:numPr>
          <w:ilvl w:val="0"/>
          <w:numId w:val="1"/>
        </w:numPr>
        <w:spacing w:line="360" w:lineRule="auto"/>
        <w:ind w:left="0" w:right="-1" w:firstLine="709"/>
        <w:jc w:val="both"/>
        <w:rPr>
          <w:sz w:val="28"/>
          <w:szCs w:val="28"/>
        </w:rPr>
      </w:pPr>
      <w:r w:rsidRPr="00271965">
        <w:rPr>
          <w:sz w:val="28"/>
          <w:szCs w:val="28"/>
        </w:rPr>
        <w:t xml:space="preserve">Протест </w:t>
      </w:r>
      <w:r w:rsidRPr="00271965">
        <w:rPr>
          <w:bCs/>
          <w:sz w:val="28"/>
          <w:szCs w:val="28"/>
        </w:rPr>
        <w:t xml:space="preserve">прокурора Пожарского района </w:t>
      </w:r>
      <w:r w:rsidR="003202D0">
        <w:rPr>
          <w:bCs/>
          <w:sz w:val="28"/>
          <w:szCs w:val="28"/>
        </w:rPr>
        <w:t xml:space="preserve"> </w:t>
      </w:r>
      <w:r w:rsidR="003202D0" w:rsidRPr="00271965">
        <w:rPr>
          <w:bCs/>
          <w:sz w:val="28"/>
          <w:szCs w:val="28"/>
        </w:rPr>
        <w:t>на</w:t>
      </w:r>
      <w:r w:rsidR="003202D0">
        <w:rPr>
          <w:bCs/>
          <w:sz w:val="28"/>
          <w:szCs w:val="28"/>
        </w:rPr>
        <w:t xml:space="preserve"> </w:t>
      </w:r>
      <w:r w:rsidR="003202D0" w:rsidRPr="008502D2">
        <w:rPr>
          <w:sz w:val="26"/>
          <w:szCs w:val="26"/>
        </w:rPr>
        <w:t>нормативный правовой акт Думы Пожарского муницип</w:t>
      </w:r>
      <w:r w:rsidR="00B27910">
        <w:rPr>
          <w:sz w:val="26"/>
          <w:szCs w:val="26"/>
        </w:rPr>
        <w:t>ального района от 26 февраля 20</w:t>
      </w:r>
      <w:r w:rsidR="003202D0" w:rsidRPr="008502D2">
        <w:rPr>
          <w:sz w:val="26"/>
          <w:szCs w:val="26"/>
        </w:rPr>
        <w:t>15 года № 327-НПА «Об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</w:t>
      </w:r>
      <w:r w:rsidR="003202D0">
        <w:rPr>
          <w:sz w:val="26"/>
          <w:szCs w:val="26"/>
        </w:rPr>
        <w:t xml:space="preserve"> </w:t>
      </w:r>
      <w:r w:rsidRPr="00271965">
        <w:rPr>
          <w:sz w:val="28"/>
          <w:szCs w:val="28"/>
        </w:rPr>
        <w:t>удовлетворить.</w:t>
      </w:r>
    </w:p>
    <w:p w:rsidR="00ED18BA" w:rsidRPr="00271965" w:rsidRDefault="00ED18BA" w:rsidP="00271965">
      <w:pPr>
        <w:numPr>
          <w:ilvl w:val="0"/>
          <w:numId w:val="1"/>
        </w:numPr>
        <w:autoSpaceDN w:val="0"/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E528E7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271965">
        <w:rPr>
          <w:rFonts w:ascii="Times New Roman" w:hAnsi="Times New Roman" w:cs="Times New Roman"/>
          <w:sz w:val="28"/>
          <w:szCs w:val="28"/>
        </w:rPr>
        <w:t xml:space="preserve"> акт</w:t>
      </w:r>
      <w:r w:rsidR="00E528E7">
        <w:rPr>
          <w:rFonts w:ascii="Times New Roman" w:hAnsi="Times New Roman" w:cs="Times New Roman"/>
          <w:sz w:val="28"/>
          <w:szCs w:val="28"/>
        </w:rPr>
        <w:t>а</w:t>
      </w:r>
      <w:r w:rsidRPr="00271965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B27910" w:rsidRPr="00E528E7">
        <w:rPr>
          <w:rFonts w:ascii="Times New Roman" w:hAnsi="Times New Roman" w:cs="Times New Roman"/>
          <w:sz w:val="28"/>
          <w:szCs w:val="28"/>
        </w:rPr>
        <w:t xml:space="preserve"> </w:t>
      </w:r>
      <w:r w:rsidR="00E528E7" w:rsidRPr="00E528E7"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  <w:r w:rsidR="00E528E7" w:rsidRPr="00E528E7">
        <w:rPr>
          <w:rFonts w:ascii="Times New Roman" w:hAnsi="Times New Roman" w:cs="Times New Roman"/>
          <w:sz w:val="28"/>
          <w:szCs w:val="28"/>
        </w:rPr>
        <w:lastRenderedPageBreak/>
        <w:t>нормативный правовой акт Думы Пожарского муниципального района от 26 февраля 2015 года № 327-НПА «Об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</w:t>
      </w:r>
      <w:r w:rsidR="00E528E7">
        <w:rPr>
          <w:rFonts w:ascii="Times New Roman" w:hAnsi="Times New Roman" w:cs="Times New Roman"/>
          <w:sz w:val="28"/>
          <w:szCs w:val="28"/>
        </w:rPr>
        <w:t xml:space="preserve"> в первом чтении</w:t>
      </w:r>
      <w:r w:rsidRPr="00E528E7">
        <w:rPr>
          <w:rFonts w:ascii="Times New Roman" w:hAnsi="Times New Roman" w:cs="Times New Roman"/>
          <w:sz w:val="28"/>
          <w:szCs w:val="28"/>
        </w:rPr>
        <w:t>.</w:t>
      </w:r>
    </w:p>
    <w:p w:rsidR="00ED18BA" w:rsidRPr="00271965" w:rsidRDefault="00ED18BA" w:rsidP="00271965">
      <w:pPr>
        <w:pStyle w:val="a3"/>
        <w:numPr>
          <w:ilvl w:val="0"/>
          <w:numId w:val="1"/>
        </w:numPr>
        <w:spacing w:line="360" w:lineRule="auto"/>
        <w:ind w:left="0" w:right="-1" w:firstLine="709"/>
        <w:jc w:val="both"/>
        <w:rPr>
          <w:sz w:val="28"/>
          <w:szCs w:val="28"/>
        </w:rPr>
      </w:pPr>
      <w:proofErr w:type="gramStart"/>
      <w:r w:rsidRPr="00271965">
        <w:rPr>
          <w:sz w:val="28"/>
          <w:szCs w:val="28"/>
        </w:rPr>
        <w:t xml:space="preserve">Направить </w:t>
      </w:r>
      <w:r w:rsidR="00E528E7">
        <w:rPr>
          <w:sz w:val="28"/>
          <w:szCs w:val="28"/>
        </w:rPr>
        <w:t>проект нормативного правового</w:t>
      </w:r>
      <w:r w:rsidRPr="00271965">
        <w:rPr>
          <w:sz w:val="28"/>
          <w:szCs w:val="28"/>
        </w:rPr>
        <w:t xml:space="preserve"> акт</w:t>
      </w:r>
      <w:r w:rsidR="00E528E7">
        <w:rPr>
          <w:sz w:val="28"/>
          <w:szCs w:val="28"/>
        </w:rPr>
        <w:t>а</w:t>
      </w:r>
      <w:r w:rsidRPr="00271965">
        <w:rPr>
          <w:sz w:val="28"/>
          <w:szCs w:val="28"/>
        </w:rPr>
        <w:t xml:space="preserve"> Думы Пожарского муниципального района</w:t>
      </w:r>
      <w:r w:rsidR="00E528E7">
        <w:rPr>
          <w:sz w:val="28"/>
          <w:szCs w:val="28"/>
        </w:rPr>
        <w:t xml:space="preserve"> </w:t>
      </w:r>
      <w:r w:rsidR="00E528E7" w:rsidRPr="00E528E7">
        <w:rPr>
          <w:sz w:val="28"/>
          <w:szCs w:val="28"/>
        </w:rPr>
        <w:t>«О внесении изменений нормативный правовой акт Думы Пожарского муниципального района от 26 февраля 2015 года № 327-НПА «Об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</w:t>
      </w:r>
      <w:r w:rsidR="00E528E7">
        <w:rPr>
          <w:sz w:val="28"/>
          <w:szCs w:val="28"/>
        </w:rPr>
        <w:t xml:space="preserve"> в постоянную депутатскую комиссию по экономической политике (Савенко) и </w:t>
      </w:r>
      <w:r w:rsidR="001A6918">
        <w:rPr>
          <w:sz w:val="28"/>
          <w:szCs w:val="28"/>
        </w:rPr>
        <w:t xml:space="preserve">в отдел </w:t>
      </w:r>
      <w:r w:rsidR="001A0C1A">
        <w:rPr>
          <w:sz w:val="28"/>
          <w:szCs w:val="28"/>
        </w:rPr>
        <w:t>жизнеобеспечения, дорожного хозяйства и транспортных услуг</w:t>
      </w:r>
      <w:proofErr w:type="gramEnd"/>
      <w:r w:rsidR="001A0C1A">
        <w:rPr>
          <w:sz w:val="28"/>
          <w:szCs w:val="28"/>
        </w:rPr>
        <w:t xml:space="preserve"> (</w:t>
      </w:r>
      <w:proofErr w:type="spellStart"/>
      <w:proofErr w:type="gramStart"/>
      <w:r w:rsidR="001A0C1A">
        <w:rPr>
          <w:sz w:val="28"/>
          <w:szCs w:val="28"/>
        </w:rPr>
        <w:t>Малиенко</w:t>
      </w:r>
      <w:proofErr w:type="spellEnd"/>
      <w:r w:rsidR="001A0C1A">
        <w:rPr>
          <w:sz w:val="28"/>
          <w:szCs w:val="28"/>
        </w:rPr>
        <w:t>) для подготовки к рассмотрению во втором чтении</w:t>
      </w:r>
      <w:r w:rsidRPr="00271965">
        <w:rPr>
          <w:sz w:val="28"/>
          <w:szCs w:val="28"/>
        </w:rPr>
        <w:t>.</w:t>
      </w:r>
      <w:proofErr w:type="gramEnd"/>
    </w:p>
    <w:p w:rsidR="00ED18BA" w:rsidRPr="00271965" w:rsidRDefault="00ED18BA" w:rsidP="00ED18BA">
      <w:pPr>
        <w:pStyle w:val="a3"/>
        <w:numPr>
          <w:ilvl w:val="0"/>
          <w:numId w:val="1"/>
        </w:numPr>
        <w:spacing w:line="360" w:lineRule="auto"/>
        <w:ind w:left="0" w:right="-567" w:firstLine="709"/>
        <w:jc w:val="both"/>
        <w:rPr>
          <w:sz w:val="28"/>
          <w:szCs w:val="28"/>
        </w:rPr>
      </w:pPr>
      <w:r w:rsidRPr="00271965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ED18BA" w:rsidRPr="00271965" w:rsidRDefault="00ED18BA" w:rsidP="00271965">
      <w:pPr>
        <w:spacing w:after="0" w:line="360" w:lineRule="auto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18BA" w:rsidRPr="00271965" w:rsidRDefault="00ED18BA" w:rsidP="00271965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18BA" w:rsidRPr="00271965" w:rsidRDefault="00ED18BA" w:rsidP="00271965">
      <w:pPr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D18BA" w:rsidRPr="00271965" w:rsidRDefault="00ED18BA" w:rsidP="00271965">
      <w:pPr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325189" w:rsidRPr="008B1EC6" w:rsidRDefault="00325189" w:rsidP="0027196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25189" w:rsidRPr="008B1EC6" w:rsidSect="003202D0">
      <w:pgSz w:w="11906" w:h="16838"/>
      <w:pgMar w:top="709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ED18BA"/>
    <w:rsid w:val="00070FD2"/>
    <w:rsid w:val="001A0C1A"/>
    <w:rsid w:val="001A6918"/>
    <w:rsid w:val="00271965"/>
    <w:rsid w:val="003202D0"/>
    <w:rsid w:val="00325189"/>
    <w:rsid w:val="004A0574"/>
    <w:rsid w:val="006E76D2"/>
    <w:rsid w:val="008502D2"/>
    <w:rsid w:val="008B1EC6"/>
    <w:rsid w:val="00A6145F"/>
    <w:rsid w:val="00B27910"/>
    <w:rsid w:val="00E021AF"/>
    <w:rsid w:val="00E02E62"/>
    <w:rsid w:val="00E528E7"/>
    <w:rsid w:val="00ED1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8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D1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1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2020-01-28T06:44:00Z</cp:lastPrinted>
  <dcterms:created xsi:type="dcterms:W3CDTF">2020-01-15T22:28:00Z</dcterms:created>
  <dcterms:modified xsi:type="dcterms:W3CDTF">2020-01-28T06:46:00Z</dcterms:modified>
</cp:coreProperties>
</file>