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BF" w:rsidRDefault="00752651" w:rsidP="009D24BF">
      <w:pPr>
        <w:jc w:val="center"/>
        <w:rPr>
          <w:b/>
          <w:szCs w:val="28"/>
        </w:rPr>
      </w:pPr>
      <w:r w:rsidRPr="00752651">
        <w:rPr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9D24BF" w:rsidRDefault="009D24BF" w:rsidP="009D24BF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D24BF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9D24BF" w:rsidTr="00DC1B32">
        <w:trPr>
          <w:trHeight w:val="60"/>
        </w:trPr>
        <w:tc>
          <w:tcPr>
            <w:tcW w:w="9834" w:type="dxa"/>
          </w:tcPr>
          <w:p w:rsidR="009D24BF" w:rsidRDefault="009D24BF" w:rsidP="00DC1B32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9D24BF" w:rsidRPr="009D24BF" w:rsidRDefault="009D24BF" w:rsidP="009D24BF">
      <w:pPr>
        <w:jc w:val="center"/>
        <w:rPr>
          <w:b/>
          <w:sz w:val="28"/>
          <w:szCs w:val="28"/>
        </w:rPr>
      </w:pPr>
      <w:r w:rsidRPr="009D24BF">
        <w:rPr>
          <w:b/>
          <w:sz w:val="28"/>
          <w:szCs w:val="28"/>
        </w:rPr>
        <w:t xml:space="preserve">ДУМА </w:t>
      </w:r>
    </w:p>
    <w:p w:rsidR="009D24BF" w:rsidRPr="009D24BF" w:rsidRDefault="009D24BF" w:rsidP="009D24BF">
      <w:pPr>
        <w:jc w:val="center"/>
        <w:rPr>
          <w:b/>
          <w:sz w:val="28"/>
          <w:szCs w:val="28"/>
        </w:rPr>
      </w:pPr>
      <w:r w:rsidRPr="009D24BF">
        <w:rPr>
          <w:b/>
          <w:sz w:val="28"/>
          <w:szCs w:val="28"/>
        </w:rPr>
        <w:t>ПОЖАРСКОГО МУНИЦИПАЛЬНОГО РАЙОНА</w:t>
      </w:r>
    </w:p>
    <w:p w:rsidR="009D24BF" w:rsidRPr="009D24BF" w:rsidRDefault="009D24BF" w:rsidP="009D24BF">
      <w:pPr>
        <w:jc w:val="center"/>
        <w:rPr>
          <w:b/>
          <w:sz w:val="28"/>
          <w:szCs w:val="28"/>
        </w:rPr>
      </w:pPr>
    </w:p>
    <w:p w:rsidR="009D24BF" w:rsidRPr="009D24BF" w:rsidRDefault="009D24BF" w:rsidP="009D24BF">
      <w:pPr>
        <w:jc w:val="center"/>
        <w:rPr>
          <w:b/>
          <w:sz w:val="28"/>
          <w:szCs w:val="28"/>
        </w:rPr>
      </w:pPr>
      <w:r w:rsidRPr="009D24BF">
        <w:rPr>
          <w:b/>
          <w:sz w:val="28"/>
          <w:szCs w:val="28"/>
        </w:rPr>
        <w:t>РЕШЕНИЕ</w:t>
      </w:r>
    </w:p>
    <w:p w:rsidR="009D24BF" w:rsidRPr="009D24BF" w:rsidRDefault="009D24BF" w:rsidP="009D24BF">
      <w:pPr>
        <w:ind w:left="360"/>
        <w:rPr>
          <w:sz w:val="28"/>
          <w:szCs w:val="28"/>
        </w:rPr>
      </w:pPr>
    </w:p>
    <w:p w:rsidR="009D24BF" w:rsidRPr="009D24BF" w:rsidRDefault="00BB0479" w:rsidP="009D24BF">
      <w:pPr>
        <w:rPr>
          <w:sz w:val="28"/>
          <w:szCs w:val="28"/>
        </w:rPr>
      </w:pPr>
      <w:r>
        <w:rPr>
          <w:sz w:val="28"/>
          <w:szCs w:val="28"/>
        </w:rPr>
        <w:t>от «28</w:t>
      </w:r>
      <w:r w:rsidR="009D24BF" w:rsidRPr="009D24BF">
        <w:rPr>
          <w:sz w:val="28"/>
          <w:szCs w:val="28"/>
        </w:rPr>
        <w:t xml:space="preserve">» января 2020 года         </w:t>
      </w:r>
      <w:r>
        <w:rPr>
          <w:sz w:val="28"/>
          <w:szCs w:val="28"/>
        </w:rPr>
        <w:t xml:space="preserve">   </w:t>
      </w:r>
      <w:r w:rsidR="009D24BF" w:rsidRPr="009D24BF">
        <w:rPr>
          <w:sz w:val="28"/>
          <w:szCs w:val="28"/>
        </w:rPr>
        <w:t xml:space="preserve"> </w:t>
      </w:r>
      <w:proofErr w:type="spellStart"/>
      <w:r w:rsidR="009D24BF" w:rsidRPr="009D24BF">
        <w:rPr>
          <w:sz w:val="28"/>
          <w:szCs w:val="28"/>
        </w:rPr>
        <w:t>пгт</w:t>
      </w:r>
      <w:proofErr w:type="spellEnd"/>
      <w:r w:rsidR="009D24BF" w:rsidRPr="009D24BF">
        <w:rPr>
          <w:sz w:val="28"/>
          <w:szCs w:val="28"/>
        </w:rPr>
        <w:t xml:space="preserve"> </w:t>
      </w:r>
      <w:proofErr w:type="spellStart"/>
      <w:r w:rsidR="009D24BF" w:rsidRPr="009D24BF">
        <w:rPr>
          <w:sz w:val="28"/>
          <w:szCs w:val="28"/>
        </w:rPr>
        <w:t>Лучегорск</w:t>
      </w:r>
      <w:proofErr w:type="spellEnd"/>
      <w:r w:rsidR="009D24BF" w:rsidRPr="009D24B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№ 648</w:t>
      </w:r>
    </w:p>
    <w:p w:rsidR="009D24BF" w:rsidRPr="009D24BF" w:rsidRDefault="009D24BF" w:rsidP="009D24BF">
      <w:pPr>
        <w:rPr>
          <w:color w:val="333333"/>
          <w:sz w:val="28"/>
          <w:szCs w:val="28"/>
        </w:rPr>
      </w:pPr>
    </w:p>
    <w:p w:rsidR="001B3B22" w:rsidRPr="001B3B22" w:rsidRDefault="009D24BF" w:rsidP="001B3B22">
      <w:pPr>
        <w:ind w:right="3117"/>
        <w:jc w:val="both"/>
        <w:rPr>
          <w:b/>
          <w:sz w:val="26"/>
        </w:rPr>
      </w:pPr>
      <w:r w:rsidRPr="001B3B22">
        <w:rPr>
          <w:sz w:val="28"/>
          <w:szCs w:val="28"/>
        </w:rPr>
        <w:t>О нормативном правовом акте Думы Пожарского муниципального района</w:t>
      </w:r>
      <w:r w:rsidRPr="001B3B22">
        <w:rPr>
          <w:b/>
          <w:sz w:val="28"/>
          <w:szCs w:val="28"/>
        </w:rPr>
        <w:t xml:space="preserve"> </w:t>
      </w:r>
      <w:r w:rsidR="001B3B22">
        <w:rPr>
          <w:b/>
          <w:sz w:val="28"/>
          <w:szCs w:val="28"/>
        </w:rPr>
        <w:t>«</w:t>
      </w:r>
      <w:r w:rsidR="001B3B22" w:rsidRPr="001B3B22">
        <w:rPr>
          <w:rStyle w:val="a5"/>
          <w:b w:val="0"/>
          <w:color w:val="000000"/>
          <w:sz w:val="28"/>
          <w:szCs w:val="28"/>
        </w:rPr>
        <w:t>О приеме движимого имущества –</w:t>
      </w:r>
      <w:r w:rsidR="001B3B22" w:rsidRPr="001B3B22">
        <w:rPr>
          <w:rStyle w:val="a5"/>
          <w:color w:val="000000"/>
          <w:sz w:val="28"/>
          <w:szCs w:val="28"/>
        </w:rPr>
        <w:t xml:space="preserve"> </w:t>
      </w:r>
      <w:r w:rsidR="001B3B22" w:rsidRPr="001B3B22">
        <w:rPr>
          <w:sz w:val="28"/>
          <w:szCs w:val="28"/>
        </w:rPr>
        <w:t>транспортных средств: автобус УАЗ – 220602, автобус УАЗ – 220692</w:t>
      </w:r>
      <w:r w:rsidR="001B3B22">
        <w:rPr>
          <w:sz w:val="28"/>
          <w:szCs w:val="28"/>
        </w:rPr>
        <w:t xml:space="preserve"> </w:t>
      </w:r>
      <w:r w:rsidR="001B3B22" w:rsidRPr="001B3B22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="001B3B22">
        <w:rPr>
          <w:rStyle w:val="a5"/>
          <w:b w:val="0"/>
          <w:color w:val="000000"/>
          <w:sz w:val="28"/>
          <w:szCs w:val="28"/>
        </w:rPr>
        <w:t>»</w:t>
      </w:r>
    </w:p>
    <w:p w:rsidR="009D24BF" w:rsidRPr="009D24BF" w:rsidRDefault="009D24BF" w:rsidP="009D24BF">
      <w:pPr>
        <w:ind w:right="4678"/>
        <w:jc w:val="both"/>
        <w:rPr>
          <w:sz w:val="28"/>
          <w:szCs w:val="28"/>
        </w:rPr>
      </w:pPr>
    </w:p>
    <w:p w:rsidR="009D24BF" w:rsidRPr="001B3B22" w:rsidRDefault="001B3B22" w:rsidP="001B3B22">
      <w:pPr>
        <w:ind w:right="-2"/>
        <w:jc w:val="both"/>
        <w:rPr>
          <w:b/>
          <w:sz w:val="26"/>
        </w:rPr>
      </w:pPr>
      <w:r>
        <w:rPr>
          <w:sz w:val="28"/>
          <w:szCs w:val="28"/>
        </w:rPr>
        <w:tab/>
      </w:r>
      <w:r w:rsidR="009D24BF" w:rsidRPr="009D24BF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1B3B22">
        <w:rPr>
          <w:rStyle w:val="a5"/>
          <w:b w:val="0"/>
          <w:color w:val="000000"/>
          <w:sz w:val="28"/>
          <w:szCs w:val="28"/>
        </w:rPr>
        <w:t>О приеме движимого имущества –</w:t>
      </w:r>
      <w:r w:rsidRPr="001B3B22">
        <w:rPr>
          <w:rStyle w:val="a5"/>
          <w:color w:val="000000"/>
          <w:sz w:val="28"/>
          <w:szCs w:val="28"/>
        </w:rPr>
        <w:t xml:space="preserve"> </w:t>
      </w:r>
      <w:r w:rsidRPr="001B3B22">
        <w:rPr>
          <w:sz w:val="28"/>
          <w:szCs w:val="28"/>
        </w:rPr>
        <w:t>транспортных средств: автобус УАЗ – 220602, автобус УАЗ – 220692</w:t>
      </w:r>
      <w:r>
        <w:rPr>
          <w:sz w:val="28"/>
          <w:szCs w:val="28"/>
        </w:rPr>
        <w:t xml:space="preserve"> </w:t>
      </w:r>
      <w:r w:rsidRPr="001B3B22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>
        <w:rPr>
          <w:rStyle w:val="a5"/>
          <w:b w:val="0"/>
          <w:color w:val="000000"/>
          <w:sz w:val="28"/>
          <w:szCs w:val="28"/>
        </w:rPr>
        <w:t>»</w:t>
      </w:r>
      <w:r w:rsidR="009D24BF" w:rsidRPr="009D24BF">
        <w:rPr>
          <w:sz w:val="28"/>
          <w:szCs w:val="28"/>
        </w:rPr>
        <w:t>, Дума Пожарского муниципального района</w:t>
      </w:r>
    </w:p>
    <w:p w:rsidR="009D24BF" w:rsidRPr="009D24BF" w:rsidRDefault="009D24BF" w:rsidP="009D24BF">
      <w:pPr>
        <w:ind w:firstLine="709"/>
        <w:jc w:val="both"/>
        <w:rPr>
          <w:sz w:val="28"/>
          <w:szCs w:val="28"/>
        </w:rPr>
      </w:pPr>
    </w:p>
    <w:p w:rsidR="009D24BF" w:rsidRPr="009D24BF" w:rsidRDefault="009D24BF" w:rsidP="009D24BF">
      <w:pPr>
        <w:ind w:firstLine="709"/>
        <w:rPr>
          <w:sz w:val="28"/>
          <w:szCs w:val="28"/>
        </w:rPr>
      </w:pPr>
      <w:r w:rsidRPr="009D24BF">
        <w:rPr>
          <w:sz w:val="28"/>
          <w:szCs w:val="28"/>
        </w:rPr>
        <w:t>РЕШИЛА:</w:t>
      </w:r>
    </w:p>
    <w:p w:rsidR="009D24BF" w:rsidRPr="009D24BF" w:rsidRDefault="009D24BF" w:rsidP="009D24BF">
      <w:pPr>
        <w:numPr>
          <w:ilvl w:val="0"/>
          <w:numId w:val="1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 w:rsidRPr="009D24BF">
        <w:rPr>
          <w:sz w:val="28"/>
          <w:szCs w:val="28"/>
        </w:rPr>
        <w:t xml:space="preserve"> Принять нормативный правовой акт Думы Пожарского муниципального района</w:t>
      </w:r>
      <w:r w:rsidR="001B3B22">
        <w:rPr>
          <w:sz w:val="28"/>
          <w:szCs w:val="28"/>
        </w:rPr>
        <w:t xml:space="preserve"> </w:t>
      </w:r>
      <w:r w:rsidR="001B3B22">
        <w:rPr>
          <w:b/>
          <w:sz w:val="28"/>
          <w:szCs w:val="28"/>
        </w:rPr>
        <w:t>«</w:t>
      </w:r>
      <w:r w:rsidR="001B3B22" w:rsidRPr="001B3B22">
        <w:rPr>
          <w:rStyle w:val="a5"/>
          <w:b w:val="0"/>
          <w:color w:val="000000"/>
          <w:sz w:val="28"/>
          <w:szCs w:val="28"/>
        </w:rPr>
        <w:t>О приеме движимого имущества –</w:t>
      </w:r>
      <w:r w:rsidR="001B3B22" w:rsidRPr="001B3B22">
        <w:rPr>
          <w:rStyle w:val="a5"/>
          <w:color w:val="000000"/>
          <w:sz w:val="28"/>
          <w:szCs w:val="28"/>
        </w:rPr>
        <w:t xml:space="preserve"> </w:t>
      </w:r>
      <w:r w:rsidR="001B3B22" w:rsidRPr="001B3B22">
        <w:rPr>
          <w:sz w:val="28"/>
          <w:szCs w:val="28"/>
        </w:rPr>
        <w:t>транспортных средств: автобус УАЗ – 220602, автобус УАЗ – 220692</w:t>
      </w:r>
      <w:r w:rsidR="001B3B22">
        <w:rPr>
          <w:sz w:val="28"/>
          <w:szCs w:val="28"/>
        </w:rPr>
        <w:t xml:space="preserve"> </w:t>
      </w:r>
      <w:r w:rsidR="001B3B22" w:rsidRPr="001B3B22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="001B3B22">
        <w:rPr>
          <w:rStyle w:val="a5"/>
          <w:b w:val="0"/>
          <w:color w:val="000000"/>
          <w:sz w:val="28"/>
          <w:szCs w:val="28"/>
        </w:rPr>
        <w:t>»</w:t>
      </w:r>
      <w:r w:rsidRPr="009D24BF">
        <w:rPr>
          <w:sz w:val="28"/>
          <w:szCs w:val="28"/>
        </w:rPr>
        <w:t>.</w:t>
      </w:r>
    </w:p>
    <w:p w:rsidR="009D24BF" w:rsidRPr="009D24BF" w:rsidRDefault="009D24BF" w:rsidP="009D24BF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 w:rsidRPr="009D24BF">
        <w:rPr>
          <w:sz w:val="28"/>
          <w:szCs w:val="28"/>
        </w:rPr>
        <w:t xml:space="preserve">2. Направить нормативный правовой акт Думы Пожарского муниципального района   </w:t>
      </w:r>
      <w:r w:rsidR="001B3B22">
        <w:rPr>
          <w:b/>
          <w:sz w:val="28"/>
          <w:szCs w:val="28"/>
        </w:rPr>
        <w:t>«</w:t>
      </w:r>
      <w:r w:rsidR="001B3B22" w:rsidRPr="001B3B22">
        <w:rPr>
          <w:rStyle w:val="a5"/>
          <w:b w:val="0"/>
          <w:color w:val="000000"/>
          <w:sz w:val="28"/>
          <w:szCs w:val="28"/>
        </w:rPr>
        <w:t>О приеме движимого имущества –</w:t>
      </w:r>
      <w:r w:rsidR="001B3B22" w:rsidRPr="001B3B22">
        <w:rPr>
          <w:rStyle w:val="a5"/>
          <w:color w:val="000000"/>
          <w:sz w:val="28"/>
          <w:szCs w:val="28"/>
        </w:rPr>
        <w:t xml:space="preserve"> </w:t>
      </w:r>
      <w:r w:rsidR="001B3B22" w:rsidRPr="001B3B22">
        <w:rPr>
          <w:sz w:val="28"/>
          <w:szCs w:val="28"/>
        </w:rPr>
        <w:t>транспортных средств: автобус УАЗ – 220602, автобус УАЗ – 220692</w:t>
      </w:r>
      <w:r w:rsidR="001B3B22">
        <w:rPr>
          <w:sz w:val="28"/>
          <w:szCs w:val="28"/>
        </w:rPr>
        <w:t xml:space="preserve"> </w:t>
      </w:r>
      <w:r w:rsidR="001B3B22" w:rsidRPr="001B3B22">
        <w:rPr>
          <w:rStyle w:val="a5"/>
          <w:b w:val="0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  <w:r w:rsidR="001B3B22">
        <w:rPr>
          <w:rStyle w:val="a5"/>
          <w:b w:val="0"/>
          <w:color w:val="000000"/>
          <w:sz w:val="28"/>
          <w:szCs w:val="28"/>
        </w:rPr>
        <w:t xml:space="preserve">» </w:t>
      </w:r>
      <w:r w:rsidRPr="009D24BF"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9D24BF" w:rsidRPr="009D24BF" w:rsidRDefault="009D24BF" w:rsidP="009D24BF">
      <w:pPr>
        <w:tabs>
          <w:tab w:val="num" w:pos="0"/>
        </w:tabs>
        <w:ind w:firstLine="709"/>
        <w:rPr>
          <w:sz w:val="28"/>
          <w:szCs w:val="28"/>
        </w:rPr>
      </w:pPr>
      <w:r w:rsidRPr="009D24BF">
        <w:rPr>
          <w:sz w:val="28"/>
          <w:szCs w:val="28"/>
        </w:rPr>
        <w:t>3. Настоящее решение вступает в силу со дня его принятия.</w:t>
      </w:r>
    </w:p>
    <w:p w:rsidR="009D24BF" w:rsidRPr="009D24BF" w:rsidRDefault="009D24BF" w:rsidP="009D24BF">
      <w:pPr>
        <w:rPr>
          <w:sz w:val="28"/>
          <w:szCs w:val="28"/>
        </w:rPr>
      </w:pPr>
    </w:p>
    <w:p w:rsidR="009D24BF" w:rsidRPr="009D24BF" w:rsidRDefault="009D24BF" w:rsidP="009D24BF">
      <w:pPr>
        <w:rPr>
          <w:sz w:val="28"/>
          <w:szCs w:val="28"/>
        </w:rPr>
      </w:pPr>
    </w:p>
    <w:p w:rsidR="009D24BF" w:rsidRPr="009D24BF" w:rsidRDefault="009D24BF" w:rsidP="009D24BF">
      <w:pPr>
        <w:rPr>
          <w:sz w:val="28"/>
          <w:szCs w:val="28"/>
        </w:rPr>
      </w:pPr>
    </w:p>
    <w:p w:rsidR="009D24BF" w:rsidRPr="009D24BF" w:rsidRDefault="009D24BF" w:rsidP="009D24BF">
      <w:pPr>
        <w:rPr>
          <w:sz w:val="28"/>
          <w:szCs w:val="28"/>
        </w:rPr>
      </w:pPr>
      <w:r w:rsidRPr="009D24BF">
        <w:rPr>
          <w:sz w:val="28"/>
          <w:szCs w:val="28"/>
        </w:rPr>
        <w:t xml:space="preserve">Председатель Думы </w:t>
      </w:r>
    </w:p>
    <w:p w:rsidR="009D24BF" w:rsidRPr="009D24BF" w:rsidRDefault="009D24BF" w:rsidP="009D24BF">
      <w:pPr>
        <w:rPr>
          <w:sz w:val="28"/>
          <w:szCs w:val="28"/>
        </w:rPr>
      </w:pPr>
      <w:r w:rsidRPr="009D24BF">
        <w:rPr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9D24BF">
        <w:rPr>
          <w:sz w:val="28"/>
          <w:szCs w:val="28"/>
        </w:rPr>
        <w:t>Борик</w:t>
      </w:r>
      <w:proofErr w:type="spellEnd"/>
    </w:p>
    <w:p w:rsidR="009D24BF" w:rsidRDefault="009D24BF" w:rsidP="009D24BF">
      <w:pPr>
        <w:rPr>
          <w:szCs w:val="28"/>
        </w:rPr>
      </w:pPr>
    </w:p>
    <w:p w:rsidR="009D24BF" w:rsidRDefault="009D24BF" w:rsidP="009D24BF">
      <w:pPr>
        <w:rPr>
          <w:szCs w:val="28"/>
        </w:rPr>
      </w:pPr>
    </w:p>
    <w:p w:rsidR="009D24BF" w:rsidRDefault="009D24BF" w:rsidP="009D24BF">
      <w:pPr>
        <w:rPr>
          <w:szCs w:val="28"/>
        </w:rPr>
      </w:pPr>
    </w:p>
    <w:p w:rsidR="009D24BF" w:rsidRDefault="009D24BF" w:rsidP="009D24BF">
      <w:pPr>
        <w:rPr>
          <w:szCs w:val="28"/>
        </w:rPr>
      </w:pPr>
    </w:p>
    <w:p w:rsidR="009D24BF" w:rsidRDefault="009D24BF" w:rsidP="009D24BF">
      <w:pPr>
        <w:rPr>
          <w:szCs w:val="28"/>
        </w:rPr>
      </w:pPr>
    </w:p>
    <w:p w:rsidR="009D24BF" w:rsidRDefault="009D24BF" w:rsidP="009D24BF">
      <w:pPr>
        <w:rPr>
          <w:szCs w:val="28"/>
        </w:rPr>
      </w:pPr>
    </w:p>
    <w:p w:rsidR="004E6B4A" w:rsidRPr="00B3096C" w:rsidRDefault="00752651" w:rsidP="004E6B4A">
      <w:pPr>
        <w:jc w:val="center"/>
        <w:rPr>
          <w:b/>
          <w:sz w:val="26"/>
          <w:szCs w:val="26"/>
        </w:rPr>
      </w:pPr>
      <w:r w:rsidRPr="00752651">
        <w:rPr>
          <w:noProof/>
        </w:rPr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3667A9">
      <w:pPr>
        <w:jc w:val="center"/>
        <w:rPr>
          <w:b/>
        </w:rPr>
      </w:pPr>
    </w:p>
    <w:p w:rsidR="003667A9" w:rsidRPr="008437AC" w:rsidRDefault="00BB0479" w:rsidP="003667A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 «28» января 2020 года</w:t>
      </w:r>
      <w:r w:rsidR="00F125A2">
        <w:rPr>
          <w:sz w:val="28"/>
          <w:szCs w:val="28"/>
        </w:rPr>
        <w:t xml:space="preserve">         </w:t>
      </w:r>
      <w:proofErr w:type="spellStart"/>
      <w:r w:rsidR="003667A9" w:rsidRPr="008437AC">
        <w:rPr>
          <w:sz w:val="28"/>
          <w:szCs w:val="28"/>
        </w:rPr>
        <w:t>пгт</w:t>
      </w:r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 </w:t>
      </w:r>
      <w:r>
        <w:rPr>
          <w:sz w:val="28"/>
          <w:szCs w:val="28"/>
        </w:rPr>
        <w:t xml:space="preserve">275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3667A9" w:rsidP="003667A9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 xml:space="preserve">О приеме движимого имущества – </w:t>
      </w:r>
      <w:r w:rsidRPr="0034501D">
        <w:rPr>
          <w:b/>
          <w:sz w:val="28"/>
          <w:szCs w:val="28"/>
        </w:rPr>
        <w:t>транспортн</w:t>
      </w:r>
      <w:r>
        <w:rPr>
          <w:b/>
          <w:sz w:val="28"/>
          <w:szCs w:val="28"/>
        </w:rPr>
        <w:t>ых</w:t>
      </w:r>
      <w:r w:rsidRPr="0034501D">
        <w:rPr>
          <w:b/>
          <w:sz w:val="28"/>
          <w:szCs w:val="28"/>
        </w:rPr>
        <w:t xml:space="preserve"> средств</w:t>
      </w:r>
      <w:r>
        <w:rPr>
          <w:b/>
          <w:sz w:val="28"/>
          <w:szCs w:val="28"/>
        </w:rPr>
        <w:t>: автобус УАЗ – 220602, автобус УАЗ – 220692</w:t>
      </w:r>
      <w:r w:rsidR="00BB0479">
        <w:rPr>
          <w:b/>
          <w:sz w:val="28"/>
          <w:szCs w:val="28"/>
        </w:rPr>
        <w:t xml:space="preserve"> </w:t>
      </w:r>
      <w:r w:rsidRPr="008D0564">
        <w:rPr>
          <w:rStyle w:val="a5"/>
          <w:color w:val="000000"/>
          <w:sz w:val="28"/>
          <w:szCs w:val="28"/>
        </w:rPr>
        <w:t>из с</w:t>
      </w:r>
      <w:r>
        <w:rPr>
          <w:rStyle w:val="a5"/>
          <w:color w:val="000000"/>
          <w:sz w:val="28"/>
          <w:szCs w:val="28"/>
        </w:rPr>
        <w:t>обственности Приморского края в муниципальную собственность Пожарского муниципального района</w:t>
      </w:r>
    </w:p>
    <w:p w:rsidR="003667A9" w:rsidRPr="00160A37" w:rsidRDefault="003667A9" w:rsidP="003667A9">
      <w:pPr>
        <w:jc w:val="center"/>
        <w:rPr>
          <w:b/>
        </w:rPr>
      </w:pPr>
    </w:p>
    <w:p w:rsidR="003667A9" w:rsidRPr="00F05204" w:rsidRDefault="003667A9" w:rsidP="003667A9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BB0479">
        <w:rPr>
          <w:sz w:val="25"/>
          <w:szCs w:val="25"/>
        </w:rPr>
        <w:t>28</w:t>
      </w:r>
      <w:r w:rsidRPr="00F05204">
        <w:rPr>
          <w:sz w:val="25"/>
          <w:szCs w:val="25"/>
        </w:rPr>
        <w:t>»</w:t>
      </w:r>
      <w:r>
        <w:rPr>
          <w:sz w:val="25"/>
          <w:szCs w:val="25"/>
        </w:rPr>
        <w:t xml:space="preserve"> января 2020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3667A9" w:rsidRPr="00CE6AE1" w:rsidRDefault="003667A9" w:rsidP="004E6B4A">
      <w:pPr>
        <w:pStyle w:val="a3"/>
        <w:tabs>
          <w:tab w:val="left" w:pos="720"/>
        </w:tabs>
        <w:spacing w:after="0" w:line="360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Федеральным</w:t>
      </w:r>
      <w:r w:rsidRPr="00CE6AE1">
        <w:rPr>
          <w:sz w:val="28"/>
          <w:szCs w:val="28"/>
        </w:rPr>
        <w:t xml:space="preserve"> законом от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года</w:t>
      </w:r>
      <w:r w:rsidR="000E3FB3">
        <w:rPr>
          <w:sz w:val="28"/>
          <w:szCs w:val="28"/>
        </w:rPr>
        <w:t xml:space="preserve">         </w:t>
      </w:r>
      <w:r w:rsidRPr="00CE6AE1">
        <w:rPr>
          <w:sz w:val="28"/>
          <w:szCs w:val="28"/>
        </w:rPr>
        <w:t xml:space="preserve">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="000E3F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</w:p>
    <w:p w:rsidR="003667A9" w:rsidRDefault="003667A9" w:rsidP="003667A9">
      <w:pPr>
        <w:spacing w:line="380" w:lineRule="exact"/>
        <w:ind w:firstLine="540"/>
        <w:jc w:val="both"/>
        <w:rPr>
          <w:sz w:val="28"/>
          <w:szCs w:val="28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>Принять безвозмездно из собственности Приморского края в муниципальную собственность Пожарского муниципального района движимое имущество – транспортные средства: автобус УАЗ – 220602, автобус УАЗ – 220692</w:t>
      </w:r>
      <w:r w:rsidR="000E3FB3">
        <w:rPr>
          <w:sz w:val="28"/>
          <w:szCs w:val="28"/>
        </w:rPr>
        <w:t>,</w:t>
      </w:r>
      <w:r>
        <w:rPr>
          <w:sz w:val="28"/>
          <w:szCs w:val="28"/>
        </w:rPr>
        <w:t xml:space="preserve"> используемые администрацией Пожарского муниципального района на основании договоров безвозмездного пользования </w:t>
      </w:r>
      <w:r w:rsidRPr="00D80188">
        <w:rPr>
          <w:sz w:val="28"/>
          <w:szCs w:val="28"/>
        </w:rPr>
        <w:t>автомобил</w:t>
      </w:r>
      <w:r w:rsidR="00D80188" w:rsidRPr="00D80188">
        <w:rPr>
          <w:sz w:val="28"/>
          <w:szCs w:val="28"/>
        </w:rPr>
        <w:t>ями</w:t>
      </w:r>
      <w:r>
        <w:rPr>
          <w:sz w:val="28"/>
          <w:szCs w:val="28"/>
        </w:rPr>
        <w:t xml:space="preserve"> б/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от 31 июля 2018 года, в соответствии с приложением к настоящему нормативному правовому акту.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0E3FB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3667A9" w:rsidRDefault="003667A9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</w:p>
    <w:p w:rsidR="003667A9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С.А. Филатов</w:t>
      </w:r>
    </w:p>
    <w:p w:rsidR="003667A9" w:rsidRDefault="003667A9" w:rsidP="003667A9">
      <w:pPr>
        <w:jc w:val="both"/>
        <w:rPr>
          <w:sz w:val="28"/>
          <w:szCs w:val="28"/>
        </w:rPr>
      </w:pPr>
    </w:p>
    <w:tbl>
      <w:tblPr>
        <w:tblStyle w:val="a6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4"/>
        <w:gridCol w:w="5670"/>
      </w:tblGrid>
      <w:tr w:rsidR="003667A9" w:rsidTr="006E71BE">
        <w:tc>
          <w:tcPr>
            <w:tcW w:w="3964" w:type="dxa"/>
          </w:tcPr>
          <w:p w:rsidR="003667A9" w:rsidRDefault="003667A9" w:rsidP="006E71B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3667A9" w:rsidRDefault="003667A9" w:rsidP="006E71BE">
            <w:pPr>
              <w:jc w:val="center"/>
              <w:rPr>
                <w:sz w:val="28"/>
                <w:szCs w:val="28"/>
              </w:rPr>
            </w:pPr>
          </w:p>
          <w:p w:rsidR="004E6B4A" w:rsidRDefault="004E6B4A" w:rsidP="006E71BE">
            <w:pPr>
              <w:jc w:val="center"/>
              <w:rPr>
                <w:sz w:val="28"/>
                <w:szCs w:val="28"/>
              </w:rPr>
            </w:pPr>
          </w:p>
          <w:p w:rsidR="004E6B4A" w:rsidRDefault="004E6B4A" w:rsidP="006E71BE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3667A9" w:rsidRDefault="003667A9" w:rsidP="006E71BE">
            <w:pPr>
              <w:jc w:val="center"/>
              <w:rPr>
                <w:sz w:val="28"/>
                <w:szCs w:val="28"/>
              </w:rPr>
            </w:pPr>
          </w:p>
          <w:p w:rsidR="003667A9" w:rsidRDefault="003667A9" w:rsidP="006E7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</w:t>
            </w:r>
          </w:p>
          <w:p w:rsidR="003667A9" w:rsidRDefault="003667A9" w:rsidP="006E71B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3667A9" w:rsidRDefault="000E3FB3" w:rsidP="006E71B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«28» января 2020 года № 275</w:t>
            </w:r>
            <w:r w:rsidR="003667A9">
              <w:rPr>
                <w:sz w:val="28"/>
                <w:szCs w:val="28"/>
              </w:rPr>
              <w:t>-НПА</w:t>
            </w:r>
          </w:p>
        </w:tc>
      </w:tr>
    </w:tbl>
    <w:p w:rsidR="003667A9" w:rsidRDefault="003667A9" w:rsidP="003667A9">
      <w:pPr>
        <w:spacing w:line="360" w:lineRule="auto"/>
        <w:jc w:val="both"/>
        <w:rPr>
          <w:sz w:val="28"/>
          <w:szCs w:val="28"/>
        </w:rPr>
      </w:pPr>
    </w:p>
    <w:p w:rsidR="003667A9" w:rsidRDefault="003667A9" w:rsidP="003667A9">
      <w:pPr>
        <w:ind w:left="4500"/>
        <w:rPr>
          <w:sz w:val="28"/>
          <w:szCs w:val="28"/>
        </w:rPr>
      </w:pPr>
    </w:p>
    <w:p w:rsidR="003667A9" w:rsidRPr="00CC11E4" w:rsidRDefault="003667A9" w:rsidP="003667A9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3667A9" w:rsidRDefault="003667A9" w:rsidP="003667A9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3667A9" w:rsidRDefault="003667A9" w:rsidP="003667A9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3667A9" w:rsidRDefault="003667A9" w:rsidP="003667A9">
      <w:pPr>
        <w:jc w:val="center"/>
        <w:rPr>
          <w:b/>
          <w:sz w:val="28"/>
          <w:szCs w:val="28"/>
        </w:rPr>
      </w:pPr>
    </w:p>
    <w:tbl>
      <w:tblPr>
        <w:tblW w:w="5091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427"/>
        <w:gridCol w:w="1417"/>
        <w:gridCol w:w="1220"/>
        <w:gridCol w:w="1330"/>
        <w:gridCol w:w="1186"/>
        <w:gridCol w:w="1170"/>
        <w:gridCol w:w="763"/>
        <w:gridCol w:w="2127"/>
      </w:tblGrid>
      <w:tr w:rsidR="003667A9" w:rsidRPr="008D0564" w:rsidTr="006E71BE">
        <w:tc>
          <w:tcPr>
            <w:tcW w:w="221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735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ПТС</w:t>
            </w:r>
          </w:p>
        </w:tc>
        <w:tc>
          <w:tcPr>
            <w:tcW w:w="633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Идентификационный номер (</w:t>
            </w:r>
            <w:r w:rsidRPr="008D0564">
              <w:rPr>
                <w:sz w:val="20"/>
                <w:szCs w:val="20"/>
                <w:lang w:val="en-US"/>
              </w:rPr>
              <w:t>VIN</w:t>
            </w:r>
            <w:r w:rsidRPr="008D0564">
              <w:rPr>
                <w:sz w:val="20"/>
                <w:szCs w:val="20"/>
              </w:rPr>
              <w:t>)</w:t>
            </w:r>
          </w:p>
        </w:tc>
        <w:tc>
          <w:tcPr>
            <w:tcW w:w="690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615" w:type="pct"/>
          </w:tcPr>
          <w:p w:rsidR="003667A9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</w:p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№ двигателя</w:t>
            </w:r>
          </w:p>
        </w:tc>
        <w:tc>
          <w:tcPr>
            <w:tcW w:w="607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Кузов</w:t>
            </w:r>
          </w:p>
        </w:tc>
        <w:tc>
          <w:tcPr>
            <w:tcW w:w="396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103" w:type="pct"/>
            <w:vAlign w:val="center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8D0564">
              <w:rPr>
                <w:sz w:val="20"/>
                <w:szCs w:val="20"/>
              </w:rPr>
              <w:t>Цвет кузова; мощность двигателя; рабочий объем двигателя; тип двигателя, категория ТС</w:t>
            </w:r>
          </w:p>
        </w:tc>
      </w:tr>
      <w:tr w:rsidR="003667A9" w:rsidRPr="008D0564" w:rsidTr="006E71BE">
        <w:tc>
          <w:tcPr>
            <w:tcW w:w="221" w:type="pct"/>
          </w:tcPr>
          <w:p w:rsidR="003667A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735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 КМ 472803</w:t>
            </w:r>
          </w:p>
        </w:tc>
        <w:tc>
          <w:tcPr>
            <w:tcW w:w="633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ХТТ22060220016184</w:t>
            </w:r>
          </w:p>
        </w:tc>
        <w:tc>
          <w:tcPr>
            <w:tcW w:w="690" w:type="pct"/>
          </w:tcPr>
          <w:p w:rsidR="003667A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</w:t>
            </w:r>
          </w:p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- 220602</w:t>
            </w:r>
          </w:p>
        </w:tc>
        <w:tc>
          <w:tcPr>
            <w:tcW w:w="615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ЗМЗ-40210Р № 20034697</w:t>
            </w:r>
          </w:p>
        </w:tc>
        <w:tc>
          <w:tcPr>
            <w:tcW w:w="607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22060020106793</w:t>
            </w:r>
          </w:p>
        </w:tc>
        <w:tc>
          <w:tcPr>
            <w:tcW w:w="396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1103" w:type="pct"/>
          </w:tcPr>
          <w:p w:rsidR="003667A9" w:rsidRPr="00B352D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Белая ночь; 74 л.с. (55,4)кВт; 2445 куб.см.; бензиновый; </w:t>
            </w:r>
            <w:r>
              <w:rPr>
                <w:sz w:val="20"/>
                <w:szCs w:val="20"/>
                <w:lang w:val="en-US"/>
              </w:rPr>
              <w:t>D</w:t>
            </w:r>
          </w:p>
        </w:tc>
      </w:tr>
      <w:tr w:rsidR="003667A9" w:rsidRPr="008D0564" w:rsidTr="006E71BE">
        <w:tc>
          <w:tcPr>
            <w:tcW w:w="221" w:type="pct"/>
          </w:tcPr>
          <w:p w:rsidR="003667A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35" w:type="pct"/>
          </w:tcPr>
          <w:p w:rsidR="003667A9" w:rsidRPr="00742197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 </w:t>
            </w:r>
            <w:r>
              <w:rPr>
                <w:sz w:val="20"/>
                <w:szCs w:val="20"/>
              </w:rPr>
              <w:t>КК 051192</w:t>
            </w:r>
          </w:p>
        </w:tc>
        <w:tc>
          <w:tcPr>
            <w:tcW w:w="633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ХТТ22069210033332</w:t>
            </w:r>
          </w:p>
        </w:tc>
        <w:tc>
          <w:tcPr>
            <w:tcW w:w="690" w:type="pct"/>
          </w:tcPr>
          <w:p w:rsidR="003667A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Автобус</w:t>
            </w:r>
          </w:p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- 220692</w:t>
            </w:r>
          </w:p>
        </w:tc>
        <w:tc>
          <w:tcPr>
            <w:tcW w:w="615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ЗМЗ-41040В № 10095225</w:t>
            </w:r>
          </w:p>
        </w:tc>
        <w:tc>
          <w:tcPr>
            <w:tcW w:w="607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10033332</w:t>
            </w:r>
          </w:p>
        </w:tc>
        <w:tc>
          <w:tcPr>
            <w:tcW w:w="396" w:type="pct"/>
          </w:tcPr>
          <w:p w:rsidR="003667A9" w:rsidRPr="008D0564" w:rsidRDefault="003667A9" w:rsidP="006E71BE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2001</w:t>
            </w:r>
          </w:p>
        </w:tc>
        <w:tc>
          <w:tcPr>
            <w:tcW w:w="1103" w:type="pct"/>
          </w:tcPr>
          <w:p w:rsidR="003667A9" w:rsidRPr="00B352D9" w:rsidRDefault="003667A9" w:rsidP="006E71BE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Белая ночь; 84 л.с. (61,8)кВт; 2890 куб.см.; бензиновый; </w:t>
            </w:r>
            <w:r>
              <w:rPr>
                <w:sz w:val="20"/>
                <w:szCs w:val="20"/>
                <w:lang w:val="en-US"/>
              </w:rPr>
              <w:t>D</w:t>
            </w:r>
          </w:p>
        </w:tc>
      </w:tr>
    </w:tbl>
    <w:p w:rsidR="003667A9" w:rsidRPr="00CC11E4" w:rsidRDefault="004E6B4A" w:rsidP="003667A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:rsidR="003667A9" w:rsidRDefault="003667A9" w:rsidP="003667A9"/>
    <w:p w:rsidR="00A92EDB" w:rsidRDefault="00A92EDB"/>
    <w:sectPr w:rsidR="00A92EDB" w:rsidSect="00F85D19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94076"/>
    <w:rsid w:val="000E3FB3"/>
    <w:rsid w:val="001B3B22"/>
    <w:rsid w:val="00206138"/>
    <w:rsid w:val="003667A9"/>
    <w:rsid w:val="004E6B4A"/>
    <w:rsid w:val="00752651"/>
    <w:rsid w:val="00932B11"/>
    <w:rsid w:val="009D24BF"/>
    <w:rsid w:val="00A92EDB"/>
    <w:rsid w:val="00B30645"/>
    <w:rsid w:val="00BB0479"/>
    <w:rsid w:val="00CF4BB7"/>
    <w:rsid w:val="00D80188"/>
    <w:rsid w:val="00DF7DDE"/>
    <w:rsid w:val="00F12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8</cp:revision>
  <cp:lastPrinted>2020-01-28T06:51:00Z</cp:lastPrinted>
  <dcterms:created xsi:type="dcterms:W3CDTF">2020-01-15T05:21:00Z</dcterms:created>
  <dcterms:modified xsi:type="dcterms:W3CDTF">2020-01-28T06:52:00Z</dcterms:modified>
</cp:coreProperties>
</file>