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766" w:rsidRDefault="00301766" w:rsidP="003017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66" w:rsidRDefault="00301766" w:rsidP="003017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766" w:rsidRDefault="00301766" w:rsidP="003017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301766" w:rsidRDefault="00301766" w:rsidP="003017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01766" w:rsidRDefault="00301766" w:rsidP="003017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1766" w:rsidRDefault="00301766" w:rsidP="003017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01766" w:rsidRDefault="00301766" w:rsidP="003017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766" w:rsidRDefault="00401F31" w:rsidP="003017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</w:t>
      </w:r>
      <w:r w:rsidR="00301766">
        <w:rPr>
          <w:rFonts w:ascii="Times New Roman" w:hAnsi="Times New Roman" w:cs="Times New Roman"/>
          <w:sz w:val="28"/>
          <w:szCs w:val="28"/>
        </w:rPr>
        <w:t xml:space="preserve"> марта 2020 года</w:t>
      </w:r>
      <w:r w:rsidR="00301766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811619">
        <w:rPr>
          <w:rFonts w:ascii="Times New Roman" w:hAnsi="Times New Roman" w:cs="Times New Roman"/>
          <w:sz w:val="26"/>
          <w:szCs w:val="26"/>
        </w:rPr>
        <w:t xml:space="preserve">   </w:t>
      </w:r>
      <w:r w:rsidR="003017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176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01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176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01766">
        <w:rPr>
          <w:rFonts w:ascii="Times New Roman" w:hAnsi="Times New Roman" w:cs="Times New Roman"/>
          <w:sz w:val="28"/>
          <w:szCs w:val="28"/>
        </w:rPr>
        <w:t xml:space="preserve">       </w:t>
      </w:r>
      <w:r w:rsidR="00811619">
        <w:rPr>
          <w:rFonts w:ascii="Times New Roman" w:hAnsi="Times New Roman" w:cs="Times New Roman"/>
          <w:sz w:val="28"/>
          <w:szCs w:val="28"/>
        </w:rPr>
        <w:t xml:space="preserve">                           № 668</w:t>
      </w:r>
    </w:p>
    <w:p w:rsidR="00301766" w:rsidRDefault="00301766" w:rsidP="0030176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766" w:rsidRPr="002B7724" w:rsidRDefault="00301766" w:rsidP="0030176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 w:rsidRPr="002B7724">
        <w:rPr>
          <w:rFonts w:ascii="Times New Roman" w:hAnsi="Times New Roman" w:cs="Times New Roman"/>
          <w:sz w:val="28"/>
          <w:szCs w:val="28"/>
        </w:rPr>
        <w:t xml:space="preserve">Об отчете за 2019 год об исполнении  </w:t>
      </w:r>
      <w:r w:rsidR="000407DE" w:rsidRPr="002B7724">
        <w:rPr>
          <w:rFonts w:ascii="Times New Roman" w:hAnsi="Times New Roman" w:cs="Times New Roman"/>
          <w:sz w:val="28"/>
          <w:szCs w:val="28"/>
        </w:rPr>
        <w:t xml:space="preserve">Программы приватизации имущества Пожарского муниципального района </w:t>
      </w:r>
    </w:p>
    <w:p w:rsidR="00301766" w:rsidRPr="002B7724" w:rsidRDefault="00301766" w:rsidP="0030176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301766" w:rsidRPr="002B7724" w:rsidRDefault="00301766" w:rsidP="002B7724">
      <w:pPr>
        <w:tabs>
          <w:tab w:val="left" w:pos="0"/>
        </w:tabs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2B7724">
        <w:rPr>
          <w:rFonts w:ascii="Times New Roman" w:hAnsi="Times New Roman" w:cs="Times New Roman"/>
          <w:sz w:val="28"/>
          <w:szCs w:val="28"/>
        </w:rPr>
        <w:tab/>
        <w:t xml:space="preserve">Заслушав отчет за 2019 </w:t>
      </w:r>
      <w:r w:rsidR="00811619">
        <w:rPr>
          <w:rFonts w:ascii="Times New Roman" w:hAnsi="Times New Roman" w:cs="Times New Roman"/>
          <w:sz w:val="28"/>
          <w:szCs w:val="28"/>
        </w:rPr>
        <w:t xml:space="preserve">и.о. </w:t>
      </w:r>
      <w:r w:rsidRPr="002B7724"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r w:rsidR="002B7724" w:rsidRPr="002B7724">
        <w:rPr>
          <w:rFonts w:ascii="Times New Roman" w:hAnsi="Times New Roman" w:cs="Times New Roman"/>
          <w:sz w:val="28"/>
          <w:szCs w:val="28"/>
        </w:rPr>
        <w:t xml:space="preserve">муниципальным имуществом </w:t>
      </w:r>
      <w:r w:rsidRPr="002B7724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811619">
        <w:rPr>
          <w:rFonts w:ascii="Times New Roman" w:hAnsi="Times New Roman" w:cs="Times New Roman"/>
          <w:sz w:val="28"/>
          <w:szCs w:val="28"/>
        </w:rPr>
        <w:t xml:space="preserve">Е.В. Стреха </w:t>
      </w:r>
      <w:r w:rsidRPr="002B772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="002B7724" w:rsidRPr="002B7724">
        <w:rPr>
          <w:rFonts w:ascii="Times New Roman" w:hAnsi="Times New Roman" w:cs="Times New Roman"/>
          <w:sz w:val="28"/>
          <w:szCs w:val="28"/>
        </w:rPr>
        <w:t xml:space="preserve">Программы приватизации имущества Пожарского муниципального района, </w:t>
      </w:r>
      <w:r w:rsidRPr="002B772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301766" w:rsidRDefault="00301766" w:rsidP="002B772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01766" w:rsidRDefault="00301766" w:rsidP="0030176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301766" w:rsidRDefault="00301766" w:rsidP="0030176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за 2019 год об исполнении</w:t>
      </w:r>
      <w:r w:rsidR="002B7724">
        <w:rPr>
          <w:rFonts w:ascii="Times New Roman" w:hAnsi="Times New Roman" w:cs="Times New Roman"/>
          <w:sz w:val="28"/>
          <w:szCs w:val="28"/>
        </w:rPr>
        <w:t xml:space="preserve"> </w:t>
      </w:r>
      <w:r w:rsidR="002B7724" w:rsidRPr="002B7724">
        <w:rPr>
          <w:rFonts w:ascii="Times New Roman" w:hAnsi="Times New Roman" w:cs="Times New Roman"/>
          <w:sz w:val="28"/>
          <w:szCs w:val="28"/>
        </w:rPr>
        <w:t>Программы приватизации имущества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1766" w:rsidRDefault="00301766" w:rsidP="00301766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301766" w:rsidRDefault="00301766" w:rsidP="0030176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01766" w:rsidRDefault="00301766" w:rsidP="0030176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01766" w:rsidRDefault="00301766" w:rsidP="0030176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01766" w:rsidRDefault="00301766" w:rsidP="0030176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01766" w:rsidRDefault="00301766" w:rsidP="0030176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D12A38" w:rsidRDefault="00D12A38"/>
    <w:sectPr w:rsidR="00D12A38" w:rsidSect="00323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301766"/>
    <w:rsid w:val="000407DE"/>
    <w:rsid w:val="002B7724"/>
    <w:rsid w:val="00301766"/>
    <w:rsid w:val="0032319A"/>
    <w:rsid w:val="00401F31"/>
    <w:rsid w:val="006D18FA"/>
    <w:rsid w:val="00811619"/>
    <w:rsid w:val="00A674AC"/>
    <w:rsid w:val="00C80C15"/>
    <w:rsid w:val="00D12A38"/>
    <w:rsid w:val="00DD4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7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2020-03-27T03:21:00Z</cp:lastPrinted>
  <dcterms:created xsi:type="dcterms:W3CDTF">2020-03-09T23:06:00Z</dcterms:created>
  <dcterms:modified xsi:type="dcterms:W3CDTF">2020-03-27T03:21:00Z</dcterms:modified>
</cp:coreProperties>
</file>