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396" w:rsidRDefault="00950396" w:rsidP="00950396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2620" cy="800735"/>
            <wp:effectExtent l="19050" t="0" r="508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20" cy="800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396" w:rsidRDefault="00950396" w:rsidP="00950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950396" w:rsidRDefault="00950396" w:rsidP="00950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950396" w:rsidRDefault="00950396" w:rsidP="009503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139AE" w:rsidRDefault="0041150E" w:rsidP="001139A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«30</w:t>
      </w:r>
      <w:r w:rsidR="0095039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июня</w:t>
      </w:r>
      <w:r w:rsidR="00603481">
        <w:rPr>
          <w:rFonts w:ascii="Times New Roman" w:hAnsi="Times New Roman" w:cs="Times New Roman"/>
          <w:sz w:val="28"/>
          <w:szCs w:val="28"/>
        </w:rPr>
        <w:t xml:space="preserve"> 2020</w:t>
      </w:r>
      <w:r w:rsidR="00950396">
        <w:rPr>
          <w:rFonts w:ascii="Times New Roman" w:hAnsi="Times New Roman" w:cs="Times New Roman"/>
          <w:sz w:val="28"/>
          <w:szCs w:val="28"/>
        </w:rPr>
        <w:t xml:space="preserve"> года            </w:t>
      </w:r>
      <w:r w:rsidR="00603481">
        <w:rPr>
          <w:rFonts w:ascii="Times New Roman" w:hAnsi="Times New Roman" w:cs="Times New Roman"/>
          <w:sz w:val="28"/>
          <w:szCs w:val="28"/>
        </w:rPr>
        <w:t xml:space="preserve"> </w:t>
      </w:r>
      <w:r w:rsidR="00EC35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0396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9503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0396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95039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807A4">
        <w:rPr>
          <w:rFonts w:ascii="Times New Roman" w:hAnsi="Times New Roman" w:cs="Times New Roman"/>
          <w:sz w:val="28"/>
          <w:szCs w:val="28"/>
        </w:rPr>
        <w:t xml:space="preserve">                           № </w:t>
      </w:r>
      <w:r w:rsidR="00EC359F">
        <w:rPr>
          <w:rFonts w:ascii="Times New Roman" w:hAnsi="Times New Roman" w:cs="Times New Roman"/>
          <w:sz w:val="28"/>
          <w:szCs w:val="28"/>
        </w:rPr>
        <w:t>709</w:t>
      </w:r>
    </w:p>
    <w:p w:rsidR="0041150E" w:rsidRPr="0041150E" w:rsidRDefault="00950396" w:rsidP="0041150E">
      <w:pPr>
        <w:widowControl w:val="0"/>
        <w:ind w:right="3685"/>
        <w:jc w:val="both"/>
        <w:rPr>
          <w:rFonts w:ascii="Times New Roman" w:hAnsi="Times New Roman" w:cs="Times New Roman"/>
          <w:sz w:val="26"/>
          <w:szCs w:val="26"/>
        </w:rPr>
      </w:pPr>
      <w:r w:rsidRPr="0041150E">
        <w:rPr>
          <w:rFonts w:ascii="Times New Roman" w:hAnsi="Times New Roman" w:cs="Times New Roman"/>
          <w:sz w:val="28"/>
          <w:szCs w:val="28"/>
        </w:rPr>
        <w:t xml:space="preserve">Об отчете председателя Контрольно-счетной палаты Пожарского муниципального района по результатам </w:t>
      </w:r>
      <w:r w:rsidR="0041150E" w:rsidRPr="0041150E">
        <w:rPr>
          <w:rFonts w:ascii="Times New Roman" w:hAnsi="Times New Roman" w:cs="Times New Roman"/>
          <w:sz w:val="26"/>
          <w:szCs w:val="26"/>
        </w:rPr>
        <w:t xml:space="preserve">аудита в сфере закупок, осуществленных в 2019 году муниципальным бюджетным учреждением «Дворец культуры Пожарского муниципального района». Анализ и оценка результатов закупок, достижение целей осуществления закупок  </w:t>
      </w:r>
    </w:p>
    <w:p w:rsidR="00950396" w:rsidRDefault="00950396" w:rsidP="00950396">
      <w:pPr>
        <w:tabs>
          <w:tab w:val="left" w:pos="0"/>
        </w:tabs>
        <w:ind w:right="3969"/>
        <w:jc w:val="both"/>
        <w:rPr>
          <w:rFonts w:ascii="Times New Roman" w:hAnsi="Times New Roman" w:cs="Times New Roman"/>
          <w:sz w:val="28"/>
          <w:szCs w:val="28"/>
        </w:rPr>
      </w:pPr>
    </w:p>
    <w:p w:rsidR="00950396" w:rsidRPr="003B285D" w:rsidRDefault="000036E4" w:rsidP="002D2B00">
      <w:pPr>
        <w:widowControl w:val="0"/>
        <w:spacing w:line="36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0396">
        <w:rPr>
          <w:rFonts w:ascii="Times New Roman" w:hAnsi="Times New Roman" w:cs="Times New Roman"/>
          <w:sz w:val="28"/>
          <w:szCs w:val="28"/>
        </w:rPr>
        <w:t>Заслушав отчет председателя Контрольно-счетной палаты Пожарского муниципального района</w:t>
      </w:r>
      <w:r w:rsidR="003B285D">
        <w:rPr>
          <w:rFonts w:ascii="Times New Roman" w:hAnsi="Times New Roman" w:cs="Times New Roman"/>
          <w:sz w:val="28"/>
          <w:szCs w:val="28"/>
        </w:rPr>
        <w:t xml:space="preserve"> </w:t>
      </w:r>
      <w:r w:rsidR="003B285D" w:rsidRPr="0041150E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3B285D" w:rsidRPr="0041150E">
        <w:rPr>
          <w:rFonts w:ascii="Times New Roman" w:hAnsi="Times New Roman" w:cs="Times New Roman"/>
          <w:sz w:val="26"/>
          <w:szCs w:val="26"/>
        </w:rPr>
        <w:t>аудита в сфере закупок, осуществленных в 2019 году муниципальным бюджетным учреждением «Дворец культуры Пожарского муниципального района». Анализ и оценка результатов закупок, достижение целей осуществления закупо</w:t>
      </w:r>
      <w:r w:rsidR="003B285D">
        <w:rPr>
          <w:rFonts w:ascii="Times New Roman" w:hAnsi="Times New Roman" w:cs="Times New Roman"/>
          <w:sz w:val="26"/>
          <w:szCs w:val="26"/>
        </w:rPr>
        <w:t>к</w:t>
      </w:r>
      <w:r w:rsidR="00950396">
        <w:rPr>
          <w:rFonts w:ascii="Times New Roman" w:hAnsi="Times New Roman" w:cs="Times New Roman"/>
          <w:sz w:val="28"/>
          <w:szCs w:val="28"/>
        </w:rPr>
        <w:t xml:space="preserve">, Дума Пожарского муниципального района </w:t>
      </w:r>
    </w:p>
    <w:p w:rsidR="00950396" w:rsidRDefault="00950396" w:rsidP="002D2B00">
      <w:pPr>
        <w:spacing w:line="360" w:lineRule="auto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950396" w:rsidRPr="003B285D" w:rsidRDefault="00950396" w:rsidP="002D2B00">
      <w:pPr>
        <w:widowControl w:val="0"/>
        <w:spacing w:after="0" w:line="36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  <w:t>1. Отчет председателя Контрольно-счетной палаты Пожарского муниципального района</w:t>
      </w:r>
      <w:r w:rsidR="003B285D">
        <w:rPr>
          <w:rFonts w:ascii="Times New Roman" w:hAnsi="Times New Roman" w:cs="Times New Roman"/>
          <w:sz w:val="28"/>
          <w:szCs w:val="28"/>
        </w:rPr>
        <w:t xml:space="preserve"> </w:t>
      </w:r>
      <w:r w:rsidR="003B285D" w:rsidRPr="0041150E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3B285D" w:rsidRPr="0041150E">
        <w:rPr>
          <w:rFonts w:ascii="Times New Roman" w:hAnsi="Times New Roman" w:cs="Times New Roman"/>
          <w:sz w:val="26"/>
          <w:szCs w:val="26"/>
        </w:rPr>
        <w:t>аудита в сфере закупок, осуществленных в 2019 году муниципальным бюджетным учреждением «Дворец культуры Пожарского муниципального района». Анализ и оценка результатов закупок, достижение целей осуществления закупок</w:t>
      </w:r>
      <w:r w:rsidR="000036E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принять.</w:t>
      </w:r>
    </w:p>
    <w:p w:rsidR="00685806" w:rsidRPr="003B285D" w:rsidRDefault="00950396" w:rsidP="002D2B00">
      <w:pP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Рекомендовать </w:t>
      </w:r>
      <w:r w:rsidR="002D2B00">
        <w:rPr>
          <w:rFonts w:ascii="Times New Roman" w:hAnsi="Times New Roman" w:cs="Times New Roman"/>
          <w:sz w:val="28"/>
          <w:szCs w:val="28"/>
        </w:rPr>
        <w:t xml:space="preserve">управлению культуры и молодежной политики администрации Пожарского муниципального района (Леонтьева), </w:t>
      </w:r>
      <w:r w:rsidR="002D2B00" w:rsidRPr="0041150E">
        <w:rPr>
          <w:rFonts w:ascii="Times New Roman" w:hAnsi="Times New Roman" w:cs="Times New Roman"/>
          <w:sz w:val="26"/>
          <w:szCs w:val="26"/>
        </w:rPr>
        <w:lastRenderedPageBreak/>
        <w:t>муници</w:t>
      </w:r>
      <w:r w:rsidR="002D2B00">
        <w:rPr>
          <w:rFonts w:ascii="Times New Roman" w:hAnsi="Times New Roman" w:cs="Times New Roman"/>
          <w:sz w:val="26"/>
          <w:szCs w:val="26"/>
        </w:rPr>
        <w:t>пальному бюджетному учреждению</w:t>
      </w:r>
      <w:r w:rsidR="002D2B00" w:rsidRPr="0041150E">
        <w:rPr>
          <w:rFonts w:ascii="Times New Roman" w:hAnsi="Times New Roman" w:cs="Times New Roman"/>
          <w:sz w:val="26"/>
          <w:szCs w:val="26"/>
        </w:rPr>
        <w:t xml:space="preserve"> «Дворец культуры Пожарского муниципального района»</w:t>
      </w:r>
      <w:r w:rsidR="002D2B00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D2B00">
        <w:rPr>
          <w:rFonts w:ascii="Times New Roman" w:hAnsi="Times New Roman" w:cs="Times New Roman"/>
          <w:sz w:val="26"/>
          <w:szCs w:val="26"/>
        </w:rPr>
        <w:t>Зускин</w:t>
      </w:r>
      <w:proofErr w:type="spellEnd"/>
      <w:r w:rsidR="002D2B00">
        <w:rPr>
          <w:rFonts w:ascii="Times New Roman" w:hAnsi="Times New Roman" w:cs="Times New Roman"/>
          <w:sz w:val="26"/>
          <w:szCs w:val="26"/>
        </w:rPr>
        <w:t xml:space="preserve">) </w:t>
      </w:r>
      <w:r w:rsidR="007E16D2">
        <w:rPr>
          <w:rFonts w:ascii="Times New Roman" w:hAnsi="Times New Roman" w:cs="Times New Roman"/>
          <w:sz w:val="28"/>
          <w:szCs w:val="28"/>
        </w:rPr>
        <w:t>принять меры к</w:t>
      </w:r>
      <w:r w:rsidR="003B285D">
        <w:rPr>
          <w:rFonts w:ascii="Times New Roman" w:hAnsi="Times New Roman" w:cs="Times New Roman"/>
          <w:sz w:val="28"/>
          <w:szCs w:val="28"/>
        </w:rPr>
        <w:t xml:space="preserve"> </w:t>
      </w:r>
      <w:r w:rsidR="00685806">
        <w:rPr>
          <w:rFonts w:ascii="Times New Roman" w:hAnsi="Times New Roman" w:cs="Times New Roman"/>
          <w:sz w:val="28"/>
          <w:szCs w:val="28"/>
        </w:rPr>
        <w:t xml:space="preserve">устранению замечаний и выполнению рекомендаций Контрольно-счетной палаты Пожарского муниципального района, указанных в </w:t>
      </w:r>
      <w:r w:rsidR="00ED5D2C">
        <w:rPr>
          <w:rFonts w:ascii="Times New Roman" w:hAnsi="Times New Roman" w:cs="Times New Roman"/>
          <w:sz w:val="28"/>
          <w:szCs w:val="28"/>
        </w:rPr>
        <w:t xml:space="preserve">отчете по </w:t>
      </w:r>
      <w:r w:rsidR="00AA17A9">
        <w:rPr>
          <w:rFonts w:ascii="Times New Roman" w:hAnsi="Times New Roman" w:cs="Times New Roman"/>
          <w:sz w:val="28"/>
          <w:szCs w:val="28"/>
        </w:rPr>
        <w:t xml:space="preserve">результатам </w:t>
      </w:r>
      <w:r w:rsidR="00685806">
        <w:rPr>
          <w:rFonts w:ascii="Times New Roman" w:hAnsi="Times New Roman" w:cs="Times New Roman"/>
          <w:sz w:val="28"/>
          <w:szCs w:val="28"/>
        </w:rPr>
        <w:t xml:space="preserve">ее </w:t>
      </w:r>
      <w:r w:rsidR="00ED5D2C">
        <w:rPr>
          <w:rFonts w:ascii="Times New Roman" w:hAnsi="Times New Roman" w:cs="Times New Roman"/>
          <w:sz w:val="28"/>
          <w:szCs w:val="28"/>
        </w:rPr>
        <w:t xml:space="preserve">проверки от 06 </w:t>
      </w:r>
      <w:r w:rsidR="007E16D2"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ED5D2C">
        <w:rPr>
          <w:rFonts w:ascii="Times New Roman" w:hAnsi="Times New Roman" w:cs="Times New Roman"/>
          <w:sz w:val="28"/>
          <w:szCs w:val="28"/>
        </w:rPr>
        <w:t>2020 года.</w:t>
      </w:r>
      <w:r w:rsidR="006858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50396" w:rsidRDefault="00950396" w:rsidP="002D2B00">
      <w:pPr>
        <w:widowControl w:val="0"/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950396" w:rsidRDefault="00950396" w:rsidP="002D2B00">
      <w:pPr>
        <w:widowControl w:val="0"/>
        <w:tabs>
          <w:tab w:val="left" w:pos="851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3C93" w:rsidRDefault="00A03C93" w:rsidP="00950396">
      <w:pPr>
        <w:widowControl w:val="0"/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396" w:rsidRDefault="00950396" w:rsidP="00950396">
      <w:pPr>
        <w:widowControl w:val="0"/>
        <w:tabs>
          <w:tab w:val="left" w:pos="851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0396" w:rsidRDefault="00950396" w:rsidP="0095039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950396" w:rsidRDefault="00950396" w:rsidP="0095039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950396" w:rsidRDefault="00950396" w:rsidP="00950396">
      <w:pPr>
        <w:spacing w:after="0"/>
        <w:jc w:val="both"/>
        <w:rPr>
          <w:rFonts w:ascii="Times New Roman" w:hAnsi="Times New Roman" w:cs="Times New Roman"/>
        </w:rPr>
      </w:pPr>
    </w:p>
    <w:p w:rsidR="001A584D" w:rsidRDefault="001A584D"/>
    <w:sectPr w:rsidR="001A584D" w:rsidSect="004A0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360F"/>
    <w:multiLevelType w:val="hybridMultilevel"/>
    <w:tmpl w:val="6F429954"/>
    <w:lvl w:ilvl="0" w:tplc="399EF1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950396"/>
    <w:rsid w:val="000036E4"/>
    <w:rsid w:val="00067C03"/>
    <w:rsid w:val="000E6C55"/>
    <w:rsid w:val="001139AE"/>
    <w:rsid w:val="001A584D"/>
    <w:rsid w:val="002D2B00"/>
    <w:rsid w:val="00391A22"/>
    <w:rsid w:val="003B285D"/>
    <w:rsid w:val="0041150E"/>
    <w:rsid w:val="004A0BC0"/>
    <w:rsid w:val="00603481"/>
    <w:rsid w:val="00685806"/>
    <w:rsid w:val="00773A2B"/>
    <w:rsid w:val="007E16D2"/>
    <w:rsid w:val="00950396"/>
    <w:rsid w:val="0099672B"/>
    <w:rsid w:val="00A03C93"/>
    <w:rsid w:val="00AA17A9"/>
    <w:rsid w:val="00D02F9F"/>
    <w:rsid w:val="00E807A4"/>
    <w:rsid w:val="00EC359F"/>
    <w:rsid w:val="00ED5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B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5039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50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0396"/>
    <w:rPr>
      <w:rFonts w:ascii="Tahoma" w:hAnsi="Tahoma" w:cs="Tahoma"/>
      <w:sz w:val="16"/>
      <w:szCs w:val="16"/>
    </w:rPr>
  </w:style>
  <w:style w:type="paragraph" w:customStyle="1" w:styleId="a6">
    <w:name w:val="Знак Знак Знак Знак Знак Знак Знак Знак Знак Знак"/>
    <w:basedOn w:val="a"/>
    <w:rsid w:val="000036E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5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2020-06-05T01:03:00Z</cp:lastPrinted>
  <dcterms:created xsi:type="dcterms:W3CDTF">2020-03-10T00:45:00Z</dcterms:created>
  <dcterms:modified xsi:type="dcterms:W3CDTF">2020-06-26T04:33:00Z</dcterms:modified>
</cp:coreProperties>
</file>