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5480" cy="833755"/>
            <wp:effectExtent l="19050" t="0" r="127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" cy="833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3684" w:rsidRDefault="00223684" w:rsidP="002236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30 </w:t>
      </w:r>
      <w:r w:rsidR="00784DD8">
        <w:rPr>
          <w:rFonts w:ascii="Times New Roman" w:hAnsi="Times New Roman" w:cs="Times New Roman"/>
          <w:sz w:val="28"/>
          <w:szCs w:val="28"/>
        </w:rPr>
        <w:t>июня 2020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784DD8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№ </w:t>
      </w:r>
      <w:r w:rsidR="008518B2">
        <w:rPr>
          <w:rFonts w:ascii="Times New Roman" w:hAnsi="Times New Roman" w:cs="Times New Roman"/>
          <w:sz w:val="28"/>
          <w:szCs w:val="28"/>
        </w:rPr>
        <w:t>716</w:t>
      </w:r>
    </w:p>
    <w:p w:rsidR="00223684" w:rsidRDefault="00223684" w:rsidP="0022368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Default="00784DD8" w:rsidP="00030056">
      <w:pPr>
        <w:spacing w:after="0"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665288">
        <w:rPr>
          <w:rFonts w:ascii="Times New Roman" w:hAnsi="Times New Roman" w:cs="Times New Roman"/>
          <w:sz w:val="28"/>
          <w:szCs w:val="28"/>
        </w:rPr>
        <w:t xml:space="preserve"> </w:t>
      </w:r>
      <w:r w:rsidR="006D2245">
        <w:rPr>
          <w:rFonts w:ascii="Times New Roman" w:hAnsi="Times New Roman" w:cs="Times New Roman"/>
          <w:sz w:val="28"/>
          <w:szCs w:val="28"/>
        </w:rPr>
        <w:t>возбуждении ходатайства о награждении почетным знаком Приморского края «Семейная доблесть»</w:t>
      </w:r>
    </w:p>
    <w:p w:rsidR="00223684" w:rsidRDefault="00223684" w:rsidP="00223684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Pr="00030056" w:rsidRDefault="00784DD8" w:rsidP="00030056">
      <w:pPr>
        <w:spacing w:after="0" w:line="36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B0F58">
        <w:rPr>
          <w:rFonts w:ascii="Times New Roman" w:hAnsi="Times New Roman" w:cs="Times New Roman"/>
          <w:sz w:val="28"/>
          <w:szCs w:val="28"/>
        </w:rPr>
        <w:t xml:space="preserve">Рассмотрев документы, представленные администрацией </w:t>
      </w:r>
      <w:proofErr w:type="spellStart"/>
      <w:r w:rsidR="00EB0F58">
        <w:rPr>
          <w:rFonts w:ascii="Times New Roman" w:hAnsi="Times New Roman" w:cs="Times New Roman"/>
          <w:sz w:val="28"/>
          <w:szCs w:val="28"/>
        </w:rPr>
        <w:t>Лучегорского</w:t>
      </w:r>
      <w:proofErr w:type="spellEnd"/>
      <w:r w:rsidR="00EB0F58">
        <w:rPr>
          <w:rFonts w:ascii="Times New Roman" w:hAnsi="Times New Roman" w:cs="Times New Roman"/>
          <w:sz w:val="28"/>
          <w:szCs w:val="28"/>
        </w:rPr>
        <w:t xml:space="preserve"> городского поселения, данные о наличии (отсутствии) у представляемых лиц судимости, а также о том, что представляемые лица не состоят на учете в связи с лечением от алкоголизма, наркомании, токсикомании</w:t>
      </w:r>
      <w:r w:rsidR="00223684">
        <w:rPr>
          <w:rFonts w:ascii="Times New Roman" w:hAnsi="Times New Roman"/>
          <w:sz w:val="28"/>
          <w:szCs w:val="28"/>
        </w:rPr>
        <w:t xml:space="preserve">, </w:t>
      </w:r>
      <w:r w:rsidR="00ED22B4">
        <w:rPr>
          <w:rFonts w:ascii="Times New Roman" w:hAnsi="Times New Roman"/>
          <w:sz w:val="28"/>
          <w:szCs w:val="28"/>
        </w:rPr>
        <w:t xml:space="preserve">на основании Порядка возбуждения ходатайства о награждении почетным знаком Приморского края «Семейная доблесть», утвержденного нормативным правовым актом Думы Пожарского муниципального района от 26 марта 2020 года № 280-НПА, </w:t>
      </w:r>
      <w:r w:rsidR="00223684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223684" w:rsidRDefault="00223684" w:rsidP="00223684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223684" w:rsidRDefault="00ED22B4" w:rsidP="00A00584">
      <w:pPr>
        <w:tabs>
          <w:tab w:val="left" w:pos="0"/>
        </w:tabs>
        <w:spacing w:after="0" w:line="360" w:lineRule="auto"/>
        <w:ind w:right="-5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00584">
        <w:rPr>
          <w:rFonts w:ascii="Times New Roman" w:hAnsi="Times New Roman" w:cs="Times New Roman"/>
          <w:sz w:val="28"/>
          <w:szCs w:val="28"/>
        </w:rPr>
        <w:t xml:space="preserve">Возбудить ходатайство о награждении почетным знаком «Семейная доблесть» </w:t>
      </w:r>
      <w:r w:rsidR="00FA7EF4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FA7EF4" w:rsidRPr="00FA7EF4">
        <w:rPr>
          <w:rFonts w:ascii="Times New Roman" w:hAnsi="Times New Roman" w:cs="Times New Roman"/>
          <w:sz w:val="28"/>
          <w:szCs w:val="28"/>
        </w:rPr>
        <w:t xml:space="preserve"> </w:t>
      </w:r>
      <w:r w:rsidR="00FA7EF4">
        <w:rPr>
          <w:rFonts w:ascii="Times New Roman" w:hAnsi="Times New Roman" w:cs="Times New Roman"/>
          <w:sz w:val="28"/>
          <w:szCs w:val="28"/>
        </w:rPr>
        <w:t>ст</w:t>
      </w:r>
      <w:r w:rsidR="008518B2">
        <w:rPr>
          <w:rFonts w:ascii="Times New Roman" w:hAnsi="Times New Roman" w:cs="Times New Roman"/>
          <w:sz w:val="28"/>
          <w:szCs w:val="28"/>
        </w:rPr>
        <w:t xml:space="preserve">епени семьи </w:t>
      </w:r>
      <w:proofErr w:type="spellStart"/>
      <w:r w:rsidR="008518B2">
        <w:rPr>
          <w:rFonts w:ascii="Times New Roman" w:hAnsi="Times New Roman" w:cs="Times New Roman"/>
          <w:sz w:val="28"/>
          <w:szCs w:val="28"/>
        </w:rPr>
        <w:t>Понявкиных</w:t>
      </w:r>
      <w:proofErr w:type="spellEnd"/>
      <w:r w:rsidR="00FA7EF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A7EF4" w:rsidRPr="00FA7EF4" w:rsidRDefault="00FA7EF4" w:rsidP="00A00584">
      <w:pPr>
        <w:tabs>
          <w:tab w:val="left" w:pos="0"/>
        </w:tabs>
        <w:spacing w:after="0" w:line="360" w:lineRule="auto"/>
        <w:ind w:right="-5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Направить ходатайство о награждении почетным знаком «Семейная доблесть»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FA7E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степени </w:t>
      </w:r>
      <w:r w:rsidR="008518B2">
        <w:rPr>
          <w:rFonts w:ascii="Times New Roman" w:hAnsi="Times New Roman" w:cs="Times New Roman"/>
          <w:sz w:val="28"/>
          <w:szCs w:val="28"/>
        </w:rPr>
        <w:t>семьи Понявкиных</w:t>
      </w:r>
      <w:r>
        <w:rPr>
          <w:rFonts w:ascii="Times New Roman" w:hAnsi="Times New Roman" w:cs="Times New Roman"/>
          <w:sz w:val="28"/>
          <w:szCs w:val="28"/>
        </w:rPr>
        <w:t xml:space="preserve"> и прилагаемые к нему документы главе Пожарского муниципального района для подготовки отзыва и последующего направления в Комиссию при Губернаторе Приморского края по наградам Приморского края.</w:t>
      </w:r>
    </w:p>
    <w:p w:rsidR="00223684" w:rsidRDefault="007D721B" w:rsidP="00223684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7EF4">
        <w:rPr>
          <w:rFonts w:ascii="Times New Roman" w:hAnsi="Times New Roman" w:cs="Times New Roman"/>
          <w:sz w:val="28"/>
          <w:szCs w:val="28"/>
        </w:rPr>
        <w:t>3</w:t>
      </w:r>
      <w:r w:rsidR="00223684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223684" w:rsidRDefault="00223684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223684" w:rsidRDefault="00223684" w:rsidP="0022368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A73EEA" w:rsidRDefault="00A73EEA"/>
    <w:sectPr w:rsidR="00A73EEA" w:rsidSect="00FA7EF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>
    <w:useFELayout/>
  </w:compat>
  <w:rsids>
    <w:rsidRoot w:val="00223684"/>
    <w:rsid w:val="00030056"/>
    <w:rsid w:val="00223684"/>
    <w:rsid w:val="002E7586"/>
    <w:rsid w:val="004B0EE7"/>
    <w:rsid w:val="00665288"/>
    <w:rsid w:val="00681DA3"/>
    <w:rsid w:val="00695435"/>
    <w:rsid w:val="006D2245"/>
    <w:rsid w:val="006F4A11"/>
    <w:rsid w:val="00784DD8"/>
    <w:rsid w:val="007D721B"/>
    <w:rsid w:val="008518B2"/>
    <w:rsid w:val="008F6310"/>
    <w:rsid w:val="00921267"/>
    <w:rsid w:val="00992871"/>
    <w:rsid w:val="00A00584"/>
    <w:rsid w:val="00A73EEA"/>
    <w:rsid w:val="00D475C2"/>
    <w:rsid w:val="00E80E9A"/>
    <w:rsid w:val="00EB0F58"/>
    <w:rsid w:val="00ED22B4"/>
    <w:rsid w:val="00FA7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3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36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6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85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2020-06-30T02:23:00Z</cp:lastPrinted>
  <dcterms:created xsi:type="dcterms:W3CDTF">2019-04-17T06:49:00Z</dcterms:created>
  <dcterms:modified xsi:type="dcterms:W3CDTF">2020-06-30T02:24:00Z</dcterms:modified>
</cp:coreProperties>
</file>