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CB9" w:rsidRDefault="00A87719" w:rsidP="00312C07">
      <w:pPr>
        <w:pStyle w:val="1"/>
        <w:shd w:val="clear" w:color="auto" w:fill="auto"/>
        <w:spacing w:before="0" w:line="360" w:lineRule="auto"/>
        <w:ind w:left="4080" w:right="-1"/>
        <w:jc w:val="center"/>
        <w:rPr>
          <w:rStyle w:val="13pt0pt"/>
          <w:sz w:val="28"/>
          <w:szCs w:val="28"/>
        </w:rPr>
      </w:pPr>
      <w:r>
        <w:rPr>
          <w:rStyle w:val="13pt0pt"/>
          <w:sz w:val="28"/>
          <w:szCs w:val="28"/>
        </w:rPr>
        <w:t xml:space="preserve">      </w:t>
      </w:r>
      <w:r w:rsidR="00312C07">
        <w:rPr>
          <w:rStyle w:val="13pt0pt"/>
          <w:sz w:val="28"/>
          <w:szCs w:val="28"/>
        </w:rPr>
        <w:t>УТВЕРЖДЕНА</w:t>
      </w:r>
    </w:p>
    <w:p w:rsidR="00A87719" w:rsidRDefault="00A87719" w:rsidP="00A87719">
      <w:pPr>
        <w:pStyle w:val="1"/>
        <w:shd w:val="clear" w:color="auto" w:fill="auto"/>
        <w:spacing w:before="0"/>
        <w:ind w:left="3969" w:right="-1"/>
        <w:jc w:val="center"/>
        <w:rPr>
          <w:rStyle w:val="13pt0pt"/>
          <w:sz w:val="28"/>
          <w:szCs w:val="28"/>
        </w:rPr>
      </w:pPr>
      <w:r>
        <w:rPr>
          <w:rStyle w:val="13pt0pt"/>
          <w:sz w:val="28"/>
          <w:szCs w:val="28"/>
        </w:rPr>
        <w:t>постановлением</w:t>
      </w:r>
      <w:r w:rsidR="00312C07">
        <w:rPr>
          <w:rStyle w:val="13pt0pt"/>
          <w:sz w:val="28"/>
          <w:szCs w:val="28"/>
        </w:rPr>
        <w:t xml:space="preserve"> администрации</w:t>
      </w:r>
    </w:p>
    <w:p w:rsidR="00C954E3" w:rsidRDefault="00C954E3" w:rsidP="00A87719">
      <w:pPr>
        <w:pStyle w:val="1"/>
        <w:shd w:val="clear" w:color="auto" w:fill="auto"/>
        <w:spacing w:before="0"/>
        <w:ind w:left="3969" w:right="-1"/>
        <w:jc w:val="center"/>
        <w:rPr>
          <w:rStyle w:val="13pt0pt"/>
          <w:sz w:val="28"/>
          <w:szCs w:val="28"/>
        </w:rPr>
      </w:pPr>
      <w:r w:rsidRPr="000F0621">
        <w:rPr>
          <w:rStyle w:val="13pt0pt"/>
          <w:sz w:val="28"/>
          <w:szCs w:val="28"/>
        </w:rPr>
        <w:t>Пожарского муниципального района</w:t>
      </w:r>
      <w:r w:rsidR="002B2CB9">
        <w:rPr>
          <w:rStyle w:val="13pt0pt"/>
          <w:sz w:val="28"/>
          <w:szCs w:val="28"/>
        </w:rPr>
        <w:t xml:space="preserve"> </w:t>
      </w:r>
      <w:r w:rsidRPr="000F0621">
        <w:rPr>
          <w:rStyle w:val="13pt0pt"/>
          <w:sz w:val="28"/>
          <w:szCs w:val="28"/>
        </w:rPr>
        <w:t xml:space="preserve">Приморского </w:t>
      </w:r>
      <w:r w:rsidR="006E2251" w:rsidRPr="000F0621">
        <w:rPr>
          <w:rStyle w:val="13pt0pt"/>
          <w:sz w:val="28"/>
          <w:szCs w:val="28"/>
        </w:rPr>
        <w:t>края</w:t>
      </w:r>
    </w:p>
    <w:p w:rsidR="00A87719" w:rsidRPr="000F0621" w:rsidRDefault="00A87719" w:rsidP="00A87719">
      <w:pPr>
        <w:pStyle w:val="1"/>
        <w:shd w:val="clear" w:color="auto" w:fill="auto"/>
        <w:spacing w:before="0"/>
        <w:ind w:left="3969" w:right="-1"/>
        <w:jc w:val="center"/>
        <w:rPr>
          <w:rStyle w:val="13pt0pt"/>
          <w:sz w:val="28"/>
          <w:szCs w:val="28"/>
        </w:rPr>
      </w:pPr>
    </w:p>
    <w:p w:rsidR="00C954E3" w:rsidRPr="000F0621" w:rsidRDefault="00C954E3" w:rsidP="002B2CB9">
      <w:pPr>
        <w:pStyle w:val="1"/>
        <w:shd w:val="clear" w:color="auto" w:fill="auto"/>
        <w:spacing w:before="0" w:line="240" w:lineRule="auto"/>
        <w:ind w:left="4080"/>
        <w:jc w:val="center"/>
        <w:rPr>
          <w:b/>
          <w:sz w:val="28"/>
          <w:szCs w:val="28"/>
        </w:rPr>
      </w:pPr>
      <w:proofErr w:type="gramStart"/>
      <w:r w:rsidRPr="000F0621">
        <w:rPr>
          <w:rStyle w:val="145pt0pt"/>
          <w:b w:val="0"/>
          <w:sz w:val="28"/>
          <w:szCs w:val="28"/>
        </w:rPr>
        <w:t>«</w:t>
      </w:r>
      <w:r w:rsidR="00F4613E">
        <w:rPr>
          <w:rStyle w:val="145pt0pt"/>
          <w:b w:val="0"/>
          <w:sz w:val="28"/>
          <w:szCs w:val="28"/>
        </w:rPr>
        <w:t xml:space="preserve"> </w:t>
      </w:r>
      <w:r w:rsidR="007B2405" w:rsidRPr="007B2405">
        <w:rPr>
          <w:rStyle w:val="145pt0pt"/>
          <w:b w:val="0"/>
          <w:sz w:val="28"/>
          <w:szCs w:val="28"/>
          <w:u w:val="single"/>
        </w:rPr>
        <w:t>02</w:t>
      </w:r>
      <w:proofErr w:type="gramEnd"/>
      <w:r w:rsidR="007B4223" w:rsidRPr="007B4223">
        <w:rPr>
          <w:rStyle w:val="145pt0pt"/>
          <w:b w:val="0"/>
          <w:sz w:val="28"/>
          <w:szCs w:val="28"/>
        </w:rPr>
        <w:t>_</w:t>
      </w:r>
      <w:r w:rsidR="00F4613E" w:rsidRPr="007B4223">
        <w:rPr>
          <w:rStyle w:val="145pt0pt"/>
          <w:b w:val="0"/>
          <w:sz w:val="28"/>
          <w:szCs w:val="28"/>
        </w:rPr>
        <w:t xml:space="preserve"> </w:t>
      </w:r>
      <w:r w:rsidR="00886362" w:rsidRPr="000F0621">
        <w:rPr>
          <w:rStyle w:val="145pt0pt"/>
          <w:b w:val="0"/>
          <w:sz w:val="28"/>
          <w:szCs w:val="28"/>
        </w:rPr>
        <w:t xml:space="preserve">» </w:t>
      </w:r>
      <w:r w:rsidR="007B4223" w:rsidRPr="007B4223">
        <w:rPr>
          <w:rStyle w:val="145pt0pt"/>
          <w:b w:val="0"/>
          <w:sz w:val="28"/>
          <w:szCs w:val="28"/>
        </w:rPr>
        <w:t>_</w:t>
      </w:r>
      <w:r w:rsidR="007B2405" w:rsidRPr="007B2405">
        <w:rPr>
          <w:rStyle w:val="145pt0pt"/>
          <w:b w:val="0"/>
          <w:sz w:val="28"/>
          <w:szCs w:val="28"/>
          <w:u w:val="single"/>
        </w:rPr>
        <w:t>сентября 2020 года</w:t>
      </w:r>
      <w:r w:rsidR="007B2405">
        <w:rPr>
          <w:rStyle w:val="145pt0pt"/>
          <w:b w:val="0"/>
          <w:sz w:val="28"/>
          <w:szCs w:val="28"/>
        </w:rPr>
        <w:t>_</w:t>
      </w:r>
      <w:r w:rsidR="00886362" w:rsidRPr="000F0621">
        <w:rPr>
          <w:rStyle w:val="145pt0pt"/>
          <w:b w:val="0"/>
          <w:sz w:val="28"/>
          <w:szCs w:val="28"/>
        </w:rPr>
        <w:t xml:space="preserve">№ </w:t>
      </w:r>
      <w:r w:rsidR="007B4223" w:rsidRPr="007B4223">
        <w:rPr>
          <w:rStyle w:val="145pt0pt"/>
          <w:b w:val="0"/>
          <w:sz w:val="28"/>
          <w:szCs w:val="28"/>
        </w:rPr>
        <w:t>_</w:t>
      </w:r>
      <w:r w:rsidR="007B2405" w:rsidRPr="007B2405">
        <w:rPr>
          <w:rStyle w:val="145pt0pt"/>
          <w:b w:val="0"/>
          <w:sz w:val="28"/>
          <w:szCs w:val="28"/>
          <w:u w:val="single"/>
        </w:rPr>
        <w:t>551-па</w:t>
      </w:r>
      <w:r w:rsidR="007B4223" w:rsidRPr="007B4223">
        <w:rPr>
          <w:rStyle w:val="145pt0pt"/>
          <w:b w:val="0"/>
          <w:sz w:val="28"/>
          <w:szCs w:val="28"/>
        </w:rPr>
        <w:t>__</w:t>
      </w:r>
    </w:p>
    <w:p w:rsidR="00086A28" w:rsidRPr="000F0621" w:rsidRDefault="00086A28" w:rsidP="00C954E3">
      <w:pPr>
        <w:widowControl w:val="0"/>
        <w:spacing w:after="0" w:line="331" w:lineRule="exact"/>
        <w:ind w:left="60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C954E3" w:rsidRPr="00C954E3" w:rsidRDefault="00C954E3" w:rsidP="00C954E3">
      <w:pPr>
        <w:widowControl w:val="0"/>
        <w:spacing w:after="0" w:line="331" w:lineRule="exact"/>
        <w:ind w:left="6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C954E3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МУНИЦИПАЛЬНАЯ ПРОГРАММА «СОЦИАЛЬНАЯ ПРОФИЛАКТИКА ПРАВОНАРУШЕНИ</w:t>
      </w:r>
      <w:bookmarkStart w:id="0" w:name="_GoBack"/>
      <w:bookmarkEnd w:id="0"/>
      <w:r w:rsidRPr="00C954E3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Й НА ТЕРРИТОРИИ П</w:t>
      </w:r>
      <w:r w:rsidR="009517A5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ОЖАРСКОГО МУНИЦИПАЛЬНОГО РАЙОНА</w:t>
      </w:r>
    </w:p>
    <w:p w:rsidR="00C954E3" w:rsidRPr="00C954E3" w:rsidRDefault="00500804" w:rsidP="00C954E3">
      <w:pPr>
        <w:widowControl w:val="0"/>
        <w:spacing w:after="0" w:line="260" w:lineRule="exact"/>
        <w:ind w:left="6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НА 2020</w:t>
      </w:r>
      <w:r w:rsidR="008F6252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-</w:t>
      </w:r>
      <w:r w:rsidR="00C954E3" w:rsidRPr="00C954E3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20</w:t>
      </w:r>
      <w:r w:rsidR="00086A28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2</w:t>
      </w:r>
      <w:r w:rsidR="00C954E3" w:rsidRPr="00C954E3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1 ГОДЫ</w:t>
      </w:r>
      <w:r w:rsidR="00E673DD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»</w:t>
      </w:r>
    </w:p>
    <w:p w:rsidR="00C954E3" w:rsidRDefault="00C954E3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p w:rsidR="00C954E3" w:rsidRPr="00C954E3" w:rsidRDefault="00C954E3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Паспорт</w:t>
      </w:r>
    </w:p>
    <w:p w:rsidR="00C954E3" w:rsidRDefault="00C954E3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муниципальной программы «Социальная профилактика правонарушений на территории Пожарско</w:t>
      </w:r>
      <w:r w:rsidR="0050080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го муниципального района» на 2020</w:t>
      </w: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-20</w:t>
      </w:r>
      <w:r w:rsidR="00086A2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21</w:t>
      </w:r>
      <w:r w:rsidRPr="00C954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годы</w:t>
      </w:r>
    </w:p>
    <w:p w:rsidR="005D6AE8" w:rsidRPr="00C954E3" w:rsidRDefault="005D6AE8" w:rsidP="00C954E3">
      <w:pPr>
        <w:widowControl w:val="0"/>
        <w:spacing w:after="0" w:line="322" w:lineRule="exact"/>
        <w:ind w:left="60"/>
        <w:jc w:val="center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1"/>
        <w:gridCol w:w="6438"/>
      </w:tblGrid>
      <w:tr w:rsidR="00C954E3" w:rsidTr="00E673DD">
        <w:tc>
          <w:tcPr>
            <w:tcW w:w="3191" w:type="dxa"/>
          </w:tcPr>
          <w:p w:rsidR="00C954E3" w:rsidRDefault="00C954E3" w:rsidP="00C954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6438" w:type="dxa"/>
          </w:tcPr>
          <w:p w:rsidR="00C954E3" w:rsidRPr="00C954E3" w:rsidRDefault="00C954E3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муниципальная программа «Социальная </w:t>
            </w:r>
          </w:p>
          <w:p w:rsidR="00C954E3" w:rsidRPr="00C954E3" w:rsidRDefault="00C954E3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профилактика правонарушений </w:t>
            </w:r>
          </w:p>
          <w:p w:rsidR="00C954E3" w:rsidRPr="00C954E3" w:rsidRDefault="00C954E3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на территории Пожарского муниципального района»</w:t>
            </w:r>
          </w:p>
          <w:p w:rsidR="00C954E3" w:rsidRDefault="00C954E3" w:rsidP="00086A28">
            <w:pPr>
              <w:ind w:firstLine="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на 20</w:t>
            </w:r>
            <w:r w:rsidR="00500804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20</w:t>
            </w:r>
            <w:r w:rsidR="00086A28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-2021</w:t>
            </w:r>
            <w:r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годы (далее - Программа).</w:t>
            </w:r>
          </w:p>
        </w:tc>
      </w:tr>
      <w:tr w:rsidR="00561CE6" w:rsidTr="00E673DD">
        <w:tc>
          <w:tcPr>
            <w:tcW w:w="3191" w:type="dxa"/>
          </w:tcPr>
          <w:p w:rsidR="00561CE6" w:rsidRPr="002E4752" w:rsidRDefault="00561CE6" w:rsidP="00561CE6">
            <w:pP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2E4752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6438" w:type="dxa"/>
          </w:tcPr>
          <w:p w:rsidR="00561CE6" w:rsidRPr="00C954E3" w:rsidRDefault="00561CE6" w:rsidP="006E2251">
            <w:pPr>
              <w:widowControl w:val="0"/>
              <w:spacing w:line="322" w:lineRule="exact"/>
              <w:ind w:firstLine="35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2E4752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Администрация Пожарского муниципального района Приморского края</w:t>
            </w:r>
          </w:p>
        </w:tc>
      </w:tr>
      <w:tr w:rsidR="00C954E3" w:rsidTr="00611474">
        <w:trPr>
          <w:trHeight w:val="3387"/>
        </w:trPr>
        <w:tc>
          <w:tcPr>
            <w:tcW w:w="3191" w:type="dxa"/>
          </w:tcPr>
          <w:p w:rsidR="00C954E3" w:rsidRDefault="00C954E3" w:rsidP="00C954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Нормативные правовые </w:t>
            </w:r>
            <w:r w:rsidR="00363428">
              <w:rPr>
                <w:rFonts w:ascii="Times New Roman" w:hAnsi="Times New Roman" w:cs="Times New Roman"/>
                <w:sz w:val="28"/>
                <w:szCs w:val="28"/>
              </w:rPr>
              <w:t>акты</w:t>
            </w:r>
            <w:proofErr w:type="gramEnd"/>
            <w:r w:rsidR="00363428">
              <w:rPr>
                <w:rFonts w:ascii="Times New Roman" w:hAnsi="Times New Roman" w:cs="Times New Roman"/>
                <w:sz w:val="28"/>
                <w:szCs w:val="28"/>
              </w:rPr>
              <w:t xml:space="preserve"> послужившие основанием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3428">
              <w:rPr>
                <w:rFonts w:ascii="Times New Roman" w:hAnsi="Times New Roman" w:cs="Times New Roman"/>
                <w:sz w:val="28"/>
                <w:szCs w:val="28"/>
              </w:rPr>
              <w:t xml:space="preserve">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разработки Программы</w:t>
            </w:r>
          </w:p>
        </w:tc>
        <w:tc>
          <w:tcPr>
            <w:tcW w:w="6438" w:type="dxa"/>
          </w:tcPr>
          <w:p w:rsidR="00C954E3" w:rsidRPr="00C954E3" w:rsidRDefault="00C954E3" w:rsidP="00C954E3">
            <w:pPr>
              <w:widowControl w:val="0"/>
              <w:tabs>
                <w:tab w:val="left" w:pos="158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Конституция Российской Федерации;</w:t>
            </w:r>
          </w:p>
          <w:p w:rsidR="00C954E3" w:rsidRPr="00C954E3" w:rsidRDefault="00C954E3" w:rsidP="00C954E3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Уголовный кодекс Российской Федерации;</w:t>
            </w:r>
          </w:p>
          <w:p w:rsidR="00C954E3" w:rsidRPr="00C954E3" w:rsidRDefault="00C954E3" w:rsidP="00942561">
            <w:pPr>
              <w:widowControl w:val="0"/>
              <w:tabs>
                <w:tab w:val="left" w:pos="382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</w:t>
            </w:r>
            <w:r w:rsidR="0094256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val="en-US" w:eastAsia="ru-RU"/>
              </w:rPr>
              <w:t> </w:t>
            </w: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Кодекс Российской Федерации об административных правонарушениях;</w:t>
            </w:r>
          </w:p>
          <w:p w:rsidR="00C954E3" w:rsidRPr="00C954E3" w:rsidRDefault="00C954E3" w:rsidP="00C954E3">
            <w:pPr>
              <w:widowControl w:val="0"/>
              <w:tabs>
                <w:tab w:val="left" w:pos="269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Федеральный закон от 06 октября 2003 года № 131-ФЗ «Об общих принципах организации местного самоуправления в Российской Федерации»;</w:t>
            </w:r>
          </w:p>
          <w:p w:rsidR="00C954E3" w:rsidRPr="00611474" w:rsidRDefault="00611474" w:rsidP="00611474">
            <w:pPr>
              <w:widowControl w:val="0"/>
              <w:tabs>
                <w:tab w:val="left" w:pos="312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Федеральный </w:t>
            </w:r>
            <w:r w:rsidR="00D048D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закон от 23 июня 2016 года № 182</w:t>
            </w:r>
            <w:r w:rsidR="00C954E3" w:rsidRPr="00C954E3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-ФЗ «Об основах системы профилактики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правонарушений в Российской Федерации».</w:t>
            </w:r>
          </w:p>
        </w:tc>
      </w:tr>
      <w:tr w:rsidR="00C954E3" w:rsidTr="00E673DD">
        <w:tc>
          <w:tcPr>
            <w:tcW w:w="3191" w:type="dxa"/>
          </w:tcPr>
          <w:p w:rsidR="00C954E3" w:rsidRDefault="00C954E3" w:rsidP="00C954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54E3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Основные разработчики Программы</w:t>
            </w:r>
          </w:p>
        </w:tc>
        <w:tc>
          <w:tcPr>
            <w:tcW w:w="6438" w:type="dxa"/>
          </w:tcPr>
          <w:p w:rsidR="00891B4D" w:rsidRDefault="003E2E2F" w:rsidP="006846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Ю</w:t>
            </w:r>
            <w:r w:rsidR="00DE17BB" w:rsidRPr="00DE17BB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ридический отдел администрации Пожарского муниципального района.</w:t>
            </w:r>
          </w:p>
        </w:tc>
      </w:tr>
      <w:tr w:rsidR="00C954E3" w:rsidTr="00E673DD">
        <w:tc>
          <w:tcPr>
            <w:tcW w:w="3191" w:type="dxa"/>
          </w:tcPr>
          <w:p w:rsidR="00C954E3" w:rsidRPr="008F6252" w:rsidRDefault="00DE17BB" w:rsidP="00DE17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252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Исполнители Программы</w:t>
            </w:r>
          </w:p>
        </w:tc>
        <w:tc>
          <w:tcPr>
            <w:tcW w:w="6438" w:type="dxa"/>
          </w:tcPr>
          <w:p w:rsidR="00DE17BB" w:rsidRPr="00DE5025" w:rsidRDefault="00DE17BB" w:rsidP="00DE17BB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межведомственная комиссия «Социальная профилактика правонарушений на территории Пожарского муниципального района»;</w:t>
            </w:r>
          </w:p>
          <w:p w:rsidR="00DE17BB" w:rsidRPr="00DE5025" w:rsidRDefault="00DE17BB" w:rsidP="00DE17BB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комиссия по делам несовершеннолетних и защите их прав, иных создаваемых при администрации Пожарского муниципального района;</w:t>
            </w:r>
          </w:p>
          <w:p w:rsidR="00500804" w:rsidRDefault="00DE17BB" w:rsidP="00DE17BB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финансовое управление администрации</w:t>
            </w:r>
            <w:r w:rsidR="00891B4D"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</w:t>
            </w: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Пожарского муниципального района; </w:t>
            </w:r>
          </w:p>
          <w:p w:rsidR="0009657C" w:rsidRDefault="00500804" w:rsidP="00DE17BB">
            <w:pPr>
              <w:widowControl w:val="0"/>
              <w:spacing w:line="322" w:lineRule="exact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DE17BB"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управление образования администрации Пожарского муниципального района;</w:t>
            </w:r>
            <w:r w:rsidR="008A5DDF" w:rsidRPr="00DE5025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500804" w:rsidRDefault="0009657C" w:rsidP="00DE17BB">
            <w:pPr>
              <w:widowControl w:val="0"/>
              <w:spacing w:line="322" w:lineRule="exact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E5025">
              <w:rPr>
                <w:rFonts w:ascii="Times New Roman" w:hAnsi="Times New Roman" w:cs="Times New Roman"/>
                <w:sz w:val="28"/>
                <w:szCs w:val="28"/>
              </w:rPr>
              <w:t>правление культуры и молодёжной политики администрации Пожарского муниципального района Приморского края;</w:t>
            </w:r>
          </w:p>
          <w:p w:rsidR="00500804" w:rsidRPr="0009657C" w:rsidRDefault="00500804" w:rsidP="00DE17BB">
            <w:pPr>
              <w:widowControl w:val="0"/>
              <w:spacing w:line="322" w:lineRule="exact"/>
              <w:jc w:val="both"/>
              <w:rPr>
                <w:rFonts w:ascii="Times New Roman" w:eastAsia="Courier New" w:hAnsi="Times New Roman" w:cs="Times New Roman"/>
                <w:color w:val="000000" w:themeColor="text1"/>
                <w:spacing w:val="-3"/>
                <w:sz w:val="28"/>
                <w:szCs w:val="28"/>
                <w:lang w:eastAsia="ru-RU"/>
              </w:rPr>
            </w:pPr>
            <w:r w:rsidRPr="0009657C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8A5DDF" w:rsidRPr="0009657C">
              <w:rPr>
                <w:rFonts w:ascii="Times New Roman" w:eastAsia="Courier New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отдел физической культуры и спорта </w:t>
            </w:r>
            <w:r w:rsidR="008A5DDF" w:rsidRPr="0009657C">
              <w:rPr>
                <w:rFonts w:ascii="Times New Roman" w:eastAsia="Courier New" w:hAnsi="Times New Roman" w:cs="Times New Roman"/>
                <w:bCs/>
                <w:color w:val="000000" w:themeColor="text1"/>
                <w:spacing w:val="-3"/>
                <w:sz w:val="28"/>
                <w:szCs w:val="28"/>
                <w:lang w:eastAsia="ru-RU"/>
              </w:rPr>
              <w:t>администрации Пожарского муниципального района</w:t>
            </w:r>
            <w:r w:rsidR="00DE17BB" w:rsidRPr="0009657C">
              <w:rPr>
                <w:rFonts w:ascii="Times New Roman" w:eastAsia="Times New Roman" w:hAnsi="Times New Roman" w:cs="Times New Roman"/>
                <w:color w:val="000000" w:themeColor="text1"/>
                <w:spacing w:val="-3"/>
                <w:sz w:val="28"/>
                <w:szCs w:val="28"/>
                <w:lang w:eastAsia="ru-RU"/>
              </w:rPr>
              <w:t>;</w:t>
            </w:r>
            <w:r w:rsidRPr="0009657C">
              <w:rPr>
                <w:rFonts w:ascii="Times New Roman" w:eastAsia="Courier New" w:hAnsi="Times New Roman" w:cs="Times New Roman"/>
                <w:color w:val="000000" w:themeColor="text1"/>
                <w:spacing w:val="-3"/>
                <w:sz w:val="28"/>
                <w:szCs w:val="28"/>
                <w:lang w:eastAsia="ru-RU"/>
              </w:rPr>
              <w:t xml:space="preserve"> </w:t>
            </w:r>
          </w:p>
          <w:p w:rsidR="00DE17BB" w:rsidRDefault="00500804" w:rsidP="00DE17BB">
            <w:pPr>
              <w:widowControl w:val="0"/>
              <w:spacing w:line="322" w:lineRule="exact"/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DE5025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отдел опеки и попечительства </w:t>
            </w: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администрации </w:t>
            </w:r>
            <w:r w:rsidRPr="00DE5025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</w:t>
            </w: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ожарского муниципального района;</w:t>
            </w:r>
          </w:p>
          <w:p w:rsidR="004E491C" w:rsidRPr="00500804" w:rsidRDefault="004E491C" w:rsidP="00DE17BB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FF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отдел стратегического развития и поддержки предпринимательства администрации Пожарского муниципального района;</w:t>
            </w:r>
          </w:p>
          <w:p w:rsidR="00DE17BB" w:rsidRPr="00DE5025" w:rsidRDefault="00DE17BB" w:rsidP="00DE17BB">
            <w:pPr>
              <w:widowControl w:val="0"/>
              <w:tabs>
                <w:tab w:val="left" w:pos="389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ОМВД России по Пожарскому району;</w:t>
            </w:r>
          </w:p>
          <w:p w:rsidR="00DE17BB" w:rsidRPr="00DE5025" w:rsidRDefault="00DE17BB" w:rsidP="00DE17BB">
            <w:pPr>
              <w:widowControl w:val="0"/>
              <w:tabs>
                <w:tab w:val="left" w:pos="197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544DB6" w:rsidRPr="00DE5025">
              <w:rPr>
                <w:rStyle w:val="135pt0pt"/>
                <w:rFonts w:eastAsiaTheme="minorHAnsi"/>
                <w:b w:val="0"/>
                <w:sz w:val="28"/>
                <w:szCs w:val="28"/>
              </w:rPr>
              <w:t>КГБУ «Центр занятости населения Пожарского района»</w:t>
            </w:r>
            <w:r w:rsidRPr="00DE5025"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8"/>
                <w:szCs w:val="28"/>
                <w:lang w:eastAsia="ru-RU"/>
              </w:rPr>
              <w:t>;</w:t>
            </w:r>
          </w:p>
          <w:p w:rsidR="00DE17BB" w:rsidRPr="00DE5025" w:rsidRDefault="00DE17BB" w:rsidP="00DE17BB">
            <w:pPr>
              <w:widowControl w:val="0"/>
              <w:tabs>
                <w:tab w:val="left" w:pos="221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b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544DB6" w:rsidRPr="00DE5025">
              <w:rPr>
                <w:rStyle w:val="135pt"/>
                <w:rFonts w:eastAsia="Courier New"/>
                <w:b w:val="0"/>
                <w:sz w:val="28"/>
                <w:szCs w:val="28"/>
              </w:rPr>
              <w:t>Филиал по Пожарскому району ФКУ УИИ ГУФСИН России по Приморскому краю</w:t>
            </w:r>
            <w:r w:rsidR="00973F9D" w:rsidRPr="00DE5025">
              <w:rPr>
                <w:rStyle w:val="135pt"/>
                <w:rFonts w:eastAsiaTheme="minorHAnsi"/>
                <w:b w:val="0"/>
                <w:sz w:val="28"/>
                <w:szCs w:val="28"/>
              </w:rPr>
              <w:t>;</w:t>
            </w:r>
          </w:p>
          <w:p w:rsidR="00DE17BB" w:rsidRPr="00DE5025" w:rsidRDefault="00DE17BB" w:rsidP="00DE17BB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КГБУЗ «Пожарская ЦРБ»;</w:t>
            </w:r>
          </w:p>
          <w:p w:rsidR="00DE17BB" w:rsidRPr="00DE5025" w:rsidRDefault="00DE17BB" w:rsidP="00DE17BB">
            <w:pPr>
              <w:widowControl w:val="0"/>
              <w:tabs>
                <w:tab w:val="left" w:pos="206"/>
              </w:tabs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 отдел социальной защиты населения по Пожарскому муниципальному рай</w:t>
            </w:r>
            <w:r w:rsidR="0050080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ону отделения по </w:t>
            </w:r>
            <w:proofErr w:type="spellStart"/>
            <w:r w:rsidR="0050080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Дальнереченскому</w:t>
            </w:r>
            <w:proofErr w:type="spellEnd"/>
            <w:r w:rsidR="0050080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городскому округу и </w:t>
            </w:r>
            <w:proofErr w:type="spellStart"/>
            <w:r w:rsidR="0050080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Дальнереченскому</w:t>
            </w:r>
            <w:proofErr w:type="spellEnd"/>
            <w:r w:rsidR="00500804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муниципальному району краевого государственного казенного учреждения «Центр социальной поддержки населения Приморского края»</w:t>
            </w: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;</w:t>
            </w:r>
          </w:p>
          <w:p w:rsidR="00DE17BB" w:rsidRDefault="00DE17BB" w:rsidP="00DE17BB">
            <w:pPr>
              <w:widowControl w:val="0"/>
              <w:spacing w:line="322" w:lineRule="exact"/>
              <w:jc w:val="both"/>
              <w:rPr>
                <w:rStyle w:val="135pt"/>
                <w:rFonts w:eastAsiaTheme="minorHAnsi"/>
                <w:color w:val="auto"/>
                <w:sz w:val="28"/>
                <w:szCs w:val="28"/>
              </w:rPr>
            </w:pPr>
            <w:r w:rsidRPr="003E2E2F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-</w:t>
            </w:r>
            <w:r w:rsidR="003E2E2F" w:rsidRPr="003E2E2F">
              <w:rPr>
                <w:rFonts w:ascii="Times New Roman" w:hAnsi="Times New Roman" w:cs="Times New Roman"/>
                <w:sz w:val="28"/>
                <w:szCs w:val="28"/>
              </w:rPr>
              <w:t xml:space="preserve"> КГАУ СО «ПЦСОН»</w:t>
            </w:r>
            <w:r w:rsidR="00973F9D" w:rsidRPr="003E2E2F">
              <w:rPr>
                <w:rStyle w:val="135pt"/>
                <w:rFonts w:eastAsiaTheme="minorHAnsi"/>
                <w:color w:val="auto"/>
                <w:sz w:val="28"/>
                <w:szCs w:val="28"/>
              </w:rPr>
              <w:t>;</w:t>
            </w:r>
          </w:p>
          <w:p w:rsidR="003E2E2F" w:rsidRPr="003E2E2F" w:rsidRDefault="003E2E2F" w:rsidP="00DE17BB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3E2E2F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- </w:t>
            </w:r>
            <w:r w:rsidRPr="003E2E2F">
              <w:rPr>
                <w:rFonts w:ascii="Times New Roman" w:hAnsi="Times New Roman" w:cs="Times New Roman"/>
                <w:sz w:val="28"/>
                <w:szCs w:val="28"/>
              </w:rPr>
              <w:t>КГБУСО «Дальнереченский СРЦН Надежда»;</w:t>
            </w:r>
          </w:p>
          <w:p w:rsidR="002E4752" w:rsidRPr="0009657C" w:rsidRDefault="00DE17BB" w:rsidP="0009657C">
            <w:pPr>
              <w:widowControl w:val="0"/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DE50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-</w:t>
            </w:r>
            <w:r w:rsidR="00973F9D" w:rsidRPr="00DE5025">
              <w:rPr>
                <w:rFonts w:ascii="Times New Roman" w:hAnsi="Times New Roman" w:cs="Times New Roman"/>
                <w:sz w:val="28"/>
                <w:szCs w:val="28"/>
              </w:rPr>
              <w:t xml:space="preserve"> филиал КГА ПОУ «ПТК»</w:t>
            </w:r>
            <w:r w:rsidR="0009657C" w:rsidRPr="0009657C">
              <w:rPr>
                <w:rStyle w:val="135pt0pt"/>
                <w:rFonts w:eastAsiaTheme="minorHAnsi"/>
                <w:b w:val="0"/>
                <w:sz w:val="28"/>
                <w:szCs w:val="28"/>
              </w:rPr>
              <w:t>.</w:t>
            </w:r>
          </w:p>
        </w:tc>
      </w:tr>
      <w:tr w:rsidR="00C954E3" w:rsidTr="00E673DD">
        <w:tc>
          <w:tcPr>
            <w:tcW w:w="3191" w:type="dxa"/>
          </w:tcPr>
          <w:p w:rsidR="00C954E3" w:rsidRPr="00DE17BB" w:rsidRDefault="008F4E65" w:rsidP="00DE17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lastRenderedPageBreak/>
              <w:t>Ц</w:t>
            </w:r>
            <w:r w:rsidR="00DE17BB" w:rsidRPr="00DE17BB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ели Программы</w:t>
            </w:r>
          </w:p>
        </w:tc>
        <w:tc>
          <w:tcPr>
            <w:tcW w:w="6438" w:type="dxa"/>
          </w:tcPr>
          <w:p w:rsidR="00363428" w:rsidRDefault="00363428" w:rsidP="0061147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  <w:t xml:space="preserve">- </w:t>
            </w:r>
            <w:r w:rsidR="00D048DD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  <w:t>р</w:t>
            </w:r>
            <w:r w:rsidR="00611474" w:rsidRPr="00611474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  <w:t>ешение проблемы профилактики правонарушений, повышение безопасности жителей П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  <w:t>ожарского муниципального района</w:t>
            </w:r>
          </w:p>
          <w:p w:rsidR="00363428" w:rsidRDefault="00363428" w:rsidP="0061147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  <w:t>-</w:t>
            </w:r>
            <w:r w:rsidR="00611474" w:rsidRPr="00611474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  <w:t xml:space="preserve"> профилактика правонарушений на территории П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  <w:t>ожарского муниципального района</w:t>
            </w:r>
          </w:p>
          <w:p w:rsidR="00C954E3" w:rsidRPr="00611474" w:rsidRDefault="00363428" w:rsidP="00611474">
            <w:pPr>
              <w:autoSpaceDE w:val="0"/>
              <w:autoSpaceDN w:val="0"/>
              <w:adjustRightInd w:val="0"/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  <w:t>-</w:t>
            </w:r>
            <w:r w:rsidR="00611474" w:rsidRPr="00611474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8F8F8"/>
              </w:rPr>
              <w:t xml:space="preserve"> снижение уровня преступности</w:t>
            </w:r>
          </w:p>
        </w:tc>
      </w:tr>
      <w:tr w:rsidR="00C954E3" w:rsidTr="00E673DD">
        <w:tc>
          <w:tcPr>
            <w:tcW w:w="3191" w:type="dxa"/>
          </w:tcPr>
          <w:p w:rsidR="00C954E3" w:rsidRPr="00DE17BB" w:rsidRDefault="008F4E65" w:rsidP="008F62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З</w:t>
            </w:r>
            <w:r w:rsidR="00DE17BB" w:rsidRPr="00DE17BB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адачи Программы</w:t>
            </w:r>
          </w:p>
        </w:tc>
        <w:tc>
          <w:tcPr>
            <w:tcW w:w="6438" w:type="dxa"/>
          </w:tcPr>
          <w:p w:rsidR="00A62E88" w:rsidRPr="0030257F" w:rsidRDefault="00A62E88" w:rsidP="00A62E88">
            <w:pPr>
              <w:widowControl w:val="0"/>
              <w:ind w:left="20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профилактика правонар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ушений на территории Пожарского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муниципального района;</w:t>
            </w:r>
          </w:p>
          <w:p w:rsidR="00A62E88" w:rsidRPr="000743F9" w:rsidRDefault="00A62E88" w:rsidP="00A62E88">
            <w:pPr>
              <w:widowControl w:val="0"/>
              <w:ind w:left="20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предупреждение безнадзорности и беспризорности среди несовершеннолетних;</w:t>
            </w:r>
          </w:p>
          <w:p w:rsidR="00A62E88" w:rsidRPr="000743F9" w:rsidRDefault="00A62E88" w:rsidP="00A62E88">
            <w:pPr>
              <w:widowControl w:val="0"/>
              <w:tabs>
                <w:tab w:val="left" w:pos="932"/>
              </w:tabs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проведение мероприятий, направленных на недопущение жестокого обращения с детьми в семьях;</w:t>
            </w:r>
          </w:p>
          <w:p w:rsidR="00A62E88" w:rsidRPr="000743F9" w:rsidRDefault="00A62E88" w:rsidP="00A62E88">
            <w:pPr>
              <w:widowControl w:val="0"/>
              <w:tabs>
                <w:tab w:val="left" w:pos="1052"/>
              </w:tabs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выявление и устранение причин и условий, способствующих совершению правонарушений;</w:t>
            </w:r>
          </w:p>
          <w:p w:rsidR="00C954E3" w:rsidRPr="00A62E88" w:rsidRDefault="00A62E88" w:rsidP="00A62E88">
            <w:pPr>
              <w:widowControl w:val="0"/>
              <w:tabs>
                <w:tab w:val="left" w:pos="112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координация деятельности органов и учреждений системы профилактики правонарушений.</w:t>
            </w:r>
          </w:p>
        </w:tc>
      </w:tr>
      <w:tr w:rsidR="00561CE6" w:rsidTr="00E673DD">
        <w:tc>
          <w:tcPr>
            <w:tcW w:w="3191" w:type="dxa"/>
          </w:tcPr>
          <w:p w:rsidR="00561CE6" w:rsidRPr="005F4C41" w:rsidRDefault="00561CE6" w:rsidP="008F6252">
            <w:pP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5F4C41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Показатели социально-экономической эффективности</w:t>
            </w:r>
          </w:p>
        </w:tc>
        <w:tc>
          <w:tcPr>
            <w:tcW w:w="6438" w:type="dxa"/>
          </w:tcPr>
          <w:p w:rsidR="00561CE6" w:rsidRPr="003E6C2A" w:rsidRDefault="003E6C2A" w:rsidP="002C6EA5">
            <w:pPr>
              <w:spacing w:line="324" w:lineRule="exact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5F4C4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Снижение </w:t>
            </w:r>
            <w:r w:rsidR="002C6EA5" w:rsidRPr="005F4C4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уровня преступности на территории П</w:t>
            </w:r>
            <w:r w:rsidR="007D7E4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ожарского муниципального района</w:t>
            </w:r>
            <w:r w:rsidR="002C6EA5" w:rsidRPr="005F4C4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ежегодно</w:t>
            </w:r>
            <w:r w:rsidR="005F4C41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.</w:t>
            </w:r>
          </w:p>
        </w:tc>
      </w:tr>
      <w:tr w:rsidR="00C954E3" w:rsidTr="00E673DD">
        <w:tc>
          <w:tcPr>
            <w:tcW w:w="3191" w:type="dxa"/>
          </w:tcPr>
          <w:p w:rsidR="00C954E3" w:rsidRPr="00E33B2D" w:rsidRDefault="00E33B2D" w:rsidP="00E33B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3B2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Срок реализации Программы</w:t>
            </w:r>
          </w:p>
        </w:tc>
        <w:tc>
          <w:tcPr>
            <w:tcW w:w="6438" w:type="dxa"/>
          </w:tcPr>
          <w:p w:rsidR="00C954E3" w:rsidRDefault="0009657C" w:rsidP="00086A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E33B2D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086A2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E33B2D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954E3" w:rsidTr="00E673DD">
        <w:tc>
          <w:tcPr>
            <w:tcW w:w="3191" w:type="dxa"/>
          </w:tcPr>
          <w:p w:rsidR="00C954E3" w:rsidRPr="00E33B2D" w:rsidRDefault="00E33B2D" w:rsidP="00E33B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3B2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Перечень основных мероприятий</w:t>
            </w:r>
          </w:p>
        </w:tc>
        <w:tc>
          <w:tcPr>
            <w:tcW w:w="6438" w:type="dxa"/>
          </w:tcPr>
          <w:p w:rsidR="00E33B2D" w:rsidRDefault="0088210F" w:rsidP="0088210F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принятие нормативных правовых актов по профилактике правонарушений;</w:t>
            </w:r>
          </w:p>
          <w:p w:rsidR="0030257F" w:rsidRPr="00E33B2D" w:rsidRDefault="0030257F" w:rsidP="0088210F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</w:p>
          <w:p w:rsidR="00E33B2D" w:rsidRPr="00E33B2D" w:rsidRDefault="0088210F" w:rsidP="0088210F">
            <w:pPr>
              <w:widowControl w:val="0"/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проведение работы по профориентации выпускников муниципальных образовательных учреждений;</w:t>
            </w:r>
          </w:p>
          <w:p w:rsidR="00E33B2D" w:rsidRPr="00E33B2D" w:rsidRDefault="0088210F" w:rsidP="0088210F">
            <w:pPr>
              <w:widowControl w:val="0"/>
              <w:tabs>
                <w:tab w:val="left" w:pos="355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проведение спортивных и иных мероприятий, направленных на формирование здорового образа жизни у несовершеннолетних;</w:t>
            </w:r>
          </w:p>
          <w:p w:rsidR="00C954E3" w:rsidRDefault="0088210F" w:rsidP="00E33B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- </w:t>
            </w:r>
            <w:r w:rsidR="00E33B2D" w:rsidRPr="00E33B2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проведение иных мероприятий, направленных на снижение уровня правонарушений.</w:t>
            </w:r>
          </w:p>
        </w:tc>
      </w:tr>
      <w:tr w:rsidR="0088210F" w:rsidTr="00E673DD">
        <w:tc>
          <w:tcPr>
            <w:tcW w:w="3191" w:type="dxa"/>
          </w:tcPr>
          <w:p w:rsidR="0088210F" w:rsidRPr="0088210F" w:rsidRDefault="0088210F" w:rsidP="00E33B2D">
            <w:pPr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lastRenderedPageBreak/>
              <w:t>Ожидаемые конечные результаты реализации Программы - целевые показатели Программы</w:t>
            </w:r>
          </w:p>
        </w:tc>
        <w:tc>
          <w:tcPr>
            <w:tcW w:w="6438" w:type="dxa"/>
          </w:tcPr>
          <w:p w:rsidR="0088210F" w:rsidRPr="0088210F" w:rsidRDefault="0088210F" w:rsidP="00410E07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снижение уровня преступности на территории Пожарского муниципального района к 20</w:t>
            </w:r>
            <w:r w:rsidR="00410E07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21</w:t>
            </w:r>
            <w:r w:rsidR="00363428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 году на 20 </w:t>
            </w:r>
            <w:r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%.</w:t>
            </w:r>
          </w:p>
        </w:tc>
      </w:tr>
      <w:tr w:rsidR="007648A7" w:rsidTr="003E2E2F">
        <w:trPr>
          <w:trHeight w:val="1624"/>
        </w:trPr>
        <w:tc>
          <w:tcPr>
            <w:tcW w:w="3191" w:type="dxa"/>
          </w:tcPr>
          <w:p w:rsidR="007648A7" w:rsidRPr="005F4C41" w:rsidRDefault="007648A7" w:rsidP="0088210F">
            <w:pPr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5F4C41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438" w:type="dxa"/>
          </w:tcPr>
          <w:p w:rsidR="007648A7" w:rsidRDefault="007648A7" w:rsidP="007648A7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F4C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  <w:r w:rsidRPr="005F4C4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5F4C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 реализацию</w:t>
            </w:r>
            <w:r w:rsidRPr="005F4C4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5F4C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 предусматривается</w:t>
            </w:r>
            <w:r w:rsidR="007F3F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891B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965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1000 000</w:t>
            </w:r>
            <w:r w:rsidR="007F3F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 том числе:</w:t>
            </w:r>
          </w:p>
          <w:p w:rsidR="009A37BA" w:rsidRDefault="009A37BA" w:rsidP="007648A7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 Пожарского муниципального района</w:t>
            </w:r>
          </w:p>
          <w:p w:rsidR="007648A7" w:rsidRDefault="004C06B8" w:rsidP="004C06B8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- 2020 год – </w:t>
            </w:r>
            <w:r w:rsidR="000965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500 000, 0</w:t>
            </w:r>
            <w:r w:rsidR="00890C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рублей;</w:t>
            </w:r>
          </w:p>
          <w:p w:rsidR="004C06B8" w:rsidRPr="00D73F35" w:rsidRDefault="004C06B8" w:rsidP="000F062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- 2021 год – </w:t>
            </w:r>
            <w:r w:rsidR="000965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500 000, 00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рублей.</w:t>
            </w:r>
          </w:p>
        </w:tc>
      </w:tr>
      <w:tr w:rsidR="0088210F" w:rsidTr="00E673DD">
        <w:tc>
          <w:tcPr>
            <w:tcW w:w="3191" w:type="dxa"/>
          </w:tcPr>
          <w:p w:rsidR="0088210F" w:rsidRPr="0088210F" w:rsidRDefault="0088210F" w:rsidP="00E33B2D">
            <w:pPr>
              <w:jc w:val="both"/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Система организации контроля по исполнению Программы</w:t>
            </w:r>
          </w:p>
        </w:tc>
        <w:tc>
          <w:tcPr>
            <w:tcW w:w="6438" w:type="dxa"/>
          </w:tcPr>
          <w:p w:rsidR="0088210F" w:rsidRPr="0088210F" w:rsidRDefault="0088210F" w:rsidP="00973F9D">
            <w:pPr>
              <w:widowControl w:val="0"/>
              <w:tabs>
                <w:tab w:val="left" w:pos="341"/>
              </w:tabs>
              <w:spacing w:line="324" w:lineRule="exact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</w:pPr>
            <w:r w:rsidRPr="0088210F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Ежеквартально и по итогам каждого года юридический отдел администрации Пожарского муниципального района осуществляет кон</w:t>
            </w:r>
            <w:r w:rsidR="00973F9D">
              <w:rPr>
                <w:rFonts w:ascii="Times New Roman" w:eastAsia="Courier New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троль за реализацией Программы.</w:t>
            </w:r>
          </w:p>
        </w:tc>
      </w:tr>
    </w:tbl>
    <w:p w:rsidR="00656E86" w:rsidRDefault="00656E86" w:rsidP="00656E86">
      <w:pPr>
        <w:widowControl w:val="0"/>
        <w:tabs>
          <w:tab w:val="left" w:pos="350"/>
        </w:tabs>
        <w:spacing w:after="0" w:line="260" w:lineRule="exact"/>
        <w:ind w:right="22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7"/>
          <w:szCs w:val="27"/>
          <w:lang w:eastAsia="ru-RU"/>
        </w:rPr>
      </w:pPr>
    </w:p>
    <w:p w:rsidR="00656E86" w:rsidRPr="00656E86" w:rsidRDefault="00656E86" w:rsidP="00656E86">
      <w:pPr>
        <w:widowControl w:val="0"/>
        <w:tabs>
          <w:tab w:val="left" w:pos="350"/>
        </w:tabs>
        <w:spacing w:after="0" w:line="260" w:lineRule="exact"/>
        <w:ind w:right="220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</w:p>
    <w:p w:rsidR="00656E86" w:rsidRPr="00656E86" w:rsidRDefault="00656E86" w:rsidP="00656E86">
      <w:pPr>
        <w:widowControl w:val="0"/>
        <w:numPr>
          <w:ilvl w:val="0"/>
          <w:numId w:val="5"/>
        </w:numPr>
        <w:tabs>
          <w:tab w:val="left" w:pos="350"/>
        </w:tabs>
        <w:spacing w:after="0" w:line="260" w:lineRule="exact"/>
        <w:ind w:right="220"/>
        <w:jc w:val="right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656E86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Содержание проблемы и обоснование необходимости ее решения</w:t>
      </w:r>
    </w:p>
    <w:p w:rsidR="00656E86" w:rsidRDefault="00656E86" w:rsidP="004C361D">
      <w:pPr>
        <w:widowControl w:val="0"/>
        <w:spacing w:after="0" w:line="260" w:lineRule="exact"/>
        <w:ind w:left="3420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656E86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программными методами</w:t>
      </w:r>
    </w:p>
    <w:p w:rsidR="004C361D" w:rsidRPr="004C361D" w:rsidRDefault="004C361D" w:rsidP="004C361D">
      <w:pPr>
        <w:widowControl w:val="0"/>
        <w:spacing w:after="0" w:line="260" w:lineRule="exact"/>
        <w:ind w:left="3420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</w:p>
    <w:p w:rsidR="00BB2810" w:rsidRPr="00BB2810" w:rsidRDefault="00BB2810" w:rsidP="00BB2810">
      <w:pPr>
        <w:pStyle w:val="ab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810">
        <w:rPr>
          <w:rFonts w:ascii="Times New Roman" w:hAnsi="Times New Roman" w:cs="Times New Roman"/>
          <w:sz w:val="28"/>
          <w:szCs w:val="28"/>
        </w:rPr>
        <w:t>Формирование единой государственной системы профилактики преступлений и иных правонарушений занимает одно из ключевых мест в числе национальных приоритетов современной России.</w:t>
      </w:r>
    </w:p>
    <w:p w:rsidR="00BB2810" w:rsidRPr="00BB2810" w:rsidRDefault="00BB2810" w:rsidP="003E2E2F">
      <w:pPr>
        <w:pStyle w:val="ab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810">
        <w:rPr>
          <w:rFonts w:ascii="Times New Roman" w:hAnsi="Times New Roman" w:cs="Times New Roman"/>
          <w:sz w:val="28"/>
          <w:szCs w:val="28"/>
        </w:rPr>
        <w:t>Целевым предназначением программы по профилактике правонарушений является нейтрализация негативных процессов, протекающих в обществе и способствующих созданию причин и условий для совершения правонарушений, а также упреждающее воздействие в отношении определенных категорий лиц, предрасположенных в силу ряда социальных, экономических, общественных и иных факторов к девиантному поведению.</w:t>
      </w:r>
    </w:p>
    <w:p w:rsidR="00656E86" w:rsidRPr="00BB2810" w:rsidRDefault="00656E86" w:rsidP="00BB2810">
      <w:pPr>
        <w:pStyle w:val="ab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Правовую основу Программы составляют Конституция Российской</w:t>
      </w:r>
      <w:r w:rsidRPr="0066746C">
        <w:rPr>
          <w:rFonts w:eastAsia="Times New Roman"/>
          <w:color w:val="000000"/>
          <w:spacing w:val="-3"/>
          <w:lang w:eastAsia="ru-RU"/>
        </w:rPr>
        <w:t xml:space="preserve"> </w:t>
      </w: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Федерации, Федеральные законы, Указы Президента Российской Федерации,</w:t>
      </w:r>
      <w:r w:rsidR="0009657C" w:rsidRPr="00BB281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иные федеральные нормативные правовые акты, </w:t>
      </w:r>
      <w:r w:rsidR="00891B4D"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</w:t>
      </w: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аконы Приморского края, нормативные правовые акты Губернатора Приморского края</w:t>
      </w:r>
      <w:r w:rsidR="0009657C"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и Правительства Приморского края</w:t>
      </w:r>
      <w:r w:rsidRPr="00BB281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, а также принимаемые в соответствии с ними нормативные правовые акты государственных органов.</w:t>
      </w:r>
    </w:p>
    <w:p w:rsidR="00656E86" w:rsidRPr="00656E86" w:rsidRDefault="00656E86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lastRenderedPageBreak/>
        <w:t>В Пожарском муниципальном районе на протяжении нескольких лет наблюдается волнообразная криминогенная ситуация, периодически имеется рост числа совершенных преступлений.</w:t>
      </w:r>
    </w:p>
    <w:p w:rsidR="00656E86" w:rsidRPr="00656E86" w:rsidRDefault="00656E86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Подразделениями ОМВД России по Пожарскому району, как и на протяжении ряда последних лет, работа осуществлялась в сложных условиях социально-экономического и демографического характера, тем не менее, принимаемые меры превентивного характера в полной мере позволили сохранить контроль за развитием состояния криминогенной ситуации, по отдельным позициям ситуация улучшилась, по отдельным - ухудшилась.</w:t>
      </w:r>
    </w:p>
    <w:p w:rsidR="00656E86" w:rsidRPr="000F0621" w:rsidRDefault="00656E86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Отмечается определенное снижение социальной активности граждан, выраженное в уменьшении количества обращений граждан. </w:t>
      </w:r>
    </w:p>
    <w:p w:rsidR="000F0621" w:rsidRPr="000F0621" w:rsidRDefault="000F0621" w:rsidP="000F0621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0F062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Однако ряд криминогенных факторов продолжает оказывать отрицательное воздействие на состояние правопорядка, защиту граждан от криминальной опасности. В числе криминогенных факторов следует особо выделить деформацию структуры экономики; социальный кризис; увеличение имущественной дифференциации населения; массовый социально-психологический и нравственный сдвиг, вовлекающий значительное количество населения в противоправные отношения. В значительной мере это объясняется безнаказанностью преступников, с одновременным смягчением норм уголовно-процессуального законодательства в отношении подозреваемых и обвиняемых. </w:t>
      </w:r>
    </w:p>
    <w:p w:rsidR="000F0621" w:rsidRDefault="000F0621" w:rsidP="000F0621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0F062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Более половины населения района имеет доход ниже прожиточного минимума. Не снижается безработица, при этом значительная часть безработных остается неучтенной и представляет собой резерв криминогенного массива граждан, склонных совершать правонарушения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.</w:t>
      </w:r>
    </w:p>
    <w:p w:rsidR="00656E86" w:rsidRPr="000F0621" w:rsidRDefault="00656E86" w:rsidP="000F0621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Среди корыстных преступников, вероятно, увеличится доля лиц без постоянных источников дохода, укрепится тенденция к омоложению участников совершения данной категории преступлений, возрастёт доля несовершеннолетних, совершающих, в первую очередь, кражи.</w:t>
      </w:r>
    </w:p>
    <w:p w:rsidR="00656E86" w:rsidRPr="00656E86" w:rsidRDefault="00656E86" w:rsidP="006D647E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Профилактика правонарушений остается одним из главных инструментов противодействия преступности. Наиболее уязвимое направление - это профилактика правонарушений и преступности среди несовершеннолетних. Проведенный анализ состояния преступности несовершеннолетних по итогам 12 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lastRenderedPageBreak/>
        <w:t>месяцев 201</w:t>
      </w:r>
      <w:r w:rsidR="00892C8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9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года показал, что на территории Пожарского муниципального района произошло снижение преступлений, совершенных несовершеннолетними по сравнени</w:t>
      </w:r>
      <w:r w:rsidR="00AA030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ю с аналогичным периодом 201</w:t>
      </w:r>
      <w:r w:rsidR="00892C8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8</w:t>
      </w:r>
      <w:r w:rsidR="00AA030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года</w:t>
      </w:r>
      <w:r w:rsidR="00892C86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. За 12 месяцев 2019 года на территории Пожарского муниципального района было зарегистрировано 2 фа</w:t>
      </w:r>
      <w:r w:rsidR="00FF548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кта жестокого обращения с детьми. Во всех случаях проведены проверки, по всем фактам возбуждены уголовные дела.</w:t>
      </w:r>
    </w:p>
    <w:p w:rsidR="006D0490" w:rsidRPr="006D0490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В целях повышения эффективности противодействия преступности на районном уровне необходимо учитывать не только текущие процессы криминогенного характера, но и прогнозную информацию о возможных вариантах развития криминальной ситуации. </w:t>
      </w:r>
    </w:p>
    <w:p w:rsidR="006D0490" w:rsidRPr="006D0490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Исходя из анализа развития криминальной ситуации в районе, в рассматриваем</w:t>
      </w:r>
      <w:r w:rsidR="00FF548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ый период первого полугодия 2019</w:t>
      </w: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года произошло сниж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ение регистрации преступности.</w:t>
      </w:r>
    </w:p>
    <w:p w:rsidR="00FF5480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В то же время с учетом криминологической оценки факторов, оказывающих наибольшее влияние на состояние преступности, при сохранении существующего уровня активности профилактической деятельности ОМВД, взаимодействия с органами муниципальной власти, заинтересованных ведомств района, содействии граждан в осуществлении их задач, следует ожидать дальнейшего снижения, как общего числа регистрируемых преступлений, так и темпов прироста наиболее распространенных видов преступных посягательств. </w:t>
      </w:r>
    </w:p>
    <w:p w:rsidR="006D0490" w:rsidRPr="006D0490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Уровень жизни населения, определяемый, прежде всего, реальными денежными доходами, которые, несмотря на их повышение, из-за роста цен на продовольственные товары, продукты питания, повышения стоимости жилищно-коммунальных услуг, нельзя назвать достаточными. Это, в свою очередь, повлечет за собой усиление действия криминогенных факторов и будет влиять, прежде всего, на динамику имущественных и корыстно-насильственных преступлений. </w:t>
      </w:r>
    </w:p>
    <w:p w:rsidR="000743F9" w:rsidRDefault="006D0490" w:rsidP="006D0490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D04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Среди корыстных преступников, вероятно, увеличится доля лиц без постоянных источников дохода, укрепится тенденция к омоложению участников совершения данной категории преступлений, возрастёт доля несовершеннолетних, совершающих, в первую очередь, кражи.</w:t>
      </w:r>
    </w:p>
    <w:p w:rsidR="003C0D06" w:rsidRPr="00656E86" w:rsidRDefault="003C0D06" w:rsidP="003C0D06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С целью предупреждения молодежной преступности в учебных заведениях Пожарского муниципального района проводятся лекции, беседы по правовой и 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lastRenderedPageBreak/>
        <w:t>антинаркотической тематике.</w:t>
      </w:r>
    </w:p>
    <w:p w:rsidR="003C0D06" w:rsidRPr="0066746C" w:rsidRDefault="003C0D06" w:rsidP="003C0D06">
      <w:pPr>
        <w:widowControl w:val="0"/>
        <w:spacing w:after="0" w:line="360" w:lineRule="auto"/>
        <w:ind w:left="20" w:right="20" w:firstLine="70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 общем, характер преступности обусловлен в основном социальной нестабильностью во многих семьях, отсутствием материальных средств и возможностью трудоустроиться, асоциальным и порой паразитическим образом жизни некоторых граждан, пьянством, наркоманией и т.д.</w:t>
      </w:r>
    </w:p>
    <w:p w:rsidR="00656E86" w:rsidRPr="006D647E" w:rsidRDefault="000743F9" w:rsidP="000743F9">
      <w:pPr>
        <w:pStyle w:val="a5"/>
        <w:widowControl w:val="0"/>
        <w:numPr>
          <w:ilvl w:val="0"/>
          <w:numId w:val="5"/>
        </w:numPr>
        <w:spacing w:after="0" w:line="482" w:lineRule="exact"/>
        <w:ind w:right="20"/>
        <w:jc w:val="center"/>
        <w:rPr>
          <w:rStyle w:val="113pt"/>
          <w:rFonts w:eastAsiaTheme="minorHAnsi"/>
          <w:b w:val="0"/>
          <w:bCs w:val="0"/>
          <w:spacing w:val="-4"/>
          <w:sz w:val="28"/>
          <w:szCs w:val="28"/>
          <w:lang w:val="en-US" w:eastAsia="ru-RU"/>
        </w:rPr>
      </w:pPr>
      <w:bookmarkStart w:id="1" w:name="bookmark0"/>
      <w:r w:rsidRPr="0066746C">
        <w:rPr>
          <w:rStyle w:val="113pt"/>
          <w:rFonts w:eastAsiaTheme="minorHAnsi"/>
          <w:bCs w:val="0"/>
          <w:sz w:val="28"/>
          <w:szCs w:val="28"/>
        </w:rPr>
        <w:t>Цели и задачи Программы</w:t>
      </w:r>
      <w:bookmarkEnd w:id="1"/>
    </w:p>
    <w:p w:rsidR="006D647E" w:rsidRPr="006D647E" w:rsidRDefault="006D647E" w:rsidP="006D647E">
      <w:pPr>
        <w:widowControl w:val="0"/>
        <w:spacing w:after="0" w:line="240" w:lineRule="auto"/>
        <w:ind w:left="720" w:right="20"/>
        <w:rPr>
          <w:rStyle w:val="113pt"/>
          <w:rFonts w:eastAsiaTheme="minorHAnsi"/>
          <w:b w:val="0"/>
          <w:bCs w:val="0"/>
          <w:spacing w:val="-4"/>
          <w:sz w:val="28"/>
          <w:szCs w:val="28"/>
          <w:lang w:val="en-US" w:eastAsia="ru-RU"/>
        </w:rPr>
      </w:pPr>
    </w:p>
    <w:p w:rsidR="000743F9" w:rsidRPr="005D6AE8" w:rsidRDefault="000743F9" w:rsidP="004C46B1">
      <w:pPr>
        <w:pStyle w:val="a5"/>
        <w:widowControl w:val="0"/>
        <w:numPr>
          <w:ilvl w:val="1"/>
          <w:numId w:val="5"/>
        </w:numPr>
        <w:tabs>
          <w:tab w:val="left" w:pos="1205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5D6AE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Целью Программы являются:</w:t>
      </w:r>
    </w:p>
    <w:p w:rsidR="000743F9" w:rsidRPr="000743F9" w:rsidRDefault="005D6AE8" w:rsidP="004C46B1">
      <w:pPr>
        <w:widowControl w:val="0"/>
        <w:tabs>
          <w:tab w:val="left" w:pos="883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комплексное решение проблемы профилактики правонарушений;</w:t>
      </w:r>
    </w:p>
    <w:p w:rsidR="000743F9" w:rsidRPr="000743F9" w:rsidRDefault="005D6AE8" w:rsidP="004C46B1">
      <w:pPr>
        <w:widowControl w:val="0"/>
        <w:tabs>
          <w:tab w:val="left" w:pos="1023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обеспечение безопасности жителей Пожарского муниципального района;</w:t>
      </w:r>
    </w:p>
    <w:p w:rsidR="000743F9" w:rsidRPr="000743F9" w:rsidRDefault="0030257F" w:rsidP="004C46B1">
      <w:pPr>
        <w:widowControl w:val="0"/>
        <w:tabs>
          <w:tab w:val="left" w:pos="112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снижение уровня преступности на территории Пожарского муниципального района.</w:t>
      </w:r>
    </w:p>
    <w:p w:rsidR="000743F9" w:rsidRPr="005D6AE8" w:rsidRDefault="000743F9" w:rsidP="004C46B1">
      <w:pPr>
        <w:pStyle w:val="a5"/>
        <w:widowControl w:val="0"/>
        <w:numPr>
          <w:ilvl w:val="1"/>
          <w:numId w:val="5"/>
        </w:numPr>
        <w:tabs>
          <w:tab w:val="left" w:pos="121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5D6AE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Задачи Программы:</w:t>
      </w:r>
    </w:p>
    <w:p w:rsidR="000743F9" w:rsidRPr="0030257F" w:rsidRDefault="005D6AE8" w:rsidP="0030257F">
      <w:pPr>
        <w:widowControl w:val="0"/>
        <w:spacing w:after="0" w:line="360" w:lineRule="auto"/>
        <w:ind w:left="20" w:firstLine="851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профилактика правонар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ушений на территории Пожарского</w:t>
      </w:r>
      <w:r w:rsidR="0030257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муниципального района;</w:t>
      </w:r>
    </w:p>
    <w:p w:rsidR="000743F9" w:rsidRPr="000743F9" w:rsidRDefault="00B0355F" w:rsidP="004C46B1">
      <w:pPr>
        <w:widowControl w:val="0"/>
        <w:spacing w:after="0" w:line="360" w:lineRule="auto"/>
        <w:ind w:left="2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предупреждение безнадзорности и беспризорности среди несовершеннолетних;</w:t>
      </w:r>
    </w:p>
    <w:p w:rsidR="000743F9" w:rsidRPr="000743F9" w:rsidRDefault="00B0355F" w:rsidP="004C46B1">
      <w:pPr>
        <w:widowControl w:val="0"/>
        <w:tabs>
          <w:tab w:val="left" w:pos="93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проведение мероприятий, направленных на недопущение жестокого обращения с детьми в семьях;</w:t>
      </w:r>
    </w:p>
    <w:p w:rsidR="000743F9" w:rsidRPr="000743F9" w:rsidRDefault="00B0355F" w:rsidP="004C46B1">
      <w:pPr>
        <w:widowControl w:val="0"/>
        <w:tabs>
          <w:tab w:val="left" w:pos="105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выявление и устранение причин и условий, способствующих совершению правонарушений;</w:t>
      </w:r>
    </w:p>
    <w:p w:rsidR="000743F9" w:rsidRPr="000743F9" w:rsidRDefault="00B0355F" w:rsidP="004C46B1">
      <w:pPr>
        <w:widowControl w:val="0"/>
        <w:tabs>
          <w:tab w:val="left" w:pos="1129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координация деятельности органов и учреждений системы профилактики правонарушений.</w:t>
      </w:r>
    </w:p>
    <w:p w:rsidR="000743F9" w:rsidRPr="00B0355F" w:rsidRDefault="000743F9" w:rsidP="004C46B1">
      <w:pPr>
        <w:pStyle w:val="a5"/>
        <w:widowControl w:val="0"/>
        <w:numPr>
          <w:ilvl w:val="1"/>
          <w:numId w:val="5"/>
        </w:numPr>
        <w:tabs>
          <w:tab w:val="left" w:pos="1214"/>
        </w:tabs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B0355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Задачи Программы предполагается решать путем:</w:t>
      </w:r>
    </w:p>
    <w:p w:rsidR="000743F9" w:rsidRPr="000743F9" w:rsidRDefault="00B0355F" w:rsidP="004C46B1">
      <w:pPr>
        <w:widowControl w:val="0"/>
        <w:tabs>
          <w:tab w:val="left" w:pos="99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воссоздание системы социальной профилактики правонарушений, направленной прежде всего на предупреждение преступности, безнадзорности, беспризорности несовершеннолетних, активизацию борьбы с алкоголизмом, наркоманией, незаконной миграцией и рессоциализацию лиц, освободившихся из мест лишения свободы;</w:t>
      </w:r>
    </w:p>
    <w:p w:rsidR="000743F9" w:rsidRDefault="00B0355F" w:rsidP="004C46B1">
      <w:pPr>
        <w:widowControl w:val="0"/>
        <w:tabs>
          <w:tab w:val="left" w:pos="105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вовлечение в предупреждение правонарушений представителей предприятий, учреждений, организаций всех форм собственности, а также общественных организаций;</w:t>
      </w:r>
    </w:p>
    <w:p w:rsidR="007D7E4C" w:rsidRPr="000743F9" w:rsidRDefault="007D7E4C" w:rsidP="004C46B1">
      <w:pPr>
        <w:widowControl w:val="0"/>
        <w:tabs>
          <w:tab w:val="left" w:pos="1052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Pr="008F4E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осуществление мероприятий по профилактике экстремизма и </w:t>
      </w:r>
      <w:r w:rsidRPr="008F4E6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терроризма в молодежной среде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0743F9" w:rsidRPr="000743F9" w:rsidRDefault="00B0355F" w:rsidP="004C46B1">
      <w:pPr>
        <w:widowControl w:val="0"/>
        <w:tabs>
          <w:tab w:val="left" w:pos="1033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снижение «правового нигилизма» населения, создание системы стимулов для ведения законопослушного образа жизни;</w:t>
      </w:r>
    </w:p>
    <w:p w:rsidR="000743F9" w:rsidRPr="000743F9" w:rsidRDefault="00B0355F" w:rsidP="004C46B1">
      <w:pPr>
        <w:widowControl w:val="0"/>
        <w:tabs>
          <w:tab w:val="left" w:pos="913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0743F9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повышение оперативности реагирования на заявления и сообщения о правонарушении за счет наращивания сил правопорядка;</w:t>
      </w:r>
    </w:p>
    <w:p w:rsidR="00FF5480" w:rsidRPr="003E2E2F" w:rsidRDefault="00B0355F" w:rsidP="004C46B1">
      <w:pPr>
        <w:pStyle w:val="a7"/>
        <w:shd w:val="clear" w:color="auto" w:fill="auto"/>
        <w:spacing w:line="360" w:lineRule="auto"/>
        <w:ind w:right="20" w:firstLine="851"/>
        <w:jc w:val="both"/>
        <w:rPr>
          <w:rStyle w:val="213pt0pt"/>
          <w:b w:val="0"/>
          <w:bCs w:val="0"/>
          <w:color w:val="auto"/>
          <w:spacing w:val="-4"/>
          <w:sz w:val="28"/>
          <w:szCs w:val="28"/>
          <w:shd w:val="clear" w:color="auto" w:fill="auto"/>
        </w:rPr>
      </w:pPr>
      <w:r>
        <w:rPr>
          <w:sz w:val="28"/>
          <w:szCs w:val="28"/>
        </w:rPr>
        <w:t xml:space="preserve">- </w:t>
      </w:r>
      <w:r w:rsidR="000743F9" w:rsidRPr="0066746C">
        <w:rPr>
          <w:sz w:val="28"/>
          <w:szCs w:val="28"/>
        </w:rPr>
        <w:t>оптимизация работы по предупреждению и профилактике</w:t>
      </w:r>
      <w:r>
        <w:rPr>
          <w:sz w:val="28"/>
          <w:szCs w:val="28"/>
        </w:rPr>
        <w:t xml:space="preserve"> </w:t>
      </w:r>
      <w:r w:rsidR="000743F9" w:rsidRPr="0066746C">
        <w:rPr>
          <w:sz w:val="28"/>
          <w:szCs w:val="28"/>
        </w:rPr>
        <w:t>правонарушений, совершаемых на</w:t>
      </w:r>
      <w:r>
        <w:rPr>
          <w:sz w:val="28"/>
          <w:szCs w:val="28"/>
        </w:rPr>
        <w:t xml:space="preserve"> улицах и в общественных местах.</w:t>
      </w:r>
    </w:p>
    <w:p w:rsidR="00FF5480" w:rsidRDefault="00FF5480" w:rsidP="000743F9">
      <w:pPr>
        <w:pStyle w:val="20"/>
        <w:shd w:val="clear" w:color="auto" w:fill="auto"/>
        <w:spacing w:after="0" w:line="260" w:lineRule="exact"/>
        <w:jc w:val="left"/>
        <w:rPr>
          <w:rStyle w:val="213pt0pt"/>
          <w:sz w:val="28"/>
          <w:szCs w:val="28"/>
        </w:rPr>
      </w:pPr>
    </w:p>
    <w:p w:rsidR="000743F9" w:rsidRPr="0066746C" w:rsidRDefault="000743F9" w:rsidP="00B0355F">
      <w:pPr>
        <w:pStyle w:val="20"/>
        <w:shd w:val="clear" w:color="auto" w:fill="auto"/>
        <w:spacing w:after="0" w:line="240" w:lineRule="auto"/>
        <w:ind w:left="260"/>
        <w:jc w:val="center"/>
        <w:rPr>
          <w:b w:val="0"/>
          <w:sz w:val="28"/>
          <w:szCs w:val="28"/>
        </w:rPr>
      </w:pPr>
      <w:r w:rsidRPr="0066746C">
        <w:rPr>
          <w:rStyle w:val="213pt0pt"/>
          <w:b/>
          <w:sz w:val="28"/>
          <w:szCs w:val="28"/>
        </w:rPr>
        <w:t>Сведения</w:t>
      </w:r>
    </w:p>
    <w:p w:rsidR="000743F9" w:rsidRPr="0066746C" w:rsidRDefault="000743F9" w:rsidP="000743F9">
      <w:pPr>
        <w:pStyle w:val="20"/>
        <w:shd w:val="clear" w:color="auto" w:fill="auto"/>
        <w:spacing w:after="0" w:line="240" w:lineRule="auto"/>
        <w:ind w:left="260"/>
        <w:jc w:val="center"/>
        <w:rPr>
          <w:rStyle w:val="213pt0pt"/>
          <w:b/>
          <w:sz w:val="28"/>
          <w:szCs w:val="28"/>
        </w:rPr>
      </w:pPr>
      <w:r w:rsidRPr="0066746C">
        <w:rPr>
          <w:rStyle w:val="213pt0pt"/>
          <w:b/>
          <w:sz w:val="28"/>
          <w:szCs w:val="28"/>
        </w:rPr>
        <w:t>о показателях (индикаторах) Программы</w:t>
      </w:r>
    </w:p>
    <w:p w:rsidR="000743F9" w:rsidRPr="0066746C" w:rsidRDefault="000743F9" w:rsidP="000743F9">
      <w:pPr>
        <w:pStyle w:val="20"/>
        <w:shd w:val="clear" w:color="auto" w:fill="auto"/>
        <w:spacing w:after="0" w:line="240" w:lineRule="auto"/>
        <w:ind w:left="260"/>
        <w:jc w:val="center"/>
        <w:rPr>
          <w:rStyle w:val="213pt0pt"/>
          <w:b/>
          <w:sz w:val="28"/>
          <w:szCs w:val="28"/>
        </w:rPr>
      </w:pPr>
    </w:p>
    <w:tbl>
      <w:tblPr>
        <w:tblW w:w="9624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4"/>
        <w:gridCol w:w="3758"/>
        <w:gridCol w:w="2114"/>
        <w:gridCol w:w="1559"/>
        <w:gridCol w:w="1559"/>
      </w:tblGrid>
      <w:tr w:rsidR="007D7E4C" w:rsidRPr="000743F9" w:rsidTr="007D7E4C">
        <w:trPr>
          <w:trHeight w:hRule="exact" w:val="99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7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Показатель (индикатор) (наименование)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12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Ед.</w:t>
            </w:r>
          </w:p>
          <w:p w:rsidR="007D7E4C" w:rsidRPr="000743F9" w:rsidRDefault="007D7E4C" w:rsidP="000743F9">
            <w:pPr>
              <w:widowControl w:val="0"/>
              <w:spacing w:before="120"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измерения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E4C" w:rsidRPr="007D7E4C" w:rsidRDefault="007D7E4C" w:rsidP="007D7E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Значения</w:t>
            </w:r>
            <w:r w:rsidRPr="007D7E4C">
              <w:rPr>
                <w:rFonts w:ascii="Times New Roman" w:hAnsi="Times New Roman" w:cs="Times New Roman"/>
                <w:sz w:val="28"/>
                <w:szCs w:val="28"/>
              </w:rPr>
              <w:t xml:space="preserve"> показателей</w:t>
            </w:r>
          </w:p>
        </w:tc>
      </w:tr>
      <w:tr w:rsidR="007D7E4C" w:rsidRPr="000743F9" w:rsidTr="007D7E4C">
        <w:trPr>
          <w:trHeight w:hRule="exact" w:val="494"/>
        </w:trPr>
        <w:tc>
          <w:tcPr>
            <w:tcW w:w="634" w:type="dxa"/>
            <w:tcBorders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п.п.</w:t>
            </w:r>
          </w:p>
        </w:tc>
        <w:tc>
          <w:tcPr>
            <w:tcW w:w="375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E30FF7">
            <w:pPr>
              <w:widowControl w:val="0"/>
              <w:spacing w:after="0" w:line="260" w:lineRule="exact"/>
              <w:ind w:left="20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7E4C" w:rsidRPr="000743F9" w:rsidRDefault="007D7E4C" w:rsidP="003C0D06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21</w:t>
            </w:r>
          </w:p>
        </w:tc>
      </w:tr>
      <w:tr w:rsidR="007D7E4C" w:rsidRPr="000743F9" w:rsidTr="007D7E4C">
        <w:trPr>
          <w:trHeight w:hRule="exact" w:val="181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8F6252" w:rsidRDefault="007D7E4C" w:rsidP="000743F9">
            <w:pPr>
              <w:widowControl w:val="0"/>
              <w:spacing w:after="0" w:line="41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8F6252">
              <w:rPr>
                <w:rFonts w:ascii="Times New Roman" w:eastAsia="CordiaUPC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3C0D06">
            <w:pPr>
              <w:widowControl w:val="0"/>
              <w:spacing w:after="0" w:line="298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Привлечение членов добровольных народных </w:t>
            </w:r>
            <w:r w:rsidRPr="00B0355F">
              <w:rPr>
                <w:rFonts w:ascii="Times New Roman" w:eastAsia="Times New Roman" w:hAnsi="Times New Roman" w:cs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>дружин к охране</w:t>
            </w:r>
            <w:r w:rsidRPr="0066746C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7"/>
                <w:sz w:val="28"/>
                <w:szCs w:val="28"/>
                <w:lang w:eastAsia="ru-RU"/>
              </w:rPr>
              <w:t xml:space="preserve"> </w:t>
            </w: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общественного порядка при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проведении массовых мероприятий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FF5480">
            <w:pPr>
              <w:widowControl w:val="0"/>
              <w:spacing w:after="0" w:line="260" w:lineRule="exact"/>
              <w:ind w:left="32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85</w:t>
            </w:r>
          </w:p>
        </w:tc>
      </w:tr>
      <w:tr w:rsidR="007D7E4C" w:rsidRPr="000743F9" w:rsidTr="007D7E4C">
        <w:trPr>
          <w:trHeight w:hRule="exact" w:val="122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305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Обеспечение занятости детей в спортивных секциях образовательных учреждений, учреждениях культуры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FF5480">
            <w:pPr>
              <w:widowControl w:val="0"/>
              <w:spacing w:after="0" w:line="260" w:lineRule="exact"/>
              <w:ind w:left="32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80</w:t>
            </w:r>
          </w:p>
        </w:tc>
      </w:tr>
      <w:tr w:rsidR="007D7E4C" w:rsidRPr="000743F9" w:rsidTr="007D7E4C">
        <w:trPr>
          <w:trHeight w:hRule="exact" w:val="1488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95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Обеспечение предоставления служебных помещений участковым уполномоченным полиции для ведения приема граждан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FF5480">
            <w:pPr>
              <w:widowControl w:val="0"/>
              <w:spacing w:after="0" w:line="260" w:lineRule="exact"/>
              <w:ind w:left="32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100</w:t>
            </w:r>
          </w:p>
        </w:tc>
      </w:tr>
      <w:tr w:rsidR="007D7E4C" w:rsidRPr="000743F9" w:rsidTr="007D7E4C">
        <w:trPr>
          <w:trHeight w:hRule="exact" w:val="2265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2B2CB9" w:rsidRDefault="007D7E4C" w:rsidP="003C0D06">
            <w:pPr>
              <w:widowControl w:val="0"/>
              <w:spacing w:after="0" w:line="298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Обеспечение несения службы нарядами полиции в местах с массовым пребыванием граждан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совместно с представителями добровольных народных дружин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FF5480">
            <w:pPr>
              <w:widowControl w:val="0"/>
              <w:spacing w:after="0" w:line="260" w:lineRule="exact"/>
              <w:ind w:left="32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100</w:t>
            </w:r>
          </w:p>
        </w:tc>
      </w:tr>
      <w:tr w:rsidR="007D7E4C" w:rsidRPr="000743F9" w:rsidTr="007D7E4C">
        <w:trPr>
          <w:trHeight w:hRule="exact" w:val="1814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30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Формирование банка данных о несовершеннолетних не посещающих или систематически пропускающих занятия в образовательных учреждениях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D7E4C" w:rsidRPr="000743F9" w:rsidRDefault="007D7E4C" w:rsidP="00FF5480">
            <w:pPr>
              <w:widowControl w:val="0"/>
              <w:spacing w:after="0" w:line="260" w:lineRule="exact"/>
              <w:ind w:left="32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100</w:t>
            </w:r>
          </w:p>
        </w:tc>
      </w:tr>
      <w:tr w:rsidR="007D7E4C" w:rsidRPr="000743F9" w:rsidTr="007D7E4C">
        <w:trPr>
          <w:trHeight w:hRule="exact" w:val="61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98" w:lineRule="exact"/>
              <w:ind w:left="120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Снижение уровня преступности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7E4C" w:rsidRPr="000743F9" w:rsidRDefault="007D7E4C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 w:rsidRPr="0066746C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D7E4C" w:rsidRPr="000743F9" w:rsidRDefault="00363428" w:rsidP="00FF5480">
            <w:pPr>
              <w:widowControl w:val="0"/>
              <w:spacing w:after="0" w:line="260" w:lineRule="exact"/>
              <w:ind w:left="320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7E4C" w:rsidRPr="000743F9" w:rsidRDefault="00363428" w:rsidP="000743F9">
            <w:pPr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10</w:t>
            </w:r>
          </w:p>
        </w:tc>
      </w:tr>
    </w:tbl>
    <w:p w:rsidR="006E2251" w:rsidRDefault="006E2251" w:rsidP="008F6252">
      <w:pPr>
        <w:pStyle w:val="20"/>
        <w:shd w:val="clear" w:color="auto" w:fill="auto"/>
        <w:spacing w:after="0" w:line="240" w:lineRule="auto"/>
        <w:jc w:val="left"/>
        <w:rPr>
          <w:b w:val="0"/>
          <w:sz w:val="28"/>
          <w:szCs w:val="28"/>
        </w:rPr>
      </w:pPr>
    </w:p>
    <w:p w:rsidR="007D7E4C" w:rsidRDefault="007D7E4C" w:rsidP="008F6252">
      <w:pPr>
        <w:pStyle w:val="20"/>
        <w:shd w:val="clear" w:color="auto" w:fill="auto"/>
        <w:spacing w:after="0" w:line="240" w:lineRule="auto"/>
        <w:jc w:val="left"/>
        <w:rPr>
          <w:b w:val="0"/>
          <w:sz w:val="28"/>
          <w:szCs w:val="28"/>
        </w:rPr>
      </w:pPr>
    </w:p>
    <w:p w:rsidR="007D7E4C" w:rsidRPr="0066746C" w:rsidRDefault="007D7E4C" w:rsidP="008F6252">
      <w:pPr>
        <w:pStyle w:val="20"/>
        <w:shd w:val="clear" w:color="auto" w:fill="auto"/>
        <w:spacing w:after="0" w:line="240" w:lineRule="auto"/>
        <w:jc w:val="left"/>
        <w:rPr>
          <w:b w:val="0"/>
          <w:sz w:val="28"/>
          <w:szCs w:val="28"/>
        </w:rPr>
      </w:pPr>
    </w:p>
    <w:p w:rsidR="00B0355F" w:rsidRPr="008F6252" w:rsidRDefault="000743F9" w:rsidP="00D12E67">
      <w:pPr>
        <w:pStyle w:val="a5"/>
        <w:widowControl w:val="0"/>
        <w:numPr>
          <w:ilvl w:val="0"/>
          <w:numId w:val="8"/>
        </w:numPr>
        <w:spacing w:after="245" w:line="26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Оценка эффективности реализации Программы</w:t>
      </w:r>
    </w:p>
    <w:p w:rsidR="008F6252" w:rsidRPr="008F6252" w:rsidRDefault="008F6252" w:rsidP="008F6252">
      <w:pPr>
        <w:pStyle w:val="a5"/>
        <w:widowControl w:val="0"/>
        <w:tabs>
          <w:tab w:val="left" w:pos="716"/>
        </w:tabs>
        <w:spacing w:after="245" w:line="260" w:lineRule="exact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  <w:lang w:eastAsia="ru-RU"/>
        </w:rPr>
      </w:pPr>
    </w:p>
    <w:p w:rsidR="005B7055" w:rsidRPr="00B0355F" w:rsidRDefault="005B7055" w:rsidP="00D12E67">
      <w:pPr>
        <w:pStyle w:val="a5"/>
        <w:widowControl w:val="0"/>
        <w:numPr>
          <w:ilvl w:val="1"/>
          <w:numId w:val="8"/>
        </w:numPr>
        <w:spacing w:after="0" w:line="360" w:lineRule="auto"/>
        <w:ind w:left="0" w:right="28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B0355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Эффективность системы социальной профилактики правонарушений оценивается по многим показателям организаций всех форм собственности:</w:t>
      </w:r>
    </w:p>
    <w:p w:rsidR="005B7055" w:rsidRPr="0066746C" w:rsidRDefault="00B0355F" w:rsidP="006D647E">
      <w:pPr>
        <w:pStyle w:val="1"/>
        <w:shd w:val="clear" w:color="auto" w:fill="auto"/>
        <w:spacing w:before="0" w:line="360" w:lineRule="auto"/>
        <w:ind w:right="20" w:firstLine="708"/>
        <w:jc w:val="both"/>
        <w:rPr>
          <w:color w:val="000000"/>
          <w:sz w:val="28"/>
          <w:szCs w:val="28"/>
          <w:lang w:eastAsia="ru-RU"/>
        </w:rPr>
      </w:pPr>
      <w:r>
        <w:rPr>
          <w:rStyle w:val="13pt0pt"/>
          <w:sz w:val="28"/>
          <w:szCs w:val="28"/>
        </w:rPr>
        <w:t xml:space="preserve">- </w:t>
      </w:r>
      <w:r w:rsidR="005B7055" w:rsidRPr="0066746C">
        <w:rPr>
          <w:rStyle w:val="13pt0pt"/>
          <w:sz w:val="28"/>
          <w:szCs w:val="28"/>
        </w:rPr>
        <w:t xml:space="preserve">улучшение информационного обеспечения деятельности </w:t>
      </w:r>
      <w:r w:rsidR="005B7055" w:rsidRPr="0066746C">
        <w:rPr>
          <w:color w:val="000000"/>
          <w:spacing w:val="-3"/>
          <w:sz w:val="28"/>
          <w:szCs w:val="28"/>
          <w:lang w:eastAsia="ru-RU"/>
        </w:rPr>
        <w:t>муниципальных органов и общественных организаций по обеспечению охраны общественного порядка на территории Пожарского муниципального района;</w:t>
      </w:r>
    </w:p>
    <w:p w:rsidR="005B7055" w:rsidRPr="005B7055" w:rsidRDefault="00B0355F" w:rsidP="00D12E67">
      <w:pPr>
        <w:widowControl w:val="0"/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обеспечение нормативного правового регулирования профилактики правонарушений;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уменьшение общего числа совершаемых преступлений;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оздоровление обстановки на улицах и других общественных местах;</w:t>
      </w:r>
    </w:p>
    <w:p w:rsidR="005B7055" w:rsidRPr="005B7055" w:rsidRDefault="00B0355F" w:rsidP="00D12E67">
      <w:pPr>
        <w:widowControl w:val="0"/>
        <w:spacing w:after="0" w:line="360" w:lineRule="auto"/>
        <w:ind w:right="20"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улучшение работы по профилактике правонарушений в среде несовершеннолетних и молодежи;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снижение уровня рецидивной и «бытовой» преступности;</w:t>
      </w:r>
    </w:p>
    <w:p w:rsidR="005B7055" w:rsidRPr="005B7055" w:rsidRDefault="00B0355F" w:rsidP="00D12E6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ab/>
        <w:t xml:space="preserve">- </w:t>
      </w:r>
      <w:r w:rsidR="005B7055"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повышение уровня доверия населения правоохранительными органами.</w:t>
      </w:r>
    </w:p>
    <w:p w:rsidR="0066746C" w:rsidRPr="0066746C" w:rsidRDefault="0066746C" w:rsidP="005B7055">
      <w:pPr>
        <w:pStyle w:val="1"/>
        <w:shd w:val="clear" w:color="auto" w:fill="auto"/>
        <w:spacing w:before="0" w:line="260" w:lineRule="exact"/>
        <w:ind w:right="20" w:firstLine="708"/>
        <w:jc w:val="left"/>
        <w:rPr>
          <w:sz w:val="28"/>
          <w:szCs w:val="28"/>
        </w:rPr>
      </w:pPr>
    </w:p>
    <w:p w:rsidR="00834DC2" w:rsidRPr="0066746C" w:rsidRDefault="00834DC2" w:rsidP="00B0355F">
      <w:pPr>
        <w:pStyle w:val="11"/>
        <w:numPr>
          <w:ilvl w:val="0"/>
          <w:numId w:val="8"/>
        </w:numPr>
        <w:shd w:val="clear" w:color="auto" w:fill="auto"/>
        <w:tabs>
          <w:tab w:val="left" w:pos="1427"/>
        </w:tabs>
        <w:spacing w:after="178" w:line="260" w:lineRule="exact"/>
        <w:rPr>
          <w:rStyle w:val="113pt"/>
          <w:bCs/>
          <w:color w:val="auto"/>
          <w:sz w:val="28"/>
          <w:szCs w:val="28"/>
        </w:rPr>
      </w:pPr>
      <w:bookmarkStart w:id="2" w:name="bookmark1"/>
      <w:r w:rsidRPr="0066746C">
        <w:rPr>
          <w:rStyle w:val="113pt"/>
          <w:b/>
          <w:sz w:val="28"/>
          <w:szCs w:val="28"/>
        </w:rPr>
        <w:t>Перечень мероприятий и работ по реализации Программы</w:t>
      </w:r>
      <w:bookmarkEnd w:id="2"/>
    </w:p>
    <w:p w:rsidR="00834DC2" w:rsidRPr="004E491C" w:rsidRDefault="00834DC2" w:rsidP="00AA0303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rStyle w:val="13pt0pt"/>
          <w:color w:val="auto"/>
          <w:spacing w:val="-4"/>
          <w:sz w:val="28"/>
          <w:szCs w:val="28"/>
          <w:shd w:val="clear" w:color="auto" w:fill="auto"/>
        </w:rPr>
      </w:pPr>
      <w:r w:rsidRPr="0066746C">
        <w:rPr>
          <w:rStyle w:val="13pt0pt"/>
          <w:sz w:val="28"/>
          <w:szCs w:val="28"/>
        </w:rPr>
        <w:t>Перечень отдельных мероприятий по Программе, наименование ответственного исполнителя мероприятий Программы, сроки ис</w:t>
      </w:r>
      <w:r w:rsidR="00B0355F">
        <w:rPr>
          <w:rStyle w:val="13pt0pt"/>
          <w:sz w:val="28"/>
          <w:szCs w:val="28"/>
        </w:rPr>
        <w:t xml:space="preserve">полнения указаны в Приложении </w:t>
      </w:r>
      <w:r w:rsidRPr="0066746C">
        <w:rPr>
          <w:rStyle w:val="13pt0pt"/>
          <w:sz w:val="28"/>
          <w:szCs w:val="28"/>
        </w:rPr>
        <w:t>1 к Программе.</w:t>
      </w:r>
    </w:p>
    <w:p w:rsidR="004E491C" w:rsidRDefault="004E491C" w:rsidP="004E491C">
      <w:pPr>
        <w:pStyle w:val="1"/>
        <w:shd w:val="clear" w:color="auto" w:fill="auto"/>
        <w:tabs>
          <w:tab w:val="left" w:pos="1411"/>
        </w:tabs>
        <w:spacing w:before="0" w:line="360" w:lineRule="auto"/>
        <w:ind w:left="851" w:right="20"/>
        <w:jc w:val="both"/>
        <w:rPr>
          <w:rStyle w:val="13pt0pt"/>
          <w:color w:val="auto"/>
          <w:spacing w:val="-4"/>
          <w:sz w:val="28"/>
          <w:szCs w:val="28"/>
          <w:shd w:val="clear" w:color="auto" w:fill="auto"/>
        </w:rPr>
      </w:pPr>
    </w:p>
    <w:p w:rsidR="00834DC2" w:rsidRDefault="00834DC2" w:rsidP="00B0355F">
      <w:pPr>
        <w:widowControl w:val="0"/>
        <w:numPr>
          <w:ilvl w:val="0"/>
          <w:numId w:val="8"/>
        </w:numPr>
        <w:tabs>
          <w:tab w:val="left" w:pos="442"/>
        </w:tabs>
        <w:spacing w:after="0" w:line="260" w:lineRule="exact"/>
        <w:ind w:right="20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  <w:bookmarkStart w:id="3" w:name="bookmark2"/>
      <w:r w:rsidRPr="0066746C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Механизм реализации Программы</w:t>
      </w:r>
      <w:bookmarkEnd w:id="3"/>
    </w:p>
    <w:p w:rsidR="00B0355F" w:rsidRPr="00B0355F" w:rsidRDefault="00B0355F" w:rsidP="00B0355F">
      <w:pPr>
        <w:widowControl w:val="0"/>
        <w:tabs>
          <w:tab w:val="left" w:pos="442"/>
        </w:tabs>
        <w:spacing w:after="0" w:line="260" w:lineRule="exact"/>
        <w:ind w:left="720" w:right="20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834DC2" w:rsidRPr="00834DC2" w:rsidRDefault="00834DC2" w:rsidP="006D647E">
      <w:pPr>
        <w:widowControl w:val="0"/>
        <w:numPr>
          <w:ilvl w:val="1"/>
          <w:numId w:val="8"/>
        </w:numPr>
        <w:tabs>
          <w:tab w:val="left" w:pos="1416"/>
        </w:tabs>
        <w:spacing w:after="0" w:line="360" w:lineRule="auto"/>
        <w:ind w:left="0" w:right="2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Юридический отдел администрации Пожарского муниципального района осуществляет общее руководство </w:t>
      </w:r>
      <w:r w:rsidR="007D7E4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за </w:t>
      </w: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реализацией Программы.</w:t>
      </w:r>
    </w:p>
    <w:p w:rsidR="00834DC2" w:rsidRPr="00834DC2" w:rsidRDefault="00834DC2" w:rsidP="006D647E">
      <w:pPr>
        <w:widowControl w:val="0"/>
        <w:numPr>
          <w:ilvl w:val="1"/>
          <w:numId w:val="8"/>
        </w:numPr>
        <w:tabs>
          <w:tab w:val="left" w:pos="1421"/>
        </w:tabs>
        <w:spacing w:after="0" w:line="360" w:lineRule="auto"/>
        <w:ind w:left="0" w:right="20" w:firstLine="851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66746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С учетом складывающейся социально-экономической ситуации в Пожарском муниципальном районе исполнители вносят предложения по уточнению и внесению изменений в Программу.</w:t>
      </w:r>
    </w:p>
    <w:p w:rsidR="00834DC2" w:rsidRPr="0066746C" w:rsidRDefault="00834DC2" w:rsidP="00B0355F">
      <w:pPr>
        <w:pStyle w:val="1"/>
        <w:shd w:val="clear" w:color="auto" w:fill="auto"/>
        <w:tabs>
          <w:tab w:val="left" w:pos="1411"/>
        </w:tabs>
        <w:spacing w:before="0" w:line="478" w:lineRule="exact"/>
        <w:ind w:right="20" w:firstLine="851"/>
        <w:jc w:val="both"/>
        <w:rPr>
          <w:sz w:val="28"/>
          <w:szCs w:val="28"/>
        </w:rPr>
      </w:pPr>
    </w:p>
    <w:p w:rsidR="00834DC2" w:rsidRDefault="00834DC2" w:rsidP="00B0355F">
      <w:pPr>
        <w:widowControl w:val="0"/>
        <w:numPr>
          <w:ilvl w:val="0"/>
          <w:numId w:val="8"/>
        </w:numPr>
        <w:tabs>
          <w:tab w:val="left" w:pos="442"/>
        </w:tabs>
        <w:spacing w:after="0" w:line="260" w:lineRule="exact"/>
        <w:ind w:right="20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  <w:bookmarkStart w:id="4" w:name="bookmark3"/>
      <w:r w:rsidRPr="0066746C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Координация мероприятий Программы</w:t>
      </w:r>
      <w:bookmarkEnd w:id="4"/>
    </w:p>
    <w:p w:rsidR="00B0355F" w:rsidRPr="00B0355F" w:rsidRDefault="00B0355F" w:rsidP="00B0355F">
      <w:pPr>
        <w:widowControl w:val="0"/>
        <w:tabs>
          <w:tab w:val="left" w:pos="442"/>
        </w:tabs>
        <w:spacing w:after="0" w:line="260" w:lineRule="exact"/>
        <w:ind w:left="720" w:right="200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</w:pPr>
    </w:p>
    <w:p w:rsidR="004C361D" w:rsidRDefault="004C361D" w:rsidP="006D647E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ходом реализации Программы, мониторинг и анализ основных показателей достижения результатов осуществляет юридический отдел </w:t>
      </w:r>
      <w:r>
        <w:rPr>
          <w:sz w:val="28"/>
          <w:szCs w:val="28"/>
        </w:rPr>
        <w:lastRenderedPageBreak/>
        <w:t>администрации Пожарского муниципального района.</w:t>
      </w:r>
    </w:p>
    <w:p w:rsidR="00834DC2" w:rsidRDefault="00834DC2" w:rsidP="006D647E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sz w:val="28"/>
          <w:szCs w:val="28"/>
        </w:rPr>
      </w:pPr>
      <w:r w:rsidRPr="0066746C">
        <w:rPr>
          <w:sz w:val="28"/>
          <w:szCs w:val="28"/>
        </w:rPr>
        <w:t xml:space="preserve">Мероприятия Программы реализуются отраслевыми (функциональными) органами администрации Пожарского муниципального района, муниципальными общеобразовательными учреждениями, </w:t>
      </w:r>
      <w:r w:rsidR="00DE5025">
        <w:rPr>
          <w:sz w:val="28"/>
          <w:szCs w:val="28"/>
        </w:rPr>
        <w:t xml:space="preserve">учреждениями культуры, спорта, </w:t>
      </w:r>
      <w:r w:rsidRPr="0066746C">
        <w:rPr>
          <w:sz w:val="28"/>
          <w:szCs w:val="28"/>
        </w:rPr>
        <w:t xml:space="preserve">администрациями </w:t>
      </w:r>
      <w:r w:rsidR="00562571" w:rsidRPr="0066746C">
        <w:rPr>
          <w:sz w:val="28"/>
          <w:szCs w:val="28"/>
        </w:rPr>
        <w:t>сельских поселений,</w:t>
      </w:r>
      <w:r w:rsidRPr="0066746C">
        <w:rPr>
          <w:sz w:val="28"/>
          <w:szCs w:val="28"/>
        </w:rPr>
        <w:t xml:space="preserve"> </w:t>
      </w:r>
      <w:r w:rsidR="00562571">
        <w:rPr>
          <w:sz w:val="28"/>
          <w:szCs w:val="28"/>
        </w:rPr>
        <w:t xml:space="preserve">входящих в состав </w:t>
      </w:r>
      <w:r w:rsidRPr="0066746C">
        <w:rPr>
          <w:sz w:val="28"/>
          <w:szCs w:val="28"/>
        </w:rPr>
        <w:t>Пожарского муниципального района и иными заинтересованными органами (по согласованию).</w:t>
      </w:r>
    </w:p>
    <w:p w:rsidR="004C361D" w:rsidRPr="0066746C" w:rsidRDefault="004C361D" w:rsidP="006D647E">
      <w:pPr>
        <w:pStyle w:val="1"/>
        <w:numPr>
          <w:ilvl w:val="1"/>
          <w:numId w:val="8"/>
        </w:numPr>
        <w:shd w:val="clear" w:color="auto" w:fill="auto"/>
        <w:tabs>
          <w:tab w:val="left" w:pos="1411"/>
        </w:tabs>
        <w:spacing w:before="0" w:line="360" w:lineRule="auto"/>
        <w:ind w:left="0" w:right="20" w:firstLine="851"/>
        <w:jc w:val="both"/>
        <w:rPr>
          <w:sz w:val="28"/>
          <w:szCs w:val="28"/>
        </w:rPr>
      </w:pPr>
      <w:r>
        <w:rPr>
          <w:sz w:val="28"/>
          <w:szCs w:val="28"/>
        </w:rPr>
        <w:t>Исполнители программных мероприятий направляют в юридический отдел администрации Пожарского муниципального района: ежеквартально, в срок до 10 числа месяца, следующего за отчетным периодом, отчет о ходе реализации Программы.</w:t>
      </w:r>
    </w:p>
    <w:p w:rsidR="00834DC2" w:rsidRDefault="00834DC2" w:rsidP="006D647E">
      <w:pPr>
        <w:pStyle w:val="1"/>
        <w:shd w:val="clear" w:color="auto" w:fill="auto"/>
        <w:tabs>
          <w:tab w:val="left" w:pos="1411"/>
        </w:tabs>
        <w:spacing w:before="0" w:line="360" w:lineRule="auto"/>
        <w:ind w:right="20" w:firstLine="851"/>
        <w:jc w:val="both"/>
        <w:rPr>
          <w:sz w:val="28"/>
          <w:szCs w:val="28"/>
        </w:rPr>
      </w:pPr>
      <w:r w:rsidRPr="0066746C">
        <w:rPr>
          <w:sz w:val="28"/>
          <w:szCs w:val="28"/>
        </w:rPr>
        <w:t xml:space="preserve">Исполнители Программы несут ответственность за своевременную и качественную подготовку и реализацию мероприятий </w:t>
      </w:r>
      <w:r w:rsidR="004D1EF4" w:rsidRPr="0066746C">
        <w:rPr>
          <w:sz w:val="28"/>
          <w:szCs w:val="28"/>
        </w:rPr>
        <w:t>Программы</w:t>
      </w:r>
      <w:r w:rsidRPr="0066746C">
        <w:rPr>
          <w:sz w:val="28"/>
          <w:szCs w:val="28"/>
        </w:rPr>
        <w:t>.</w:t>
      </w:r>
    </w:p>
    <w:p w:rsidR="00F67B0D" w:rsidRDefault="00F67B0D" w:rsidP="00E91708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A60B8" w:rsidRDefault="002A60B8" w:rsidP="00C46385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Ресурсное обеспечение Программы</w:t>
      </w:r>
    </w:p>
    <w:p w:rsidR="00C46385" w:rsidRDefault="00C46385" w:rsidP="00C46385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9634" w:type="dxa"/>
        <w:tblLayout w:type="fixed"/>
        <w:tblLook w:val="04A0" w:firstRow="1" w:lastRow="0" w:firstColumn="1" w:lastColumn="0" w:noHBand="0" w:noVBand="1"/>
      </w:tblPr>
      <w:tblGrid>
        <w:gridCol w:w="677"/>
        <w:gridCol w:w="3287"/>
        <w:gridCol w:w="2268"/>
        <w:gridCol w:w="1701"/>
        <w:gridCol w:w="1701"/>
      </w:tblGrid>
      <w:tr w:rsidR="00E30FF7" w:rsidRPr="0030257F" w:rsidTr="00D048DD">
        <w:tc>
          <w:tcPr>
            <w:tcW w:w="677" w:type="dxa"/>
          </w:tcPr>
          <w:p w:rsidR="00E30FF7" w:rsidRPr="0030257F" w:rsidRDefault="00E30FF7" w:rsidP="009A37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87" w:type="dxa"/>
          </w:tcPr>
          <w:p w:rsidR="00E30FF7" w:rsidRPr="0030257F" w:rsidRDefault="00E30FF7" w:rsidP="009A37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</w:tcPr>
          <w:p w:rsidR="00E30FF7" w:rsidRPr="0030257F" w:rsidRDefault="00E30FF7" w:rsidP="009A37B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1701" w:type="dxa"/>
          </w:tcPr>
          <w:p w:rsidR="00E30FF7" w:rsidRPr="0030257F" w:rsidRDefault="00E30FF7" w:rsidP="00091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 xml:space="preserve">2020 год, </w:t>
            </w:r>
          </w:p>
          <w:p w:rsidR="00E30FF7" w:rsidRPr="0030257F" w:rsidRDefault="00E30FF7" w:rsidP="000918A7">
            <w:pPr>
              <w:jc w:val="center"/>
              <w:rPr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</w:tc>
        <w:tc>
          <w:tcPr>
            <w:tcW w:w="1701" w:type="dxa"/>
          </w:tcPr>
          <w:p w:rsidR="00D048DD" w:rsidRPr="0030257F" w:rsidRDefault="00E30FF7" w:rsidP="00091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 xml:space="preserve">2021 год, </w:t>
            </w:r>
          </w:p>
          <w:p w:rsidR="00E30FF7" w:rsidRPr="0030257F" w:rsidRDefault="00E30FF7" w:rsidP="00D048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D048DD" w:rsidRPr="003025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E30FF7" w:rsidRPr="0030257F" w:rsidTr="00D048DD">
        <w:tc>
          <w:tcPr>
            <w:tcW w:w="677" w:type="dxa"/>
          </w:tcPr>
          <w:p w:rsidR="00E30FF7" w:rsidRPr="0030257F" w:rsidRDefault="00E30FF7" w:rsidP="000918A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87" w:type="dxa"/>
          </w:tcPr>
          <w:p w:rsidR="00E30FF7" w:rsidRPr="0030257F" w:rsidRDefault="00E30FF7" w:rsidP="000918A7">
            <w:pPr>
              <w:rPr>
                <w:rStyle w:val="135pt0pt"/>
                <w:rFonts w:eastAsiaTheme="minorHAnsi"/>
                <w:b w:val="0"/>
                <w:sz w:val="28"/>
                <w:szCs w:val="28"/>
              </w:rPr>
            </w:pPr>
            <w:r w:rsidRPr="0030257F">
              <w:rPr>
                <w:rStyle w:val="135pt0pt"/>
                <w:rFonts w:eastAsiaTheme="minorHAnsi"/>
                <w:b w:val="0"/>
                <w:sz w:val="28"/>
                <w:szCs w:val="28"/>
              </w:rPr>
              <w:t>Организация временного трудоустройства несовершеннолетних граждан в возрасте от 14 до 18 лет.</w:t>
            </w:r>
          </w:p>
          <w:p w:rsidR="00E30FF7" w:rsidRPr="0030257F" w:rsidRDefault="00E30FF7" w:rsidP="000918A7">
            <w:pPr>
              <w:rPr>
                <w:rStyle w:val="135pt0pt"/>
                <w:rFonts w:eastAsiaTheme="minorHAnsi"/>
                <w:b w:val="0"/>
                <w:sz w:val="28"/>
                <w:szCs w:val="28"/>
              </w:rPr>
            </w:pPr>
          </w:p>
          <w:p w:rsidR="00E30FF7" w:rsidRPr="0030257F" w:rsidRDefault="00E30FF7" w:rsidP="000918A7">
            <w:pPr>
              <w:rPr>
                <w:rStyle w:val="135pt0pt"/>
                <w:rFonts w:eastAsiaTheme="minorHAnsi"/>
                <w:b w:val="0"/>
                <w:sz w:val="28"/>
                <w:szCs w:val="28"/>
              </w:rPr>
            </w:pPr>
            <w:r w:rsidRPr="0030257F">
              <w:rPr>
                <w:rStyle w:val="135pt0pt"/>
                <w:rFonts w:eastAsiaTheme="minorHAnsi"/>
                <w:b w:val="0"/>
                <w:sz w:val="28"/>
                <w:szCs w:val="28"/>
              </w:rPr>
              <w:t>Заработная плата несовершеннолетним гражданам в возрасте от 14 до 18 лет</w:t>
            </w:r>
          </w:p>
        </w:tc>
        <w:tc>
          <w:tcPr>
            <w:tcW w:w="2268" w:type="dxa"/>
          </w:tcPr>
          <w:p w:rsidR="00E30FF7" w:rsidRPr="0030257F" w:rsidRDefault="00E30FF7" w:rsidP="000918A7">
            <w:pPr>
              <w:rPr>
                <w:rStyle w:val="135pt0pt"/>
                <w:rFonts w:eastAsiaTheme="minorHAnsi"/>
                <w:b w:val="0"/>
                <w:sz w:val="28"/>
                <w:szCs w:val="28"/>
              </w:rPr>
            </w:pPr>
            <w:r w:rsidRPr="0030257F">
              <w:rPr>
                <w:rStyle w:val="135pt0pt"/>
                <w:rFonts w:eastAsiaTheme="minorHAnsi"/>
                <w:b w:val="0"/>
                <w:sz w:val="28"/>
                <w:szCs w:val="28"/>
              </w:rPr>
              <w:t>бюджет Пожарского муниципального района</w:t>
            </w:r>
          </w:p>
        </w:tc>
        <w:tc>
          <w:tcPr>
            <w:tcW w:w="1701" w:type="dxa"/>
          </w:tcPr>
          <w:p w:rsidR="00E30FF7" w:rsidRPr="0030257F" w:rsidRDefault="00E30FF7" w:rsidP="00E30FF7">
            <w:pPr>
              <w:jc w:val="center"/>
              <w:rPr>
                <w:b/>
                <w:sz w:val="28"/>
                <w:szCs w:val="28"/>
              </w:rPr>
            </w:pPr>
            <w:r w:rsidRPr="0030257F">
              <w:rPr>
                <w:rStyle w:val="135pt0pt"/>
                <w:rFonts w:eastAsiaTheme="minorHAnsi"/>
                <w:b w:val="0"/>
                <w:sz w:val="28"/>
                <w:szCs w:val="28"/>
              </w:rPr>
              <w:t>500 000</w:t>
            </w:r>
          </w:p>
        </w:tc>
        <w:tc>
          <w:tcPr>
            <w:tcW w:w="1701" w:type="dxa"/>
          </w:tcPr>
          <w:p w:rsidR="00E30FF7" w:rsidRPr="0030257F" w:rsidRDefault="00E30FF7" w:rsidP="000918A7">
            <w:pPr>
              <w:rPr>
                <w:b/>
                <w:sz w:val="28"/>
                <w:szCs w:val="28"/>
              </w:rPr>
            </w:pPr>
            <w:r w:rsidRPr="0030257F">
              <w:rPr>
                <w:rStyle w:val="135pt0pt"/>
                <w:rFonts w:eastAsiaTheme="minorHAnsi"/>
                <w:b w:val="0"/>
                <w:sz w:val="28"/>
                <w:szCs w:val="28"/>
              </w:rPr>
              <w:t>500 000</w:t>
            </w:r>
          </w:p>
        </w:tc>
      </w:tr>
      <w:tr w:rsidR="00E30FF7" w:rsidRPr="0030257F" w:rsidTr="00D048DD">
        <w:tc>
          <w:tcPr>
            <w:tcW w:w="6232" w:type="dxa"/>
            <w:gridSpan w:val="3"/>
          </w:tcPr>
          <w:p w:rsidR="00E30FF7" w:rsidRPr="0030257F" w:rsidRDefault="00E30FF7" w:rsidP="000918A7">
            <w:pPr>
              <w:rPr>
                <w:rStyle w:val="135pt0pt"/>
                <w:rFonts w:eastAsiaTheme="minorHAnsi"/>
                <w:b w:val="0"/>
                <w:sz w:val="28"/>
                <w:szCs w:val="28"/>
              </w:rPr>
            </w:pPr>
            <w:r w:rsidRPr="0030257F">
              <w:rPr>
                <w:rStyle w:val="135pt0pt"/>
                <w:rFonts w:eastAsiaTheme="minorHAnsi"/>
                <w:b w:val="0"/>
                <w:sz w:val="28"/>
                <w:szCs w:val="28"/>
              </w:rPr>
              <w:t xml:space="preserve">Итого </w:t>
            </w:r>
          </w:p>
        </w:tc>
        <w:tc>
          <w:tcPr>
            <w:tcW w:w="1701" w:type="dxa"/>
          </w:tcPr>
          <w:p w:rsidR="00E30FF7" w:rsidRPr="0030257F" w:rsidRDefault="00E30FF7" w:rsidP="00091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>500 000</w:t>
            </w:r>
          </w:p>
        </w:tc>
        <w:tc>
          <w:tcPr>
            <w:tcW w:w="1701" w:type="dxa"/>
          </w:tcPr>
          <w:p w:rsidR="00E30FF7" w:rsidRPr="0030257F" w:rsidRDefault="00E30FF7" w:rsidP="00091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0257F">
              <w:rPr>
                <w:rFonts w:ascii="Times New Roman" w:hAnsi="Times New Roman" w:cs="Times New Roman"/>
                <w:sz w:val="28"/>
                <w:szCs w:val="28"/>
              </w:rPr>
              <w:t>500 000</w:t>
            </w:r>
          </w:p>
        </w:tc>
      </w:tr>
      <w:tr w:rsidR="006A72A9" w:rsidRPr="0030257F" w:rsidTr="000918A7">
        <w:trPr>
          <w:trHeight w:val="232"/>
        </w:trPr>
        <w:tc>
          <w:tcPr>
            <w:tcW w:w="6232" w:type="dxa"/>
            <w:gridSpan w:val="3"/>
          </w:tcPr>
          <w:p w:rsidR="006A72A9" w:rsidRPr="0030257F" w:rsidRDefault="006A72A9" w:rsidP="00D1423E">
            <w:pPr>
              <w:rPr>
                <w:rStyle w:val="135pt0pt"/>
                <w:rFonts w:eastAsiaTheme="minorHAnsi"/>
                <w:b w:val="0"/>
                <w:sz w:val="28"/>
                <w:szCs w:val="28"/>
              </w:rPr>
            </w:pPr>
            <w:r w:rsidRPr="0030257F">
              <w:rPr>
                <w:rStyle w:val="135pt0pt"/>
                <w:rFonts w:eastAsiaTheme="minorHAnsi"/>
                <w:b w:val="0"/>
                <w:sz w:val="28"/>
                <w:szCs w:val="28"/>
              </w:rPr>
              <w:t>Всего</w:t>
            </w:r>
          </w:p>
        </w:tc>
        <w:tc>
          <w:tcPr>
            <w:tcW w:w="3402" w:type="dxa"/>
            <w:gridSpan w:val="2"/>
          </w:tcPr>
          <w:p w:rsidR="006A72A9" w:rsidRPr="0030257F" w:rsidRDefault="00E30FF7" w:rsidP="000918A7">
            <w:pPr>
              <w:jc w:val="right"/>
              <w:rPr>
                <w:rStyle w:val="135pt0pt"/>
                <w:rFonts w:eastAsiaTheme="minorHAnsi"/>
                <w:b w:val="0"/>
                <w:sz w:val="28"/>
                <w:szCs w:val="28"/>
              </w:rPr>
            </w:pPr>
            <w:r w:rsidRPr="0030257F">
              <w:rPr>
                <w:rStyle w:val="135pt0pt"/>
                <w:rFonts w:eastAsiaTheme="minorHAnsi"/>
                <w:b w:val="0"/>
                <w:sz w:val="28"/>
                <w:szCs w:val="28"/>
              </w:rPr>
              <w:t>1000000</w:t>
            </w:r>
          </w:p>
        </w:tc>
      </w:tr>
    </w:tbl>
    <w:p w:rsidR="00C46385" w:rsidRPr="0030257F" w:rsidRDefault="00C46385" w:rsidP="00D73F35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sectPr w:rsidR="00C46385" w:rsidRPr="0030257F" w:rsidSect="001A4841">
      <w:pgSz w:w="11906" w:h="16838"/>
      <w:pgMar w:top="568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4346C"/>
    <w:multiLevelType w:val="multilevel"/>
    <w:tmpl w:val="81C615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5678A9"/>
    <w:multiLevelType w:val="multilevel"/>
    <w:tmpl w:val="CB6C87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19487A"/>
    <w:multiLevelType w:val="multilevel"/>
    <w:tmpl w:val="80526A1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0E07967"/>
    <w:multiLevelType w:val="multilevel"/>
    <w:tmpl w:val="8B2EE0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1875D73"/>
    <w:multiLevelType w:val="multilevel"/>
    <w:tmpl w:val="C6E6EB0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4602D48"/>
    <w:multiLevelType w:val="multilevel"/>
    <w:tmpl w:val="CE5078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FFC1438"/>
    <w:multiLevelType w:val="multilevel"/>
    <w:tmpl w:val="D4683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4444405"/>
    <w:multiLevelType w:val="multilevel"/>
    <w:tmpl w:val="652A74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5357EBD"/>
    <w:multiLevelType w:val="multilevel"/>
    <w:tmpl w:val="DFA6A0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014076F"/>
    <w:multiLevelType w:val="multilevel"/>
    <w:tmpl w:val="E07A3FF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01F12D0"/>
    <w:multiLevelType w:val="multilevel"/>
    <w:tmpl w:val="CB6C87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8"/>
  </w:num>
  <w:num w:numId="5">
    <w:abstractNumId w:val="10"/>
  </w:num>
  <w:num w:numId="6">
    <w:abstractNumId w:val="0"/>
  </w:num>
  <w:num w:numId="7">
    <w:abstractNumId w:val="9"/>
  </w:num>
  <w:num w:numId="8">
    <w:abstractNumId w:val="4"/>
  </w:num>
  <w:num w:numId="9">
    <w:abstractNumId w:val="1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465"/>
    <w:rsid w:val="0001476D"/>
    <w:rsid w:val="00032A50"/>
    <w:rsid w:val="000666A8"/>
    <w:rsid w:val="000743F9"/>
    <w:rsid w:val="0008022A"/>
    <w:rsid w:val="00086A28"/>
    <w:rsid w:val="000918A7"/>
    <w:rsid w:val="0009657C"/>
    <w:rsid w:val="000A6C5C"/>
    <w:rsid w:val="000D4B6E"/>
    <w:rsid w:val="000D7C9C"/>
    <w:rsid w:val="000F0621"/>
    <w:rsid w:val="001329B0"/>
    <w:rsid w:val="0015139F"/>
    <w:rsid w:val="00193855"/>
    <w:rsid w:val="001A4841"/>
    <w:rsid w:val="001E59E8"/>
    <w:rsid w:val="00276E41"/>
    <w:rsid w:val="002778B7"/>
    <w:rsid w:val="002A60B8"/>
    <w:rsid w:val="002B2CB9"/>
    <w:rsid w:val="002C6EA5"/>
    <w:rsid w:val="002E4752"/>
    <w:rsid w:val="0030257F"/>
    <w:rsid w:val="003034CA"/>
    <w:rsid w:val="00303EEB"/>
    <w:rsid w:val="00312C07"/>
    <w:rsid w:val="00363428"/>
    <w:rsid w:val="003A21AF"/>
    <w:rsid w:val="003C0D06"/>
    <w:rsid w:val="003E2E2F"/>
    <w:rsid w:val="003E6C2A"/>
    <w:rsid w:val="003F6130"/>
    <w:rsid w:val="00410E07"/>
    <w:rsid w:val="004474E5"/>
    <w:rsid w:val="004C06B8"/>
    <w:rsid w:val="004C361D"/>
    <w:rsid w:val="004C46B1"/>
    <w:rsid w:val="004D1EF4"/>
    <w:rsid w:val="004D607F"/>
    <w:rsid w:val="004E491C"/>
    <w:rsid w:val="004F61BA"/>
    <w:rsid w:val="00500804"/>
    <w:rsid w:val="00511022"/>
    <w:rsid w:val="00544DB6"/>
    <w:rsid w:val="00561CE6"/>
    <w:rsid w:val="00562571"/>
    <w:rsid w:val="00572B64"/>
    <w:rsid w:val="005B7055"/>
    <w:rsid w:val="005D093A"/>
    <w:rsid w:val="005D6AE8"/>
    <w:rsid w:val="005F4C41"/>
    <w:rsid w:val="00611474"/>
    <w:rsid w:val="00656E86"/>
    <w:rsid w:val="0066746C"/>
    <w:rsid w:val="006846C7"/>
    <w:rsid w:val="006A72A9"/>
    <w:rsid w:val="006D0490"/>
    <w:rsid w:val="006D647E"/>
    <w:rsid w:val="006E2251"/>
    <w:rsid w:val="007648A7"/>
    <w:rsid w:val="00786A5F"/>
    <w:rsid w:val="007B2405"/>
    <w:rsid w:val="007B4223"/>
    <w:rsid w:val="007D7E4C"/>
    <w:rsid w:val="007F3F5E"/>
    <w:rsid w:val="00834DC2"/>
    <w:rsid w:val="00864442"/>
    <w:rsid w:val="0088210F"/>
    <w:rsid w:val="00883FBB"/>
    <w:rsid w:val="00886362"/>
    <w:rsid w:val="00890C75"/>
    <w:rsid w:val="00891B4D"/>
    <w:rsid w:val="00892C86"/>
    <w:rsid w:val="008A5DDF"/>
    <w:rsid w:val="008F4E65"/>
    <w:rsid w:val="008F6252"/>
    <w:rsid w:val="00942561"/>
    <w:rsid w:val="009517A5"/>
    <w:rsid w:val="00973F9D"/>
    <w:rsid w:val="009A37BA"/>
    <w:rsid w:val="009D6465"/>
    <w:rsid w:val="009E76D1"/>
    <w:rsid w:val="00A00395"/>
    <w:rsid w:val="00A36413"/>
    <w:rsid w:val="00A62E88"/>
    <w:rsid w:val="00A64921"/>
    <w:rsid w:val="00A87719"/>
    <w:rsid w:val="00AA0303"/>
    <w:rsid w:val="00AC0803"/>
    <w:rsid w:val="00AD3ECE"/>
    <w:rsid w:val="00B0355F"/>
    <w:rsid w:val="00B31019"/>
    <w:rsid w:val="00BB2810"/>
    <w:rsid w:val="00BC2892"/>
    <w:rsid w:val="00BC5E25"/>
    <w:rsid w:val="00C331AD"/>
    <w:rsid w:val="00C46385"/>
    <w:rsid w:val="00C954E3"/>
    <w:rsid w:val="00D048DD"/>
    <w:rsid w:val="00D12E67"/>
    <w:rsid w:val="00D1423E"/>
    <w:rsid w:val="00D172E4"/>
    <w:rsid w:val="00D64BE6"/>
    <w:rsid w:val="00D73F35"/>
    <w:rsid w:val="00D96EC2"/>
    <w:rsid w:val="00DB1420"/>
    <w:rsid w:val="00DE17BB"/>
    <w:rsid w:val="00DE5025"/>
    <w:rsid w:val="00E25593"/>
    <w:rsid w:val="00E30FF7"/>
    <w:rsid w:val="00E33B2D"/>
    <w:rsid w:val="00E673DD"/>
    <w:rsid w:val="00E762E4"/>
    <w:rsid w:val="00E91708"/>
    <w:rsid w:val="00E96855"/>
    <w:rsid w:val="00F01FE3"/>
    <w:rsid w:val="00F05CC5"/>
    <w:rsid w:val="00F11C84"/>
    <w:rsid w:val="00F11FA0"/>
    <w:rsid w:val="00F155D9"/>
    <w:rsid w:val="00F4613E"/>
    <w:rsid w:val="00F67B0D"/>
    <w:rsid w:val="00FD6D7D"/>
    <w:rsid w:val="00FF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A9DA8-09B3-4350-835F-2819F411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954E3"/>
    <w:rPr>
      <w:rFonts w:ascii="Times New Roman" w:eastAsia="Times New Roman" w:hAnsi="Times New Roman" w:cs="Times New Roman"/>
      <w:b/>
      <w:bCs/>
      <w:spacing w:val="-5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954E3"/>
    <w:pPr>
      <w:widowControl w:val="0"/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b/>
      <w:bCs/>
      <w:spacing w:val="-5"/>
      <w:sz w:val="27"/>
      <w:szCs w:val="27"/>
    </w:rPr>
  </w:style>
  <w:style w:type="character" w:customStyle="1" w:styleId="213pt0pt">
    <w:name w:val="Основной текст (2) + 13 pt;Интервал 0 pt"/>
    <w:basedOn w:val="2"/>
    <w:rsid w:val="00C954E3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a3">
    <w:name w:val="Основной текст_"/>
    <w:basedOn w:val="a0"/>
    <w:link w:val="1"/>
    <w:rsid w:val="00C954E3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C954E3"/>
    <w:pPr>
      <w:widowControl w:val="0"/>
      <w:shd w:val="clear" w:color="auto" w:fill="FFFFFF"/>
      <w:spacing w:before="60" w:after="0" w:line="322" w:lineRule="exact"/>
      <w:jc w:val="right"/>
    </w:pPr>
    <w:rPr>
      <w:rFonts w:ascii="Times New Roman" w:eastAsia="Times New Roman" w:hAnsi="Times New Roman" w:cs="Times New Roman"/>
      <w:spacing w:val="-4"/>
      <w:sz w:val="27"/>
      <w:szCs w:val="27"/>
    </w:rPr>
  </w:style>
  <w:style w:type="character" w:customStyle="1" w:styleId="13pt0pt">
    <w:name w:val="Основной текст + 13 pt;Интервал 0 pt"/>
    <w:basedOn w:val="a3"/>
    <w:rsid w:val="00C954E3"/>
    <w:rPr>
      <w:rFonts w:ascii="Times New Roman" w:eastAsia="Times New Roman" w:hAnsi="Times New Roman" w:cs="Times New Roman"/>
      <w:color w:val="000000"/>
      <w:spacing w:val="-3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145pt0pt">
    <w:name w:val="Основной текст + 14;5 pt;Полужирный;Интервал 0 pt"/>
    <w:basedOn w:val="a3"/>
    <w:rsid w:val="00C954E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9"/>
      <w:szCs w:val="29"/>
      <w:shd w:val="clear" w:color="auto" w:fill="FFFFFF"/>
      <w:lang w:val="ru-RU"/>
    </w:rPr>
  </w:style>
  <w:style w:type="table" w:styleId="a4">
    <w:name w:val="Table Grid"/>
    <w:basedOn w:val="a1"/>
    <w:uiPriority w:val="39"/>
    <w:rsid w:val="00C95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3pt">
    <w:name w:val="Заголовок №1 + 13 pt"/>
    <w:basedOn w:val="a0"/>
    <w:rsid w:val="000743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6"/>
      <w:szCs w:val="26"/>
      <w:u w:val="none"/>
      <w:lang w:val="ru-RU"/>
    </w:rPr>
  </w:style>
  <w:style w:type="paragraph" w:styleId="a5">
    <w:name w:val="List Paragraph"/>
    <w:basedOn w:val="a"/>
    <w:uiPriority w:val="34"/>
    <w:qFormat/>
    <w:rsid w:val="000743F9"/>
    <w:pPr>
      <w:ind w:left="720"/>
      <w:contextualSpacing/>
    </w:pPr>
  </w:style>
  <w:style w:type="character" w:customStyle="1" w:styleId="a6">
    <w:name w:val="Колонтитул_"/>
    <w:basedOn w:val="a0"/>
    <w:link w:val="a7"/>
    <w:rsid w:val="000743F9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a7">
    <w:name w:val="Колонтитул"/>
    <w:basedOn w:val="a"/>
    <w:link w:val="a6"/>
    <w:rsid w:val="000743F9"/>
    <w:pPr>
      <w:widowControl w:val="0"/>
      <w:shd w:val="clear" w:color="auto" w:fill="FFFFFF"/>
      <w:spacing w:after="0" w:line="478" w:lineRule="exact"/>
      <w:jc w:val="right"/>
    </w:pPr>
    <w:rPr>
      <w:rFonts w:ascii="Times New Roman" w:eastAsia="Times New Roman" w:hAnsi="Times New Roman" w:cs="Times New Roman"/>
      <w:spacing w:val="-4"/>
      <w:sz w:val="27"/>
      <w:szCs w:val="27"/>
    </w:rPr>
  </w:style>
  <w:style w:type="character" w:customStyle="1" w:styleId="10">
    <w:name w:val="Заголовок №1_"/>
    <w:basedOn w:val="a0"/>
    <w:link w:val="11"/>
    <w:rsid w:val="00834DC2"/>
    <w:rPr>
      <w:rFonts w:ascii="Times New Roman" w:eastAsia="Times New Roman" w:hAnsi="Times New Roman" w:cs="Times New Roman"/>
      <w:b/>
      <w:bCs/>
      <w:spacing w:val="-3"/>
      <w:sz w:val="27"/>
      <w:szCs w:val="27"/>
      <w:shd w:val="clear" w:color="auto" w:fill="FFFFFF"/>
    </w:rPr>
  </w:style>
  <w:style w:type="paragraph" w:customStyle="1" w:styleId="11">
    <w:name w:val="Заголовок №1"/>
    <w:basedOn w:val="a"/>
    <w:link w:val="10"/>
    <w:rsid w:val="00834DC2"/>
    <w:pPr>
      <w:widowControl w:val="0"/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3"/>
      <w:sz w:val="27"/>
      <w:szCs w:val="27"/>
    </w:rPr>
  </w:style>
  <w:style w:type="paragraph" w:styleId="a8">
    <w:name w:val="Balloon Text"/>
    <w:basedOn w:val="a"/>
    <w:link w:val="a9"/>
    <w:uiPriority w:val="99"/>
    <w:semiHidden/>
    <w:unhideWhenUsed/>
    <w:rsid w:val="004C3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C361D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F67B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67B0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35pt0pt">
    <w:name w:val="Основной текст + 13;5 pt;Не полужирный;Интервал 0 pt"/>
    <w:basedOn w:val="a3"/>
    <w:rsid w:val="00973F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35pt">
    <w:name w:val="Основной текст + 13;5 pt;Не полужирный"/>
    <w:basedOn w:val="a3"/>
    <w:rsid w:val="00973F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7"/>
      <w:szCs w:val="27"/>
      <w:u w:val="none"/>
      <w:shd w:val="clear" w:color="auto" w:fill="FFFFFF"/>
      <w:lang w:val="ru-RU"/>
    </w:rPr>
  </w:style>
  <w:style w:type="paragraph" w:customStyle="1" w:styleId="formattext">
    <w:name w:val="formattext"/>
    <w:basedOn w:val="a"/>
    <w:rsid w:val="003E6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2"/>
    <w:basedOn w:val="a"/>
    <w:rsid w:val="0001476D"/>
    <w:pPr>
      <w:widowControl w:val="0"/>
      <w:shd w:val="clear" w:color="auto" w:fill="FFFFFF"/>
      <w:spacing w:before="600" w:after="300" w:line="322" w:lineRule="exact"/>
      <w:jc w:val="center"/>
    </w:pPr>
    <w:rPr>
      <w:rFonts w:ascii="Times New Roman" w:eastAsia="Times New Roman" w:hAnsi="Times New Roman" w:cs="Times New Roman"/>
      <w:b/>
      <w:bCs/>
      <w:color w:val="000000"/>
      <w:spacing w:val="-3"/>
      <w:sz w:val="26"/>
      <w:szCs w:val="26"/>
      <w:lang w:eastAsia="ru-RU"/>
    </w:rPr>
  </w:style>
  <w:style w:type="character" w:customStyle="1" w:styleId="0pt">
    <w:name w:val="Основной текст + Интервал 0 pt"/>
    <w:basedOn w:val="a3"/>
    <w:rsid w:val="00D172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3">
    <w:name w:val="Основной текст (3)_"/>
    <w:basedOn w:val="a0"/>
    <w:link w:val="30"/>
    <w:rsid w:val="00C331AD"/>
    <w:rPr>
      <w:rFonts w:ascii="Gulim" w:eastAsia="Gulim" w:hAnsi="Gulim" w:cs="Gulim"/>
      <w:sz w:val="43"/>
      <w:szCs w:val="4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331AD"/>
    <w:pPr>
      <w:widowControl w:val="0"/>
      <w:shd w:val="clear" w:color="auto" w:fill="FFFFFF"/>
      <w:spacing w:after="0" w:line="0" w:lineRule="atLeast"/>
    </w:pPr>
    <w:rPr>
      <w:rFonts w:ascii="Gulim" w:eastAsia="Gulim" w:hAnsi="Gulim" w:cs="Gulim"/>
      <w:sz w:val="43"/>
      <w:szCs w:val="43"/>
    </w:rPr>
  </w:style>
  <w:style w:type="paragraph" w:styleId="aa">
    <w:name w:val="Normal (Web)"/>
    <w:basedOn w:val="a"/>
    <w:uiPriority w:val="99"/>
    <w:semiHidden/>
    <w:unhideWhenUsed/>
    <w:rsid w:val="00BC5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BB28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6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EDC47-0A55-4D97-B5AC-FB6296342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9</Pages>
  <Words>2249</Words>
  <Characters>12825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EvstifeevaEA</cp:lastModifiedBy>
  <cp:revision>33</cp:revision>
  <cp:lastPrinted>2020-09-04T01:22:00Z</cp:lastPrinted>
  <dcterms:created xsi:type="dcterms:W3CDTF">2018-10-10T01:58:00Z</dcterms:created>
  <dcterms:modified xsi:type="dcterms:W3CDTF">2020-09-04T01:52:00Z</dcterms:modified>
</cp:coreProperties>
</file>