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C50B77" w14:paraId="499D012E" w14:textId="77777777" w:rsidTr="00473367">
        <w:tc>
          <w:tcPr>
            <w:tcW w:w="9781" w:type="dxa"/>
            <w:gridSpan w:val="4"/>
          </w:tcPr>
          <w:p w14:paraId="2E5CB0B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18884E9" wp14:editId="6D5F9C9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F51934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D4B1DD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2FB83A30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02721A43" w14:textId="77777777" w:rsidTr="00473367">
        <w:trPr>
          <w:trHeight w:val="1187"/>
        </w:trPr>
        <w:tc>
          <w:tcPr>
            <w:tcW w:w="9781" w:type="dxa"/>
            <w:gridSpan w:val="4"/>
          </w:tcPr>
          <w:p w14:paraId="27430EF7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52A1D79F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25D9C9F4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2F254B4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C631D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6B44A8D2" w14:textId="77777777" w:rsidTr="00473367">
        <w:trPr>
          <w:trHeight w:val="844"/>
        </w:trPr>
        <w:tc>
          <w:tcPr>
            <w:tcW w:w="9781" w:type="dxa"/>
            <w:gridSpan w:val="4"/>
          </w:tcPr>
          <w:p w14:paraId="6E662F10" w14:textId="77777777" w:rsidR="00C50B77" w:rsidRPr="007A1E0C" w:rsidRDefault="00C50B77" w:rsidP="00473367">
            <w:pPr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 w:rsidRPr="007A1E0C">
              <w:rPr>
                <w:sz w:val="27"/>
                <w:szCs w:val="27"/>
                <w:lang w:eastAsia="en-US"/>
              </w:rPr>
              <w:t>П  О  С  Т  А Н  О  В  Л  Е  Н  И  Е</w:t>
            </w:r>
          </w:p>
          <w:p w14:paraId="612877E4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688C5924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27F2B4AA" w14:textId="77777777" w:rsidTr="00473367">
        <w:trPr>
          <w:trHeight w:val="488"/>
        </w:trPr>
        <w:tc>
          <w:tcPr>
            <w:tcW w:w="2816" w:type="dxa"/>
            <w:hideMark/>
          </w:tcPr>
          <w:p w14:paraId="440D6BF6" w14:textId="6ECA0CC1" w:rsidR="00C50B77" w:rsidRPr="00C616DA" w:rsidRDefault="00C616DA" w:rsidP="00473367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C616DA">
              <w:rPr>
                <w:sz w:val="28"/>
                <w:szCs w:val="28"/>
                <w:u w:val="single"/>
                <w:lang w:eastAsia="en-US"/>
              </w:rPr>
              <w:t>23 октября 2020 года</w:t>
            </w:r>
          </w:p>
        </w:tc>
        <w:tc>
          <w:tcPr>
            <w:tcW w:w="4135" w:type="dxa"/>
            <w:hideMark/>
          </w:tcPr>
          <w:p w14:paraId="51F396F4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пгт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14:paraId="08F2FFA3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6D45C064" w14:textId="35D16BFE" w:rsidR="00C50B77" w:rsidRDefault="00C616DA" w:rsidP="00473367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C616DA">
              <w:rPr>
                <w:sz w:val="28"/>
                <w:szCs w:val="28"/>
                <w:u w:val="single"/>
                <w:lang w:eastAsia="en-US"/>
              </w:rPr>
              <w:t>670-па</w:t>
            </w:r>
          </w:p>
        </w:tc>
      </w:tr>
    </w:tbl>
    <w:p w14:paraId="2509ACCF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7F374CE0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AFB3C77" w14:textId="40AEE7BE" w:rsidR="00C50B77" w:rsidRPr="007A1E0C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  <w:r w:rsidRPr="007A1E0C">
        <w:rPr>
          <w:b/>
          <w:sz w:val="27"/>
          <w:szCs w:val="27"/>
        </w:rPr>
        <w:t xml:space="preserve">О введении </w:t>
      </w:r>
      <w:r>
        <w:rPr>
          <w:b/>
          <w:sz w:val="27"/>
          <w:szCs w:val="27"/>
        </w:rPr>
        <w:t xml:space="preserve">на территории Пожарского муниципального района </w:t>
      </w:r>
      <w:r w:rsidRPr="007A1E0C">
        <w:rPr>
          <w:b/>
          <w:sz w:val="27"/>
          <w:szCs w:val="27"/>
        </w:rPr>
        <w:t xml:space="preserve">режима повышенной готовности </w:t>
      </w:r>
      <w:r>
        <w:rPr>
          <w:b/>
          <w:sz w:val="27"/>
          <w:szCs w:val="27"/>
        </w:rPr>
        <w:t>в</w:t>
      </w:r>
      <w:r w:rsidRPr="007A1E0C">
        <w:rPr>
          <w:b/>
          <w:sz w:val="27"/>
          <w:szCs w:val="27"/>
        </w:rPr>
        <w:t xml:space="preserve"> период </w:t>
      </w:r>
      <w:bookmarkStart w:id="0" w:name="_Hlk33109937"/>
      <w:r w:rsidRPr="007A1E0C">
        <w:rPr>
          <w:b/>
          <w:sz w:val="27"/>
          <w:szCs w:val="27"/>
        </w:rPr>
        <w:t xml:space="preserve">с </w:t>
      </w:r>
      <w:r>
        <w:rPr>
          <w:b/>
          <w:sz w:val="27"/>
          <w:szCs w:val="27"/>
        </w:rPr>
        <w:t>23 октября</w:t>
      </w:r>
      <w:r w:rsidRPr="007A1E0C">
        <w:rPr>
          <w:b/>
          <w:sz w:val="27"/>
          <w:szCs w:val="27"/>
        </w:rPr>
        <w:t xml:space="preserve"> по </w:t>
      </w:r>
      <w:r>
        <w:rPr>
          <w:b/>
          <w:sz w:val="27"/>
          <w:szCs w:val="27"/>
        </w:rPr>
        <w:t>25</w:t>
      </w:r>
      <w:r w:rsidRPr="007A1E0C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октября</w:t>
      </w:r>
      <w:r w:rsidRPr="007A1E0C">
        <w:rPr>
          <w:b/>
          <w:sz w:val="27"/>
          <w:szCs w:val="27"/>
        </w:rPr>
        <w:t xml:space="preserve"> 2020 года в связи с неблагоприятными погодными условиями</w:t>
      </w:r>
    </w:p>
    <w:bookmarkEnd w:id="0"/>
    <w:p w14:paraId="234B7C58" w14:textId="77777777" w:rsidR="00C50B77" w:rsidRPr="007A1E0C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7"/>
          <w:szCs w:val="27"/>
        </w:rPr>
      </w:pPr>
    </w:p>
    <w:p w14:paraId="21EE1104" w14:textId="77777777" w:rsidR="00C50B77" w:rsidRPr="007A1E0C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7"/>
          <w:szCs w:val="27"/>
        </w:rPr>
      </w:pPr>
      <w:r w:rsidRPr="007A1E0C">
        <w:rPr>
          <w:rFonts w:ascii="Helvetica" w:hAnsi="Helvetica" w:cs="Helvetica"/>
          <w:color w:val="444444"/>
          <w:sz w:val="27"/>
          <w:szCs w:val="27"/>
        </w:rPr>
        <w:t> </w:t>
      </w:r>
    </w:p>
    <w:p w14:paraId="450F8026" w14:textId="0E4B4B39" w:rsidR="00C50B77" w:rsidRPr="007A1E0C" w:rsidRDefault="00C50B77" w:rsidP="00C50B77">
      <w:pPr>
        <w:spacing w:line="360" w:lineRule="auto"/>
        <w:ind w:firstLine="708"/>
        <w:jc w:val="both"/>
        <w:rPr>
          <w:b/>
          <w:sz w:val="27"/>
          <w:szCs w:val="27"/>
          <w:lang w:eastAsia="en-US"/>
        </w:rPr>
      </w:pPr>
      <w:r w:rsidRPr="007A1E0C">
        <w:rPr>
          <w:sz w:val="27"/>
          <w:szCs w:val="27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EC23B6">
        <w:rPr>
          <w:sz w:val="27"/>
          <w:szCs w:val="27"/>
        </w:rPr>
        <w:t xml:space="preserve">согласно </w:t>
      </w:r>
      <w:r>
        <w:rPr>
          <w:bCs/>
          <w:sz w:val="28"/>
          <w:szCs w:val="28"/>
        </w:rPr>
        <w:t>поступившему экстренному предупреждению о неблагоприятном явлении, связанном</w:t>
      </w:r>
      <w:r w:rsidRPr="00AD62D6">
        <w:rPr>
          <w:bCs/>
          <w:sz w:val="28"/>
          <w:szCs w:val="28"/>
        </w:rPr>
        <w:t xml:space="preserve"> со смещением </w:t>
      </w:r>
      <w:r w:rsidRPr="00AD62D6">
        <w:rPr>
          <w:sz w:val="28"/>
          <w:szCs w:val="28"/>
        </w:rPr>
        <w:t xml:space="preserve">активного циклона вблизи восточного побережья Приморского края днем 23, ночью и утром 24 октября местами на востоке и северо-востоке края ожидаются сильные осадки </w:t>
      </w:r>
      <w:r w:rsidR="00EC23B6">
        <w:rPr>
          <w:sz w:val="28"/>
          <w:szCs w:val="28"/>
        </w:rPr>
        <w:t xml:space="preserve">в виде </w:t>
      </w:r>
      <w:r w:rsidRPr="00AD62D6">
        <w:rPr>
          <w:sz w:val="28"/>
          <w:szCs w:val="28"/>
        </w:rPr>
        <w:t>мокр</w:t>
      </w:r>
      <w:r w:rsidR="00EC23B6">
        <w:rPr>
          <w:sz w:val="28"/>
          <w:szCs w:val="28"/>
        </w:rPr>
        <w:t>ого</w:t>
      </w:r>
      <w:r w:rsidRPr="00AD62D6">
        <w:rPr>
          <w:sz w:val="28"/>
          <w:szCs w:val="28"/>
        </w:rPr>
        <w:t xml:space="preserve"> снег</w:t>
      </w:r>
      <w:r w:rsidR="00EC23B6">
        <w:rPr>
          <w:sz w:val="28"/>
          <w:szCs w:val="28"/>
        </w:rPr>
        <w:t>а</w:t>
      </w:r>
      <w:r w:rsidRPr="00AD62D6">
        <w:rPr>
          <w:sz w:val="28"/>
          <w:szCs w:val="28"/>
        </w:rPr>
        <w:t xml:space="preserve"> </w:t>
      </w:r>
      <w:r w:rsidR="00EC23B6">
        <w:rPr>
          <w:sz w:val="28"/>
          <w:szCs w:val="28"/>
        </w:rPr>
        <w:t>и</w:t>
      </w:r>
      <w:r w:rsidRPr="00AD62D6">
        <w:rPr>
          <w:sz w:val="28"/>
          <w:szCs w:val="28"/>
        </w:rPr>
        <w:t xml:space="preserve"> гололедны</w:t>
      </w:r>
      <w:r w:rsidR="00EC23B6">
        <w:rPr>
          <w:sz w:val="28"/>
          <w:szCs w:val="28"/>
        </w:rPr>
        <w:t>х</w:t>
      </w:r>
      <w:r w:rsidRPr="00AD62D6">
        <w:rPr>
          <w:sz w:val="28"/>
          <w:szCs w:val="28"/>
        </w:rPr>
        <w:t xml:space="preserve"> явлени</w:t>
      </w:r>
      <w:r w:rsidR="00EC23B6">
        <w:rPr>
          <w:sz w:val="28"/>
          <w:szCs w:val="28"/>
        </w:rPr>
        <w:t>й</w:t>
      </w:r>
      <w:r w:rsidRPr="00AD62D6">
        <w:rPr>
          <w:sz w:val="28"/>
          <w:szCs w:val="28"/>
        </w:rPr>
        <w:t xml:space="preserve">, </w:t>
      </w:r>
      <w:r w:rsidR="00EC23B6">
        <w:rPr>
          <w:sz w:val="28"/>
          <w:szCs w:val="28"/>
        </w:rPr>
        <w:t xml:space="preserve">а также </w:t>
      </w:r>
      <w:r>
        <w:rPr>
          <w:sz w:val="27"/>
          <w:szCs w:val="27"/>
        </w:rPr>
        <w:t xml:space="preserve">решению комиссии по предупреждению, ликвидации чрезвычайных ситуаций и обеспечению пожарной безопасности при </w:t>
      </w:r>
      <w:r w:rsidRPr="007A1E0C">
        <w:rPr>
          <w:sz w:val="27"/>
          <w:szCs w:val="27"/>
        </w:rPr>
        <w:t>администраци</w:t>
      </w:r>
      <w:r>
        <w:rPr>
          <w:sz w:val="27"/>
          <w:szCs w:val="27"/>
        </w:rPr>
        <w:t>и</w:t>
      </w:r>
      <w:r w:rsidRPr="007A1E0C">
        <w:rPr>
          <w:sz w:val="27"/>
          <w:szCs w:val="27"/>
        </w:rPr>
        <w:t xml:space="preserve"> Пожарского муниципального района Приморского края</w:t>
      </w:r>
      <w:r>
        <w:rPr>
          <w:sz w:val="27"/>
          <w:szCs w:val="27"/>
        </w:rPr>
        <w:t xml:space="preserve"> от </w:t>
      </w:r>
      <w:r w:rsidR="00EC23B6">
        <w:rPr>
          <w:sz w:val="27"/>
          <w:szCs w:val="27"/>
        </w:rPr>
        <w:t>23</w:t>
      </w:r>
      <w:r>
        <w:rPr>
          <w:sz w:val="27"/>
          <w:szCs w:val="27"/>
        </w:rPr>
        <w:t xml:space="preserve"> </w:t>
      </w:r>
      <w:r w:rsidR="00EC23B6">
        <w:rPr>
          <w:sz w:val="27"/>
          <w:szCs w:val="27"/>
        </w:rPr>
        <w:t>октября</w:t>
      </w:r>
      <w:r>
        <w:rPr>
          <w:sz w:val="27"/>
          <w:szCs w:val="27"/>
        </w:rPr>
        <w:t xml:space="preserve"> 2020 года № </w:t>
      </w:r>
      <w:r w:rsidR="00EC23B6">
        <w:rPr>
          <w:sz w:val="27"/>
          <w:szCs w:val="27"/>
        </w:rPr>
        <w:t>51</w:t>
      </w:r>
      <w:r>
        <w:rPr>
          <w:sz w:val="27"/>
          <w:szCs w:val="27"/>
        </w:rPr>
        <w:t xml:space="preserve"> «</w:t>
      </w:r>
      <w:r w:rsidR="00EC23B6" w:rsidRPr="00EC23B6">
        <w:rPr>
          <w:bCs/>
          <w:sz w:val="27"/>
          <w:szCs w:val="27"/>
        </w:rPr>
        <w:t>О введении на территории Пожарского муниципального района режима повышенной готовности в период с 23 октября по 25 октября 2020 года в связи с неблагоприятными погодными условиями</w:t>
      </w:r>
      <w:r w:rsidRPr="00EC23B6">
        <w:rPr>
          <w:bCs/>
          <w:sz w:val="27"/>
          <w:szCs w:val="27"/>
        </w:rPr>
        <w:t>»,</w:t>
      </w:r>
      <w:r>
        <w:rPr>
          <w:sz w:val="27"/>
          <w:szCs w:val="27"/>
        </w:rPr>
        <w:t xml:space="preserve"> администрация Пожарского муниципального района Приморского края </w:t>
      </w:r>
    </w:p>
    <w:p w14:paraId="7EB40665" w14:textId="77777777" w:rsidR="00C50B77" w:rsidRDefault="00C50B77" w:rsidP="00C50B77">
      <w:pPr>
        <w:jc w:val="center"/>
        <w:rPr>
          <w:b/>
          <w:sz w:val="28"/>
          <w:szCs w:val="28"/>
        </w:rPr>
      </w:pPr>
    </w:p>
    <w:p w14:paraId="5B6653AA" w14:textId="77777777" w:rsidR="00C50B77" w:rsidRDefault="00C50B77" w:rsidP="00C50B77">
      <w:pPr>
        <w:jc w:val="center"/>
        <w:rPr>
          <w:b/>
          <w:sz w:val="28"/>
          <w:szCs w:val="28"/>
        </w:rPr>
      </w:pPr>
    </w:p>
    <w:p w14:paraId="7FA48E13" w14:textId="77777777" w:rsidR="00C50B77" w:rsidRPr="007A1E0C" w:rsidRDefault="00C50B77" w:rsidP="00C50B77">
      <w:pPr>
        <w:spacing w:line="276" w:lineRule="auto"/>
        <w:rPr>
          <w:sz w:val="27"/>
          <w:szCs w:val="27"/>
        </w:rPr>
      </w:pPr>
      <w:r w:rsidRPr="007A1E0C">
        <w:rPr>
          <w:sz w:val="27"/>
          <w:szCs w:val="27"/>
        </w:rPr>
        <w:t>ПОСТАНОВЛЯЕТ:</w:t>
      </w:r>
    </w:p>
    <w:p w14:paraId="66EB6FA1" w14:textId="77777777" w:rsidR="00C50B77" w:rsidRDefault="00C50B77" w:rsidP="00C50B77">
      <w:pPr>
        <w:rPr>
          <w:sz w:val="28"/>
          <w:szCs w:val="28"/>
        </w:rPr>
      </w:pPr>
    </w:p>
    <w:p w14:paraId="65CD5D0C" w14:textId="6CA607C8" w:rsidR="00C50B77" w:rsidRPr="007A1E0C" w:rsidRDefault="00C50B77" w:rsidP="00C50B77">
      <w:pPr>
        <w:pStyle w:val="a5"/>
        <w:numPr>
          <w:ilvl w:val="0"/>
          <w:numId w:val="1"/>
        </w:numPr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Для предупреждения последствий чрезвычайной ситуации силы и средства Пожарского звена Приморской территориальной подсистемы единой </w:t>
      </w:r>
      <w:r w:rsidRPr="007A1E0C">
        <w:rPr>
          <w:sz w:val="27"/>
          <w:szCs w:val="27"/>
        </w:rPr>
        <w:lastRenderedPageBreak/>
        <w:t xml:space="preserve">государственной системы предупреждения и ликвидации чрезвычайных ситуаций перевести в повышенную готовность на период с </w:t>
      </w:r>
      <w:r w:rsidR="00EC23B6">
        <w:rPr>
          <w:sz w:val="27"/>
          <w:szCs w:val="27"/>
        </w:rPr>
        <w:t>23 октября</w:t>
      </w:r>
      <w:r w:rsidRPr="007A1E0C">
        <w:rPr>
          <w:sz w:val="27"/>
          <w:szCs w:val="27"/>
        </w:rPr>
        <w:t xml:space="preserve"> </w:t>
      </w:r>
      <w:r w:rsidRPr="007A1E0C">
        <w:rPr>
          <w:bCs/>
          <w:sz w:val="27"/>
          <w:szCs w:val="27"/>
        </w:rPr>
        <w:t xml:space="preserve">по </w:t>
      </w:r>
      <w:r w:rsidR="00EC23B6">
        <w:rPr>
          <w:bCs/>
          <w:sz w:val="27"/>
          <w:szCs w:val="27"/>
        </w:rPr>
        <w:t>25</w:t>
      </w:r>
      <w:r w:rsidRPr="007A1E0C">
        <w:rPr>
          <w:bCs/>
          <w:sz w:val="27"/>
          <w:szCs w:val="27"/>
        </w:rPr>
        <w:t xml:space="preserve"> </w:t>
      </w:r>
      <w:r w:rsidR="00EC23B6">
        <w:rPr>
          <w:bCs/>
          <w:sz w:val="27"/>
          <w:szCs w:val="27"/>
        </w:rPr>
        <w:t>октября</w:t>
      </w:r>
      <w:r w:rsidRPr="007A1E0C">
        <w:rPr>
          <w:bCs/>
          <w:sz w:val="27"/>
          <w:szCs w:val="27"/>
        </w:rPr>
        <w:t xml:space="preserve"> текущего года в связи с неблагоприятными погодными условиями</w:t>
      </w:r>
      <w:r w:rsidRPr="007A1E0C">
        <w:rPr>
          <w:sz w:val="27"/>
          <w:szCs w:val="27"/>
        </w:rPr>
        <w:t>.</w:t>
      </w:r>
    </w:p>
    <w:p w14:paraId="1277847B" w14:textId="25602D8D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bookmarkStart w:id="1" w:name="_Hlk33173066"/>
      <w:r w:rsidRPr="007A1E0C">
        <w:rPr>
          <w:sz w:val="27"/>
          <w:szCs w:val="27"/>
        </w:rPr>
        <w:t>Назначить руководителем оперативно</w:t>
      </w:r>
      <w:r>
        <w:rPr>
          <w:sz w:val="27"/>
          <w:szCs w:val="27"/>
        </w:rPr>
        <w:t>го</w:t>
      </w:r>
      <w:r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штаба </w:t>
      </w:r>
      <w:r w:rsidRPr="007A1E0C">
        <w:rPr>
          <w:sz w:val="27"/>
          <w:szCs w:val="27"/>
        </w:rPr>
        <w:t xml:space="preserve">администрации Пожарского муниципального района </w:t>
      </w:r>
      <w:proofErr w:type="spellStart"/>
      <w:r w:rsidR="00EC23B6">
        <w:rPr>
          <w:sz w:val="27"/>
          <w:szCs w:val="27"/>
        </w:rPr>
        <w:t>и.о</w:t>
      </w:r>
      <w:proofErr w:type="spellEnd"/>
      <w:r w:rsidR="00EC23B6">
        <w:rPr>
          <w:sz w:val="27"/>
          <w:szCs w:val="27"/>
        </w:rPr>
        <w:t xml:space="preserve">. </w:t>
      </w:r>
      <w:r w:rsidRPr="007A1E0C">
        <w:rPr>
          <w:sz w:val="27"/>
          <w:szCs w:val="27"/>
        </w:rPr>
        <w:t>глав</w:t>
      </w:r>
      <w:r w:rsidR="00EC23B6">
        <w:rPr>
          <w:sz w:val="27"/>
          <w:szCs w:val="27"/>
        </w:rPr>
        <w:t>ы</w:t>
      </w:r>
      <w:r w:rsidRPr="007A1E0C">
        <w:rPr>
          <w:sz w:val="27"/>
          <w:szCs w:val="27"/>
        </w:rPr>
        <w:t xml:space="preserve"> Пожарского муниципального района </w:t>
      </w:r>
      <w:r w:rsidR="00EC23B6">
        <w:rPr>
          <w:sz w:val="27"/>
          <w:szCs w:val="27"/>
        </w:rPr>
        <w:t>Седых В.В.</w:t>
      </w:r>
    </w:p>
    <w:p w14:paraId="0E222479" w14:textId="61EF5D4A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Назначить руководителем оперативной группы администрации Пожарского муниципального района </w:t>
      </w:r>
      <w:r w:rsidR="00EC23B6">
        <w:rPr>
          <w:sz w:val="27"/>
          <w:szCs w:val="27"/>
        </w:rPr>
        <w:t>–</w:t>
      </w:r>
      <w:r w:rsidRPr="007A1E0C">
        <w:rPr>
          <w:sz w:val="27"/>
          <w:szCs w:val="27"/>
        </w:rPr>
        <w:t xml:space="preserve"> </w:t>
      </w:r>
      <w:r w:rsidR="00EC23B6">
        <w:rPr>
          <w:sz w:val="27"/>
          <w:szCs w:val="27"/>
        </w:rPr>
        <w:t xml:space="preserve">начальника отдела ГО и предупреждения ЧС </w:t>
      </w:r>
      <w:r w:rsidRPr="007A1E0C">
        <w:rPr>
          <w:sz w:val="27"/>
          <w:szCs w:val="27"/>
        </w:rPr>
        <w:t xml:space="preserve">администрации Пожарского муниципального района </w:t>
      </w:r>
      <w:r w:rsidR="00043D88">
        <w:rPr>
          <w:sz w:val="27"/>
          <w:szCs w:val="27"/>
        </w:rPr>
        <w:t>Харина А.А.</w:t>
      </w:r>
    </w:p>
    <w:p w14:paraId="4EDDFBDD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Назначить секретарем оперативной группы администрации Пожарского муниципального района ведущего специалиста отдела ГО и предупреждения ЧС администрации Пожарского муниципального района </w:t>
      </w:r>
      <w:proofErr w:type="spellStart"/>
      <w:r w:rsidRPr="007A1E0C">
        <w:rPr>
          <w:sz w:val="27"/>
          <w:szCs w:val="27"/>
        </w:rPr>
        <w:t>Суница</w:t>
      </w:r>
      <w:proofErr w:type="spellEnd"/>
      <w:r w:rsidRPr="007A1E0C">
        <w:rPr>
          <w:sz w:val="27"/>
          <w:szCs w:val="27"/>
        </w:rPr>
        <w:t xml:space="preserve"> М.Н.</w:t>
      </w:r>
    </w:p>
    <w:p w14:paraId="3514392F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Включить в состав оперативной группы администрации Пожарского муниципального района:</w:t>
      </w:r>
    </w:p>
    <w:bookmarkEnd w:id="1"/>
    <w:p w14:paraId="365C0F54" w14:textId="77777777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«23-ОПС Приморского края по охране Пожарского муниципального района» (по согласованию);</w:t>
      </w:r>
    </w:p>
    <w:p w14:paraId="04C4D306" w14:textId="77777777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7"/>
          <w:szCs w:val="27"/>
          <w:lang w:eastAsia="en-US"/>
        </w:rPr>
      </w:pPr>
      <w:r w:rsidRPr="000F4020">
        <w:rPr>
          <w:sz w:val="27"/>
          <w:szCs w:val="27"/>
        </w:rPr>
        <w:t>- н</w:t>
      </w:r>
      <w:r w:rsidRPr="000F4020">
        <w:rPr>
          <w:sz w:val="27"/>
          <w:szCs w:val="27"/>
          <w:lang w:eastAsia="en-US"/>
        </w:rPr>
        <w:t>ачальника отдела надзорной деятельности Пожарского муниципального района ГУ МЧС РФ по ПК (по согласованию);</w:t>
      </w:r>
    </w:p>
    <w:p w14:paraId="0DE047ED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муниципальным имуществом администрации Пожарского муниципального района;</w:t>
      </w:r>
    </w:p>
    <w:p w14:paraId="70341228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18A9782D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архитектуры и градостроительства администрации Пожарского муниципального района;</w:t>
      </w:r>
    </w:p>
    <w:p w14:paraId="387422B3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5A640A63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юридического отдела администрации Пожарского муниципального района;</w:t>
      </w:r>
    </w:p>
    <w:p w14:paraId="4AEF5E3E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образования администрации Пожарского муниципального района;</w:t>
      </w:r>
    </w:p>
    <w:p w14:paraId="5BFF480A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культуры и молодежной политики администрации Пожарского муниципального района;</w:t>
      </w:r>
    </w:p>
    <w:p w14:paraId="6B7B8777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lastRenderedPageBreak/>
        <w:t>- начальника финансового управления администрации Пожарского муниципального района;</w:t>
      </w:r>
    </w:p>
    <w:p w14:paraId="7D08C648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Общего отдела администрации Пожарского муниципального района.</w:t>
      </w:r>
    </w:p>
    <w:p w14:paraId="54ABA148" w14:textId="77777777" w:rsidR="00043D88" w:rsidRPr="000F4020" w:rsidRDefault="00043D88" w:rsidP="00043D88">
      <w:pPr>
        <w:spacing w:line="360" w:lineRule="auto"/>
        <w:ind w:firstLine="709"/>
        <w:jc w:val="both"/>
        <w:rPr>
          <w:sz w:val="27"/>
          <w:szCs w:val="27"/>
        </w:rPr>
      </w:pPr>
      <w:r w:rsidRPr="000F4020">
        <w:rPr>
          <w:sz w:val="27"/>
          <w:szCs w:val="27"/>
        </w:rPr>
        <w:t xml:space="preserve">7. Дополнительно оповестить население об опасном явлении с помощью местного телеканала ЛТВ и социальных сетей интернета. </w:t>
      </w:r>
    </w:p>
    <w:p w14:paraId="57571B00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8. Руководителям     организаций     и     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43B3B2A8" w14:textId="77777777" w:rsidR="00043D88" w:rsidRDefault="00043D88" w:rsidP="00043D88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7"/>
          <w:szCs w:val="27"/>
        </w:rPr>
      </w:pPr>
      <w:r w:rsidRPr="000F4020">
        <w:rPr>
          <w:color w:val="444444"/>
          <w:sz w:val="27"/>
          <w:szCs w:val="27"/>
        </w:rPr>
        <w:tab/>
      </w:r>
      <w:r w:rsidRPr="000F4020">
        <w:rPr>
          <w:sz w:val="27"/>
          <w:szCs w:val="27"/>
        </w:rPr>
        <w:t>- филиал «Пожарский» АО «</w:t>
      </w:r>
      <w:proofErr w:type="spellStart"/>
      <w:r w:rsidRPr="000F4020">
        <w:rPr>
          <w:sz w:val="27"/>
          <w:szCs w:val="27"/>
        </w:rPr>
        <w:t>Примавтодор</w:t>
      </w:r>
      <w:proofErr w:type="spellEnd"/>
      <w:r w:rsidRPr="000F4020">
        <w:rPr>
          <w:sz w:val="27"/>
          <w:szCs w:val="27"/>
        </w:rPr>
        <w:t>»: бригада и техника для проведения</w:t>
      </w:r>
      <w:r w:rsidRPr="000F4020">
        <w:rPr>
          <w:color w:val="444444"/>
          <w:sz w:val="27"/>
          <w:szCs w:val="27"/>
        </w:rPr>
        <w:t xml:space="preserve"> </w:t>
      </w:r>
      <w:r w:rsidRPr="000F4020">
        <w:rPr>
          <w:sz w:val="27"/>
          <w:szCs w:val="27"/>
        </w:rPr>
        <w:t>аварийно-восстановительных работ;</w:t>
      </w:r>
    </w:p>
    <w:p w14:paraId="5FD9A0D6" w14:textId="77777777" w:rsidR="00043D88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Pr="00517484">
        <w:rPr>
          <w:bCs/>
          <w:sz w:val="24"/>
          <w:szCs w:val="24"/>
        </w:rPr>
        <w:t>ООО «ДСК-25»</w:t>
      </w:r>
      <w:r>
        <w:rPr>
          <w:bCs/>
          <w:sz w:val="24"/>
          <w:szCs w:val="24"/>
        </w:rPr>
        <w:t xml:space="preserve">: </w:t>
      </w:r>
      <w:r w:rsidRPr="000F4020">
        <w:rPr>
          <w:sz w:val="27"/>
          <w:szCs w:val="27"/>
        </w:rPr>
        <w:t>бригада и техника для проведения</w:t>
      </w:r>
      <w:r w:rsidRPr="000F4020">
        <w:rPr>
          <w:color w:val="444444"/>
          <w:sz w:val="27"/>
          <w:szCs w:val="27"/>
        </w:rPr>
        <w:t xml:space="preserve"> </w:t>
      </w:r>
      <w:r w:rsidRPr="000F4020">
        <w:rPr>
          <w:sz w:val="27"/>
          <w:szCs w:val="27"/>
        </w:rPr>
        <w:t>аварийно-восстановительных работ;</w:t>
      </w:r>
    </w:p>
    <w:p w14:paraId="3AFC085C" w14:textId="4339BD74" w:rsidR="00043D88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Pr="000B4FB2">
        <w:rPr>
          <w:sz w:val="28"/>
          <w:szCs w:val="28"/>
        </w:rPr>
        <w:t>филиал «Приморские электрические сети» АО «ДРСК» - «ПЭС»</w:t>
      </w:r>
      <w:r>
        <w:rPr>
          <w:sz w:val="28"/>
          <w:szCs w:val="28"/>
        </w:rPr>
        <w:t xml:space="preserve">: </w:t>
      </w:r>
      <w:r w:rsidRPr="000F4020">
        <w:rPr>
          <w:sz w:val="27"/>
          <w:szCs w:val="27"/>
        </w:rPr>
        <w:t>бригада и техника для проведения</w:t>
      </w:r>
      <w:r w:rsidRPr="000F4020">
        <w:rPr>
          <w:color w:val="444444"/>
          <w:sz w:val="27"/>
          <w:szCs w:val="27"/>
        </w:rPr>
        <w:t xml:space="preserve"> </w:t>
      </w:r>
      <w:r w:rsidRPr="000F4020">
        <w:rPr>
          <w:sz w:val="27"/>
          <w:szCs w:val="27"/>
        </w:rPr>
        <w:t>аварийно-восстановительных работ;</w:t>
      </w:r>
    </w:p>
    <w:p w14:paraId="14151347" w14:textId="77777777" w:rsidR="00043D88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ООО «Жилищная компания – 1»: </w:t>
      </w:r>
      <w:r w:rsidRPr="000F4020">
        <w:rPr>
          <w:sz w:val="27"/>
          <w:szCs w:val="27"/>
        </w:rPr>
        <w:t>бригада и техника для проведения</w:t>
      </w:r>
      <w:r w:rsidRPr="000F4020">
        <w:rPr>
          <w:color w:val="444444"/>
          <w:sz w:val="27"/>
          <w:szCs w:val="27"/>
        </w:rPr>
        <w:t xml:space="preserve"> </w:t>
      </w:r>
      <w:r w:rsidRPr="000F4020">
        <w:rPr>
          <w:sz w:val="27"/>
          <w:szCs w:val="27"/>
        </w:rPr>
        <w:t>аварийно-восстановительных работ;</w:t>
      </w:r>
    </w:p>
    <w:p w14:paraId="71D98A5C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</w:t>
      </w:r>
      <w:r w:rsidRPr="000F4020">
        <w:rPr>
          <w:color w:val="FF0000"/>
          <w:sz w:val="27"/>
          <w:szCs w:val="27"/>
        </w:rPr>
        <w:t xml:space="preserve"> </w:t>
      </w:r>
      <w:r w:rsidRPr="000F4020">
        <w:rPr>
          <w:sz w:val="27"/>
          <w:szCs w:val="27"/>
        </w:rPr>
        <w:t>КГБУЗ «Пожарская ЦРБ»: 1 санитарная машина, 3 человека;</w:t>
      </w:r>
    </w:p>
    <w:p w14:paraId="419DDC90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ОМВД России по Пожарскому району: 2 автомашины, 4 человека;</w:t>
      </w:r>
    </w:p>
    <w:p w14:paraId="602364F1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«23-ОПС Приморского края по охране Пожарского муниципального района»: по 1 автомобилю и по 3 человека из каждой пожарной части.</w:t>
      </w:r>
    </w:p>
    <w:p w14:paraId="48E44937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 xml:space="preserve">9. 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по номеру телефона 8(42357) 20102 через ЕДДС Пожарского муниципального района. </w:t>
      </w:r>
    </w:p>
    <w:p w14:paraId="78D9B0BF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10. ЕДДС Пожарского муниципального района в соответствии с табелем 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525E938F" w14:textId="77777777" w:rsidR="00043D88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 xml:space="preserve">11. 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  </w:t>
      </w:r>
    </w:p>
    <w:p w14:paraId="2EAABEC5" w14:textId="114FBEAD" w:rsidR="00C50B77" w:rsidRPr="007A1E0C" w:rsidRDefault="00C50B77" w:rsidP="00043D88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</w:p>
    <w:p w14:paraId="67655B23" w14:textId="77777777" w:rsidR="00C50B77" w:rsidRPr="007A1E0C" w:rsidRDefault="00C50B77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lastRenderedPageBreak/>
        <w:t>8.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6664A2C" w14:textId="3EF1C798" w:rsidR="00C50B77" w:rsidRPr="007A1E0C" w:rsidRDefault="00C50B77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9. Настоящее постановление вступает в силу с </w:t>
      </w:r>
      <w:r w:rsidR="00A32420">
        <w:rPr>
          <w:sz w:val="27"/>
          <w:szCs w:val="27"/>
        </w:rPr>
        <w:t>момента подписания.</w:t>
      </w:r>
    </w:p>
    <w:p w14:paraId="0D384883" w14:textId="77777777" w:rsidR="00C50B77" w:rsidRDefault="00C50B77" w:rsidP="00C50B77">
      <w:pPr>
        <w:pStyle w:val="a5"/>
        <w:numPr>
          <w:ilvl w:val="0"/>
          <w:numId w:val="3"/>
        </w:numPr>
        <w:shd w:val="clear" w:color="auto" w:fill="FFFFFF"/>
        <w:overflowPunct/>
        <w:autoSpaceDE/>
        <w:adjustRightInd/>
        <w:spacing w:line="360" w:lineRule="auto"/>
        <w:ind w:left="0" w:firstLine="709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Контроль за исполнением настоящего постановления оставляю за собой.</w:t>
      </w:r>
    </w:p>
    <w:p w14:paraId="43428ADA" w14:textId="7DF102A0" w:rsidR="00C50B77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21FEB587" w14:textId="77777777" w:rsidR="00043D8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6AD5AF0D" w14:textId="77777777" w:rsidR="00C50B77" w:rsidRPr="007A1E0C" w:rsidRDefault="00C50B77" w:rsidP="00C50B77">
      <w:pPr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0B9A51" w14:textId="165E4612" w:rsidR="00C50B77" w:rsidRDefault="00043D88" w:rsidP="00043D88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>. г</w:t>
      </w:r>
      <w:r w:rsidR="00C50B77" w:rsidRPr="007A1E0C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C50B77" w:rsidRPr="007A1E0C">
        <w:rPr>
          <w:sz w:val="27"/>
          <w:szCs w:val="27"/>
        </w:rPr>
        <w:t xml:space="preserve"> Пожарского муниципального района             </w:t>
      </w:r>
      <w:r>
        <w:rPr>
          <w:sz w:val="27"/>
          <w:szCs w:val="27"/>
        </w:rPr>
        <w:t xml:space="preserve">       </w:t>
      </w:r>
      <w:r w:rsidR="00C50B77" w:rsidRPr="007A1E0C">
        <w:rPr>
          <w:sz w:val="27"/>
          <w:szCs w:val="27"/>
        </w:rPr>
        <w:t xml:space="preserve">                 </w:t>
      </w:r>
      <w:r>
        <w:rPr>
          <w:sz w:val="27"/>
          <w:szCs w:val="27"/>
        </w:rPr>
        <w:t>В.В. Седых</w:t>
      </w:r>
    </w:p>
    <w:p w14:paraId="15A32A56" w14:textId="3C2FEF00" w:rsidR="00611F42" w:rsidRDefault="00611F42">
      <w:bookmarkStart w:id="2" w:name="_GoBack"/>
      <w:bookmarkEnd w:id="2"/>
    </w:p>
    <w:sectPr w:rsidR="00611F42" w:rsidSect="007A1E0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CBB"/>
    <w:rsid w:val="00043D88"/>
    <w:rsid w:val="00611F42"/>
    <w:rsid w:val="008E6F8F"/>
    <w:rsid w:val="009B0CBB"/>
    <w:rsid w:val="00A32420"/>
    <w:rsid w:val="00C50B77"/>
    <w:rsid w:val="00C616DA"/>
    <w:rsid w:val="00D363F1"/>
    <w:rsid w:val="00EC23B6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E1BAA"/>
  <w15:chartTrackingRefBased/>
  <w15:docId w15:val="{8D70DEA1-36FE-4E1C-8C64-4BB69C0E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rms</cp:lastModifiedBy>
  <cp:revision>5</cp:revision>
  <cp:lastPrinted>2020-10-23T01:52:00Z</cp:lastPrinted>
  <dcterms:created xsi:type="dcterms:W3CDTF">2020-10-23T03:05:00Z</dcterms:created>
  <dcterms:modified xsi:type="dcterms:W3CDTF">2020-10-23T08:07:00Z</dcterms:modified>
</cp:coreProperties>
</file>