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47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359"/>
      </w:tblGrid>
      <w:tr w:rsidR="00436062" w:rsidRPr="00C06B78" w:rsidTr="00F53155">
        <w:trPr>
          <w:trHeight w:val="1258"/>
        </w:trPr>
        <w:tc>
          <w:tcPr>
            <w:tcW w:w="9747" w:type="dxa"/>
            <w:gridSpan w:val="4"/>
          </w:tcPr>
          <w:p w:rsidR="00436062" w:rsidRPr="00C06B78" w:rsidRDefault="00436062" w:rsidP="0057665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19050" t="0" r="0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36062" w:rsidRPr="00C06B78" w:rsidTr="00F53155">
        <w:trPr>
          <w:trHeight w:val="1612"/>
        </w:trPr>
        <w:tc>
          <w:tcPr>
            <w:tcW w:w="9747" w:type="dxa"/>
            <w:gridSpan w:val="4"/>
          </w:tcPr>
          <w:p w:rsidR="00436062" w:rsidRPr="005C7F22" w:rsidRDefault="00436062" w:rsidP="0057665F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АДМИНИСТРАЦИЯ</w:t>
            </w:r>
          </w:p>
          <w:p w:rsidR="00436062" w:rsidRPr="005C7F22" w:rsidRDefault="00436062" w:rsidP="0057665F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:rsidR="00436062" w:rsidRPr="005C7F22" w:rsidRDefault="00436062" w:rsidP="0057665F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ПРИМОРСКОГО КРАЯ</w:t>
            </w:r>
          </w:p>
          <w:p w:rsidR="00436062" w:rsidRPr="00437666" w:rsidRDefault="00436062" w:rsidP="0057665F">
            <w:pPr>
              <w:jc w:val="center"/>
              <w:rPr>
                <w:sz w:val="32"/>
                <w:szCs w:val="32"/>
              </w:rPr>
            </w:pPr>
          </w:p>
        </w:tc>
      </w:tr>
      <w:tr w:rsidR="00436062" w:rsidRPr="00C06B78" w:rsidTr="00F53155">
        <w:trPr>
          <w:trHeight w:val="694"/>
        </w:trPr>
        <w:tc>
          <w:tcPr>
            <w:tcW w:w="9747" w:type="dxa"/>
            <w:gridSpan w:val="4"/>
          </w:tcPr>
          <w:p w:rsidR="00436062" w:rsidRPr="00437666" w:rsidRDefault="00436062" w:rsidP="0057665F">
            <w:pPr>
              <w:tabs>
                <w:tab w:val="left" w:pos="57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 О С Т А Н О В Л Е Н И Е</w:t>
            </w:r>
          </w:p>
          <w:p w:rsidR="00436062" w:rsidRPr="00C06B78" w:rsidRDefault="00436062" w:rsidP="0057665F">
            <w:pPr>
              <w:jc w:val="center"/>
            </w:pPr>
          </w:p>
          <w:p w:rsidR="00436062" w:rsidRPr="00C06B78" w:rsidRDefault="00436062" w:rsidP="0057665F">
            <w:pPr>
              <w:jc w:val="center"/>
            </w:pPr>
          </w:p>
        </w:tc>
      </w:tr>
      <w:tr w:rsidR="00436062" w:rsidRPr="00437666" w:rsidTr="00F53155">
        <w:trPr>
          <w:trHeight w:val="311"/>
        </w:trPr>
        <w:tc>
          <w:tcPr>
            <w:tcW w:w="2816" w:type="dxa"/>
          </w:tcPr>
          <w:p w:rsidR="00436062" w:rsidRPr="00822B69" w:rsidRDefault="00436062" w:rsidP="0057665F">
            <w:r>
              <w:t>_</w:t>
            </w:r>
            <w:r w:rsidR="00F53155" w:rsidRPr="00F53155">
              <w:rPr>
                <w:u w:val="single"/>
              </w:rPr>
              <w:t>30 октября 2020 года</w:t>
            </w:r>
            <w:r w:rsidR="00F53155">
              <w:t>_</w:t>
            </w:r>
          </w:p>
        </w:tc>
        <w:tc>
          <w:tcPr>
            <w:tcW w:w="4135" w:type="dxa"/>
          </w:tcPr>
          <w:p w:rsidR="00436062" w:rsidRPr="00437666" w:rsidRDefault="00436062" w:rsidP="0057665F">
            <w:pPr>
              <w:jc w:val="center"/>
              <w:rPr>
                <w:b/>
                <w:sz w:val="22"/>
                <w:szCs w:val="22"/>
              </w:rPr>
            </w:pPr>
            <w:r w:rsidRPr="00437666">
              <w:rPr>
                <w:b/>
                <w:sz w:val="22"/>
                <w:szCs w:val="22"/>
              </w:rPr>
              <w:t>пгт Лучегорск</w:t>
            </w:r>
          </w:p>
        </w:tc>
        <w:tc>
          <w:tcPr>
            <w:tcW w:w="1437" w:type="dxa"/>
          </w:tcPr>
          <w:p w:rsidR="00436062" w:rsidRPr="00437666" w:rsidRDefault="00436062" w:rsidP="0057665F">
            <w:pPr>
              <w:jc w:val="right"/>
              <w:rPr>
                <w:b/>
                <w:sz w:val="24"/>
                <w:szCs w:val="24"/>
              </w:rPr>
            </w:pPr>
            <w:r w:rsidRPr="00437666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359" w:type="dxa"/>
          </w:tcPr>
          <w:p w:rsidR="00436062" w:rsidRPr="00822B69" w:rsidRDefault="00436062" w:rsidP="0057665F">
            <w:r>
              <w:t>_</w:t>
            </w:r>
            <w:r w:rsidR="00F53155" w:rsidRPr="00F53155">
              <w:rPr>
                <w:u w:val="single"/>
              </w:rPr>
              <w:t>695-па</w:t>
            </w:r>
            <w:r w:rsidR="00F53155">
              <w:t>_</w:t>
            </w:r>
          </w:p>
        </w:tc>
      </w:tr>
    </w:tbl>
    <w:p w:rsidR="00436062" w:rsidRPr="00573DED" w:rsidRDefault="00436062" w:rsidP="00436062">
      <w:pPr>
        <w:pStyle w:val="a3"/>
        <w:spacing w:before="0" w:beforeAutospacing="0" w:after="0" w:afterAutospacing="0"/>
        <w:jc w:val="center"/>
        <w:rPr>
          <w:b/>
        </w:rPr>
      </w:pPr>
    </w:p>
    <w:p w:rsidR="00436062" w:rsidRPr="00436062" w:rsidRDefault="00436062" w:rsidP="00436062">
      <w:pPr>
        <w:pStyle w:val="a3"/>
        <w:spacing w:before="0" w:beforeAutospacing="0" w:after="0" w:afterAutospacing="0"/>
        <w:contextualSpacing/>
        <w:jc w:val="center"/>
        <w:rPr>
          <w:b/>
        </w:rPr>
      </w:pPr>
    </w:p>
    <w:p w:rsidR="00436062" w:rsidRPr="00436062" w:rsidRDefault="00436062" w:rsidP="00436062">
      <w:pPr>
        <w:pStyle w:val="a4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436062">
        <w:rPr>
          <w:rFonts w:ascii="Times New Roman" w:hAnsi="Times New Roman"/>
          <w:b/>
          <w:sz w:val="28"/>
          <w:szCs w:val="28"/>
        </w:rPr>
        <w:t>О</w:t>
      </w:r>
      <w:r w:rsidR="00CF6809">
        <w:rPr>
          <w:rFonts w:ascii="Times New Roman" w:hAnsi="Times New Roman"/>
          <w:b/>
          <w:sz w:val="28"/>
          <w:szCs w:val="28"/>
        </w:rPr>
        <w:t>б</w:t>
      </w:r>
      <w:r w:rsidRPr="00436062">
        <w:rPr>
          <w:rFonts w:ascii="Times New Roman" w:hAnsi="Times New Roman"/>
          <w:b/>
          <w:sz w:val="28"/>
          <w:szCs w:val="28"/>
        </w:rPr>
        <w:t xml:space="preserve"> </w:t>
      </w:r>
      <w:r w:rsidR="00CF6809">
        <w:rPr>
          <w:rFonts w:ascii="Times New Roman" w:hAnsi="Times New Roman"/>
          <w:b/>
          <w:sz w:val="28"/>
          <w:szCs w:val="28"/>
        </w:rPr>
        <w:t>утверждении</w:t>
      </w:r>
      <w:r w:rsidRPr="00436062">
        <w:rPr>
          <w:rFonts w:ascii="Times New Roman" w:hAnsi="Times New Roman"/>
          <w:b/>
          <w:sz w:val="28"/>
          <w:szCs w:val="28"/>
        </w:rPr>
        <w:t xml:space="preserve"> муниципальн</w:t>
      </w:r>
      <w:r w:rsidR="00CF6809">
        <w:rPr>
          <w:rFonts w:ascii="Times New Roman" w:hAnsi="Times New Roman"/>
          <w:b/>
          <w:sz w:val="28"/>
          <w:szCs w:val="28"/>
        </w:rPr>
        <w:t>ой</w:t>
      </w:r>
      <w:r w:rsidRPr="00436062">
        <w:rPr>
          <w:rFonts w:ascii="Times New Roman" w:hAnsi="Times New Roman"/>
          <w:b/>
          <w:sz w:val="28"/>
          <w:szCs w:val="28"/>
        </w:rPr>
        <w:t xml:space="preserve"> программ</w:t>
      </w:r>
      <w:r w:rsidR="00CF6809">
        <w:rPr>
          <w:rFonts w:ascii="Times New Roman" w:hAnsi="Times New Roman"/>
          <w:b/>
          <w:sz w:val="28"/>
          <w:szCs w:val="28"/>
        </w:rPr>
        <w:t>ы</w:t>
      </w:r>
    </w:p>
    <w:p w:rsidR="00436062" w:rsidRPr="00436062" w:rsidRDefault="00436062" w:rsidP="00436062">
      <w:pPr>
        <w:shd w:val="clear" w:color="auto" w:fill="FFFFFF"/>
        <w:contextualSpacing/>
        <w:jc w:val="center"/>
        <w:rPr>
          <w:b/>
          <w:bCs/>
          <w:sz w:val="28"/>
          <w:szCs w:val="28"/>
        </w:rPr>
      </w:pPr>
      <w:r w:rsidRPr="00436062">
        <w:rPr>
          <w:b/>
          <w:bCs/>
          <w:sz w:val="28"/>
          <w:szCs w:val="28"/>
        </w:rPr>
        <w:t>«Профилактика терроризма и экстремизма на территории</w:t>
      </w:r>
    </w:p>
    <w:p w:rsidR="00436062" w:rsidRDefault="00436062" w:rsidP="00465CD6">
      <w:pPr>
        <w:shd w:val="clear" w:color="auto" w:fill="FFFFFF"/>
        <w:contextualSpacing/>
        <w:jc w:val="center"/>
        <w:rPr>
          <w:b/>
          <w:bCs/>
          <w:sz w:val="28"/>
          <w:szCs w:val="28"/>
        </w:rPr>
      </w:pPr>
      <w:r w:rsidRPr="00436062">
        <w:rPr>
          <w:b/>
          <w:bCs/>
          <w:sz w:val="28"/>
          <w:szCs w:val="28"/>
        </w:rPr>
        <w:t>Пожарского муниципального района 20</w:t>
      </w:r>
      <w:r w:rsidR="000D7ED5">
        <w:rPr>
          <w:b/>
          <w:bCs/>
          <w:sz w:val="28"/>
          <w:szCs w:val="28"/>
        </w:rPr>
        <w:t>20</w:t>
      </w:r>
      <w:r w:rsidRPr="00436062">
        <w:rPr>
          <w:b/>
          <w:bCs/>
          <w:sz w:val="28"/>
          <w:szCs w:val="28"/>
        </w:rPr>
        <w:t>-202</w:t>
      </w:r>
      <w:r w:rsidR="000D7ED5">
        <w:rPr>
          <w:b/>
          <w:bCs/>
          <w:sz w:val="28"/>
          <w:szCs w:val="28"/>
        </w:rPr>
        <w:t>3</w:t>
      </w:r>
      <w:r w:rsidRPr="00436062">
        <w:rPr>
          <w:b/>
          <w:bCs/>
          <w:sz w:val="28"/>
          <w:szCs w:val="28"/>
        </w:rPr>
        <w:t xml:space="preserve"> годы»</w:t>
      </w:r>
      <w:r>
        <w:rPr>
          <w:b/>
          <w:bCs/>
          <w:sz w:val="28"/>
          <w:szCs w:val="28"/>
        </w:rPr>
        <w:t>,</w:t>
      </w:r>
      <w:r w:rsidR="00CF6809">
        <w:rPr>
          <w:b/>
          <w:bCs/>
          <w:sz w:val="28"/>
          <w:szCs w:val="28"/>
        </w:rPr>
        <w:t xml:space="preserve"> в новой редакции</w:t>
      </w:r>
    </w:p>
    <w:p w:rsidR="002D6187" w:rsidRDefault="002D6187" w:rsidP="00436062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36062" w:rsidRPr="00DB1225" w:rsidRDefault="00436062" w:rsidP="00436062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B2EFC">
        <w:rPr>
          <w:rFonts w:ascii="Times New Roman" w:hAnsi="Times New Roman" w:cs="Times New Roman"/>
          <w:sz w:val="28"/>
          <w:szCs w:val="28"/>
        </w:rPr>
        <w:t>В соответствии со ст.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2EFC">
        <w:rPr>
          <w:rFonts w:ascii="Times New Roman" w:hAnsi="Times New Roman" w:cs="Times New Roman"/>
          <w:sz w:val="28"/>
          <w:szCs w:val="28"/>
        </w:rPr>
        <w:t xml:space="preserve">179 Бюджетного кодекса РФ, Федеральным законом от 06 октября 2003 года № 131-ФЗ «Об общих принципах организации местного самоуправления в Российской Федерации», </w:t>
      </w:r>
      <w:r w:rsidRPr="00436062">
        <w:rPr>
          <w:rFonts w:ascii="Times New Roman" w:hAnsi="Times New Roman" w:cs="Times New Roman"/>
          <w:sz w:val="28"/>
          <w:szCs w:val="28"/>
        </w:rPr>
        <w:t>Федеральны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360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законом</w:t>
      </w:r>
      <w:r w:rsidRPr="00436062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436062">
        <w:rPr>
          <w:rFonts w:ascii="Times New Roman" w:hAnsi="Times New Roman" w:cs="Times New Roman"/>
          <w:sz w:val="28"/>
          <w:szCs w:val="28"/>
        </w:rPr>
        <w:t xml:space="preserve">6 марта 2006 года № 35-ФЗ </w:t>
      </w:r>
      <w:r w:rsidRPr="00436062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«О противодействии терроризму», </w:t>
      </w:r>
      <w:r w:rsidRPr="00436062">
        <w:rPr>
          <w:rFonts w:ascii="Times New Roman" w:hAnsi="Times New Roman" w:cs="Times New Roman"/>
          <w:color w:val="000000"/>
          <w:spacing w:val="8"/>
          <w:sz w:val="28"/>
          <w:szCs w:val="28"/>
        </w:rPr>
        <w:t>Указ</w:t>
      </w:r>
      <w:r>
        <w:rPr>
          <w:rFonts w:ascii="Times New Roman" w:hAnsi="Times New Roman" w:cs="Times New Roman"/>
          <w:color w:val="000000"/>
          <w:spacing w:val="8"/>
          <w:sz w:val="28"/>
          <w:szCs w:val="28"/>
        </w:rPr>
        <w:t>ом</w:t>
      </w:r>
      <w:r w:rsidRPr="00436062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 Президента Российской Федерации от </w:t>
      </w:r>
      <w:r w:rsidRPr="00436062">
        <w:rPr>
          <w:rFonts w:ascii="Times New Roman" w:hAnsi="Times New Roman" w:cs="Times New Roman"/>
          <w:color w:val="000000"/>
          <w:spacing w:val="-2"/>
          <w:sz w:val="28"/>
          <w:szCs w:val="28"/>
        </w:rPr>
        <w:t>15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февраля </w:t>
      </w:r>
      <w:r w:rsidRPr="00436062">
        <w:rPr>
          <w:rFonts w:ascii="Times New Roman" w:hAnsi="Times New Roman" w:cs="Times New Roman"/>
          <w:color w:val="000000"/>
          <w:spacing w:val="-2"/>
          <w:sz w:val="28"/>
          <w:szCs w:val="28"/>
        </w:rPr>
        <w:t>2006 г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ода</w:t>
      </w:r>
      <w:r w:rsidRPr="00436062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№ 116 «О мерах по про</w:t>
      </w:r>
      <w:r w:rsidRPr="00436062">
        <w:rPr>
          <w:rFonts w:ascii="Times New Roman" w:hAnsi="Times New Roman" w:cs="Times New Roman"/>
          <w:color w:val="000000"/>
          <w:spacing w:val="1"/>
          <w:sz w:val="28"/>
          <w:szCs w:val="28"/>
        </w:rPr>
        <w:t>тиводействию терроризму», Федеральны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>м</w:t>
      </w:r>
      <w:r w:rsidRPr="00436062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за</w:t>
      </w:r>
      <w:r w:rsidRPr="00436062">
        <w:rPr>
          <w:rFonts w:ascii="Times New Roman" w:hAnsi="Times New Roman" w:cs="Times New Roman"/>
          <w:color w:val="000000"/>
          <w:spacing w:val="-2"/>
          <w:sz w:val="28"/>
          <w:szCs w:val="28"/>
        </w:rPr>
        <w:t>кон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ом</w:t>
      </w:r>
      <w:r w:rsidRPr="00436062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от 25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июля </w:t>
      </w:r>
      <w:r w:rsidRPr="00436062">
        <w:rPr>
          <w:rFonts w:ascii="Times New Roman" w:hAnsi="Times New Roman" w:cs="Times New Roman"/>
          <w:color w:val="000000"/>
          <w:spacing w:val="-2"/>
          <w:sz w:val="28"/>
          <w:szCs w:val="28"/>
        </w:rPr>
        <w:t>2002 г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ода</w:t>
      </w:r>
      <w:r w:rsidRPr="00436062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№ 114-ФЗ</w:t>
      </w:r>
      <w:r w:rsidRPr="00436062">
        <w:rPr>
          <w:rFonts w:ascii="Times New Roman" w:hAnsi="Times New Roman" w:cs="Times New Roman"/>
          <w:sz w:val="28"/>
          <w:szCs w:val="28"/>
        </w:rPr>
        <w:t xml:space="preserve"> </w:t>
      </w:r>
      <w:r w:rsidRPr="00436062">
        <w:rPr>
          <w:rFonts w:ascii="Times New Roman" w:hAnsi="Times New Roman" w:cs="Times New Roman"/>
          <w:color w:val="000000"/>
          <w:spacing w:val="-2"/>
          <w:sz w:val="28"/>
          <w:szCs w:val="28"/>
        </w:rPr>
        <w:t>«О проти</w:t>
      </w:r>
      <w:r w:rsidRPr="00436062">
        <w:rPr>
          <w:rFonts w:ascii="Times New Roman" w:hAnsi="Times New Roman" w:cs="Times New Roman"/>
          <w:color w:val="000000"/>
          <w:spacing w:val="-1"/>
          <w:sz w:val="28"/>
          <w:szCs w:val="28"/>
        </w:rPr>
        <w:t>водействии экстремистской деятельности»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, </w:t>
      </w:r>
      <w:r w:rsidRPr="00DB2EFC">
        <w:rPr>
          <w:rFonts w:ascii="Times New Roman" w:hAnsi="Times New Roman" w:cs="Times New Roman"/>
          <w:sz w:val="28"/>
          <w:szCs w:val="28"/>
        </w:rPr>
        <w:t>Уставом Пожарского муниципального района, Порядком разработки, реализации и оценки эффективности муниципальных программ Пожарского муниципального района Приморского края, утвержденным постановлением администрации Пожарского муниципального района Приморского края от 25 марта 2014 года № 132-па, в целях обеспечения выполнения задач защиты населения и</w:t>
      </w:r>
      <w:r w:rsidRPr="00DB1225">
        <w:rPr>
          <w:rFonts w:ascii="Times New Roman" w:hAnsi="Times New Roman"/>
          <w:sz w:val="28"/>
          <w:szCs w:val="28"/>
        </w:rPr>
        <w:t xml:space="preserve"> территории </w:t>
      </w:r>
      <w:r>
        <w:rPr>
          <w:rFonts w:ascii="Times New Roman" w:hAnsi="Times New Roman"/>
          <w:sz w:val="28"/>
          <w:szCs w:val="28"/>
        </w:rPr>
        <w:t>Пожарского муниципального района</w:t>
      </w:r>
      <w:r w:rsidRPr="00DB1225">
        <w:rPr>
          <w:rFonts w:ascii="Times New Roman" w:hAnsi="Times New Roman"/>
          <w:sz w:val="28"/>
          <w:szCs w:val="28"/>
        </w:rPr>
        <w:t xml:space="preserve"> от чрезвычайных ситуаций</w:t>
      </w:r>
      <w:r>
        <w:rPr>
          <w:rFonts w:ascii="Times New Roman" w:hAnsi="Times New Roman"/>
          <w:sz w:val="28"/>
          <w:szCs w:val="28"/>
        </w:rPr>
        <w:t xml:space="preserve"> администрация Пожарского муниципального района Приморского края</w:t>
      </w:r>
    </w:p>
    <w:p w:rsidR="00436062" w:rsidRDefault="00436062" w:rsidP="00436062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BD4395" w:rsidRDefault="00BD4395" w:rsidP="00436062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436062" w:rsidRDefault="00436062" w:rsidP="00436062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BD4395" w:rsidRDefault="00BD4395" w:rsidP="00436062">
      <w:pPr>
        <w:pStyle w:val="a7"/>
        <w:numPr>
          <w:ilvl w:val="0"/>
          <w:numId w:val="3"/>
        </w:numPr>
        <w:shd w:val="clear" w:color="auto" w:fill="FFFFFF"/>
        <w:spacing w:line="360" w:lineRule="auto"/>
        <w:ind w:left="0" w:firstLine="720"/>
        <w:jc w:val="both"/>
        <w:rPr>
          <w:sz w:val="28"/>
          <w:szCs w:val="28"/>
        </w:rPr>
        <w:sectPr w:rsidR="00BD4395" w:rsidSect="00436062">
          <w:pgSz w:w="11906" w:h="16838"/>
          <w:pgMar w:top="284" w:right="851" w:bottom="567" w:left="1701" w:header="709" w:footer="709" w:gutter="0"/>
          <w:cols w:space="708"/>
          <w:docGrid w:linePitch="360"/>
        </w:sectPr>
      </w:pPr>
    </w:p>
    <w:p w:rsidR="00436062" w:rsidRPr="00CF6809" w:rsidRDefault="00CF6809" w:rsidP="00CF6809">
      <w:pPr>
        <w:pStyle w:val="a7"/>
        <w:numPr>
          <w:ilvl w:val="0"/>
          <w:numId w:val="3"/>
        </w:numPr>
        <w:shd w:val="clear" w:color="auto" w:fill="FFFFFF"/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Утвердить</w:t>
      </w:r>
      <w:r w:rsidR="00436062" w:rsidRPr="00436062">
        <w:rPr>
          <w:sz w:val="28"/>
          <w:szCs w:val="28"/>
        </w:rPr>
        <w:t xml:space="preserve"> муниципальную программу </w:t>
      </w:r>
      <w:r w:rsidR="00436062" w:rsidRPr="00436062">
        <w:rPr>
          <w:bCs/>
          <w:sz w:val="28"/>
          <w:szCs w:val="28"/>
        </w:rPr>
        <w:t>«Профилактика терроризма и экстремизма на территории Пожарского муниципального района на 20</w:t>
      </w:r>
      <w:r w:rsidR="000D7ED5">
        <w:rPr>
          <w:bCs/>
          <w:sz w:val="28"/>
          <w:szCs w:val="28"/>
        </w:rPr>
        <w:t>20</w:t>
      </w:r>
      <w:r w:rsidR="00436062" w:rsidRPr="00436062">
        <w:rPr>
          <w:bCs/>
          <w:sz w:val="28"/>
          <w:szCs w:val="28"/>
        </w:rPr>
        <w:t>-202</w:t>
      </w:r>
      <w:r w:rsidR="000D7ED5">
        <w:rPr>
          <w:bCs/>
          <w:sz w:val="28"/>
          <w:szCs w:val="28"/>
        </w:rPr>
        <w:t>3</w:t>
      </w:r>
      <w:r w:rsidR="00436062" w:rsidRPr="00436062">
        <w:rPr>
          <w:bCs/>
          <w:sz w:val="28"/>
          <w:szCs w:val="28"/>
        </w:rPr>
        <w:t xml:space="preserve"> годы», </w:t>
      </w:r>
      <w:r>
        <w:rPr>
          <w:bCs/>
          <w:sz w:val="28"/>
          <w:szCs w:val="28"/>
        </w:rPr>
        <w:t>в новой редакции.</w:t>
      </w:r>
    </w:p>
    <w:p w:rsidR="00CF6809" w:rsidRPr="00CF6809" w:rsidRDefault="00CF6809" w:rsidP="00CF6809">
      <w:pPr>
        <w:pStyle w:val="ConsPlusNormal"/>
        <w:widowControl/>
        <w:numPr>
          <w:ilvl w:val="0"/>
          <w:numId w:val="3"/>
        </w:numPr>
        <w:spacing w:line="360" w:lineRule="auto"/>
        <w:ind w:left="0"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6809">
        <w:rPr>
          <w:rFonts w:ascii="Times New Roman" w:hAnsi="Times New Roman" w:cs="Times New Roman"/>
          <w:bCs/>
          <w:sz w:val="28"/>
          <w:szCs w:val="28"/>
        </w:rPr>
        <w:t xml:space="preserve"> Постановление администрации Пожарского муниципального района Приморского края от 15 ноября 2019 года № 506-па</w:t>
      </w:r>
      <w:r w:rsidR="007E4DFD">
        <w:rPr>
          <w:rFonts w:ascii="Times New Roman" w:hAnsi="Times New Roman" w:cs="Times New Roman"/>
          <w:bCs/>
          <w:sz w:val="28"/>
          <w:szCs w:val="28"/>
        </w:rPr>
        <w:t xml:space="preserve"> об утверждении муниципальной программы </w:t>
      </w:r>
      <w:r w:rsidR="007E4DFD" w:rsidRPr="007E4DFD">
        <w:rPr>
          <w:rFonts w:ascii="Times New Roman" w:hAnsi="Times New Roman" w:cs="Times New Roman"/>
          <w:bCs/>
          <w:sz w:val="28"/>
          <w:szCs w:val="28"/>
        </w:rPr>
        <w:t>«Профилактика терроризма и экстремизма на территории Пожарского муниципального района на 2020-2023 годы»</w:t>
      </w:r>
      <w:r w:rsidRPr="007E4DF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F6809">
        <w:rPr>
          <w:rFonts w:ascii="Times New Roman" w:hAnsi="Times New Roman" w:cs="Times New Roman"/>
          <w:bCs/>
          <w:sz w:val="28"/>
          <w:szCs w:val="28"/>
        </w:rPr>
        <w:t>признать утратившим силу.</w:t>
      </w:r>
    </w:p>
    <w:p w:rsidR="00436062" w:rsidRPr="004E45FF" w:rsidRDefault="00CF6809" w:rsidP="00CF6809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36062">
        <w:rPr>
          <w:sz w:val="28"/>
          <w:szCs w:val="28"/>
        </w:rPr>
        <w:t>Общему отделу</w:t>
      </w:r>
      <w:r w:rsidR="00436062" w:rsidRPr="004E45FF">
        <w:rPr>
          <w:sz w:val="28"/>
          <w:szCs w:val="28"/>
        </w:rPr>
        <w:t xml:space="preserve"> администрации Пожарского муниципального </w:t>
      </w:r>
      <w:r>
        <w:rPr>
          <w:sz w:val="28"/>
          <w:szCs w:val="28"/>
        </w:rPr>
        <w:t xml:space="preserve">  </w:t>
      </w:r>
      <w:r w:rsidR="00436062" w:rsidRPr="004E45FF">
        <w:rPr>
          <w:sz w:val="28"/>
          <w:szCs w:val="28"/>
        </w:rPr>
        <w:t>района Приморского края настоящее постановление разместить на официальном сайте администрации Пожарского муниципального района Приморского края и</w:t>
      </w:r>
      <w:r w:rsidR="007E4DFD">
        <w:rPr>
          <w:sz w:val="28"/>
          <w:szCs w:val="28"/>
        </w:rPr>
        <w:t xml:space="preserve"> опубликовать</w:t>
      </w:r>
      <w:r w:rsidR="00436062" w:rsidRPr="004E45FF">
        <w:rPr>
          <w:sz w:val="28"/>
          <w:szCs w:val="28"/>
        </w:rPr>
        <w:t xml:space="preserve"> в газете «Победа».</w:t>
      </w:r>
    </w:p>
    <w:p w:rsidR="00436062" w:rsidRPr="004E45FF" w:rsidRDefault="00436062" w:rsidP="00CF6809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4E45FF">
        <w:rPr>
          <w:sz w:val="28"/>
          <w:szCs w:val="28"/>
        </w:rPr>
        <w:t>Настоящее постановление вступает в силу с момента его официального опубликования.</w:t>
      </w:r>
    </w:p>
    <w:p w:rsidR="00436062" w:rsidRDefault="00436062" w:rsidP="00CF6809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4E45FF">
        <w:rPr>
          <w:sz w:val="28"/>
          <w:szCs w:val="28"/>
        </w:rPr>
        <w:t xml:space="preserve">Контроль за исполнением настоящего постановления </w:t>
      </w:r>
      <w:r>
        <w:rPr>
          <w:sz w:val="28"/>
          <w:szCs w:val="28"/>
        </w:rPr>
        <w:t>оставляю за собой</w:t>
      </w:r>
      <w:r w:rsidR="000D7ED5">
        <w:rPr>
          <w:sz w:val="28"/>
          <w:szCs w:val="28"/>
        </w:rPr>
        <w:t>.</w:t>
      </w:r>
    </w:p>
    <w:p w:rsidR="00CF6809" w:rsidRDefault="00CF6809" w:rsidP="00CF680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CF6809" w:rsidRPr="004E45FF" w:rsidRDefault="00CF6809" w:rsidP="00CF680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BD4395" w:rsidRDefault="00AA5E9B" w:rsidP="00436062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 </w:t>
      </w:r>
      <w:r w:rsidR="000D7ED5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436062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436062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В.В. Седых</w:t>
      </w:r>
    </w:p>
    <w:p w:rsidR="00BD4395" w:rsidRDefault="00BD4395" w:rsidP="00436062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BD4395" w:rsidRDefault="00BD4395" w:rsidP="00436062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BD4395" w:rsidRDefault="00BD4395" w:rsidP="00436062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  <w:sectPr w:rsidR="00BD4395" w:rsidSect="00BD4395">
          <w:pgSz w:w="11906" w:h="16838"/>
          <w:pgMar w:top="567" w:right="851" w:bottom="567" w:left="1701" w:header="709" w:footer="709" w:gutter="0"/>
          <w:cols w:space="708"/>
          <w:docGrid w:linePitch="360"/>
        </w:sectPr>
      </w:pPr>
    </w:p>
    <w:p w:rsidR="000D7ED5" w:rsidRDefault="000D7ED5" w:rsidP="000D7ED5">
      <w:pPr>
        <w:shd w:val="clear" w:color="auto" w:fill="FFFFFF"/>
        <w:ind w:left="8301"/>
        <w:jc w:val="center"/>
        <w:rPr>
          <w:bCs/>
          <w:sz w:val="24"/>
          <w:szCs w:val="24"/>
        </w:rPr>
      </w:pPr>
      <w:r w:rsidRPr="00B054BA">
        <w:rPr>
          <w:bCs/>
          <w:sz w:val="24"/>
          <w:szCs w:val="24"/>
        </w:rPr>
        <w:lastRenderedPageBreak/>
        <w:t>ПРИЛОЖЕНИЕ</w:t>
      </w:r>
    </w:p>
    <w:p w:rsidR="000D7ED5" w:rsidRDefault="000D7ED5" w:rsidP="000D7ED5">
      <w:pPr>
        <w:shd w:val="clear" w:color="auto" w:fill="FFFFFF"/>
        <w:ind w:left="8301"/>
        <w:jc w:val="center"/>
        <w:rPr>
          <w:bCs/>
          <w:sz w:val="24"/>
          <w:szCs w:val="24"/>
        </w:rPr>
      </w:pPr>
    </w:p>
    <w:p w:rsidR="000D7ED5" w:rsidRDefault="000D7ED5" w:rsidP="000D7ED5">
      <w:pPr>
        <w:shd w:val="clear" w:color="auto" w:fill="FFFFFF"/>
        <w:ind w:left="8301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к</w:t>
      </w:r>
      <w:r w:rsidRPr="00B054BA">
        <w:rPr>
          <w:bCs/>
          <w:sz w:val="24"/>
          <w:szCs w:val="24"/>
        </w:rPr>
        <w:t xml:space="preserve"> муниципальной программе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«Профилактика терроризма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и экстремизма на территории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Пожарского муниципального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района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на 20</w:t>
      </w:r>
      <w:r>
        <w:rPr>
          <w:bCs/>
          <w:sz w:val="24"/>
          <w:szCs w:val="24"/>
        </w:rPr>
        <w:t>20</w:t>
      </w:r>
      <w:r w:rsidRPr="00B054BA">
        <w:rPr>
          <w:bCs/>
          <w:sz w:val="24"/>
          <w:szCs w:val="24"/>
        </w:rPr>
        <w:t>-202</w:t>
      </w:r>
      <w:r>
        <w:rPr>
          <w:bCs/>
          <w:sz w:val="24"/>
          <w:szCs w:val="24"/>
        </w:rPr>
        <w:t>3</w:t>
      </w:r>
      <w:r w:rsidRPr="00B054BA">
        <w:rPr>
          <w:bCs/>
          <w:sz w:val="24"/>
          <w:szCs w:val="24"/>
        </w:rPr>
        <w:t xml:space="preserve"> годы»</w:t>
      </w:r>
      <w:r>
        <w:rPr>
          <w:bCs/>
          <w:sz w:val="24"/>
          <w:szCs w:val="24"/>
        </w:rPr>
        <w:t xml:space="preserve">, </w:t>
      </w:r>
      <w:r w:rsidRPr="00B054BA">
        <w:rPr>
          <w:bCs/>
          <w:sz w:val="24"/>
          <w:szCs w:val="24"/>
        </w:rPr>
        <w:t>утвержденной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постановлением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администрации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Пожарского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муниципального района</w:t>
      </w:r>
      <w:r>
        <w:rPr>
          <w:bCs/>
          <w:sz w:val="24"/>
          <w:szCs w:val="24"/>
        </w:rPr>
        <w:t xml:space="preserve"> Приморского края</w:t>
      </w:r>
    </w:p>
    <w:p w:rsidR="000D7ED5" w:rsidRDefault="000D7ED5" w:rsidP="000D7ED5">
      <w:pPr>
        <w:shd w:val="clear" w:color="auto" w:fill="FFFFFF"/>
        <w:ind w:left="8301"/>
        <w:jc w:val="center"/>
        <w:rPr>
          <w:bCs/>
          <w:sz w:val="24"/>
          <w:szCs w:val="24"/>
        </w:rPr>
      </w:pPr>
      <w:r w:rsidRPr="00B054BA">
        <w:rPr>
          <w:bCs/>
          <w:sz w:val="24"/>
          <w:szCs w:val="24"/>
        </w:rPr>
        <w:t>от</w:t>
      </w:r>
      <w:r>
        <w:rPr>
          <w:bCs/>
          <w:sz w:val="24"/>
          <w:szCs w:val="24"/>
        </w:rPr>
        <w:t xml:space="preserve"> «_</w:t>
      </w:r>
      <w:r w:rsidR="00F53155" w:rsidRPr="00F53155">
        <w:rPr>
          <w:bCs/>
          <w:sz w:val="24"/>
          <w:szCs w:val="24"/>
          <w:u w:val="single"/>
        </w:rPr>
        <w:t>30</w:t>
      </w:r>
      <w:r>
        <w:rPr>
          <w:bCs/>
          <w:sz w:val="24"/>
          <w:szCs w:val="24"/>
        </w:rPr>
        <w:t>___»</w:t>
      </w:r>
      <w:r w:rsidRPr="00B054BA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_</w:t>
      </w:r>
      <w:r w:rsidR="00F53155" w:rsidRPr="00F53155">
        <w:rPr>
          <w:bCs/>
          <w:sz w:val="24"/>
          <w:szCs w:val="24"/>
          <w:u w:val="single"/>
        </w:rPr>
        <w:t>октября</w:t>
      </w:r>
      <w:r w:rsidR="00F53155">
        <w:rPr>
          <w:bCs/>
          <w:sz w:val="24"/>
          <w:szCs w:val="24"/>
        </w:rPr>
        <w:t>_</w:t>
      </w:r>
      <w:r w:rsidRPr="00B054BA">
        <w:rPr>
          <w:bCs/>
          <w:sz w:val="24"/>
          <w:szCs w:val="24"/>
        </w:rPr>
        <w:t xml:space="preserve"> 20</w:t>
      </w:r>
      <w:r>
        <w:rPr>
          <w:bCs/>
          <w:sz w:val="24"/>
          <w:szCs w:val="24"/>
        </w:rPr>
        <w:t>20</w:t>
      </w:r>
      <w:r w:rsidRPr="00B054BA">
        <w:rPr>
          <w:bCs/>
          <w:sz w:val="24"/>
          <w:szCs w:val="24"/>
        </w:rPr>
        <w:t xml:space="preserve"> года №_</w:t>
      </w:r>
      <w:r w:rsidR="00F53155" w:rsidRPr="00F53155">
        <w:rPr>
          <w:bCs/>
          <w:sz w:val="24"/>
          <w:szCs w:val="24"/>
          <w:u w:val="single"/>
        </w:rPr>
        <w:t>695-па</w:t>
      </w:r>
      <w:r w:rsidRPr="00B054BA">
        <w:rPr>
          <w:bCs/>
          <w:sz w:val="24"/>
          <w:szCs w:val="24"/>
        </w:rPr>
        <w:t>__</w:t>
      </w:r>
    </w:p>
    <w:p w:rsidR="000D7ED5" w:rsidRDefault="000D7ED5" w:rsidP="000D7ED5">
      <w:pPr>
        <w:shd w:val="clear" w:color="auto" w:fill="FFFFFF"/>
        <w:jc w:val="both"/>
        <w:rPr>
          <w:b/>
          <w:bCs/>
          <w:sz w:val="24"/>
          <w:szCs w:val="24"/>
        </w:rPr>
      </w:pPr>
    </w:p>
    <w:p w:rsidR="000D7ED5" w:rsidRDefault="000D7ED5" w:rsidP="000D7ED5">
      <w:pPr>
        <w:shd w:val="clear" w:color="auto" w:fill="FFFFFF"/>
        <w:jc w:val="right"/>
        <w:rPr>
          <w:b/>
          <w:bCs/>
          <w:sz w:val="24"/>
          <w:szCs w:val="24"/>
        </w:rPr>
      </w:pPr>
    </w:p>
    <w:p w:rsidR="000D7ED5" w:rsidRDefault="000D7ED5" w:rsidP="000D7ED5">
      <w:pPr>
        <w:shd w:val="clear" w:color="auto" w:fill="FFFFFF"/>
        <w:jc w:val="center"/>
        <w:rPr>
          <w:b/>
          <w:bCs/>
          <w:sz w:val="24"/>
          <w:szCs w:val="24"/>
        </w:rPr>
      </w:pPr>
      <w:r w:rsidRPr="0028057E">
        <w:rPr>
          <w:b/>
          <w:bCs/>
          <w:sz w:val="24"/>
          <w:szCs w:val="24"/>
        </w:rPr>
        <w:t>Перечень</w:t>
      </w:r>
    </w:p>
    <w:p w:rsidR="000D7ED5" w:rsidRPr="0028057E" w:rsidRDefault="000D7ED5" w:rsidP="000D7ED5">
      <w:pPr>
        <w:shd w:val="clear" w:color="auto" w:fill="FFFFFF"/>
        <w:jc w:val="center"/>
        <w:rPr>
          <w:b/>
          <w:bCs/>
          <w:sz w:val="24"/>
          <w:szCs w:val="24"/>
        </w:rPr>
      </w:pPr>
      <w:r w:rsidRPr="0028057E">
        <w:rPr>
          <w:b/>
          <w:bCs/>
          <w:sz w:val="24"/>
          <w:szCs w:val="24"/>
        </w:rPr>
        <w:t xml:space="preserve">мероприятий по реализации </w:t>
      </w:r>
      <w:r>
        <w:rPr>
          <w:b/>
          <w:bCs/>
          <w:sz w:val="24"/>
          <w:szCs w:val="24"/>
        </w:rPr>
        <w:t>м</w:t>
      </w:r>
      <w:r w:rsidRPr="0028057E">
        <w:rPr>
          <w:b/>
          <w:bCs/>
          <w:sz w:val="24"/>
          <w:szCs w:val="24"/>
        </w:rPr>
        <w:t>униципальной программы</w:t>
      </w:r>
    </w:p>
    <w:p w:rsidR="000D7ED5" w:rsidRPr="0028057E" w:rsidRDefault="000D7ED5" w:rsidP="000D7ED5">
      <w:pPr>
        <w:shd w:val="clear" w:color="auto" w:fill="FFFFFF"/>
        <w:jc w:val="center"/>
        <w:rPr>
          <w:b/>
          <w:bCs/>
          <w:sz w:val="24"/>
          <w:szCs w:val="24"/>
        </w:rPr>
      </w:pPr>
      <w:r w:rsidRPr="0028057E">
        <w:rPr>
          <w:b/>
          <w:bCs/>
          <w:sz w:val="24"/>
          <w:szCs w:val="24"/>
        </w:rPr>
        <w:t xml:space="preserve">«Профилактика терроризма и экстремизма на территории </w:t>
      </w:r>
      <w:r w:rsidRPr="00B27ED3">
        <w:rPr>
          <w:b/>
          <w:sz w:val="24"/>
          <w:szCs w:val="24"/>
        </w:rPr>
        <w:t>Пожарского муниципального района</w:t>
      </w:r>
      <w:r w:rsidRPr="0059427C"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 2020-2023 годы</w:t>
      </w:r>
      <w:r w:rsidRPr="0028057E">
        <w:rPr>
          <w:b/>
          <w:bCs/>
          <w:sz w:val="24"/>
          <w:szCs w:val="24"/>
        </w:rPr>
        <w:t>»</w:t>
      </w:r>
    </w:p>
    <w:p w:rsidR="000D7ED5" w:rsidRPr="0028057E" w:rsidRDefault="000D7ED5" w:rsidP="000D7ED5">
      <w:pPr>
        <w:shd w:val="clear" w:color="auto" w:fill="FFFFFF"/>
        <w:spacing w:line="322" w:lineRule="exact"/>
        <w:jc w:val="center"/>
        <w:rPr>
          <w:b/>
          <w:bCs/>
          <w:sz w:val="24"/>
          <w:szCs w:val="24"/>
        </w:rPr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971"/>
        <w:gridCol w:w="426"/>
        <w:gridCol w:w="2550"/>
        <w:gridCol w:w="1276"/>
        <w:gridCol w:w="12"/>
        <w:gridCol w:w="1264"/>
        <w:gridCol w:w="12"/>
        <w:gridCol w:w="53"/>
        <w:gridCol w:w="1352"/>
        <w:gridCol w:w="102"/>
        <w:gridCol w:w="52"/>
        <w:gridCol w:w="1122"/>
        <w:gridCol w:w="12"/>
        <w:gridCol w:w="1547"/>
        <w:gridCol w:w="12"/>
        <w:gridCol w:w="67"/>
        <w:gridCol w:w="1492"/>
      </w:tblGrid>
      <w:tr w:rsidR="000D7ED5" w:rsidRPr="0059427C" w:rsidTr="007A713F">
        <w:trPr>
          <w:trHeight w:val="976"/>
        </w:trPr>
        <w:tc>
          <w:tcPr>
            <w:tcW w:w="562" w:type="dxa"/>
            <w:vMerge w:val="restart"/>
          </w:tcPr>
          <w:p w:rsidR="000D7ED5" w:rsidRPr="0059427C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>№</w:t>
            </w:r>
          </w:p>
          <w:p w:rsidR="000D7ED5" w:rsidRPr="0059427C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3397" w:type="dxa"/>
            <w:gridSpan w:val="2"/>
            <w:vMerge w:val="restart"/>
          </w:tcPr>
          <w:p w:rsidR="000D7ED5" w:rsidRPr="0059427C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550" w:type="dxa"/>
            <w:vMerge w:val="restart"/>
          </w:tcPr>
          <w:p w:rsidR="000D7ED5" w:rsidRPr="0059427C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>исполнитель</w:t>
            </w:r>
          </w:p>
        </w:tc>
        <w:tc>
          <w:tcPr>
            <w:tcW w:w="1276" w:type="dxa"/>
            <w:vMerge w:val="restart"/>
          </w:tcPr>
          <w:p w:rsidR="000D7ED5" w:rsidRPr="0059427C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>Источник финансирования</w:t>
            </w:r>
          </w:p>
        </w:tc>
        <w:tc>
          <w:tcPr>
            <w:tcW w:w="5528" w:type="dxa"/>
            <w:gridSpan w:val="10"/>
          </w:tcPr>
          <w:p w:rsidR="000D7ED5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>Объем финансирования</w:t>
            </w:r>
          </w:p>
          <w:p w:rsidR="000D7ED5" w:rsidRPr="0059427C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(тысяч руб.)</w:t>
            </w:r>
          </w:p>
        </w:tc>
        <w:tc>
          <w:tcPr>
            <w:tcW w:w="1571" w:type="dxa"/>
            <w:gridSpan w:val="3"/>
          </w:tcPr>
          <w:p w:rsidR="000D7ED5" w:rsidRPr="0059427C" w:rsidRDefault="000D7ED5" w:rsidP="007A713F">
            <w:pPr>
              <w:spacing w:line="322" w:lineRule="exac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  <w:r w:rsidRPr="0059427C">
              <w:rPr>
                <w:b/>
                <w:bCs/>
                <w:sz w:val="24"/>
                <w:szCs w:val="24"/>
              </w:rPr>
              <w:t>примечание</w:t>
            </w:r>
          </w:p>
        </w:tc>
      </w:tr>
      <w:tr w:rsidR="000D7ED5" w:rsidRPr="0059427C" w:rsidTr="007A713F">
        <w:trPr>
          <w:trHeight w:val="431"/>
        </w:trPr>
        <w:tc>
          <w:tcPr>
            <w:tcW w:w="562" w:type="dxa"/>
            <w:vMerge/>
          </w:tcPr>
          <w:p w:rsidR="000D7ED5" w:rsidRPr="0059427C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397" w:type="dxa"/>
            <w:gridSpan w:val="2"/>
            <w:vMerge/>
          </w:tcPr>
          <w:p w:rsidR="000D7ED5" w:rsidRPr="0059427C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0D7ED5" w:rsidRPr="0059427C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D7ED5" w:rsidRPr="0059427C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0D7ED5" w:rsidRPr="0059427C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2020</w:t>
            </w:r>
          </w:p>
        </w:tc>
        <w:tc>
          <w:tcPr>
            <w:tcW w:w="1417" w:type="dxa"/>
            <w:gridSpan w:val="3"/>
          </w:tcPr>
          <w:p w:rsidR="000D7ED5" w:rsidRPr="0059427C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2021</w:t>
            </w:r>
          </w:p>
        </w:tc>
        <w:tc>
          <w:tcPr>
            <w:tcW w:w="1276" w:type="dxa"/>
            <w:gridSpan w:val="3"/>
          </w:tcPr>
          <w:p w:rsidR="000D7ED5" w:rsidRPr="0059427C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2022</w:t>
            </w:r>
          </w:p>
        </w:tc>
        <w:tc>
          <w:tcPr>
            <w:tcW w:w="1559" w:type="dxa"/>
            <w:gridSpan w:val="2"/>
          </w:tcPr>
          <w:p w:rsidR="000D7ED5" w:rsidRPr="0059427C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2023</w:t>
            </w:r>
          </w:p>
        </w:tc>
        <w:tc>
          <w:tcPr>
            <w:tcW w:w="1571" w:type="dxa"/>
            <w:gridSpan w:val="3"/>
          </w:tcPr>
          <w:p w:rsidR="000D7ED5" w:rsidRPr="0059427C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D7ED5" w:rsidRPr="0059427C" w:rsidTr="007A713F">
        <w:trPr>
          <w:trHeight w:val="144"/>
        </w:trPr>
        <w:tc>
          <w:tcPr>
            <w:tcW w:w="562" w:type="dxa"/>
          </w:tcPr>
          <w:p w:rsidR="000D7ED5" w:rsidRPr="0059427C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397" w:type="dxa"/>
            <w:gridSpan w:val="2"/>
          </w:tcPr>
          <w:p w:rsidR="000D7ED5" w:rsidRPr="0059427C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550" w:type="dxa"/>
          </w:tcPr>
          <w:p w:rsidR="000D7ED5" w:rsidRPr="0059427C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0D7ED5" w:rsidRPr="0059427C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</w:tcPr>
          <w:p w:rsidR="000D7ED5" w:rsidRPr="0059427C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  <w:gridSpan w:val="3"/>
          </w:tcPr>
          <w:p w:rsidR="000D7ED5" w:rsidRPr="0059427C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3"/>
          </w:tcPr>
          <w:p w:rsidR="000D7ED5" w:rsidRPr="0059427C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559" w:type="dxa"/>
            <w:gridSpan w:val="2"/>
          </w:tcPr>
          <w:p w:rsidR="000D7ED5" w:rsidRPr="0059427C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571" w:type="dxa"/>
            <w:gridSpan w:val="3"/>
          </w:tcPr>
          <w:p w:rsidR="000D7ED5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</w:tr>
      <w:tr w:rsidR="000D7ED5" w:rsidRPr="0059427C" w:rsidTr="007A713F">
        <w:trPr>
          <w:trHeight w:val="144"/>
        </w:trPr>
        <w:tc>
          <w:tcPr>
            <w:tcW w:w="562" w:type="dxa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1.</w:t>
            </w:r>
          </w:p>
        </w:tc>
        <w:tc>
          <w:tcPr>
            <w:tcW w:w="3397" w:type="dxa"/>
            <w:gridSpan w:val="2"/>
          </w:tcPr>
          <w:p w:rsidR="000D7ED5" w:rsidRPr="0059427C" w:rsidRDefault="000D7ED5" w:rsidP="007A713F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Разработка планов основных мероприятий по организации профилактики экстремизма и терроризма  </w:t>
            </w:r>
            <w:r>
              <w:rPr>
                <w:sz w:val="24"/>
                <w:szCs w:val="24"/>
              </w:rPr>
              <w:t xml:space="preserve">Пожарского </w:t>
            </w:r>
            <w:r w:rsidRPr="0059427C">
              <w:rPr>
                <w:sz w:val="24"/>
                <w:szCs w:val="24"/>
              </w:rPr>
              <w:t>муниципального район</w:t>
            </w:r>
            <w:r>
              <w:rPr>
                <w:sz w:val="24"/>
                <w:szCs w:val="24"/>
              </w:rPr>
              <w:t>а</w:t>
            </w:r>
          </w:p>
        </w:tc>
        <w:tc>
          <w:tcPr>
            <w:tcW w:w="2550" w:type="dxa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 xml:space="preserve">Пожарского </w:t>
            </w:r>
            <w:r w:rsidRPr="0059427C">
              <w:rPr>
                <w:sz w:val="24"/>
                <w:szCs w:val="24"/>
              </w:rPr>
              <w:t>муниципального район</w:t>
            </w:r>
            <w:r>
              <w:rPr>
                <w:sz w:val="24"/>
                <w:szCs w:val="24"/>
              </w:rPr>
              <w:t>а (далее – администрация ПМР)</w:t>
            </w:r>
          </w:p>
        </w:tc>
        <w:tc>
          <w:tcPr>
            <w:tcW w:w="1276" w:type="dxa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276" w:type="dxa"/>
            <w:gridSpan w:val="2"/>
          </w:tcPr>
          <w:p w:rsidR="000D7ED5" w:rsidRPr="0059427C" w:rsidRDefault="000D7ED5" w:rsidP="007A713F">
            <w:pPr>
              <w:rPr>
                <w:sz w:val="24"/>
                <w:szCs w:val="24"/>
              </w:rPr>
            </w:pPr>
          </w:p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3"/>
          </w:tcPr>
          <w:p w:rsidR="000D7ED5" w:rsidRDefault="000D7ED5" w:rsidP="007A713F">
            <w:pPr>
              <w:jc w:val="center"/>
              <w:rPr>
                <w:sz w:val="24"/>
                <w:szCs w:val="24"/>
              </w:rPr>
            </w:pPr>
          </w:p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:rsidR="000D7ED5" w:rsidRDefault="000D7ED5" w:rsidP="007A713F">
            <w:pPr>
              <w:jc w:val="center"/>
              <w:rPr>
                <w:sz w:val="24"/>
                <w:szCs w:val="24"/>
              </w:rPr>
            </w:pPr>
          </w:p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0D7ED5" w:rsidRDefault="000D7ED5" w:rsidP="007A713F">
            <w:pPr>
              <w:jc w:val="center"/>
              <w:rPr>
                <w:sz w:val="24"/>
                <w:szCs w:val="24"/>
              </w:rPr>
            </w:pPr>
          </w:p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71" w:type="dxa"/>
            <w:gridSpan w:val="3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</w:p>
        </w:tc>
      </w:tr>
      <w:tr w:rsidR="000D7ED5" w:rsidRPr="0059427C" w:rsidTr="007A713F">
        <w:trPr>
          <w:trHeight w:val="144"/>
        </w:trPr>
        <w:tc>
          <w:tcPr>
            <w:tcW w:w="562" w:type="dxa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2.</w:t>
            </w:r>
          </w:p>
        </w:tc>
        <w:tc>
          <w:tcPr>
            <w:tcW w:w="3397" w:type="dxa"/>
            <w:gridSpan w:val="2"/>
          </w:tcPr>
          <w:p w:rsidR="000D7ED5" w:rsidRPr="0059427C" w:rsidRDefault="000D7ED5" w:rsidP="007A713F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Проведение заседаний</w:t>
            </w:r>
            <w:r>
              <w:rPr>
                <w:sz w:val="24"/>
                <w:szCs w:val="24"/>
              </w:rPr>
              <w:t xml:space="preserve"> антитеррористической комиссии при администрации Пожарского муниципального района</w:t>
            </w:r>
            <w:r w:rsidRPr="0059427C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50" w:type="dxa"/>
          </w:tcPr>
          <w:p w:rsidR="000D7ED5" w:rsidRDefault="000D7ED5" w:rsidP="007A713F">
            <w:r w:rsidRPr="002A03F1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ПМР</w:t>
            </w:r>
          </w:p>
        </w:tc>
        <w:tc>
          <w:tcPr>
            <w:tcW w:w="1276" w:type="dxa"/>
          </w:tcPr>
          <w:p w:rsidR="000D7ED5" w:rsidRDefault="000D7ED5" w:rsidP="007A713F">
            <w:r>
              <w:rPr>
                <w:sz w:val="24"/>
                <w:szCs w:val="24"/>
              </w:rPr>
              <w:t xml:space="preserve">            </w:t>
            </w:r>
            <w:r w:rsidRPr="0059427C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276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gridSpan w:val="3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276" w:type="dxa"/>
            <w:gridSpan w:val="3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559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571" w:type="dxa"/>
            <w:gridSpan w:val="3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</w:p>
        </w:tc>
      </w:tr>
      <w:tr w:rsidR="000D7ED5" w:rsidRPr="0059427C" w:rsidTr="007A713F">
        <w:trPr>
          <w:trHeight w:val="144"/>
        </w:trPr>
        <w:tc>
          <w:tcPr>
            <w:tcW w:w="562" w:type="dxa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3.</w:t>
            </w:r>
          </w:p>
        </w:tc>
        <w:tc>
          <w:tcPr>
            <w:tcW w:w="3397" w:type="dxa"/>
            <w:gridSpan w:val="2"/>
          </w:tcPr>
          <w:p w:rsidR="000D7ED5" w:rsidRPr="0059427C" w:rsidRDefault="000D7ED5" w:rsidP="007A713F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Организация и проведение круглых столов, семинаров с привлечением должностных лиц и специалистов</w:t>
            </w:r>
          </w:p>
        </w:tc>
        <w:tc>
          <w:tcPr>
            <w:tcW w:w="2550" w:type="dxa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 xml:space="preserve">ПМР, управления образования, управление культуры и молодежной </w:t>
            </w:r>
            <w:r>
              <w:rPr>
                <w:sz w:val="24"/>
                <w:szCs w:val="24"/>
              </w:rPr>
              <w:lastRenderedPageBreak/>
              <w:t>политики</w:t>
            </w:r>
          </w:p>
        </w:tc>
        <w:tc>
          <w:tcPr>
            <w:tcW w:w="1276" w:type="dxa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lastRenderedPageBreak/>
              <w:t>Без финансирования</w:t>
            </w:r>
          </w:p>
        </w:tc>
        <w:tc>
          <w:tcPr>
            <w:tcW w:w="1276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gridSpan w:val="3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276" w:type="dxa"/>
            <w:gridSpan w:val="3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559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571" w:type="dxa"/>
            <w:gridSpan w:val="3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</w:p>
        </w:tc>
      </w:tr>
      <w:tr w:rsidR="000D7ED5" w:rsidRPr="0059427C" w:rsidTr="007A713F">
        <w:trPr>
          <w:trHeight w:val="144"/>
        </w:trPr>
        <w:tc>
          <w:tcPr>
            <w:tcW w:w="562" w:type="dxa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4. </w:t>
            </w:r>
          </w:p>
        </w:tc>
        <w:tc>
          <w:tcPr>
            <w:tcW w:w="3397" w:type="dxa"/>
            <w:gridSpan w:val="2"/>
          </w:tcPr>
          <w:p w:rsidR="000D7ED5" w:rsidRPr="0059427C" w:rsidRDefault="000D7ED5" w:rsidP="007A713F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Информирование населения по вопросам противодействия терроризму</w:t>
            </w:r>
            <w:r>
              <w:rPr>
                <w:sz w:val="24"/>
                <w:szCs w:val="24"/>
              </w:rPr>
              <w:t>,</w:t>
            </w:r>
            <w:r w:rsidRPr="0059427C">
              <w:rPr>
                <w:sz w:val="24"/>
                <w:szCs w:val="24"/>
              </w:rPr>
              <w:t xml:space="preserve"> поведения в чрезвычайных ситуациях через средства массовой информации</w:t>
            </w:r>
          </w:p>
        </w:tc>
        <w:tc>
          <w:tcPr>
            <w:tcW w:w="2550" w:type="dxa"/>
          </w:tcPr>
          <w:p w:rsidR="000D7ED5" w:rsidRPr="0059427C" w:rsidRDefault="000D7ED5" w:rsidP="007A713F">
            <w:pPr>
              <w:shd w:val="clear" w:color="auto" w:fill="FFFFFF"/>
              <w:tabs>
                <w:tab w:val="left" w:pos="240"/>
              </w:tabs>
              <w:spacing w:line="322" w:lineRule="exact"/>
              <w:ind w:left="14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ПМР,</w:t>
            </w:r>
            <w:r w:rsidRPr="0059427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</w:t>
            </w:r>
            <w:r w:rsidRPr="0059427C">
              <w:rPr>
                <w:sz w:val="24"/>
                <w:szCs w:val="24"/>
              </w:rPr>
              <w:t>азета «</w:t>
            </w:r>
            <w:r>
              <w:rPr>
                <w:sz w:val="24"/>
                <w:szCs w:val="24"/>
              </w:rPr>
              <w:t>Победа</w:t>
            </w:r>
            <w:r w:rsidRPr="0059427C">
              <w:rPr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276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gridSpan w:val="3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276" w:type="dxa"/>
            <w:gridSpan w:val="3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559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571" w:type="dxa"/>
            <w:gridSpan w:val="3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</w:p>
        </w:tc>
      </w:tr>
      <w:tr w:rsidR="000D7ED5" w:rsidRPr="0059427C" w:rsidTr="007A713F">
        <w:trPr>
          <w:trHeight w:val="144"/>
        </w:trPr>
        <w:tc>
          <w:tcPr>
            <w:tcW w:w="562" w:type="dxa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5.</w:t>
            </w:r>
          </w:p>
        </w:tc>
        <w:tc>
          <w:tcPr>
            <w:tcW w:w="3397" w:type="dxa"/>
            <w:gridSpan w:val="2"/>
          </w:tcPr>
          <w:p w:rsidR="000D7ED5" w:rsidRPr="0059427C" w:rsidRDefault="000D7ED5" w:rsidP="007A713F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Организация взаимодействия с органами внутренних дел по вопросам координации действий в профилактике терроризма и экстремизма</w:t>
            </w:r>
          </w:p>
        </w:tc>
        <w:tc>
          <w:tcPr>
            <w:tcW w:w="2550" w:type="dxa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ПМР</w:t>
            </w:r>
            <w:r w:rsidRPr="0059427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276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gridSpan w:val="3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276" w:type="dxa"/>
            <w:gridSpan w:val="3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559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571" w:type="dxa"/>
            <w:gridSpan w:val="3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</w:p>
        </w:tc>
      </w:tr>
      <w:tr w:rsidR="000D7ED5" w:rsidRPr="0059427C" w:rsidTr="007A713F">
        <w:trPr>
          <w:trHeight w:val="144"/>
        </w:trPr>
        <w:tc>
          <w:tcPr>
            <w:tcW w:w="562" w:type="dxa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6.</w:t>
            </w:r>
          </w:p>
        </w:tc>
        <w:tc>
          <w:tcPr>
            <w:tcW w:w="3397" w:type="dxa"/>
            <w:gridSpan w:val="2"/>
          </w:tcPr>
          <w:p w:rsidR="000D7ED5" w:rsidRPr="0059427C" w:rsidRDefault="000D7ED5" w:rsidP="007A713F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Организация подготовки проектов, рекомендаций для учреждений, предприятий, организаций, изготовление и распространение в местах массового пребывания людей информационных материалов (листовок, памяток, информационных стендов) по вопросам противодействия терроризму и экстремизму</w:t>
            </w:r>
          </w:p>
        </w:tc>
        <w:tc>
          <w:tcPr>
            <w:tcW w:w="2550" w:type="dxa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ПМР, отдел</w:t>
            </w:r>
            <w:r w:rsidRPr="0059427C">
              <w:rPr>
                <w:sz w:val="24"/>
                <w:szCs w:val="24"/>
              </w:rPr>
              <w:t xml:space="preserve"> МВД России </w:t>
            </w:r>
            <w:r>
              <w:rPr>
                <w:sz w:val="24"/>
                <w:szCs w:val="24"/>
              </w:rPr>
              <w:t>по Пожарскому району,</w:t>
            </w:r>
          </w:p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</w:t>
            </w:r>
            <w:r w:rsidRPr="0059427C">
              <w:rPr>
                <w:sz w:val="24"/>
                <w:szCs w:val="24"/>
              </w:rPr>
              <w:t>уководители организаций</w:t>
            </w:r>
          </w:p>
        </w:tc>
        <w:tc>
          <w:tcPr>
            <w:tcW w:w="1276" w:type="dxa"/>
          </w:tcPr>
          <w:p w:rsidR="000D7ED5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</w:t>
            </w:r>
          </w:p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ПМР</w:t>
            </w:r>
          </w:p>
        </w:tc>
        <w:tc>
          <w:tcPr>
            <w:tcW w:w="1276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.0</w:t>
            </w:r>
          </w:p>
        </w:tc>
        <w:tc>
          <w:tcPr>
            <w:tcW w:w="1417" w:type="dxa"/>
            <w:gridSpan w:val="3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.0</w:t>
            </w:r>
          </w:p>
        </w:tc>
        <w:tc>
          <w:tcPr>
            <w:tcW w:w="1276" w:type="dxa"/>
            <w:gridSpan w:val="3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.0</w:t>
            </w:r>
          </w:p>
        </w:tc>
        <w:tc>
          <w:tcPr>
            <w:tcW w:w="1559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.0</w:t>
            </w:r>
          </w:p>
        </w:tc>
        <w:tc>
          <w:tcPr>
            <w:tcW w:w="1571" w:type="dxa"/>
            <w:gridSpan w:val="3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</w:p>
        </w:tc>
      </w:tr>
      <w:tr w:rsidR="000D7ED5" w:rsidRPr="0059427C" w:rsidTr="007A713F">
        <w:trPr>
          <w:trHeight w:val="1607"/>
        </w:trPr>
        <w:tc>
          <w:tcPr>
            <w:tcW w:w="562" w:type="dxa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7.</w:t>
            </w:r>
          </w:p>
        </w:tc>
        <w:tc>
          <w:tcPr>
            <w:tcW w:w="3397" w:type="dxa"/>
            <w:gridSpan w:val="2"/>
          </w:tcPr>
          <w:p w:rsidR="000D7ED5" w:rsidRPr="0059427C" w:rsidRDefault="000D7ED5" w:rsidP="007A713F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Проведение в образовательных учреждениях циклов лекций и бесед по профилактике экстремизма и терроризма, преступлений против личности, общества и государства</w:t>
            </w:r>
          </w:p>
        </w:tc>
        <w:tc>
          <w:tcPr>
            <w:tcW w:w="2550" w:type="dxa"/>
          </w:tcPr>
          <w:p w:rsidR="000D7ED5" w:rsidRPr="0059427C" w:rsidRDefault="000D7ED5" w:rsidP="007A713F">
            <w:pPr>
              <w:shd w:val="clear" w:color="auto" w:fill="FFFFFF"/>
              <w:tabs>
                <w:tab w:val="left" w:pos="317"/>
              </w:tabs>
              <w:spacing w:before="5" w:line="322" w:lineRule="exact"/>
              <w:jc w:val="center"/>
              <w:rPr>
                <w:color w:val="FF0000"/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Управление образования </w:t>
            </w:r>
            <w:r>
              <w:rPr>
                <w:sz w:val="24"/>
                <w:szCs w:val="24"/>
              </w:rPr>
              <w:t>ПМР</w:t>
            </w:r>
            <w:r w:rsidRPr="0059427C">
              <w:rPr>
                <w:color w:val="FF0000"/>
                <w:sz w:val="24"/>
                <w:szCs w:val="24"/>
              </w:rPr>
              <w:t>.</w:t>
            </w:r>
          </w:p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0D7ED5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</w:t>
            </w:r>
          </w:p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ПМР</w:t>
            </w:r>
          </w:p>
        </w:tc>
        <w:tc>
          <w:tcPr>
            <w:tcW w:w="1276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  <w:tc>
          <w:tcPr>
            <w:tcW w:w="1417" w:type="dxa"/>
            <w:gridSpan w:val="3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276" w:type="dxa"/>
            <w:gridSpan w:val="3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559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571" w:type="dxa"/>
            <w:gridSpan w:val="3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</w:p>
        </w:tc>
      </w:tr>
      <w:tr w:rsidR="000D7ED5" w:rsidRPr="0059427C" w:rsidTr="007A713F">
        <w:trPr>
          <w:trHeight w:val="144"/>
        </w:trPr>
        <w:tc>
          <w:tcPr>
            <w:tcW w:w="562" w:type="dxa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8</w:t>
            </w:r>
          </w:p>
        </w:tc>
        <w:tc>
          <w:tcPr>
            <w:tcW w:w="3397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Проведение мониторинга отношения к экстремизму общества</w:t>
            </w:r>
          </w:p>
        </w:tc>
        <w:tc>
          <w:tcPr>
            <w:tcW w:w="2550" w:type="dxa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ПМР,  р</w:t>
            </w:r>
            <w:r w:rsidRPr="0059427C">
              <w:rPr>
                <w:sz w:val="24"/>
                <w:szCs w:val="24"/>
              </w:rPr>
              <w:t>уководители организаций, учреждений</w:t>
            </w:r>
          </w:p>
        </w:tc>
        <w:tc>
          <w:tcPr>
            <w:tcW w:w="1276" w:type="dxa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276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gridSpan w:val="3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276" w:type="dxa"/>
            <w:gridSpan w:val="3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559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571" w:type="dxa"/>
            <w:gridSpan w:val="3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</w:p>
        </w:tc>
      </w:tr>
      <w:tr w:rsidR="000D7ED5" w:rsidRPr="0059427C" w:rsidTr="007A713F">
        <w:trPr>
          <w:trHeight w:val="144"/>
        </w:trPr>
        <w:tc>
          <w:tcPr>
            <w:tcW w:w="562" w:type="dxa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3397" w:type="dxa"/>
            <w:gridSpan w:val="2"/>
          </w:tcPr>
          <w:p w:rsidR="000D7ED5" w:rsidRPr="0059427C" w:rsidRDefault="000D7ED5" w:rsidP="007A713F">
            <w:pPr>
              <w:ind w:left="60" w:right="113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Организация в СМИ передач и статей по истории становления  Российского государства (межэтнический, межконфессиональный и культурный аспекты).</w:t>
            </w:r>
          </w:p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0" w:type="dxa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АТК при администрации</w:t>
            </w:r>
            <w:r w:rsidRPr="0059427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ПМР</w:t>
            </w:r>
          </w:p>
        </w:tc>
        <w:tc>
          <w:tcPr>
            <w:tcW w:w="1276" w:type="dxa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276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gridSpan w:val="3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276" w:type="dxa"/>
            <w:gridSpan w:val="3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559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571" w:type="dxa"/>
            <w:gridSpan w:val="3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</w:p>
        </w:tc>
      </w:tr>
      <w:tr w:rsidR="000D7ED5" w:rsidRPr="0059427C" w:rsidTr="007A713F">
        <w:trPr>
          <w:gridAfter w:val="5"/>
          <w:wAfter w:w="3130" w:type="dxa"/>
          <w:trHeight w:val="144"/>
        </w:trPr>
        <w:tc>
          <w:tcPr>
            <w:tcW w:w="11754" w:type="dxa"/>
            <w:gridSpan w:val="13"/>
          </w:tcPr>
          <w:p w:rsidR="000D7ED5" w:rsidRPr="0059427C" w:rsidRDefault="000D7ED5" w:rsidP="007A713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 Профилактические мероприятия</w:t>
            </w:r>
          </w:p>
        </w:tc>
      </w:tr>
      <w:tr w:rsidR="000D7ED5" w:rsidRPr="0059427C" w:rsidTr="007A713F">
        <w:trPr>
          <w:trHeight w:val="144"/>
        </w:trPr>
        <w:tc>
          <w:tcPr>
            <w:tcW w:w="562" w:type="dxa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1.</w:t>
            </w:r>
          </w:p>
        </w:tc>
        <w:tc>
          <w:tcPr>
            <w:tcW w:w="2971" w:type="dxa"/>
          </w:tcPr>
          <w:p w:rsidR="000D7ED5" w:rsidRPr="0059427C" w:rsidRDefault="000D7ED5" w:rsidP="007A713F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Проведение учений и тренировок на объектах культуры, спорта и образования по отработке действий населения, взаимодействия территориальных органов исполнительной власти и правоохранительных органов при угрозе совершения террористического акта</w:t>
            </w:r>
          </w:p>
        </w:tc>
        <w:tc>
          <w:tcPr>
            <w:tcW w:w="2976" w:type="dxa"/>
            <w:gridSpan w:val="2"/>
          </w:tcPr>
          <w:p w:rsidR="000D7ED5" w:rsidRPr="0059427C" w:rsidRDefault="000D7ED5" w:rsidP="007A713F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Руководители организаций, отдел </w:t>
            </w:r>
            <w:r>
              <w:rPr>
                <w:sz w:val="24"/>
                <w:szCs w:val="24"/>
              </w:rPr>
              <w:t>по делам ГОЧС, отдел</w:t>
            </w:r>
            <w:r w:rsidRPr="0059427C">
              <w:rPr>
                <w:sz w:val="24"/>
                <w:szCs w:val="24"/>
              </w:rPr>
              <w:t xml:space="preserve"> МВД России </w:t>
            </w:r>
            <w:r>
              <w:rPr>
                <w:sz w:val="24"/>
                <w:szCs w:val="24"/>
              </w:rPr>
              <w:t>по Пожарскому району</w:t>
            </w:r>
          </w:p>
        </w:tc>
        <w:tc>
          <w:tcPr>
            <w:tcW w:w="1276" w:type="dxa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1341" w:type="dxa"/>
            <w:gridSpan w:val="4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454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174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638" w:type="dxa"/>
            <w:gridSpan w:val="4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492" w:type="dxa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</w:p>
        </w:tc>
      </w:tr>
      <w:tr w:rsidR="000D7ED5" w:rsidRPr="0059427C" w:rsidTr="007A713F">
        <w:trPr>
          <w:trHeight w:val="144"/>
        </w:trPr>
        <w:tc>
          <w:tcPr>
            <w:tcW w:w="562" w:type="dxa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2.</w:t>
            </w:r>
          </w:p>
        </w:tc>
        <w:tc>
          <w:tcPr>
            <w:tcW w:w="2971" w:type="dxa"/>
          </w:tcPr>
          <w:p w:rsidR="000D7ED5" w:rsidRPr="0059427C" w:rsidRDefault="000D7ED5" w:rsidP="007A713F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Вовлечение несовершеннолетних состоящих на учете в  ПДН и КДН и ЗП, внутри</w:t>
            </w:r>
            <w:r>
              <w:rPr>
                <w:sz w:val="24"/>
                <w:szCs w:val="24"/>
              </w:rPr>
              <w:t xml:space="preserve"> </w:t>
            </w:r>
            <w:r w:rsidRPr="0059427C">
              <w:rPr>
                <w:sz w:val="24"/>
                <w:szCs w:val="24"/>
              </w:rPr>
              <w:t>школьном учете в культурно - досуговую и спортивную жизнь образовательных учреждений, учреждений культуры и спорта</w:t>
            </w:r>
          </w:p>
        </w:tc>
        <w:tc>
          <w:tcPr>
            <w:tcW w:w="2976" w:type="dxa"/>
            <w:gridSpan w:val="2"/>
          </w:tcPr>
          <w:p w:rsidR="000D7ED5" w:rsidRPr="0059427C" w:rsidRDefault="000D7ED5" w:rsidP="007A713F">
            <w:pPr>
              <w:shd w:val="clear" w:color="auto" w:fill="FFFFFF"/>
              <w:tabs>
                <w:tab w:val="left" w:pos="317"/>
              </w:tabs>
              <w:spacing w:before="5" w:line="322" w:lineRule="exact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Управление образования </w:t>
            </w:r>
            <w:r>
              <w:rPr>
                <w:sz w:val="24"/>
                <w:szCs w:val="24"/>
              </w:rPr>
              <w:t>администрации ПМР</w:t>
            </w:r>
            <w:r w:rsidRPr="0059427C">
              <w:rPr>
                <w:sz w:val="24"/>
                <w:szCs w:val="24"/>
              </w:rPr>
              <w:t>;</w:t>
            </w:r>
          </w:p>
          <w:p w:rsidR="000D7ED5" w:rsidRPr="0059427C" w:rsidRDefault="000D7ED5" w:rsidP="007A713F">
            <w:pPr>
              <w:shd w:val="clear" w:color="auto" w:fill="FFFFFF"/>
              <w:tabs>
                <w:tab w:val="left" w:pos="317"/>
              </w:tabs>
              <w:spacing w:before="5" w:line="32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физической культуры и спорта администрации ПМР</w:t>
            </w:r>
            <w:r w:rsidRPr="0059427C">
              <w:rPr>
                <w:sz w:val="24"/>
                <w:szCs w:val="24"/>
              </w:rPr>
              <w:t>;</w:t>
            </w:r>
          </w:p>
          <w:p w:rsidR="000D7ED5" w:rsidRPr="0059427C" w:rsidRDefault="000D7ED5" w:rsidP="007A713F">
            <w:pPr>
              <w:shd w:val="clear" w:color="auto" w:fill="FFFFFF"/>
              <w:tabs>
                <w:tab w:val="left" w:pos="317"/>
              </w:tabs>
              <w:spacing w:before="5" w:line="32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59427C">
              <w:rPr>
                <w:sz w:val="24"/>
                <w:szCs w:val="24"/>
              </w:rPr>
              <w:t xml:space="preserve">КДН и ЗП </w:t>
            </w:r>
            <w:r>
              <w:rPr>
                <w:sz w:val="24"/>
                <w:szCs w:val="24"/>
              </w:rPr>
              <w:t>администрации ПМР.</w:t>
            </w:r>
          </w:p>
        </w:tc>
        <w:tc>
          <w:tcPr>
            <w:tcW w:w="1276" w:type="dxa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1341" w:type="dxa"/>
            <w:gridSpan w:val="4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454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174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638" w:type="dxa"/>
            <w:gridSpan w:val="4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492" w:type="dxa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</w:p>
        </w:tc>
      </w:tr>
      <w:tr w:rsidR="000D7ED5" w:rsidRPr="0059427C" w:rsidTr="007A713F">
        <w:trPr>
          <w:trHeight w:val="144"/>
        </w:trPr>
        <w:tc>
          <w:tcPr>
            <w:tcW w:w="562" w:type="dxa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3</w:t>
            </w:r>
          </w:p>
        </w:tc>
        <w:tc>
          <w:tcPr>
            <w:tcW w:w="2971" w:type="dxa"/>
          </w:tcPr>
          <w:p w:rsidR="000D7ED5" w:rsidRPr="0059427C" w:rsidRDefault="000D7ED5" w:rsidP="007A713F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Организация и  проведение  профилактических рейдов </w:t>
            </w:r>
            <w:r w:rsidRPr="0059427C">
              <w:rPr>
                <w:sz w:val="24"/>
                <w:szCs w:val="24"/>
              </w:rPr>
              <w:lastRenderedPageBreak/>
              <w:t>в местах массового отдыха и скопления молодежи с целью выявления экстремистки  настроенных лиц.</w:t>
            </w:r>
          </w:p>
        </w:tc>
        <w:tc>
          <w:tcPr>
            <w:tcW w:w="2976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По планам отдела </w:t>
            </w:r>
            <w:r w:rsidRPr="0059427C">
              <w:rPr>
                <w:sz w:val="24"/>
                <w:szCs w:val="24"/>
              </w:rPr>
              <w:t xml:space="preserve">МВД России </w:t>
            </w:r>
            <w:r>
              <w:rPr>
                <w:sz w:val="24"/>
                <w:szCs w:val="24"/>
              </w:rPr>
              <w:t>ПМР</w:t>
            </w:r>
            <w:r w:rsidRPr="0059427C">
              <w:rPr>
                <w:sz w:val="24"/>
                <w:szCs w:val="24"/>
              </w:rPr>
              <w:t xml:space="preserve"> и КДН и ЗП</w:t>
            </w:r>
            <w:r>
              <w:rPr>
                <w:sz w:val="24"/>
                <w:szCs w:val="24"/>
              </w:rPr>
              <w:t xml:space="preserve"> администрации ПМР</w:t>
            </w:r>
          </w:p>
        </w:tc>
        <w:tc>
          <w:tcPr>
            <w:tcW w:w="1276" w:type="dxa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1341" w:type="dxa"/>
            <w:gridSpan w:val="4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454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174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638" w:type="dxa"/>
            <w:gridSpan w:val="4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492" w:type="dxa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</w:p>
        </w:tc>
      </w:tr>
      <w:tr w:rsidR="000D7ED5" w:rsidRPr="0059427C" w:rsidTr="007A713F">
        <w:trPr>
          <w:trHeight w:val="144"/>
        </w:trPr>
        <w:tc>
          <w:tcPr>
            <w:tcW w:w="562" w:type="dxa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4</w:t>
            </w:r>
          </w:p>
        </w:tc>
        <w:tc>
          <w:tcPr>
            <w:tcW w:w="2971" w:type="dxa"/>
          </w:tcPr>
          <w:p w:rsidR="000D7ED5" w:rsidRPr="0059427C" w:rsidRDefault="000D7ED5" w:rsidP="007A713F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Месячник защитника отечества</w:t>
            </w:r>
          </w:p>
        </w:tc>
        <w:tc>
          <w:tcPr>
            <w:tcW w:w="2976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ПМР,</w:t>
            </w:r>
            <w:r w:rsidRPr="0059427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</w:t>
            </w:r>
            <w:r w:rsidRPr="0059427C">
              <w:rPr>
                <w:sz w:val="24"/>
                <w:szCs w:val="24"/>
              </w:rPr>
              <w:t xml:space="preserve">правление образования </w:t>
            </w:r>
            <w:r>
              <w:rPr>
                <w:sz w:val="24"/>
                <w:szCs w:val="24"/>
              </w:rPr>
              <w:t>администрации ПМР, управление культуры и молодежной политики администрации ПМР</w:t>
            </w:r>
          </w:p>
        </w:tc>
        <w:tc>
          <w:tcPr>
            <w:tcW w:w="1276" w:type="dxa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Финансирование не требуется </w:t>
            </w:r>
          </w:p>
        </w:tc>
        <w:tc>
          <w:tcPr>
            <w:tcW w:w="1341" w:type="dxa"/>
            <w:gridSpan w:val="4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454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174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638" w:type="dxa"/>
            <w:gridSpan w:val="4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492" w:type="dxa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</w:p>
        </w:tc>
      </w:tr>
      <w:tr w:rsidR="000D7ED5" w:rsidRPr="0059427C" w:rsidTr="007A713F">
        <w:trPr>
          <w:trHeight w:val="144"/>
        </w:trPr>
        <w:tc>
          <w:tcPr>
            <w:tcW w:w="562" w:type="dxa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5</w:t>
            </w:r>
          </w:p>
        </w:tc>
        <w:tc>
          <w:tcPr>
            <w:tcW w:w="2971" w:type="dxa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Организация и проведение тематических мероприятий: фестивали, конкурсы, викторины с целью формирования у граждан уважительного отношения к традициям и обычаям различных народов и национальностей</w:t>
            </w:r>
          </w:p>
        </w:tc>
        <w:tc>
          <w:tcPr>
            <w:tcW w:w="2976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59427C">
              <w:rPr>
                <w:sz w:val="24"/>
                <w:szCs w:val="24"/>
              </w:rPr>
              <w:t xml:space="preserve">правление образования </w:t>
            </w:r>
            <w:r>
              <w:rPr>
                <w:sz w:val="24"/>
                <w:szCs w:val="24"/>
              </w:rPr>
              <w:t>администрации ПМР, управление культуры и молодежной политики администрации ПМР</w:t>
            </w:r>
          </w:p>
        </w:tc>
        <w:tc>
          <w:tcPr>
            <w:tcW w:w="1276" w:type="dxa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Финансирование не требуется </w:t>
            </w:r>
          </w:p>
        </w:tc>
        <w:tc>
          <w:tcPr>
            <w:tcW w:w="1288" w:type="dxa"/>
            <w:gridSpan w:val="3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559" w:type="dxa"/>
            <w:gridSpan w:val="4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134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559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559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</w:p>
        </w:tc>
      </w:tr>
      <w:tr w:rsidR="000D7ED5" w:rsidRPr="0059427C" w:rsidTr="007A713F">
        <w:trPr>
          <w:trHeight w:val="1123"/>
        </w:trPr>
        <w:tc>
          <w:tcPr>
            <w:tcW w:w="562" w:type="dxa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971" w:type="dxa"/>
          </w:tcPr>
          <w:p w:rsidR="000D7ED5" w:rsidRPr="0059427C" w:rsidRDefault="000D7ED5" w:rsidP="007A71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Слет военно-патриотических объединений «Салют, Победа!»</w:t>
            </w:r>
          </w:p>
        </w:tc>
        <w:tc>
          <w:tcPr>
            <w:tcW w:w="2976" w:type="dxa"/>
            <w:gridSpan w:val="2"/>
          </w:tcPr>
          <w:p w:rsidR="000D7ED5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ПМР,</w:t>
            </w:r>
          </w:p>
          <w:p w:rsidR="000D7ED5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59427C">
              <w:rPr>
                <w:sz w:val="24"/>
                <w:szCs w:val="24"/>
              </w:rPr>
              <w:t xml:space="preserve">правление </w:t>
            </w:r>
          </w:p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образования </w:t>
            </w:r>
            <w:r>
              <w:rPr>
                <w:sz w:val="24"/>
                <w:szCs w:val="24"/>
              </w:rPr>
              <w:t>администрации ПМР</w:t>
            </w:r>
          </w:p>
        </w:tc>
        <w:tc>
          <w:tcPr>
            <w:tcW w:w="1276" w:type="dxa"/>
          </w:tcPr>
          <w:p w:rsidR="000D7ED5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</w:t>
            </w:r>
          </w:p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ПМР</w:t>
            </w:r>
          </w:p>
        </w:tc>
        <w:tc>
          <w:tcPr>
            <w:tcW w:w="1288" w:type="dxa"/>
            <w:gridSpan w:val="3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</w:t>
            </w:r>
          </w:p>
        </w:tc>
        <w:tc>
          <w:tcPr>
            <w:tcW w:w="1559" w:type="dxa"/>
            <w:gridSpan w:val="4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</w:t>
            </w:r>
          </w:p>
        </w:tc>
        <w:tc>
          <w:tcPr>
            <w:tcW w:w="1134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</w:t>
            </w:r>
          </w:p>
        </w:tc>
        <w:tc>
          <w:tcPr>
            <w:tcW w:w="1559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</w:t>
            </w:r>
          </w:p>
        </w:tc>
        <w:tc>
          <w:tcPr>
            <w:tcW w:w="1559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</w:p>
        </w:tc>
      </w:tr>
      <w:tr w:rsidR="000D7ED5" w:rsidRPr="0059427C" w:rsidTr="007A713F">
        <w:trPr>
          <w:trHeight w:val="1130"/>
        </w:trPr>
        <w:tc>
          <w:tcPr>
            <w:tcW w:w="562" w:type="dxa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971" w:type="dxa"/>
          </w:tcPr>
          <w:p w:rsidR="000D7ED5" w:rsidRPr="0059427C" w:rsidRDefault="000D7ED5" w:rsidP="007A713F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Районная игра «Зарница»</w:t>
            </w:r>
          </w:p>
        </w:tc>
        <w:tc>
          <w:tcPr>
            <w:tcW w:w="2976" w:type="dxa"/>
            <w:gridSpan w:val="2"/>
          </w:tcPr>
          <w:p w:rsidR="000D7ED5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ПМР,</w:t>
            </w:r>
          </w:p>
          <w:p w:rsidR="000D7ED5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59427C">
              <w:rPr>
                <w:sz w:val="24"/>
                <w:szCs w:val="24"/>
              </w:rPr>
              <w:t xml:space="preserve">правление </w:t>
            </w:r>
          </w:p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образования </w:t>
            </w:r>
            <w:r>
              <w:rPr>
                <w:sz w:val="24"/>
                <w:szCs w:val="24"/>
              </w:rPr>
              <w:t>администрации ПМР</w:t>
            </w:r>
          </w:p>
        </w:tc>
        <w:tc>
          <w:tcPr>
            <w:tcW w:w="1276" w:type="dxa"/>
          </w:tcPr>
          <w:p w:rsidR="000D7ED5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</w:t>
            </w:r>
          </w:p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ПМР</w:t>
            </w:r>
          </w:p>
        </w:tc>
        <w:tc>
          <w:tcPr>
            <w:tcW w:w="1288" w:type="dxa"/>
            <w:gridSpan w:val="3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</w:t>
            </w:r>
          </w:p>
        </w:tc>
        <w:tc>
          <w:tcPr>
            <w:tcW w:w="1559" w:type="dxa"/>
            <w:gridSpan w:val="4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</w:t>
            </w:r>
          </w:p>
        </w:tc>
        <w:tc>
          <w:tcPr>
            <w:tcW w:w="1134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</w:t>
            </w:r>
          </w:p>
        </w:tc>
        <w:tc>
          <w:tcPr>
            <w:tcW w:w="1559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</w:t>
            </w:r>
          </w:p>
        </w:tc>
        <w:tc>
          <w:tcPr>
            <w:tcW w:w="1559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</w:p>
        </w:tc>
      </w:tr>
      <w:tr w:rsidR="000D7ED5" w:rsidRPr="0059427C" w:rsidTr="007A713F">
        <w:trPr>
          <w:trHeight w:val="817"/>
        </w:trPr>
        <w:tc>
          <w:tcPr>
            <w:tcW w:w="562" w:type="dxa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971" w:type="dxa"/>
          </w:tcPr>
          <w:p w:rsidR="000D7ED5" w:rsidRPr="0059427C" w:rsidRDefault="000D7ED5" w:rsidP="007A713F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Выставка «Никто не забыт, ничто не забыто»</w:t>
            </w:r>
          </w:p>
        </w:tc>
        <w:tc>
          <w:tcPr>
            <w:tcW w:w="2976" w:type="dxa"/>
            <w:gridSpan w:val="2"/>
          </w:tcPr>
          <w:p w:rsidR="000D7ED5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59427C">
              <w:rPr>
                <w:sz w:val="24"/>
                <w:szCs w:val="24"/>
              </w:rPr>
              <w:t xml:space="preserve">правление </w:t>
            </w:r>
          </w:p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образования </w:t>
            </w:r>
            <w:r>
              <w:rPr>
                <w:sz w:val="24"/>
                <w:szCs w:val="24"/>
              </w:rPr>
              <w:t>администрации ПМР</w:t>
            </w:r>
          </w:p>
        </w:tc>
        <w:tc>
          <w:tcPr>
            <w:tcW w:w="1276" w:type="dxa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Бюджет администрации ПМР</w:t>
            </w:r>
          </w:p>
        </w:tc>
        <w:tc>
          <w:tcPr>
            <w:tcW w:w="1288" w:type="dxa"/>
            <w:gridSpan w:val="3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</w:t>
            </w:r>
          </w:p>
        </w:tc>
        <w:tc>
          <w:tcPr>
            <w:tcW w:w="1559" w:type="dxa"/>
            <w:gridSpan w:val="4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</w:t>
            </w:r>
          </w:p>
        </w:tc>
        <w:tc>
          <w:tcPr>
            <w:tcW w:w="1134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</w:t>
            </w:r>
          </w:p>
        </w:tc>
        <w:tc>
          <w:tcPr>
            <w:tcW w:w="1559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</w:t>
            </w:r>
          </w:p>
        </w:tc>
        <w:tc>
          <w:tcPr>
            <w:tcW w:w="1559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</w:p>
        </w:tc>
      </w:tr>
      <w:tr w:rsidR="000D7ED5" w:rsidRPr="0059427C" w:rsidTr="007A713F">
        <w:trPr>
          <w:trHeight w:val="970"/>
        </w:trPr>
        <w:tc>
          <w:tcPr>
            <w:tcW w:w="562" w:type="dxa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2971" w:type="dxa"/>
          </w:tcPr>
          <w:p w:rsidR="000D7ED5" w:rsidRPr="0059427C" w:rsidRDefault="000D7ED5" w:rsidP="007A71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Спартакиада школьников Пожарского муниципального района</w:t>
            </w:r>
          </w:p>
        </w:tc>
        <w:tc>
          <w:tcPr>
            <w:tcW w:w="2976" w:type="dxa"/>
            <w:gridSpan w:val="2"/>
          </w:tcPr>
          <w:p w:rsidR="000D7ED5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59427C">
              <w:rPr>
                <w:sz w:val="24"/>
                <w:szCs w:val="24"/>
              </w:rPr>
              <w:t xml:space="preserve">правление </w:t>
            </w:r>
          </w:p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образования </w:t>
            </w:r>
            <w:r>
              <w:rPr>
                <w:sz w:val="24"/>
                <w:szCs w:val="24"/>
              </w:rPr>
              <w:t>администрации ПМР</w:t>
            </w:r>
          </w:p>
        </w:tc>
        <w:tc>
          <w:tcPr>
            <w:tcW w:w="1276" w:type="dxa"/>
          </w:tcPr>
          <w:p w:rsidR="000D7ED5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</w:t>
            </w:r>
          </w:p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ПМР</w:t>
            </w:r>
          </w:p>
        </w:tc>
        <w:tc>
          <w:tcPr>
            <w:tcW w:w="1288" w:type="dxa"/>
            <w:gridSpan w:val="3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</w:t>
            </w:r>
          </w:p>
        </w:tc>
        <w:tc>
          <w:tcPr>
            <w:tcW w:w="1559" w:type="dxa"/>
            <w:gridSpan w:val="4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</w:t>
            </w:r>
          </w:p>
        </w:tc>
        <w:tc>
          <w:tcPr>
            <w:tcW w:w="1134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</w:t>
            </w:r>
          </w:p>
        </w:tc>
        <w:tc>
          <w:tcPr>
            <w:tcW w:w="1559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</w:t>
            </w:r>
          </w:p>
        </w:tc>
        <w:tc>
          <w:tcPr>
            <w:tcW w:w="1559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</w:p>
        </w:tc>
      </w:tr>
      <w:tr w:rsidR="000D7ED5" w:rsidRPr="0059427C" w:rsidTr="007A713F">
        <w:trPr>
          <w:trHeight w:val="554"/>
        </w:trPr>
        <w:tc>
          <w:tcPr>
            <w:tcW w:w="562" w:type="dxa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971" w:type="dxa"/>
          </w:tcPr>
          <w:p w:rsidR="000D7ED5" w:rsidRDefault="000D7ED5" w:rsidP="007A71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День солидарности в борьбе с терроризмом (Беслан)</w:t>
            </w:r>
          </w:p>
          <w:p w:rsidR="000D7ED5" w:rsidRPr="0059427C" w:rsidRDefault="000D7ED5" w:rsidP="007A71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Акция «Помним, Гордимся»</w:t>
            </w:r>
          </w:p>
        </w:tc>
        <w:tc>
          <w:tcPr>
            <w:tcW w:w="2976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Администрация МО БМР, учреждения культуры</w:t>
            </w:r>
          </w:p>
        </w:tc>
        <w:tc>
          <w:tcPr>
            <w:tcW w:w="1276" w:type="dxa"/>
          </w:tcPr>
          <w:p w:rsidR="000D7ED5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</w:t>
            </w:r>
          </w:p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ПМР</w:t>
            </w:r>
          </w:p>
        </w:tc>
        <w:tc>
          <w:tcPr>
            <w:tcW w:w="1288" w:type="dxa"/>
            <w:gridSpan w:val="3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</w:t>
            </w:r>
          </w:p>
        </w:tc>
        <w:tc>
          <w:tcPr>
            <w:tcW w:w="1559" w:type="dxa"/>
            <w:gridSpan w:val="4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</w:t>
            </w:r>
          </w:p>
        </w:tc>
        <w:tc>
          <w:tcPr>
            <w:tcW w:w="1134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</w:t>
            </w:r>
          </w:p>
        </w:tc>
        <w:tc>
          <w:tcPr>
            <w:tcW w:w="1559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</w:t>
            </w:r>
          </w:p>
        </w:tc>
        <w:tc>
          <w:tcPr>
            <w:tcW w:w="1559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</w:p>
        </w:tc>
      </w:tr>
      <w:tr w:rsidR="000D7ED5" w:rsidRPr="0059427C" w:rsidTr="007A713F">
        <w:trPr>
          <w:trHeight w:val="554"/>
        </w:trPr>
        <w:tc>
          <w:tcPr>
            <w:tcW w:w="562" w:type="dxa"/>
          </w:tcPr>
          <w:p w:rsidR="000D7ED5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971" w:type="dxa"/>
          </w:tcPr>
          <w:p w:rsidR="000D7ED5" w:rsidRDefault="000D7ED5" w:rsidP="007A71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Установка электронной проходной в здании администрации, общественный центр, 1</w:t>
            </w:r>
          </w:p>
          <w:p w:rsidR="000D7ED5" w:rsidRDefault="000D7ED5" w:rsidP="007A71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Стоимость оборудования </w:t>
            </w:r>
          </w:p>
          <w:p w:rsidR="000D7ED5" w:rsidRDefault="000D7ED5" w:rsidP="007A71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Доставка, 5%</w:t>
            </w:r>
          </w:p>
          <w:p w:rsidR="000D7ED5" w:rsidRDefault="000D7ED5" w:rsidP="007A71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по установке, 40%</w:t>
            </w:r>
          </w:p>
        </w:tc>
        <w:tc>
          <w:tcPr>
            <w:tcW w:w="2976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 xml:space="preserve">Пожарского </w:t>
            </w:r>
            <w:r w:rsidRPr="0059427C">
              <w:rPr>
                <w:sz w:val="24"/>
                <w:szCs w:val="24"/>
              </w:rPr>
              <w:t>муниципального район</w:t>
            </w:r>
            <w:r>
              <w:rPr>
                <w:sz w:val="24"/>
                <w:szCs w:val="24"/>
              </w:rPr>
              <w:t>а (далее – администрация ПМР)</w:t>
            </w:r>
          </w:p>
        </w:tc>
        <w:tc>
          <w:tcPr>
            <w:tcW w:w="1288" w:type="dxa"/>
            <w:gridSpan w:val="2"/>
          </w:tcPr>
          <w:p w:rsidR="000D7ED5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</w:t>
            </w:r>
          </w:p>
          <w:p w:rsidR="000D7ED5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ПМР</w:t>
            </w:r>
          </w:p>
        </w:tc>
        <w:tc>
          <w:tcPr>
            <w:tcW w:w="1276" w:type="dxa"/>
            <w:gridSpan w:val="2"/>
          </w:tcPr>
          <w:p w:rsidR="000D7ED5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gridSpan w:val="4"/>
          </w:tcPr>
          <w:p w:rsidR="000D7ED5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925,33</w:t>
            </w:r>
          </w:p>
          <w:p w:rsidR="000D7ED5" w:rsidRDefault="000D7ED5" w:rsidP="007A713F">
            <w:pPr>
              <w:jc w:val="center"/>
              <w:rPr>
                <w:sz w:val="24"/>
                <w:szCs w:val="24"/>
              </w:rPr>
            </w:pPr>
          </w:p>
          <w:p w:rsidR="000D7ED5" w:rsidRDefault="000D7ED5" w:rsidP="007A713F">
            <w:pPr>
              <w:jc w:val="center"/>
              <w:rPr>
                <w:sz w:val="24"/>
                <w:szCs w:val="24"/>
              </w:rPr>
            </w:pPr>
          </w:p>
          <w:p w:rsidR="000D7ED5" w:rsidRDefault="000D7ED5" w:rsidP="007A713F">
            <w:pPr>
              <w:jc w:val="center"/>
              <w:rPr>
                <w:sz w:val="24"/>
                <w:szCs w:val="24"/>
              </w:rPr>
            </w:pPr>
          </w:p>
          <w:p w:rsidR="000D7ED5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638,16</w:t>
            </w:r>
          </w:p>
          <w:p w:rsidR="000D7ED5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31,91</w:t>
            </w:r>
          </w:p>
          <w:p w:rsidR="000D7ED5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255,26</w:t>
            </w:r>
          </w:p>
        </w:tc>
        <w:tc>
          <w:tcPr>
            <w:tcW w:w="1134" w:type="dxa"/>
            <w:gridSpan w:val="2"/>
          </w:tcPr>
          <w:p w:rsidR="000D7ED5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gridSpan w:val="2"/>
          </w:tcPr>
          <w:p w:rsidR="000D7ED5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gridSpan w:val="2"/>
          </w:tcPr>
          <w:p w:rsidR="000D7ED5" w:rsidRDefault="000D7ED5" w:rsidP="007A713F">
            <w:pPr>
              <w:jc w:val="center"/>
              <w:rPr>
                <w:sz w:val="24"/>
                <w:szCs w:val="24"/>
              </w:rPr>
            </w:pPr>
          </w:p>
        </w:tc>
      </w:tr>
      <w:tr w:rsidR="000D7ED5" w:rsidRPr="0059427C" w:rsidTr="007A713F">
        <w:trPr>
          <w:trHeight w:val="554"/>
        </w:trPr>
        <w:tc>
          <w:tcPr>
            <w:tcW w:w="562" w:type="dxa"/>
          </w:tcPr>
          <w:p w:rsidR="000D7ED5" w:rsidRDefault="000D7ED5" w:rsidP="007A71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1" w:type="dxa"/>
          </w:tcPr>
          <w:p w:rsidR="000D7ED5" w:rsidRPr="00625BF5" w:rsidRDefault="000D7ED5" w:rsidP="007A713F">
            <w:pPr>
              <w:jc w:val="center"/>
              <w:rPr>
                <w:b/>
                <w:sz w:val="24"/>
                <w:szCs w:val="24"/>
              </w:rPr>
            </w:pPr>
            <w:r w:rsidRPr="00625BF5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2976" w:type="dxa"/>
            <w:gridSpan w:val="2"/>
          </w:tcPr>
          <w:p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8" w:type="dxa"/>
            <w:gridSpan w:val="2"/>
          </w:tcPr>
          <w:p w:rsidR="000D7ED5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</w:t>
            </w:r>
          </w:p>
          <w:p w:rsidR="000D7ED5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ПМР</w:t>
            </w:r>
          </w:p>
        </w:tc>
        <w:tc>
          <w:tcPr>
            <w:tcW w:w="1276" w:type="dxa"/>
            <w:gridSpan w:val="2"/>
          </w:tcPr>
          <w:p w:rsidR="000D7ED5" w:rsidRDefault="002D6187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559" w:type="dxa"/>
            <w:gridSpan w:val="4"/>
          </w:tcPr>
          <w:p w:rsidR="000D7ED5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970,33</w:t>
            </w:r>
          </w:p>
        </w:tc>
        <w:tc>
          <w:tcPr>
            <w:tcW w:w="1134" w:type="dxa"/>
            <w:gridSpan w:val="2"/>
          </w:tcPr>
          <w:p w:rsidR="000D7ED5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559" w:type="dxa"/>
            <w:gridSpan w:val="2"/>
          </w:tcPr>
          <w:p w:rsidR="000D7ED5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559" w:type="dxa"/>
            <w:gridSpan w:val="2"/>
          </w:tcPr>
          <w:p w:rsidR="000D7ED5" w:rsidRDefault="000D7ED5" w:rsidP="007A713F">
            <w:pPr>
              <w:jc w:val="center"/>
              <w:rPr>
                <w:sz w:val="24"/>
                <w:szCs w:val="24"/>
              </w:rPr>
            </w:pPr>
          </w:p>
        </w:tc>
      </w:tr>
    </w:tbl>
    <w:p w:rsidR="000D7ED5" w:rsidRPr="0028057E" w:rsidRDefault="000D7ED5" w:rsidP="000D7ED5">
      <w:pPr>
        <w:shd w:val="clear" w:color="auto" w:fill="FFFFFF"/>
        <w:spacing w:line="322" w:lineRule="exact"/>
        <w:jc w:val="center"/>
        <w:rPr>
          <w:b/>
          <w:bCs/>
          <w:sz w:val="24"/>
          <w:szCs w:val="24"/>
        </w:rPr>
      </w:pPr>
      <w:bookmarkStart w:id="0" w:name="_GoBack"/>
      <w:bookmarkEnd w:id="0"/>
    </w:p>
    <w:sectPr w:rsidR="000D7ED5" w:rsidRPr="0028057E" w:rsidSect="00C87D03">
      <w:pgSz w:w="16838" w:h="11906" w:orient="landscape"/>
      <w:pgMar w:top="1418" w:right="567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2C33" w:rsidRDefault="00142C33" w:rsidP="000D7ED5">
      <w:r>
        <w:separator/>
      </w:r>
    </w:p>
  </w:endnote>
  <w:endnote w:type="continuationSeparator" w:id="0">
    <w:p w:rsidR="00142C33" w:rsidRDefault="00142C33" w:rsidP="000D7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2C33" w:rsidRDefault="00142C33" w:rsidP="000D7ED5">
      <w:r>
        <w:separator/>
      </w:r>
    </w:p>
  </w:footnote>
  <w:footnote w:type="continuationSeparator" w:id="0">
    <w:p w:rsidR="00142C33" w:rsidRDefault="00142C33" w:rsidP="000D7E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079E7152"/>
    <w:lvl w:ilvl="0">
      <w:numFmt w:val="bullet"/>
      <w:lvlText w:val="*"/>
      <w:lvlJc w:val="left"/>
    </w:lvl>
  </w:abstractNum>
  <w:abstractNum w:abstractNumId="1" w15:restartNumberingAfterBreak="0">
    <w:nsid w:val="00097D9C"/>
    <w:multiLevelType w:val="multilevel"/>
    <w:tmpl w:val="04F2F2B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6760101"/>
    <w:multiLevelType w:val="hybridMultilevel"/>
    <w:tmpl w:val="3646A726"/>
    <w:lvl w:ilvl="0" w:tplc="F3C68A3A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4A10A8"/>
    <w:multiLevelType w:val="hybridMultilevel"/>
    <w:tmpl w:val="F48660C2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6E0EAC"/>
    <w:multiLevelType w:val="multilevel"/>
    <w:tmpl w:val="04F2F2B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0"/>
    <w:lvlOverride w:ilvl="0">
      <w:lvl w:ilvl="0">
        <w:numFmt w:val="bullet"/>
        <w:lvlText w:val="-"/>
        <w:legacy w:legacy="1" w:legacySpace="0" w:legacyIndent="153"/>
        <w:lvlJc w:val="left"/>
        <w:rPr>
          <w:rFonts w:ascii="Times New Roman" w:hAnsi="Times New Roman" w:hint="default"/>
        </w:rPr>
      </w:lvl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6062"/>
    <w:rsid w:val="000C5012"/>
    <w:rsid w:val="000D7ED5"/>
    <w:rsid w:val="00142C33"/>
    <w:rsid w:val="00173DC2"/>
    <w:rsid w:val="00233CB4"/>
    <w:rsid w:val="002D6187"/>
    <w:rsid w:val="003B3D9E"/>
    <w:rsid w:val="00436062"/>
    <w:rsid w:val="00465CD6"/>
    <w:rsid w:val="005F4E62"/>
    <w:rsid w:val="00706164"/>
    <w:rsid w:val="00772CD6"/>
    <w:rsid w:val="007C41CE"/>
    <w:rsid w:val="007E4DFD"/>
    <w:rsid w:val="007F2A1D"/>
    <w:rsid w:val="00904326"/>
    <w:rsid w:val="009A191F"/>
    <w:rsid w:val="009F065E"/>
    <w:rsid w:val="00AA5E9B"/>
    <w:rsid w:val="00AD0AD7"/>
    <w:rsid w:val="00B33556"/>
    <w:rsid w:val="00B5647A"/>
    <w:rsid w:val="00BD4395"/>
    <w:rsid w:val="00C87D03"/>
    <w:rsid w:val="00CF6809"/>
    <w:rsid w:val="00D94F52"/>
    <w:rsid w:val="00DB4D30"/>
    <w:rsid w:val="00E543B2"/>
    <w:rsid w:val="00F53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7835F5-F61C-4D84-BE36-473864F0E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992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6062"/>
    <w:pPr>
      <w:spacing w:line="240" w:lineRule="auto"/>
      <w:ind w:firstLine="0"/>
      <w:jc w:val="left"/>
    </w:pPr>
    <w:rPr>
      <w:rFonts w:eastAsia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36062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436062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 Spacing"/>
    <w:qFormat/>
    <w:rsid w:val="00436062"/>
    <w:pPr>
      <w:spacing w:line="240" w:lineRule="auto"/>
      <w:ind w:firstLine="0"/>
      <w:jc w:val="left"/>
    </w:pPr>
    <w:rPr>
      <w:rFonts w:ascii="Calibri" w:eastAsia="Calibri" w:hAnsi="Calibri"/>
      <w:sz w:val="22"/>
      <w:szCs w:val="22"/>
    </w:rPr>
  </w:style>
  <w:style w:type="paragraph" w:customStyle="1" w:styleId="consnormal">
    <w:name w:val="consnormal"/>
    <w:basedOn w:val="a"/>
    <w:rsid w:val="00436062"/>
    <w:pPr>
      <w:spacing w:before="75" w:after="75"/>
    </w:pPr>
    <w:rPr>
      <w:rFonts w:ascii="Arial" w:hAnsi="Arial" w:cs="Arial"/>
      <w:color w:val="000000"/>
      <w:sz w:val="20"/>
      <w:szCs w:val="20"/>
    </w:rPr>
  </w:style>
  <w:style w:type="paragraph" w:styleId="a5">
    <w:name w:val="Balloon Text"/>
    <w:basedOn w:val="a"/>
    <w:link w:val="a6"/>
    <w:uiPriority w:val="99"/>
    <w:semiHidden/>
    <w:rsid w:val="00436062"/>
    <w:pPr>
      <w:widowControl w:val="0"/>
      <w:autoSpaceDE w:val="0"/>
      <w:autoSpaceDN w:val="0"/>
      <w:adjustRightInd w:val="0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6062"/>
    <w:rPr>
      <w:rFonts w:ascii="Tahoma" w:eastAsia="Times New Roman" w:hAnsi="Tahoma"/>
      <w:sz w:val="16"/>
      <w:szCs w:val="16"/>
    </w:rPr>
  </w:style>
  <w:style w:type="paragraph" w:styleId="a7">
    <w:name w:val="List Paragraph"/>
    <w:basedOn w:val="a"/>
    <w:uiPriority w:val="34"/>
    <w:qFormat/>
    <w:rsid w:val="00436062"/>
    <w:pPr>
      <w:ind w:left="720"/>
      <w:contextualSpacing/>
    </w:pPr>
  </w:style>
  <w:style w:type="table" w:styleId="a8">
    <w:name w:val="Table Grid"/>
    <w:basedOn w:val="a1"/>
    <w:uiPriority w:val="99"/>
    <w:rsid w:val="00436062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eastAsia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semiHidden/>
    <w:unhideWhenUsed/>
    <w:rsid w:val="000D7E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D7ED5"/>
    <w:rPr>
      <w:rFonts w:eastAsia="Times New Roman"/>
      <w:sz w:val="26"/>
      <w:szCs w:val="26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0D7E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D7ED5"/>
    <w:rPr>
      <w:rFonts w:eastAsia="Times New Roman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7</Pages>
  <Words>1163</Words>
  <Characters>6634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9</cp:revision>
  <cp:lastPrinted>2020-10-15T23:15:00Z</cp:lastPrinted>
  <dcterms:created xsi:type="dcterms:W3CDTF">2020-03-17T07:15:00Z</dcterms:created>
  <dcterms:modified xsi:type="dcterms:W3CDTF">2020-10-30T07:23:00Z</dcterms:modified>
</cp:coreProperties>
</file>