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437"/>
        <w:gridCol w:w="1218"/>
      </w:tblGrid>
      <w:tr w:rsidR="00A6790D" w:rsidRPr="00C06B78" w:rsidTr="00B03C58">
        <w:trPr>
          <w:trHeight w:val="1258"/>
        </w:trPr>
        <w:tc>
          <w:tcPr>
            <w:tcW w:w="9606" w:type="dxa"/>
            <w:gridSpan w:val="4"/>
          </w:tcPr>
          <w:p w:rsidR="00A6790D" w:rsidRPr="00C06B78" w:rsidRDefault="00A6790D" w:rsidP="00CF5AE8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2764790</wp:posOffset>
                  </wp:positionH>
                  <wp:positionV relativeFrom="paragraph">
                    <wp:posOffset>83820</wp:posOffset>
                  </wp:positionV>
                  <wp:extent cx="502920" cy="623570"/>
                  <wp:effectExtent l="0" t="0" r="0" b="508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2920" cy="62357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A6790D" w:rsidRPr="00C06B78" w:rsidTr="00B03C58">
        <w:trPr>
          <w:trHeight w:val="1612"/>
        </w:trPr>
        <w:tc>
          <w:tcPr>
            <w:tcW w:w="9606" w:type="dxa"/>
            <w:gridSpan w:val="4"/>
          </w:tcPr>
          <w:p w:rsidR="00A6790D" w:rsidRPr="005C7F22" w:rsidRDefault="00A6790D" w:rsidP="00CF5AE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АДМИНИСТРАЦИЯ</w:t>
            </w:r>
          </w:p>
          <w:p w:rsidR="00A6790D" w:rsidRPr="005C7F22" w:rsidRDefault="00A6790D" w:rsidP="00CF5AE8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5C7F22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:rsidR="00A6790D" w:rsidRPr="005C7F22" w:rsidRDefault="00A6790D" w:rsidP="00CF5AE8">
            <w:pPr>
              <w:tabs>
                <w:tab w:val="center" w:pos="4677"/>
                <w:tab w:val="left" w:pos="7470"/>
              </w:tabs>
              <w:spacing w:line="360" w:lineRule="auto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ab/>
            </w:r>
            <w:r w:rsidRPr="005C7F22">
              <w:rPr>
                <w:b/>
                <w:bCs/>
                <w:sz w:val="28"/>
                <w:szCs w:val="28"/>
              </w:rPr>
              <w:t>ПРИМОРСКОГО КРАЯ</w:t>
            </w:r>
            <w:r>
              <w:rPr>
                <w:b/>
                <w:bCs/>
                <w:sz w:val="28"/>
                <w:szCs w:val="28"/>
              </w:rPr>
              <w:tab/>
            </w:r>
          </w:p>
          <w:p w:rsidR="00A6790D" w:rsidRPr="00437666" w:rsidRDefault="00A6790D" w:rsidP="00CF5AE8">
            <w:pPr>
              <w:jc w:val="center"/>
              <w:rPr>
                <w:sz w:val="32"/>
                <w:szCs w:val="32"/>
              </w:rPr>
            </w:pPr>
          </w:p>
        </w:tc>
      </w:tr>
      <w:tr w:rsidR="00A6790D" w:rsidRPr="00C06B78" w:rsidTr="00B03C58">
        <w:trPr>
          <w:trHeight w:val="694"/>
        </w:trPr>
        <w:tc>
          <w:tcPr>
            <w:tcW w:w="9606" w:type="dxa"/>
            <w:gridSpan w:val="4"/>
          </w:tcPr>
          <w:p w:rsidR="00A6790D" w:rsidRPr="00437666" w:rsidRDefault="00A6790D" w:rsidP="00CF5AE8">
            <w:pPr>
              <w:tabs>
                <w:tab w:val="left" w:pos="57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 О С Т А Н О В Л Е Н И Е</w:t>
            </w:r>
          </w:p>
          <w:p w:rsidR="00A6790D" w:rsidRPr="00C06B78" w:rsidRDefault="00A6790D" w:rsidP="00CF5AE8">
            <w:pPr>
              <w:jc w:val="center"/>
            </w:pPr>
          </w:p>
          <w:p w:rsidR="00A6790D" w:rsidRPr="00C06B78" w:rsidRDefault="00A6790D" w:rsidP="00CF5AE8">
            <w:pPr>
              <w:jc w:val="center"/>
            </w:pPr>
          </w:p>
        </w:tc>
      </w:tr>
      <w:tr w:rsidR="00A6790D" w:rsidRPr="00437666" w:rsidTr="00B03C58">
        <w:trPr>
          <w:trHeight w:val="311"/>
        </w:trPr>
        <w:tc>
          <w:tcPr>
            <w:tcW w:w="2816" w:type="dxa"/>
          </w:tcPr>
          <w:p w:rsidR="00A6790D" w:rsidRPr="00822B69" w:rsidRDefault="00A6790D" w:rsidP="00CF5AE8">
            <w:r>
              <w:t>_</w:t>
            </w:r>
            <w:r w:rsidR="00B03C58" w:rsidRPr="00B03C58">
              <w:rPr>
                <w:u w:val="single"/>
              </w:rPr>
              <w:t>11 декабря 2020 года</w:t>
            </w:r>
            <w:r w:rsidR="00B03C58">
              <w:t>_</w:t>
            </w:r>
          </w:p>
        </w:tc>
        <w:tc>
          <w:tcPr>
            <w:tcW w:w="4135" w:type="dxa"/>
          </w:tcPr>
          <w:p w:rsidR="00A6790D" w:rsidRPr="00437666" w:rsidRDefault="00A6790D" w:rsidP="00CF5AE8">
            <w:pPr>
              <w:jc w:val="center"/>
              <w:rPr>
                <w:b/>
                <w:sz w:val="22"/>
                <w:szCs w:val="22"/>
              </w:rPr>
            </w:pPr>
            <w:r w:rsidRPr="00437666">
              <w:rPr>
                <w:b/>
                <w:sz w:val="22"/>
                <w:szCs w:val="22"/>
              </w:rPr>
              <w:t>пгт Лучегорск</w:t>
            </w:r>
          </w:p>
        </w:tc>
        <w:tc>
          <w:tcPr>
            <w:tcW w:w="1437" w:type="dxa"/>
          </w:tcPr>
          <w:p w:rsidR="00A6790D" w:rsidRPr="00437666" w:rsidRDefault="00A6790D" w:rsidP="00CF5AE8">
            <w:pPr>
              <w:jc w:val="right"/>
              <w:rPr>
                <w:b/>
                <w:sz w:val="24"/>
                <w:szCs w:val="24"/>
              </w:rPr>
            </w:pPr>
            <w:r w:rsidRPr="00437666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218" w:type="dxa"/>
          </w:tcPr>
          <w:p w:rsidR="00A6790D" w:rsidRPr="00822B69" w:rsidRDefault="00A6790D" w:rsidP="00CF5AE8">
            <w:pPr>
              <w:jc w:val="both"/>
            </w:pPr>
            <w:r>
              <w:t>_</w:t>
            </w:r>
            <w:r w:rsidR="00B03C58" w:rsidRPr="00B03C58">
              <w:rPr>
                <w:u w:val="single"/>
              </w:rPr>
              <w:t>785-па</w:t>
            </w:r>
            <w:r w:rsidR="00B03C58">
              <w:t>_</w:t>
            </w:r>
          </w:p>
        </w:tc>
      </w:tr>
    </w:tbl>
    <w:p w:rsidR="00A6790D" w:rsidRPr="00573DED" w:rsidRDefault="00A6790D" w:rsidP="00A6790D">
      <w:pPr>
        <w:pStyle w:val="a5"/>
        <w:spacing w:before="0" w:beforeAutospacing="0" w:after="0" w:afterAutospacing="0"/>
        <w:jc w:val="center"/>
        <w:rPr>
          <w:b/>
        </w:rPr>
      </w:pPr>
    </w:p>
    <w:p w:rsidR="00A6790D" w:rsidRPr="00573DED" w:rsidRDefault="00A6790D" w:rsidP="00A6790D">
      <w:pPr>
        <w:pStyle w:val="a5"/>
        <w:spacing w:before="0" w:beforeAutospacing="0" w:after="0" w:afterAutospacing="0"/>
        <w:jc w:val="center"/>
        <w:rPr>
          <w:b/>
        </w:rPr>
      </w:pPr>
    </w:p>
    <w:p w:rsidR="00A6790D" w:rsidRPr="00573DED" w:rsidRDefault="00A6790D" w:rsidP="00A6790D">
      <w:pPr>
        <w:pStyle w:val="a5"/>
        <w:spacing w:before="0" w:beforeAutospacing="0" w:after="0" w:afterAutospacing="0"/>
        <w:jc w:val="center"/>
        <w:rPr>
          <w:b/>
        </w:rPr>
      </w:pPr>
    </w:p>
    <w:p w:rsidR="00A6790D" w:rsidRDefault="00A8477C" w:rsidP="00A6790D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 w:rsidRPr="00A8477C">
        <w:rPr>
          <w:b/>
          <w:sz w:val="28"/>
          <w:szCs w:val="28"/>
        </w:rPr>
        <w:t>О проведении капитального ремонта</w:t>
      </w:r>
      <w:r>
        <w:rPr>
          <w:b/>
          <w:sz w:val="28"/>
          <w:szCs w:val="28"/>
        </w:rPr>
        <w:t xml:space="preserve"> общего имущества </w:t>
      </w:r>
      <w:r w:rsidRPr="00A8477C">
        <w:rPr>
          <w:b/>
          <w:sz w:val="28"/>
          <w:szCs w:val="28"/>
        </w:rPr>
        <w:t>в 2021 году в отношении многоквартирных домов, собственники помещений в которых в установленный срок не приняли решение о проведении капитального ремонта</w:t>
      </w:r>
    </w:p>
    <w:p w:rsidR="00A6790D" w:rsidRDefault="00A6790D" w:rsidP="00A6790D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8477C" w:rsidP="00C373E0">
      <w:pPr>
        <w:pStyle w:val="ConsPlusNormal"/>
        <w:widowControl/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="00A6790D">
        <w:rPr>
          <w:rFonts w:ascii="Times New Roman" w:hAnsi="Times New Roman" w:cs="Times New Roman"/>
          <w:sz w:val="28"/>
          <w:szCs w:val="28"/>
        </w:rPr>
        <w:t xml:space="preserve"> </w:t>
      </w:r>
      <w:r w:rsidRPr="00A8477C">
        <w:rPr>
          <w:rFonts w:ascii="Times New Roman" w:hAnsi="Times New Roman" w:cs="Times New Roman"/>
          <w:sz w:val="28"/>
          <w:szCs w:val="28"/>
        </w:rPr>
        <w:t>частью 6 статьи 189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6790D" w:rsidRPr="00CA50E2">
        <w:rPr>
          <w:rFonts w:ascii="Times New Roman" w:hAnsi="Times New Roman" w:cs="Times New Roman"/>
          <w:sz w:val="28"/>
          <w:szCs w:val="28"/>
        </w:rPr>
        <w:t>Жилищного кодекса Российск</w:t>
      </w:r>
      <w:r w:rsidR="00A6790D">
        <w:rPr>
          <w:rFonts w:ascii="Times New Roman" w:hAnsi="Times New Roman" w:cs="Times New Roman"/>
          <w:sz w:val="28"/>
          <w:szCs w:val="28"/>
        </w:rPr>
        <w:t>ой Федерации, Федеральным законом</w:t>
      </w:r>
      <w:r w:rsidR="00A6790D" w:rsidRPr="00CA50E2">
        <w:rPr>
          <w:rFonts w:ascii="Times New Roman" w:hAnsi="Times New Roman" w:cs="Times New Roman"/>
          <w:sz w:val="28"/>
          <w:szCs w:val="28"/>
        </w:rPr>
        <w:t xml:space="preserve"> от 06 октября 2003 года № 131-ФЗ «Об общих принципах организации местного самоупра</w:t>
      </w:r>
      <w:r>
        <w:rPr>
          <w:rFonts w:ascii="Times New Roman" w:hAnsi="Times New Roman" w:cs="Times New Roman"/>
          <w:sz w:val="28"/>
          <w:szCs w:val="28"/>
        </w:rPr>
        <w:t>вления в Российской Федерации»</w:t>
      </w:r>
      <w:r w:rsidR="00A6790D">
        <w:rPr>
          <w:rFonts w:ascii="Times New Roman" w:hAnsi="Times New Roman" w:cs="Times New Roman"/>
          <w:sz w:val="28"/>
          <w:szCs w:val="28"/>
        </w:rPr>
        <w:t>,</w:t>
      </w:r>
      <w:r w:rsidR="00652331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Приморского края от 31 декабря 2013 года № 513-па</w:t>
      </w:r>
      <w:r w:rsidR="00C373E0">
        <w:rPr>
          <w:rFonts w:ascii="Times New Roman" w:hAnsi="Times New Roman" w:cs="Times New Roman"/>
          <w:sz w:val="28"/>
          <w:szCs w:val="28"/>
        </w:rPr>
        <w:t xml:space="preserve"> «Об утверждении краевой программы «Программа капитального ремонта общего имущества в многоквартирных домах, расположенных на территории Приморского края, на 2014-2043 годы», </w:t>
      </w:r>
      <w:r w:rsidRPr="00A8477C">
        <w:rPr>
          <w:rFonts w:ascii="Times New Roman" w:hAnsi="Times New Roman" w:cs="Times New Roman"/>
          <w:sz w:val="28"/>
          <w:szCs w:val="28"/>
        </w:rPr>
        <w:t>руководствуясь Уставом Пожарского муниципального района Приморского края, администрация Пожарского муниципального района Приморского края</w:t>
      </w: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C373E0" w:rsidP="00C373E0">
      <w:pPr>
        <w:pStyle w:val="a5"/>
        <w:numPr>
          <w:ilvl w:val="0"/>
          <w:numId w:val="1"/>
        </w:numPr>
        <w:tabs>
          <w:tab w:val="clear" w:pos="1905"/>
          <w:tab w:val="num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373E0">
        <w:rPr>
          <w:sz w:val="28"/>
          <w:szCs w:val="28"/>
        </w:rPr>
        <w:t>Провести в соответствии</w:t>
      </w:r>
      <w:r>
        <w:rPr>
          <w:sz w:val="28"/>
          <w:szCs w:val="28"/>
        </w:rPr>
        <w:t xml:space="preserve"> с краевой программой </w:t>
      </w:r>
      <w:r w:rsidRPr="00C373E0">
        <w:rPr>
          <w:sz w:val="28"/>
          <w:szCs w:val="28"/>
        </w:rPr>
        <w:t>«</w:t>
      </w:r>
      <w:r>
        <w:rPr>
          <w:sz w:val="28"/>
          <w:szCs w:val="28"/>
        </w:rPr>
        <w:t xml:space="preserve">Программа </w:t>
      </w:r>
      <w:r w:rsidRPr="00C373E0">
        <w:rPr>
          <w:sz w:val="28"/>
          <w:szCs w:val="28"/>
        </w:rPr>
        <w:t>капитального ремонта общего имущества в многоквартирных домах, расположенных на территории Приморского края, на 2014-2043 годы»</w:t>
      </w:r>
      <w:r>
        <w:rPr>
          <w:sz w:val="28"/>
          <w:szCs w:val="28"/>
        </w:rPr>
        <w:t xml:space="preserve"> и </w:t>
      </w:r>
      <w:r>
        <w:rPr>
          <w:sz w:val="28"/>
          <w:szCs w:val="28"/>
        </w:rPr>
        <w:lastRenderedPageBreak/>
        <w:t>приложением к краевой программе</w:t>
      </w:r>
      <w:r w:rsidR="00813C58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C373E0">
        <w:rPr>
          <w:sz w:val="28"/>
          <w:szCs w:val="28"/>
        </w:rPr>
        <w:t>предложениями регионального оператора</w:t>
      </w:r>
      <w:r>
        <w:rPr>
          <w:sz w:val="28"/>
          <w:szCs w:val="28"/>
        </w:rPr>
        <w:t xml:space="preserve"> Фонд Приморского края «Фонд капитального ремонта многоквартирных домов Приморского края» </w:t>
      </w:r>
      <w:r w:rsidR="00AC43F1">
        <w:rPr>
          <w:sz w:val="28"/>
          <w:szCs w:val="28"/>
        </w:rPr>
        <w:t xml:space="preserve">(далее – региональному оператору) </w:t>
      </w:r>
      <w:r w:rsidRPr="00C373E0">
        <w:rPr>
          <w:sz w:val="28"/>
          <w:szCs w:val="28"/>
        </w:rPr>
        <w:t>капитальный ремонт общего имущества многоквартирных домов, расположенных на территории</w:t>
      </w:r>
      <w:r>
        <w:rPr>
          <w:sz w:val="28"/>
          <w:szCs w:val="28"/>
        </w:rPr>
        <w:t xml:space="preserve"> сельских поселений, входящих в состав Пожарского мун</w:t>
      </w:r>
      <w:r w:rsidR="00813C58">
        <w:rPr>
          <w:sz w:val="28"/>
          <w:szCs w:val="28"/>
        </w:rPr>
        <w:t>иципального района (Приложение).</w:t>
      </w:r>
    </w:p>
    <w:p w:rsidR="00C373E0" w:rsidRDefault="00C373E0" w:rsidP="00C373E0">
      <w:pPr>
        <w:pStyle w:val="a5"/>
        <w:numPr>
          <w:ilvl w:val="0"/>
          <w:numId w:val="1"/>
        </w:numPr>
        <w:tabs>
          <w:tab w:val="clear" w:pos="1905"/>
          <w:tab w:val="num" w:pos="993"/>
        </w:tabs>
        <w:spacing w:before="0" w:beforeAutospacing="0" w:after="0" w:afterAutospacing="0" w:line="360" w:lineRule="auto"/>
        <w:ind w:left="0" w:firstLine="709"/>
        <w:jc w:val="both"/>
        <w:rPr>
          <w:sz w:val="28"/>
          <w:szCs w:val="28"/>
        </w:rPr>
      </w:pPr>
      <w:r w:rsidRPr="00C373E0">
        <w:rPr>
          <w:sz w:val="28"/>
          <w:szCs w:val="28"/>
        </w:rPr>
        <w:t>Принятое решение направить региональному оператору в течение пяти дней с даты его принятия.</w:t>
      </w:r>
    </w:p>
    <w:p w:rsidR="00A6790D" w:rsidRDefault="00A6790D" w:rsidP="00A6790D">
      <w:pPr>
        <w:pStyle w:val="a5"/>
        <w:numPr>
          <w:ilvl w:val="0"/>
          <w:numId w:val="1"/>
        </w:numPr>
        <w:tabs>
          <w:tab w:val="clear" w:pos="1905"/>
          <w:tab w:val="num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Общему отделу </w:t>
      </w:r>
      <w:r w:rsidRPr="00B31AE1">
        <w:rPr>
          <w:sz w:val="28"/>
          <w:szCs w:val="28"/>
        </w:rPr>
        <w:t>администрации Пожарского муниципального района Приморского края настоящее постановление</w:t>
      </w:r>
      <w:r>
        <w:rPr>
          <w:sz w:val="28"/>
          <w:szCs w:val="28"/>
        </w:rPr>
        <w:t xml:space="preserve"> </w:t>
      </w:r>
      <w:r w:rsidRPr="00B31AE1">
        <w:rPr>
          <w:sz w:val="28"/>
          <w:szCs w:val="28"/>
        </w:rPr>
        <w:t>разместить на официальном сайте администрации Пожарского муниципального района Пр</w:t>
      </w:r>
      <w:r>
        <w:rPr>
          <w:sz w:val="28"/>
          <w:szCs w:val="28"/>
        </w:rPr>
        <w:t>иморского края и опубликовать в газете «Победа».</w:t>
      </w:r>
    </w:p>
    <w:p w:rsidR="00A6790D" w:rsidRDefault="00A6790D" w:rsidP="00A6790D">
      <w:pPr>
        <w:pStyle w:val="a5"/>
        <w:numPr>
          <w:ilvl w:val="0"/>
          <w:numId w:val="1"/>
        </w:numPr>
        <w:tabs>
          <w:tab w:val="clear" w:pos="1905"/>
          <w:tab w:val="num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 w:rsidRPr="00B31AE1">
        <w:rPr>
          <w:sz w:val="28"/>
          <w:szCs w:val="28"/>
        </w:rPr>
        <w:t>Настоящее постановление вступает в силу с</w:t>
      </w:r>
      <w:r>
        <w:rPr>
          <w:sz w:val="28"/>
          <w:szCs w:val="28"/>
        </w:rPr>
        <w:t xml:space="preserve"> момента его официального опубликования.</w:t>
      </w:r>
    </w:p>
    <w:p w:rsidR="00A6790D" w:rsidRDefault="00A6790D" w:rsidP="00A6790D">
      <w:pPr>
        <w:pStyle w:val="a5"/>
        <w:numPr>
          <w:ilvl w:val="0"/>
          <w:numId w:val="1"/>
        </w:numPr>
        <w:tabs>
          <w:tab w:val="clear" w:pos="1905"/>
          <w:tab w:val="num" w:pos="1080"/>
        </w:tabs>
        <w:spacing w:before="0" w:beforeAutospacing="0" w:after="0" w:afterAutospacing="0"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первого заместителя главы администрации Пожарского муниципального района.</w:t>
      </w:r>
    </w:p>
    <w:p w:rsidR="00A6790D" w:rsidRDefault="00A6790D" w:rsidP="00A6790D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6790D" w:rsidRDefault="00A6790D" w:rsidP="00A6790D">
      <w:pPr>
        <w:pStyle w:val="ConsPlusNormal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Пожарского муниципального района                                   С.А. Филатов</w:t>
      </w:r>
    </w:p>
    <w:p w:rsidR="00A6790D" w:rsidRPr="009A218D" w:rsidRDefault="00A6790D" w:rsidP="00A6790D">
      <w:pPr>
        <w:pStyle w:val="a3"/>
        <w:spacing w:line="360" w:lineRule="auto"/>
        <w:rPr>
          <w:sz w:val="28"/>
          <w:szCs w:val="28"/>
          <w:lang w:val="ru-RU"/>
        </w:rPr>
      </w:pPr>
    </w:p>
    <w:p w:rsidR="00A6790D" w:rsidRDefault="00A6790D" w:rsidP="00A6790D"/>
    <w:p w:rsidR="00A6790D" w:rsidRDefault="00A6790D" w:rsidP="00A6790D"/>
    <w:p w:rsidR="00A6790D" w:rsidRDefault="00A6790D" w:rsidP="00A6790D"/>
    <w:p w:rsidR="00A6790D" w:rsidRDefault="00A6790D" w:rsidP="00A6790D"/>
    <w:p w:rsidR="00D34DF2" w:rsidRDefault="00D34DF2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/>
    <w:p w:rsidR="00C373E0" w:rsidRDefault="00C373E0">
      <w:pPr>
        <w:sectPr w:rsidR="00C373E0" w:rsidSect="00C373E0">
          <w:pgSz w:w="11906" w:h="16838"/>
          <w:pgMar w:top="567" w:right="851" w:bottom="1134" w:left="1701" w:header="709" w:footer="709" w:gutter="0"/>
          <w:cols w:space="708"/>
          <w:docGrid w:linePitch="360"/>
        </w:sectPr>
      </w:pPr>
    </w:p>
    <w:p w:rsidR="00C373E0" w:rsidRPr="00C373E0" w:rsidRDefault="00C373E0" w:rsidP="00C373E0">
      <w:pPr>
        <w:ind w:left="9180"/>
        <w:jc w:val="center"/>
        <w:rPr>
          <w:rFonts w:eastAsia="Calibri"/>
          <w:color w:val="000000"/>
        </w:rPr>
      </w:pPr>
      <w:r w:rsidRPr="00C373E0">
        <w:rPr>
          <w:rFonts w:eastAsia="Calibri"/>
          <w:color w:val="000000"/>
        </w:rPr>
        <w:lastRenderedPageBreak/>
        <w:t>Приложение</w:t>
      </w:r>
    </w:p>
    <w:p w:rsidR="00C373E0" w:rsidRPr="00C373E0" w:rsidRDefault="00C373E0" w:rsidP="00C373E0">
      <w:pPr>
        <w:ind w:left="9180"/>
        <w:jc w:val="center"/>
        <w:rPr>
          <w:rFonts w:eastAsia="Calibri"/>
        </w:rPr>
      </w:pPr>
      <w:r w:rsidRPr="00C373E0">
        <w:rPr>
          <w:rFonts w:eastAsia="Calibri"/>
          <w:color w:val="000000"/>
        </w:rPr>
        <w:t xml:space="preserve">к </w:t>
      </w:r>
      <w:r>
        <w:rPr>
          <w:rFonts w:eastAsia="Calibri"/>
          <w:color w:val="000000"/>
        </w:rPr>
        <w:t xml:space="preserve">постановлению </w:t>
      </w:r>
      <w:r w:rsidRPr="00C373E0">
        <w:rPr>
          <w:rFonts w:eastAsia="Calibri"/>
        </w:rPr>
        <w:t>администрации Пожарского муниципального района Приморского края</w:t>
      </w:r>
    </w:p>
    <w:p w:rsidR="00C373E0" w:rsidRPr="00B03C58" w:rsidRDefault="00C373E0" w:rsidP="00C373E0">
      <w:pPr>
        <w:ind w:left="9180"/>
        <w:jc w:val="center"/>
        <w:rPr>
          <w:rFonts w:eastAsia="Calibri"/>
          <w:u w:val="single"/>
        </w:rPr>
      </w:pPr>
      <w:r w:rsidRPr="00C373E0">
        <w:rPr>
          <w:rFonts w:eastAsia="Calibri"/>
        </w:rPr>
        <w:t xml:space="preserve">от </w:t>
      </w:r>
      <w:r w:rsidRPr="00C373E0">
        <w:rPr>
          <w:rFonts w:eastAsia="Calibri"/>
          <w:color w:val="000000"/>
          <w:sz w:val="28"/>
          <w:szCs w:val="28"/>
        </w:rPr>
        <w:t>«_</w:t>
      </w:r>
      <w:r w:rsidR="00B03C58" w:rsidRPr="00B03C58">
        <w:rPr>
          <w:rFonts w:eastAsia="Calibri"/>
          <w:color w:val="000000"/>
          <w:sz w:val="28"/>
          <w:szCs w:val="28"/>
          <w:u w:val="single"/>
        </w:rPr>
        <w:t>11</w:t>
      </w:r>
      <w:r w:rsidR="00B03C58">
        <w:rPr>
          <w:rFonts w:eastAsia="Calibri"/>
          <w:color w:val="000000"/>
          <w:sz w:val="28"/>
          <w:szCs w:val="28"/>
        </w:rPr>
        <w:t>_</w:t>
      </w:r>
      <w:r w:rsidRPr="00C373E0">
        <w:rPr>
          <w:rFonts w:eastAsia="Calibri"/>
          <w:color w:val="000000"/>
          <w:sz w:val="28"/>
          <w:szCs w:val="28"/>
        </w:rPr>
        <w:t>» _</w:t>
      </w:r>
      <w:r w:rsidR="00B03C58" w:rsidRPr="00B03C58">
        <w:rPr>
          <w:rFonts w:eastAsia="Calibri"/>
          <w:color w:val="000000"/>
          <w:sz w:val="28"/>
          <w:szCs w:val="28"/>
          <w:u w:val="single"/>
        </w:rPr>
        <w:t>декабря</w:t>
      </w:r>
      <w:r w:rsidRPr="00C373E0">
        <w:rPr>
          <w:rFonts w:eastAsia="Calibri"/>
          <w:color w:val="000000"/>
          <w:sz w:val="28"/>
          <w:szCs w:val="28"/>
        </w:rPr>
        <w:t>_2020 года № _</w:t>
      </w:r>
      <w:r w:rsidR="00B03C58" w:rsidRPr="00B03C58">
        <w:rPr>
          <w:rFonts w:eastAsia="Calibri"/>
          <w:color w:val="000000"/>
          <w:sz w:val="28"/>
          <w:szCs w:val="28"/>
          <w:u w:val="single"/>
        </w:rPr>
        <w:t>785-па</w:t>
      </w:r>
    </w:p>
    <w:p w:rsidR="00C373E0" w:rsidRDefault="00C373E0"/>
    <w:p w:rsidR="006B5E56" w:rsidRPr="006B5E56" w:rsidRDefault="006B5E56" w:rsidP="006B5E56">
      <w:pPr>
        <w:jc w:val="center"/>
        <w:rPr>
          <w:b/>
          <w:sz w:val="24"/>
        </w:rPr>
      </w:pPr>
      <w:r w:rsidRPr="006B5E56">
        <w:rPr>
          <w:b/>
          <w:sz w:val="24"/>
        </w:rPr>
        <w:t>Перечень многоквартирных домов, расположенных на территории сельских поселений, входящих в состав П</w:t>
      </w:r>
      <w:bookmarkStart w:id="0" w:name="_GoBack"/>
      <w:bookmarkEnd w:id="0"/>
      <w:r w:rsidRPr="006B5E56">
        <w:rPr>
          <w:b/>
          <w:sz w:val="24"/>
        </w:rPr>
        <w:t>ожарского муниципального района, подлежащих капитальному ремонту в 2021 году</w:t>
      </w:r>
    </w:p>
    <w:p w:rsidR="006B5E56" w:rsidRDefault="006B5E56"/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67"/>
        <w:gridCol w:w="2961"/>
        <w:gridCol w:w="1689"/>
        <w:gridCol w:w="1973"/>
        <w:gridCol w:w="8163"/>
      </w:tblGrid>
      <w:tr w:rsidR="00C262E9" w:rsidTr="006B5E56">
        <w:trPr>
          <w:trHeight w:val="726"/>
        </w:trPr>
        <w:tc>
          <w:tcPr>
            <w:tcW w:w="567" w:type="dxa"/>
          </w:tcPr>
          <w:p w:rsidR="00C262E9" w:rsidRDefault="00C262E9">
            <w:r>
              <w:t>№</w:t>
            </w:r>
          </w:p>
          <w:p w:rsidR="00C262E9" w:rsidRDefault="00C262E9">
            <w:r>
              <w:t>п/п</w:t>
            </w:r>
          </w:p>
        </w:tc>
        <w:tc>
          <w:tcPr>
            <w:tcW w:w="2961" w:type="dxa"/>
          </w:tcPr>
          <w:p w:rsidR="00C262E9" w:rsidRDefault="00C262E9" w:rsidP="00C262E9">
            <w:pPr>
              <w:jc w:val="center"/>
            </w:pPr>
            <w:r w:rsidRPr="00C262E9">
              <w:t>Адрес многоквартирного дома</w:t>
            </w:r>
          </w:p>
        </w:tc>
        <w:tc>
          <w:tcPr>
            <w:tcW w:w="1689" w:type="dxa"/>
          </w:tcPr>
          <w:p w:rsidR="00C262E9" w:rsidRDefault="00C262E9">
            <w:r>
              <w:t>Общая площадь (</w:t>
            </w:r>
            <w:proofErr w:type="spellStart"/>
            <w:r>
              <w:t>кв.м</w:t>
            </w:r>
            <w:proofErr w:type="spellEnd"/>
            <w:r>
              <w:t>.)</w:t>
            </w:r>
          </w:p>
        </w:tc>
        <w:tc>
          <w:tcPr>
            <w:tcW w:w="1973" w:type="dxa"/>
          </w:tcPr>
          <w:p w:rsidR="00C262E9" w:rsidRDefault="00C262E9">
            <w:r>
              <w:t>Общая площадь помещений (</w:t>
            </w:r>
            <w:proofErr w:type="spellStart"/>
            <w:r>
              <w:t>кв.м</w:t>
            </w:r>
            <w:proofErr w:type="spellEnd"/>
            <w:r>
              <w:t xml:space="preserve">.) </w:t>
            </w:r>
          </w:p>
        </w:tc>
        <w:tc>
          <w:tcPr>
            <w:tcW w:w="8163" w:type="dxa"/>
          </w:tcPr>
          <w:p w:rsidR="00C262E9" w:rsidRDefault="00C262E9" w:rsidP="00C262E9">
            <w:pPr>
              <w:jc w:val="center"/>
            </w:pPr>
            <w:r w:rsidRPr="00C262E9">
              <w:t>Виды работ</w:t>
            </w:r>
          </w:p>
        </w:tc>
      </w:tr>
      <w:tr w:rsidR="00C262E9" w:rsidTr="006B5E56">
        <w:tc>
          <w:tcPr>
            <w:tcW w:w="567" w:type="dxa"/>
          </w:tcPr>
          <w:p w:rsidR="00C262E9" w:rsidRDefault="00C262E9" w:rsidP="00C262E9">
            <w:r>
              <w:t xml:space="preserve">1. </w:t>
            </w:r>
          </w:p>
        </w:tc>
        <w:tc>
          <w:tcPr>
            <w:tcW w:w="2961" w:type="dxa"/>
          </w:tcPr>
          <w:p w:rsidR="00C262E9" w:rsidRDefault="00C262E9">
            <w:r>
              <w:t>с. Новостройка, ул. Заводская, д. 4</w:t>
            </w:r>
          </w:p>
        </w:tc>
        <w:tc>
          <w:tcPr>
            <w:tcW w:w="1689" w:type="dxa"/>
          </w:tcPr>
          <w:p w:rsidR="00C262E9" w:rsidRDefault="00C262E9">
            <w:r>
              <w:t>3495.80</w:t>
            </w:r>
          </w:p>
        </w:tc>
        <w:tc>
          <w:tcPr>
            <w:tcW w:w="1973" w:type="dxa"/>
          </w:tcPr>
          <w:p w:rsidR="00C262E9" w:rsidRDefault="00C262E9">
            <w:r>
              <w:t>1666.90</w:t>
            </w:r>
          </w:p>
        </w:tc>
        <w:tc>
          <w:tcPr>
            <w:tcW w:w="8163" w:type="dxa"/>
          </w:tcPr>
          <w:p w:rsidR="00C262E9" w:rsidRDefault="00C262E9">
            <w:r>
              <w:t>- ремонт систем электроснабжения, в том числе разработка проектно-сметной (сметной) документации;</w:t>
            </w:r>
          </w:p>
          <w:p w:rsidR="00C262E9" w:rsidRDefault="00C262E9" w:rsidP="00C262E9">
            <w:r>
              <w:t>- ремонт систем холодного водоснабжения, в том числе разработка проектно-сметной (сметной) документации;</w:t>
            </w:r>
          </w:p>
          <w:p w:rsidR="00C262E9" w:rsidRDefault="00C262E9" w:rsidP="00C262E9">
            <w:r>
              <w:t>- ремонт систем канализации и водоотведения, в том числе разработка проектно-сметной (сметной) документации;</w:t>
            </w:r>
          </w:p>
          <w:p w:rsidR="00C262E9" w:rsidRDefault="00C262E9">
            <w:r>
              <w:t xml:space="preserve">- ремонт подвальных помещений, относящихся к общему имуществу в многоквартирном </w:t>
            </w:r>
            <w:r w:rsidR="006B5E56">
              <w:t xml:space="preserve"> доме, в том числе разработка проектно-сметной (сметной) документации;</w:t>
            </w:r>
          </w:p>
        </w:tc>
      </w:tr>
      <w:tr w:rsidR="00C262E9" w:rsidTr="006B5E56">
        <w:tc>
          <w:tcPr>
            <w:tcW w:w="567" w:type="dxa"/>
          </w:tcPr>
          <w:p w:rsidR="00C262E9" w:rsidRDefault="00C262E9">
            <w:r>
              <w:t>2.</w:t>
            </w:r>
          </w:p>
        </w:tc>
        <w:tc>
          <w:tcPr>
            <w:tcW w:w="2961" w:type="dxa"/>
          </w:tcPr>
          <w:p w:rsidR="00C262E9" w:rsidRDefault="00C262E9">
            <w:r>
              <w:t>с. Пожарское, ул. Ленинская, д. 37</w:t>
            </w:r>
          </w:p>
        </w:tc>
        <w:tc>
          <w:tcPr>
            <w:tcW w:w="1689" w:type="dxa"/>
          </w:tcPr>
          <w:p w:rsidR="00C262E9" w:rsidRDefault="00C262E9">
            <w:r>
              <w:t>288.50</w:t>
            </w:r>
          </w:p>
        </w:tc>
        <w:tc>
          <w:tcPr>
            <w:tcW w:w="1973" w:type="dxa"/>
          </w:tcPr>
          <w:p w:rsidR="00C262E9" w:rsidRDefault="00C262E9">
            <w:r>
              <w:t>278.40</w:t>
            </w:r>
          </w:p>
        </w:tc>
        <w:tc>
          <w:tcPr>
            <w:tcW w:w="8163" w:type="dxa"/>
          </w:tcPr>
          <w:p w:rsidR="00C262E9" w:rsidRDefault="00C262E9">
            <w:r>
              <w:t>- ремонт систем электроснабжения, в том числе разработка проектно-сметной (сметной) документации.</w:t>
            </w:r>
          </w:p>
        </w:tc>
      </w:tr>
      <w:tr w:rsidR="00C262E9" w:rsidTr="006B5E56">
        <w:tc>
          <w:tcPr>
            <w:tcW w:w="567" w:type="dxa"/>
          </w:tcPr>
          <w:p w:rsidR="00C262E9" w:rsidRDefault="00C262E9">
            <w:r>
              <w:t>3.</w:t>
            </w:r>
          </w:p>
        </w:tc>
        <w:tc>
          <w:tcPr>
            <w:tcW w:w="2961" w:type="dxa"/>
          </w:tcPr>
          <w:p w:rsidR="00C262E9" w:rsidRDefault="00C262E9">
            <w:r>
              <w:t>с. Пожарское, ул. Ленинская, д. 35</w:t>
            </w:r>
          </w:p>
        </w:tc>
        <w:tc>
          <w:tcPr>
            <w:tcW w:w="1689" w:type="dxa"/>
          </w:tcPr>
          <w:p w:rsidR="00C262E9" w:rsidRDefault="00C262E9">
            <w:r>
              <w:t>295.40</w:t>
            </w:r>
          </w:p>
        </w:tc>
        <w:tc>
          <w:tcPr>
            <w:tcW w:w="1973" w:type="dxa"/>
          </w:tcPr>
          <w:p w:rsidR="00C262E9" w:rsidRDefault="00C262E9">
            <w:r>
              <w:t>285.30</w:t>
            </w:r>
          </w:p>
        </w:tc>
        <w:tc>
          <w:tcPr>
            <w:tcW w:w="8163" w:type="dxa"/>
          </w:tcPr>
          <w:p w:rsidR="00C262E9" w:rsidRDefault="00C262E9">
            <w:r>
              <w:t>- ремонт систем электроснабжения, в том числе разработка проектно-сметной (сметной) документации.</w:t>
            </w:r>
          </w:p>
        </w:tc>
      </w:tr>
    </w:tbl>
    <w:p w:rsidR="00C262E9" w:rsidRDefault="00C262E9"/>
    <w:p w:rsidR="006B5E56" w:rsidRDefault="006B5E56"/>
    <w:sectPr w:rsidR="006B5E56" w:rsidSect="00C373E0">
      <w:pgSz w:w="16838" w:h="11906" w:orient="landscape"/>
      <w:pgMar w:top="567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B8D7F72"/>
    <w:multiLevelType w:val="hybridMultilevel"/>
    <w:tmpl w:val="434414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F76C0D"/>
    <w:multiLevelType w:val="multilevel"/>
    <w:tmpl w:val="44BC3B2C"/>
    <w:lvl w:ilvl="0">
      <w:start w:val="1"/>
      <w:numFmt w:val="decimal"/>
      <w:lvlText w:val="%1."/>
      <w:lvlJc w:val="left"/>
      <w:pPr>
        <w:tabs>
          <w:tab w:val="num" w:pos="1905"/>
        </w:tabs>
        <w:ind w:left="1905" w:hanging="118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0B5"/>
    <w:rsid w:val="00004BCB"/>
    <w:rsid w:val="00006A55"/>
    <w:rsid w:val="00014F18"/>
    <w:rsid w:val="00017D60"/>
    <w:rsid w:val="000263F3"/>
    <w:rsid w:val="00027AC4"/>
    <w:rsid w:val="0003266E"/>
    <w:rsid w:val="000409E9"/>
    <w:rsid w:val="00043737"/>
    <w:rsid w:val="0004507F"/>
    <w:rsid w:val="000467E2"/>
    <w:rsid w:val="000572E5"/>
    <w:rsid w:val="00065EE1"/>
    <w:rsid w:val="00071EC6"/>
    <w:rsid w:val="0007437E"/>
    <w:rsid w:val="000939FA"/>
    <w:rsid w:val="00097A7A"/>
    <w:rsid w:val="000A4B75"/>
    <w:rsid w:val="000C0741"/>
    <w:rsid w:val="000D086C"/>
    <w:rsid w:val="000E5CCF"/>
    <w:rsid w:val="000F226A"/>
    <w:rsid w:val="000F2B8F"/>
    <w:rsid w:val="001443BC"/>
    <w:rsid w:val="001450EB"/>
    <w:rsid w:val="00161188"/>
    <w:rsid w:val="0016617B"/>
    <w:rsid w:val="0017600E"/>
    <w:rsid w:val="00182721"/>
    <w:rsid w:val="001A588E"/>
    <w:rsid w:val="001B25C7"/>
    <w:rsid w:val="001D3351"/>
    <w:rsid w:val="001E1606"/>
    <w:rsid w:val="001F1240"/>
    <w:rsid w:val="001F7127"/>
    <w:rsid w:val="00206053"/>
    <w:rsid w:val="00212C77"/>
    <w:rsid w:val="00222353"/>
    <w:rsid w:val="0022376E"/>
    <w:rsid w:val="002249A9"/>
    <w:rsid w:val="0023313F"/>
    <w:rsid w:val="00237600"/>
    <w:rsid w:val="002425FF"/>
    <w:rsid w:val="002437C5"/>
    <w:rsid w:val="00244109"/>
    <w:rsid w:val="00252F27"/>
    <w:rsid w:val="00267040"/>
    <w:rsid w:val="002716DA"/>
    <w:rsid w:val="00272B68"/>
    <w:rsid w:val="00274AA5"/>
    <w:rsid w:val="00275C4F"/>
    <w:rsid w:val="002872B9"/>
    <w:rsid w:val="0029159A"/>
    <w:rsid w:val="002A23A6"/>
    <w:rsid w:val="002A3292"/>
    <w:rsid w:val="002B0466"/>
    <w:rsid w:val="002B26A8"/>
    <w:rsid w:val="002B7816"/>
    <w:rsid w:val="002C15EF"/>
    <w:rsid w:val="002C64C5"/>
    <w:rsid w:val="002C6ACF"/>
    <w:rsid w:val="002C75EE"/>
    <w:rsid w:val="002D0616"/>
    <w:rsid w:val="002D3F03"/>
    <w:rsid w:val="002F4C7A"/>
    <w:rsid w:val="00304105"/>
    <w:rsid w:val="00304D7D"/>
    <w:rsid w:val="00321376"/>
    <w:rsid w:val="00355F8D"/>
    <w:rsid w:val="00362BAD"/>
    <w:rsid w:val="00364850"/>
    <w:rsid w:val="00370172"/>
    <w:rsid w:val="00383F6E"/>
    <w:rsid w:val="00395A1D"/>
    <w:rsid w:val="003C6A3F"/>
    <w:rsid w:val="003D3468"/>
    <w:rsid w:val="003E2BFD"/>
    <w:rsid w:val="00405D9D"/>
    <w:rsid w:val="00406033"/>
    <w:rsid w:val="004336F0"/>
    <w:rsid w:val="00433B0D"/>
    <w:rsid w:val="00447B07"/>
    <w:rsid w:val="004519AC"/>
    <w:rsid w:val="00457403"/>
    <w:rsid w:val="0045775A"/>
    <w:rsid w:val="00474D42"/>
    <w:rsid w:val="004772FC"/>
    <w:rsid w:val="004817EF"/>
    <w:rsid w:val="00490790"/>
    <w:rsid w:val="00497573"/>
    <w:rsid w:val="004B3932"/>
    <w:rsid w:val="004B6649"/>
    <w:rsid w:val="004C00E9"/>
    <w:rsid w:val="004C73EF"/>
    <w:rsid w:val="00502005"/>
    <w:rsid w:val="005047F1"/>
    <w:rsid w:val="00507146"/>
    <w:rsid w:val="005258E3"/>
    <w:rsid w:val="00543FA2"/>
    <w:rsid w:val="0055148D"/>
    <w:rsid w:val="00573585"/>
    <w:rsid w:val="00584713"/>
    <w:rsid w:val="00586643"/>
    <w:rsid w:val="0059098F"/>
    <w:rsid w:val="005921AB"/>
    <w:rsid w:val="00596A0F"/>
    <w:rsid w:val="005B4E42"/>
    <w:rsid w:val="005C1FB5"/>
    <w:rsid w:val="005C30B5"/>
    <w:rsid w:val="005C4D17"/>
    <w:rsid w:val="005E0C5E"/>
    <w:rsid w:val="005E5087"/>
    <w:rsid w:val="005F5A7F"/>
    <w:rsid w:val="006338CC"/>
    <w:rsid w:val="00646098"/>
    <w:rsid w:val="0064793B"/>
    <w:rsid w:val="00652331"/>
    <w:rsid w:val="00692B4D"/>
    <w:rsid w:val="006969E3"/>
    <w:rsid w:val="00696CB9"/>
    <w:rsid w:val="006A0280"/>
    <w:rsid w:val="006B5E56"/>
    <w:rsid w:val="006C3BEF"/>
    <w:rsid w:val="006D4D9C"/>
    <w:rsid w:val="006F2CAA"/>
    <w:rsid w:val="006F7763"/>
    <w:rsid w:val="00706EA9"/>
    <w:rsid w:val="00715C92"/>
    <w:rsid w:val="00730EC7"/>
    <w:rsid w:val="00742393"/>
    <w:rsid w:val="00745B04"/>
    <w:rsid w:val="0076157D"/>
    <w:rsid w:val="00766688"/>
    <w:rsid w:val="00781424"/>
    <w:rsid w:val="0078621C"/>
    <w:rsid w:val="0079179B"/>
    <w:rsid w:val="007A4909"/>
    <w:rsid w:val="007B61D4"/>
    <w:rsid w:val="007B7A5C"/>
    <w:rsid w:val="007D5822"/>
    <w:rsid w:val="007F16A4"/>
    <w:rsid w:val="007F452C"/>
    <w:rsid w:val="00806278"/>
    <w:rsid w:val="00813C58"/>
    <w:rsid w:val="0081462B"/>
    <w:rsid w:val="00822CF3"/>
    <w:rsid w:val="00830C7F"/>
    <w:rsid w:val="00855A08"/>
    <w:rsid w:val="00862A4A"/>
    <w:rsid w:val="0086341C"/>
    <w:rsid w:val="0088387C"/>
    <w:rsid w:val="00893100"/>
    <w:rsid w:val="00893D33"/>
    <w:rsid w:val="008A7331"/>
    <w:rsid w:val="008B0BE3"/>
    <w:rsid w:val="008B176A"/>
    <w:rsid w:val="008B2E99"/>
    <w:rsid w:val="008C22C2"/>
    <w:rsid w:val="008F0E71"/>
    <w:rsid w:val="009059E4"/>
    <w:rsid w:val="00913745"/>
    <w:rsid w:val="00924F0A"/>
    <w:rsid w:val="009270E8"/>
    <w:rsid w:val="0093709E"/>
    <w:rsid w:val="009433A6"/>
    <w:rsid w:val="0094346A"/>
    <w:rsid w:val="0095561E"/>
    <w:rsid w:val="00956423"/>
    <w:rsid w:val="00975A82"/>
    <w:rsid w:val="00977B5F"/>
    <w:rsid w:val="00993146"/>
    <w:rsid w:val="00993DA9"/>
    <w:rsid w:val="009A5D3F"/>
    <w:rsid w:val="009A7671"/>
    <w:rsid w:val="009D0508"/>
    <w:rsid w:val="009E04ED"/>
    <w:rsid w:val="009E0AA0"/>
    <w:rsid w:val="009E5742"/>
    <w:rsid w:val="009F1818"/>
    <w:rsid w:val="00A03A4E"/>
    <w:rsid w:val="00A055A4"/>
    <w:rsid w:val="00A06DFF"/>
    <w:rsid w:val="00A07DAC"/>
    <w:rsid w:val="00A31F75"/>
    <w:rsid w:val="00A35867"/>
    <w:rsid w:val="00A3651C"/>
    <w:rsid w:val="00A575D1"/>
    <w:rsid w:val="00A646DF"/>
    <w:rsid w:val="00A6790D"/>
    <w:rsid w:val="00A72CDF"/>
    <w:rsid w:val="00A81188"/>
    <w:rsid w:val="00A8477C"/>
    <w:rsid w:val="00A8570A"/>
    <w:rsid w:val="00A9353D"/>
    <w:rsid w:val="00A9736A"/>
    <w:rsid w:val="00AC43F1"/>
    <w:rsid w:val="00AD48CD"/>
    <w:rsid w:val="00AD561C"/>
    <w:rsid w:val="00AD7476"/>
    <w:rsid w:val="00AE0B29"/>
    <w:rsid w:val="00AE19A6"/>
    <w:rsid w:val="00AF62F9"/>
    <w:rsid w:val="00B02334"/>
    <w:rsid w:val="00B03C58"/>
    <w:rsid w:val="00B04B9C"/>
    <w:rsid w:val="00B074F6"/>
    <w:rsid w:val="00B148A8"/>
    <w:rsid w:val="00B169BF"/>
    <w:rsid w:val="00B25BAC"/>
    <w:rsid w:val="00B330FF"/>
    <w:rsid w:val="00B37272"/>
    <w:rsid w:val="00B44534"/>
    <w:rsid w:val="00B45BDC"/>
    <w:rsid w:val="00B5685D"/>
    <w:rsid w:val="00B615A0"/>
    <w:rsid w:val="00B63C13"/>
    <w:rsid w:val="00B6776B"/>
    <w:rsid w:val="00B740F1"/>
    <w:rsid w:val="00B8585C"/>
    <w:rsid w:val="00B867CB"/>
    <w:rsid w:val="00BA3AE3"/>
    <w:rsid w:val="00BB1CC3"/>
    <w:rsid w:val="00BB2368"/>
    <w:rsid w:val="00BB42A0"/>
    <w:rsid w:val="00BC02BF"/>
    <w:rsid w:val="00BD173E"/>
    <w:rsid w:val="00BE2E02"/>
    <w:rsid w:val="00BF7712"/>
    <w:rsid w:val="00C01BF8"/>
    <w:rsid w:val="00C07B5B"/>
    <w:rsid w:val="00C24612"/>
    <w:rsid w:val="00C2557D"/>
    <w:rsid w:val="00C262E9"/>
    <w:rsid w:val="00C31DA1"/>
    <w:rsid w:val="00C35886"/>
    <w:rsid w:val="00C373E0"/>
    <w:rsid w:val="00C61CA7"/>
    <w:rsid w:val="00C86037"/>
    <w:rsid w:val="00CA602A"/>
    <w:rsid w:val="00CB11F2"/>
    <w:rsid w:val="00CB4239"/>
    <w:rsid w:val="00CC4357"/>
    <w:rsid w:val="00CC5EB6"/>
    <w:rsid w:val="00CD1CEA"/>
    <w:rsid w:val="00CE133B"/>
    <w:rsid w:val="00CE4DA0"/>
    <w:rsid w:val="00CF34E9"/>
    <w:rsid w:val="00CF5134"/>
    <w:rsid w:val="00D04A0A"/>
    <w:rsid w:val="00D04C7B"/>
    <w:rsid w:val="00D11B39"/>
    <w:rsid w:val="00D16B28"/>
    <w:rsid w:val="00D2392E"/>
    <w:rsid w:val="00D23C21"/>
    <w:rsid w:val="00D34DF2"/>
    <w:rsid w:val="00D35386"/>
    <w:rsid w:val="00D43398"/>
    <w:rsid w:val="00D46EBC"/>
    <w:rsid w:val="00D50163"/>
    <w:rsid w:val="00D56CD6"/>
    <w:rsid w:val="00D56DB1"/>
    <w:rsid w:val="00D574E8"/>
    <w:rsid w:val="00D653AE"/>
    <w:rsid w:val="00D653D7"/>
    <w:rsid w:val="00D8027B"/>
    <w:rsid w:val="00D80A66"/>
    <w:rsid w:val="00D831B9"/>
    <w:rsid w:val="00DA13FD"/>
    <w:rsid w:val="00DA1B5D"/>
    <w:rsid w:val="00DA5014"/>
    <w:rsid w:val="00DB1868"/>
    <w:rsid w:val="00DC3184"/>
    <w:rsid w:val="00DC3445"/>
    <w:rsid w:val="00DD3093"/>
    <w:rsid w:val="00DE2CC1"/>
    <w:rsid w:val="00DE60ED"/>
    <w:rsid w:val="00DF17B1"/>
    <w:rsid w:val="00DF207B"/>
    <w:rsid w:val="00E04B2C"/>
    <w:rsid w:val="00E16994"/>
    <w:rsid w:val="00E3240D"/>
    <w:rsid w:val="00E33EE2"/>
    <w:rsid w:val="00E4592D"/>
    <w:rsid w:val="00E46707"/>
    <w:rsid w:val="00E55D19"/>
    <w:rsid w:val="00E567A3"/>
    <w:rsid w:val="00E72B68"/>
    <w:rsid w:val="00E74DC3"/>
    <w:rsid w:val="00E769B4"/>
    <w:rsid w:val="00E81E32"/>
    <w:rsid w:val="00E91CA1"/>
    <w:rsid w:val="00EA06CE"/>
    <w:rsid w:val="00EB7E7F"/>
    <w:rsid w:val="00EC0CE0"/>
    <w:rsid w:val="00EC3287"/>
    <w:rsid w:val="00ED18E2"/>
    <w:rsid w:val="00ED5EC7"/>
    <w:rsid w:val="00EE5A18"/>
    <w:rsid w:val="00EE6B79"/>
    <w:rsid w:val="00EE6D04"/>
    <w:rsid w:val="00EE7D2D"/>
    <w:rsid w:val="00F05447"/>
    <w:rsid w:val="00F06EE5"/>
    <w:rsid w:val="00F10F54"/>
    <w:rsid w:val="00F12D63"/>
    <w:rsid w:val="00F273F8"/>
    <w:rsid w:val="00F27A82"/>
    <w:rsid w:val="00F32E65"/>
    <w:rsid w:val="00F40D12"/>
    <w:rsid w:val="00F42F3A"/>
    <w:rsid w:val="00F47681"/>
    <w:rsid w:val="00F47C44"/>
    <w:rsid w:val="00F60339"/>
    <w:rsid w:val="00FA2765"/>
    <w:rsid w:val="00FA4056"/>
    <w:rsid w:val="00FA5E2D"/>
    <w:rsid w:val="00FB50FA"/>
    <w:rsid w:val="00FD397A"/>
    <w:rsid w:val="00FD7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3EE43-21AE-4A97-88E5-F0178A7F2D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790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6790D"/>
    <w:rPr>
      <w:sz w:val="24"/>
      <w:szCs w:val="20"/>
      <w:lang w:val="x-none" w:eastAsia="x-none"/>
    </w:rPr>
  </w:style>
  <w:style w:type="character" w:customStyle="1" w:styleId="a4">
    <w:name w:val="Основной текст Знак"/>
    <w:basedOn w:val="a0"/>
    <w:link w:val="a3"/>
    <w:rsid w:val="00A6790D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a5">
    <w:name w:val="Normal (Web)"/>
    <w:basedOn w:val="a"/>
    <w:rsid w:val="00A6790D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A6790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table" w:styleId="a6">
    <w:name w:val="Table Grid"/>
    <w:basedOn w:val="a1"/>
    <w:uiPriority w:val="59"/>
    <w:rsid w:val="00C262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C26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B5E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B5E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3</Pages>
  <Words>509</Words>
  <Characters>2904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7</cp:revision>
  <cp:lastPrinted>2020-12-10T22:45:00Z</cp:lastPrinted>
  <dcterms:created xsi:type="dcterms:W3CDTF">2020-12-08T07:06:00Z</dcterms:created>
  <dcterms:modified xsi:type="dcterms:W3CDTF">2020-12-14T01:51:00Z</dcterms:modified>
</cp:coreProperties>
</file>