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44D" w:rsidRDefault="0035086C" w:rsidP="007E444D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44D" w:rsidRDefault="007E444D" w:rsidP="007E444D">
      <w:pPr>
        <w:jc w:val="center"/>
        <w:rPr>
          <w:b/>
          <w:szCs w:val="28"/>
        </w:rPr>
      </w:pPr>
    </w:p>
    <w:p w:rsidR="007E444D" w:rsidRDefault="007E444D" w:rsidP="007E444D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7E444D" w:rsidRDefault="007E444D" w:rsidP="007E444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7E444D" w:rsidRDefault="007E444D" w:rsidP="007E444D">
      <w:pPr>
        <w:jc w:val="center"/>
        <w:rPr>
          <w:b/>
          <w:szCs w:val="28"/>
        </w:rPr>
      </w:pPr>
    </w:p>
    <w:p w:rsidR="007E444D" w:rsidRDefault="007E444D" w:rsidP="007E444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7E444D" w:rsidRDefault="007E444D" w:rsidP="007E444D">
      <w:pPr>
        <w:rPr>
          <w:szCs w:val="28"/>
        </w:rPr>
      </w:pPr>
    </w:p>
    <w:p w:rsidR="007E444D" w:rsidRDefault="007E444D" w:rsidP="007E444D">
      <w:pPr>
        <w:rPr>
          <w:szCs w:val="28"/>
        </w:rPr>
      </w:pPr>
      <w:r>
        <w:rPr>
          <w:szCs w:val="28"/>
        </w:rPr>
        <w:t xml:space="preserve">от «30» марта 2021 года            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   </w:t>
      </w:r>
      <w:r w:rsidR="00F05C2D">
        <w:rPr>
          <w:szCs w:val="28"/>
        </w:rPr>
        <w:t xml:space="preserve">                           № 70</w:t>
      </w:r>
    </w:p>
    <w:p w:rsidR="007E444D" w:rsidRDefault="007E444D" w:rsidP="007E444D">
      <w:pPr>
        <w:autoSpaceDE w:val="0"/>
        <w:autoSpaceDN w:val="0"/>
        <w:adjustRightInd w:val="0"/>
        <w:ind w:right="3685"/>
        <w:jc w:val="both"/>
        <w:rPr>
          <w:szCs w:val="28"/>
        </w:rPr>
      </w:pPr>
    </w:p>
    <w:p w:rsidR="007E444D" w:rsidRPr="002F35CE" w:rsidRDefault="007E444D" w:rsidP="007E444D">
      <w:pPr>
        <w:ind w:right="3684"/>
        <w:jc w:val="both"/>
        <w:rPr>
          <w:szCs w:val="28"/>
        </w:rPr>
      </w:pPr>
      <w:r w:rsidRPr="002F35CE">
        <w:rPr>
          <w:szCs w:val="28"/>
        </w:rPr>
        <w:t>О нормативном правовом акте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Краснояровского</w:t>
      </w:r>
      <w:proofErr w:type="spellEnd"/>
      <w:r>
        <w:rPr>
          <w:szCs w:val="28"/>
        </w:rPr>
        <w:t xml:space="preserve"> </w:t>
      </w:r>
      <w:r w:rsidRPr="002F35CE">
        <w:rPr>
          <w:szCs w:val="28"/>
        </w:rPr>
        <w:t>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szCs w:val="28"/>
        </w:rPr>
        <w:t>»</w:t>
      </w:r>
    </w:p>
    <w:p w:rsidR="007E444D" w:rsidRDefault="007E444D" w:rsidP="007E444D">
      <w:pPr>
        <w:ind w:firstLine="720"/>
        <w:jc w:val="both"/>
        <w:rPr>
          <w:szCs w:val="28"/>
        </w:rPr>
      </w:pPr>
    </w:p>
    <w:p w:rsidR="007E444D" w:rsidRDefault="007E444D" w:rsidP="007E444D">
      <w:pPr>
        <w:pStyle w:val="10"/>
        <w:shd w:val="clear" w:color="auto" w:fill="auto"/>
        <w:spacing w:after="0" w:line="240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t xml:space="preserve"> </w:t>
      </w:r>
      <w:proofErr w:type="spellStart"/>
      <w:r>
        <w:t>Краснояровского</w:t>
      </w:r>
      <w:proofErr w:type="spellEnd"/>
      <w:r>
        <w:t xml:space="preserve">   </w:t>
      </w:r>
      <w:r w:rsidRPr="002F35CE">
        <w:t>сельского поселения Пожарского муниципального</w:t>
      </w:r>
      <w:r>
        <w:t xml:space="preserve"> </w:t>
      </w:r>
      <w:r w:rsidRPr="002F35CE">
        <w:t>района Приморского края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7E444D" w:rsidRDefault="007E444D" w:rsidP="007E444D">
      <w:pPr>
        <w:ind w:firstLine="720"/>
        <w:jc w:val="both"/>
        <w:rPr>
          <w:szCs w:val="28"/>
        </w:rPr>
      </w:pPr>
      <w:r>
        <w:rPr>
          <w:szCs w:val="28"/>
        </w:rPr>
        <w:t xml:space="preserve">    </w:t>
      </w:r>
    </w:p>
    <w:p w:rsidR="007E444D" w:rsidRDefault="007E444D" w:rsidP="007E444D">
      <w:pPr>
        <w:jc w:val="both"/>
        <w:rPr>
          <w:szCs w:val="28"/>
        </w:rPr>
      </w:pPr>
      <w:r>
        <w:rPr>
          <w:szCs w:val="28"/>
        </w:rPr>
        <w:t>РЕШИЛА:</w:t>
      </w:r>
    </w:p>
    <w:p w:rsidR="007E444D" w:rsidRDefault="007E444D" w:rsidP="007E444D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t xml:space="preserve"> </w:t>
      </w:r>
      <w:proofErr w:type="spellStart"/>
      <w:r>
        <w:rPr>
          <w:szCs w:val="28"/>
        </w:rPr>
        <w:t>Краснояровского</w:t>
      </w:r>
      <w:proofErr w:type="spellEnd"/>
      <w:r>
        <w:rPr>
          <w:szCs w:val="28"/>
        </w:rPr>
        <w:t xml:space="preserve">  </w:t>
      </w:r>
      <w:r w:rsidRPr="002F35CE">
        <w:rPr>
          <w:szCs w:val="28"/>
        </w:rPr>
        <w:t>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>»</w:t>
      </w:r>
      <w:r>
        <w:rPr>
          <w:szCs w:val="28"/>
        </w:rPr>
        <w:t>.</w:t>
      </w:r>
    </w:p>
    <w:p w:rsidR="007E444D" w:rsidRDefault="007E444D" w:rsidP="007E444D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района  «</w:t>
      </w:r>
      <w:r w:rsidRPr="002F35CE">
        <w:t>О внесении изменений  в правила землепользования и застройки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Краснояровского</w:t>
      </w:r>
      <w:proofErr w:type="spellEnd"/>
      <w:r>
        <w:rPr>
          <w:szCs w:val="28"/>
        </w:rPr>
        <w:t xml:space="preserve"> </w:t>
      </w:r>
      <w:r w:rsidRPr="002F35CE">
        <w:rPr>
          <w:szCs w:val="28"/>
        </w:rPr>
        <w:t>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7E444D" w:rsidRDefault="007E444D" w:rsidP="007E444D">
      <w:pPr>
        <w:numPr>
          <w:ilvl w:val="0"/>
          <w:numId w:val="9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7E444D" w:rsidRDefault="007E444D" w:rsidP="007E444D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7E444D" w:rsidRDefault="007E444D" w:rsidP="007E444D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7E444D" w:rsidRDefault="007E444D" w:rsidP="007E444D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7E444D" w:rsidRDefault="007E444D" w:rsidP="007E444D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Cs w:val="28"/>
        </w:rPr>
        <w:t>Бороденко</w:t>
      </w:r>
      <w:proofErr w:type="spellEnd"/>
    </w:p>
    <w:p w:rsidR="007E444D" w:rsidRDefault="007E444D" w:rsidP="007E444D">
      <w:pPr>
        <w:rPr>
          <w:szCs w:val="28"/>
        </w:rPr>
      </w:pPr>
    </w:p>
    <w:p w:rsidR="007E444D" w:rsidRDefault="007E444D" w:rsidP="007E444D">
      <w:pPr>
        <w:rPr>
          <w:szCs w:val="28"/>
        </w:rPr>
      </w:pPr>
    </w:p>
    <w:p w:rsidR="007E444D" w:rsidRDefault="007E444D" w:rsidP="007E444D">
      <w:pPr>
        <w:rPr>
          <w:szCs w:val="28"/>
        </w:rPr>
      </w:pPr>
    </w:p>
    <w:p w:rsidR="00885F57" w:rsidRDefault="00885F57" w:rsidP="00885F57">
      <w:pPr>
        <w:jc w:val="center"/>
        <w:rPr>
          <w:sz w:val="26"/>
          <w:szCs w:val="26"/>
        </w:rPr>
      </w:pPr>
    </w:p>
    <w:p w:rsidR="007E444D" w:rsidRDefault="007E444D" w:rsidP="00885F57">
      <w:pPr>
        <w:jc w:val="center"/>
        <w:rPr>
          <w:sz w:val="26"/>
          <w:szCs w:val="26"/>
        </w:rPr>
      </w:pPr>
    </w:p>
    <w:p w:rsidR="007E444D" w:rsidRDefault="007E444D" w:rsidP="00885F57">
      <w:pPr>
        <w:jc w:val="center"/>
        <w:rPr>
          <w:sz w:val="26"/>
          <w:szCs w:val="26"/>
        </w:rPr>
      </w:pPr>
    </w:p>
    <w:p w:rsidR="00583D50" w:rsidRDefault="0035086C" w:rsidP="002F161D">
      <w:pPr>
        <w:jc w:val="right"/>
        <w:rPr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F05C2D" w:rsidP="00B55774">
      <w:pPr>
        <w:rPr>
          <w:szCs w:val="28"/>
        </w:rPr>
      </w:pPr>
      <w:r>
        <w:rPr>
          <w:szCs w:val="28"/>
        </w:rPr>
        <w:t>«30» марта</w:t>
      </w:r>
      <w:r w:rsidR="008C0907">
        <w:rPr>
          <w:szCs w:val="28"/>
        </w:rPr>
        <w:t xml:space="preserve"> 20</w:t>
      </w:r>
      <w:r w:rsidR="004D2CBB">
        <w:rPr>
          <w:szCs w:val="28"/>
        </w:rPr>
        <w:t>2</w:t>
      </w:r>
      <w:r w:rsidR="005D5412">
        <w:rPr>
          <w:szCs w:val="28"/>
        </w:rPr>
        <w:t>1</w:t>
      </w:r>
      <w:r w:rsidR="008C0907"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>
        <w:rPr>
          <w:szCs w:val="28"/>
        </w:rPr>
        <w:t xml:space="preserve">     </w:t>
      </w:r>
      <w:proofErr w:type="spellStart"/>
      <w:r w:rsidR="00B55774" w:rsidRPr="001E417E">
        <w:rPr>
          <w:szCs w:val="28"/>
        </w:rPr>
        <w:t>пгт</w:t>
      </w:r>
      <w:proofErr w:type="spellEnd"/>
      <w:r w:rsidR="00B55774" w:rsidRPr="001E417E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Луче</w:t>
      </w:r>
      <w:r w:rsidR="00B55774">
        <w:rPr>
          <w:szCs w:val="28"/>
        </w:rPr>
        <w:t>горск</w:t>
      </w:r>
      <w:proofErr w:type="spellEnd"/>
      <w:r w:rsidR="00B55774">
        <w:rPr>
          <w:szCs w:val="28"/>
        </w:rPr>
        <w:t xml:space="preserve">            </w:t>
      </w:r>
      <w:r w:rsidR="008C0907">
        <w:rPr>
          <w:szCs w:val="28"/>
        </w:rPr>
        <w:t xml:space="preserve">             </w:t>
      </w:r>
      <w:r>
        <w:rPr>
          <w:szCs w:val="28"/>
        </w:rPr>
        <w:t xml:space="preserve">   </w:t>
      </w:r>
      <w:r w:rsidR="008C0907">
        <w:rPr>
          <w:szCs w:val="28"/>
        </w:rPr>
        <w:t xml:space="preserve">  № </w:t>
      </w:r>
      <w:r>
        <w:rPr>
          <w:szCs w:val="28"/>
        </w:rPr>
        <w:t>31-НПА</w:t>
      </w:r>
      <w:r w:rsidR="00D852ED">
        <w:rPr>
          <w:szCs w:val="28"/>
        </w:rPr>
        <w:t xml:space="preserve"> </w:t>
      </w:r>
    </w:p>
    <w:p w:rsidR="00B55774" w:rsidRDefault="00B55774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5D5412" w:rsidP="008F2479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Краснояровского</w:t>
      </w:r>
      <w:proofErr w:type="spellEnd"/>
      <w:r w:rsidR="004D2CBB">
        <w:rPr>
          <w:b/>
          <w:szCs w:val="28"/>
        </w:rPr>
        <w:t xml:space="preserve"> 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111035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 района Приморского края</w:t>
      </w:r>
    </w:p>
    <w:p w:rsidR="00B55774" w:rsidRDefault="008F2479" w:rsidP="00B55774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  <w:r w:rsidR="0027263E">
        <w:rPr>
          <w:b/>
        </w:rPr>
        <w:t xml:space="preserve"> </w:t>
      </w:r>
    </w:p>
    <w:p w:rsidR="00B55774" w:rsidRDefault="00B55774" w:rsidP="00186C5C">
      <w:pPr>
        <w:spacing w:line="360" w:lineRule="auto"/>
        <w:jc w:val="center"/>
        <w:rPr>
          <w:szCs w:val="28"/>
        </w:rPr>
      </w:pPr>
      <w:proofErr w:type="gramStart"/>
      <w:r w:rsidRPr="003662AC">
        <w:rPr>
          <w:szCs w:val="28"/>
        </w:rPr>
        <w:t>Принят</w:t>
      </w:r>
      <w:proofErr w:type="gramEnd"/>
      <w:r w:rsidRPr="003662AC">
        <w:rPr>
          <w:szCs w:val="28"/>
        </w:rPr>
        <w:t xml:space="preserve"> Думой По</w:t>
      </w:r>
      <w:r w:rsidR="00F05C2D">
        <w:rPr>
          <w:szCs w:val="28"/>
        </w:rPr>
        <w:t>жарского муниципального района «30» марта</w:t>
      </w:r>
      <w:r w:rsidRPr="003662AC">
        <w:rPr>
          <w:szCs w:val="28"/>
        </w:rPr>
        <w:t xml:space="preserve"> 20</w:t>
      </w:r>
      <w:r w:rsidR="004D2CBB">
        <w:rPr>
          <w:szCs w:val="28"/>
        </w:rPr>
        <w:t>2</w:t>
      </w:r>
      <w:r w:rsidR="005D5412">
        <w:rPr>
          <w:szCs w:val="28"/>
        </w:rPr>
        <w:t>1</w:t>
      </w:r>
      <w:r w:rsidRPr="003662AC">
        <w:rPr>
          <w:szCs w:val="28"/>
        </w:rPr>
        <w:t xml:space="preserve"> года</w:t>
      </w:r>
    </w:p>
    <w:p w:rsidR="00BD77B1" w:rsidRPr="003662AC" w:rsidRDefault="00BD77B1" w:rsidP="00186C5C">
      <w:pPr>
        <w:jc w:val="center"/>
        <w:rPr>
          <w:szCs w:val="28"/>
        </w:rPr>
      </w:pPr>
    </w:p>
    <w:p w:rsidR="0027263E" w:rsidRDefault="00CB7DF2" w:rsidP="005342CF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порядка землепользования и застройки,</w:t>
      </w:r>
    </w:p>
    <w:p w:rsidR="00704C8C" w:rsidRDefault="00B55774" w:rsidP="005342CF">
      <w:pPr>
        <w:pStyle w:val="a5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proofErr w:type="spellStart"/>
      <w:r w:rsidR="005D5412">
        <w:t>Краснояровского</w:t>
      </w:r>
      <w:proofErr w:type="spellEnd"/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</w:t>
      </w:r>
      <w:proofErr w:type="gramStart"/>
      <w:r w:rsidR="00704C8C" w:rsidRPr="00704C8C">
        <w:rPr>
          <w:szCs w:val="28"/>
        </w:rPr>
        <w:t>края</w:t>
      </w:r>
      <w:proofErr w:type="gramEnd"/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5D5412" w:rsidRDefault="005D5412" w:rsidP="005342CF">
      <w:pPr>
        <w:pStyle w:val="a5"/>
        <w:spacing w:before="0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1.1. В части 2 «Карта градостроительного зонирования»</w:t>
      </w:r>
      <w:r w:rsidRPr="00BE4E91">
        <w:rPr>
          <w:rFonts w:eastAsia="Calibri"/>
          <w:szCs w:val="28"/>
          <w:lang w:eastAsia="en-US"/>
        </w:rPr>
        <w:t>:</w:t>
      </w:r>
    </w:p>
    <w:p w:rsidR="005D5412" w:rsidRDefault="009B0E2A" w:rsidP="005D5412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          </w:t>
      </w:r>
      <w:r w:rsidR="005D5412">
        <w:rPr>
          <w:szCs w:val="28"/>
        </w:rPr>
        <w:t xml:space="preserve">изменить границы территориальной зоны  Р-2  </w:t>
      </w:r>
      <w:r w:rsidR="005D5412" w:rsidRPr="004C04B9">
        <w:rPr>
          <w:szCs w:val="28"/>
        </w:rPr>
        <w:t>«Зон</w:t>
      </w:r>
      <w:r w:rsidR="005D5412">
        <w:rPr>
          <w:szCs w:val="28"/>
        </w:rPr>
        <w:t>а</w:t>
      </w:r>
      <w:r w:rsidR="005D5412" w:rsidRPr="004C04B9">
        <w:rPr>
          <w:szCs w:val="28"/>
        </w:rPr>
        <w:t xml:space="preserve"> природного ландшафта»</w:t>
      </w:r>
      <w:r w:rsidR="005D5412">
        <w:rPr>
          <w:szCs w:val="28"/>
        </w:rPr>
        <w:t xml:space="preserve">, расположенной в южной части с. </w:t>
      </w:r>
      <w:proofErr w:type="spellStart"/>
      <w:r w:rsidR="005D5412">
        <w:rPr>
          <w:szCs w:val="28"/>
        </w:rPr>
        <w:t>Олон</w:t>
      </w:r>
      <w:proofErr w:type="spellEnd"/>
      <w:r w:rsidR="005D5412">
        <w:rPr>
          <w:szCs w:val="28"/>
        </w:rPr>
        <w:t xml:space="preserve"> и образовать  территориальную зону СХ-1 «Зона сельскохозяйственн</w:t>
      </w:r>
      <w:r>
        <w:rPr>
          <w:szCs w:val="28"/>
        </w:rPr>
        <w:t>ых угодий» площадью около 14 га;</w:t>
      </w:r>
    </w:p>
    <w:p w:rsidR="005D5412" w:rsidRPr="009B0E2A" w:rsidRDefault="009B0E2A" w:rsidP="009B0E2A">
      <w:pPr>
        <w:pStyle w:val="a5"/>
        <w:spacing w:before="0"/>
        <w:ind w:firstLine="0"/>
        <w:rPr>
          <w:rFonts w:eastAsia="Calibri"/>
          <w:szCs w:val="28"/>
          <w:lang w:eastAsia="en-US"/>
        </w:rPr>
      </w:pPr>
      <w:r>
        <w:rPr>
          <w:szCs w:val="28"/>
        </w:rPr>
        <w:t xml:space="preserve">          изменить границы территориальных  зон:  </w:t>
      </w:r>
      <w:proofErr w:type="gramStart"/>
      <w:r>
        <w:rPr>
          <w:szCs w:val="28"/>
        </w:rPr>
        <w:t xml:space="preserve">Р-1 «Зона лесов», Р-2 </w:t>
      </w:r>
      <w:r w:rsidRPr="004C04B9">
        <w:rPr>
          <w:szCs w:val="28"/>
        </w:rPr>
        <w:t>«Зон</w:t>
      </w:r>
      <w:r>
        <w:rPr>
          <w:szCs w:val="28"/>
        </w:rPr>
        <w:t>а</w:t>
      </w:r>
      <w:r w:rsidRPr="004C04B9">
        <w:rPr>
          <w:szCs w:val="28"/>
        </w:rPr>
        <w:t xml:space="preserve"> природного </w:t>
      </w:r>
      <w:r w:rsidR="00DE10F6">
        <w:rPr>
          <w:szCs w:val="28"/>
        </w:rPr>
        <w:t xml:space="preserve"> </w:t>
      </w:r>
      <w:r w:rsidRPr="004C04B9">
        <w:rPr>
          <w:szCs w:val="28"/>
        </w:rPr>
        <w:t>ландшафта»</w:t>
      </w:r>
      <w:r>
        <w:rPr>
          <w:szCs w:val="28"/>
        </w:rPr>
        <w:t xml:space="preserve">, расположенных </w:t>
      </w:r>
      <w:r w:rsidR="00DE10F6">
        <w:rPr>
          <w:szCs w:val="28"/>
        </w:rPr>
        <w:t xml:space="preserve"> </w:t>
      </w:r>
      <w:r>
        <w:rPr>
          <w:szCs w:val="28"/>
        </w:rPr>
        <w:t xml:space="preserve">в </w:t>
      </w:r>
      <w:r w:rsidR="00DE10F6">
        <w:rPr>
          <w:szCs w:val="28"/>
        </w:rPr>
        <w:t xml:space="preserve">  </w:t>
      </w:r>
      <w:r>
        <w:rPr>
          <w:szCs w:val="28"/>
        </w:rPr>
        <w:t xml:space="preserve">границах </w:t>
      </w:r>
      <w:r w:rsidR="00DE10F6">
        <w:rPr>
          <w:szCs w:val="28"/>
        </w:rPr>
        <w:t xml:space="preserve">  </w:t>
      </w:r>
      <w:r>
        <w:rPr>
          <w:szCs w:val="28"/>
        </w:rPr>
        <w:t xml:space="preserve">жилой </w:t>
      </w:r>
      <w:r w:rsidR="00DE10F6">
        <w:rPr>
          <w:szCs w:val="28"/>
        </w:rPr>
        <w:t xml:space="preserve">   </w:t>
      </w:r>
      <w:r>
        <w:rPr>
          <w:szCs w:val="28"/>
        </w:rPr>
        <w:t xml:space="preserve">застройки с. </w:t>
      </w:r>
      <w:proofErr w:type="spellStart"/>
      <w:r>
        <w:rPr>
          <w:szCs w:val="28"/>
        </w:rPr>
        <w:t>Олон</w:t>
      </w:r>
      <w:proofErr w:type="spellEnd"/>
      <w:r>
        <w:rPr>
          <w:szCs w:val="28"/>
        </w:rPr>
        <w:t xml:space="preserve"> по ул. Заозерная и образовать  три  территориальные  зоны Ж-1 </w:t>
      </w:r>
      <w:r w:rsidRPr="006D62D6">
        <w:rPr>
          <w:szCs w:val="28"/>
        </w:rPr>
        <w:t>«Зоны застройки индивидуальными отдельно стоящими жилыми домами с приусадебными земельными участками для ведения личного подсобного хозяйства</w:t>
      </w:r>
      <w:r>
        <w:rPr>
          <w:szCs w:val="28"/>
        </w:rPr>
        <w:t>» общей площадью около 8,5 га.</w:t>
      </w:r>
      <w:proofErr w:type="gramEnd"/>
    </w:p>
    <w:p w:rsidR="005342CF" w:rsidRPr="00BE4E91" w:rsidRDefault="00992692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lastRenderedPageBreak/>
        <w:t xml:space="preserve">           1.</w:t>
      </w:r>
      <w:r w:rsidR="009B0E2A">
        <w:rPr>
          <w:rFonts w:eastAsia="Calibri"/>
          <w:szCs w:val="28"/>
          <w:lang w:eastAsia="en-US"/>
        </w:rPr>
        <w:t>2.</w:t>
      </w:r>
      <w:r>
        <w:rPr>
          <w:rFonts w:eastAsia="Calibri"/>
          <w:szCs w:val="28"/>
          <w:lang w:eastAsia="en-US"/>
        </w:rPr>
        <w:t xml:space="preserve"> </w:t>
      </w:r>
      <w:r w:rsidR="005342CF" w:rsidRPr="00BE4E91">
        <w:rPr>
          <w:rFonts w:eastAsia="Calibri"/>
          <w:szCs w:val="28"/>
          <w:lang w:eastAsia="en-US"/>
        </w:rPr>
        <w:t xml:space="preserve">Дополнить основные виды разрешенного использования земельных участков и объектов капитального строительства в </w:t>
      </w:r>
      <w:r w:rsidR="005342CF">
        <w:rPr>
          <w:rFonts w:eastAsia="Calibri"/>
          <w:szCs w:val="28"/>
          <w:lang w:eastAsia="en-US"/>
        </w:rPr>
        <w:t>разделе</w:t>
      </w:r>
      <w:r w:rsidR="005342CF" w:rsidRPr="00BE4E91">
        <w:rPr>
          <w:rFonts w:eastAsia="Calibri"/>
          <w:szCs w:val="28"/>
          <w:lang w:eastAsia="en-US"/>
        </w:rPr>
        <w:t xml:space="preserve"> 3</w:t>
      </w:r>
      <w:r w:rsidR="005342CF">
        <w:rPr>
          <w:rFonts w:eastAsia="Calibri"/>
          <w:szCs w:val="28"/>
          <w:lang w:eastAsia="en-US"/>
        </w:rPr>
        <w:t>.3</w:t>
      </w:r>
      <w:r w:rsidR="005342CF" w:rsidRPr="00BE4E91">
        <w:rPr>
          <w:rFonts w:eastAsia="Calibri"/>
          <w:szCs w:val="28"/>
          <w:lang w:eastAsia="en-US"/>
        </w:rPr>
        <w:t xml:space="preserve"> «Градостроительные регламенты</w:t>
      </w:r>
      <w:r w:rsidR="005342CF">
        <w:rPr>
          <w:rFonts w:eastAsia="Calibri"/>
          <w:szCs w:val="28"/>
          <w:lang w:eastAsia="en-US"/>
        </w:rPr>
        <w:t>, устанавливаемые применительно к территориальным зонам</w:t>
      </w:r>
      <w:r w:rsidR="005342CF" w:rsidRPr="00BE4E91">
        <w:rPr>
          <w:rFonts w:eastAsia="Calibri"/>
          <w:szCs w:val="28"/>
          <w:lang w:eastAsia="en-US"/>
        </w:rPr>
        <w:t>»:</w:t>
      </w:r>
    </w:p>
    <w:p w:rsidR="009B0E2A" w:rsidRDefault="009B0E2A" w:rsidP="009B0E2A">
      <w:pPr>
        <w:spacing w:line="360" w:lineRule="auto"/>
        <w:jc w:val="both"/>
        <w:rPr>
          <w:rFonts w:eastAsia="Calibri"/>
          <w:szCs w:val="28"/>
          <w:lang w:eastAsia="en-US"/>
        </w:rPr>
      </w:pPr>
      <w:r w:rsidRPr="00BE4E91">
        <w:rPr>
          <w:rFonts w:eastAsia="Calibri"/>
          <w:szCs w:val="28"/>
          <w:lang w:eastAsia="en-US"/>
        </w:rPr>
        <w:t xml:space="preserve">         в статье </w:t>
      </w:r>
      <w:r>
        <w:rPr>
          <w:rFonts w:eastAsia="Calibri"/>
          <w:szCs w:val="28"/>
          <w:lang w:eastAsia="en-US"/>
        </w:rPr>
        <w:t>47</w:t>
      </w:r>
      <w:r w:rsidRPr="00BE4E91">
        <w:rPr>
          <w:rFonts w:eastAsia="Calibri"/>
          <w:szCs w:val="28"/>
          <w:lang w:eastAsia="en-US"/>
        </w:rPr>
        <w:t xml:space="preserve"> «</w:t>
      </w:r>
      <w:r>
        <w:rPr>
          <w:szCs w:val="28"/>
        </w:rPr>
        <w:t>Зона лесов</w:t>
      </w:r>
      <w:r w:rsidRPr="00BE4E91">
        <w:rPr>
          <w:rFonts w:eastAsia="Calibri"/>
          <w:szCs w:val="28"/>
          <w:lang w:eastAsia="en-US"/>
        </w:rPr>
        <w:t>» часть 3 строк</w:t>
      </w:r>
      <w:r>
        <w:rPr>
          <w:rFonts w:eastAsia="Calibri"/>
          <w:szCs w:val="28"/>
          <w:lang w:eastAsia="en-US"/>
        </w:rPr>
        <w:t xml:space="preserve">ами </w:t>
      </w:r>
      <w:r w:rsidRPr="00BE4E91">
        <w:rPr>
          <w:rFonts w:eastAsia="Calibri"/>
          <w:szCs w:val="28"/>
          <w:lang w:eastAsia="en-US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5580"/>
        <w:gridCol w:w="1543"/>
      </w:tblGrid>
      <w:tr w:rsidR="009B0E2A" w:rsidRPr="00283EF3" w:rsidTr="00283EF3">
        <w:tc>
          <w:tcPr>
            <w:tcW w:w="2448" w:type="dxa"/>
          </w:tcPr>
          <w:p w:rsidR="009B0E2A" w:rsidRPr="00283EF3" w:rsidRDefault="009B0E2A" w:rsidP="00283EF3">
            <w:pPr>
              <w:jc w:val="center"/>
              <w:rPr>
                <w:b/>
              </w:rPr>
            </w:pPr>
            <w:r w:rsidRPr="00283EF3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B0E2A" w:rsidRPr="00283EF3" w:rsidRDefault="009B0E2A" w:rsidP="00283EF3">
            <w:pPr>
              <w:jc w:val="center"/>
              <w:rPr>
                <w:b/>
              </w:rPr>
            </w:pPr>
            <w:r w:rsidRPr="00283EF3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9B0E2A" w:rsidRPr="00283EF3" w:rsidRDefault="009B0E2A" w:rsidP="00283EF3">
            <w:pPr>
              <w:jc w:val="center"/>
              <w:rPr>
                <w:b/>
              </w:rPr>
            </w:pPr>
            <w:r w:rsidRPr="00283EF3">
              <w:rPr>
                <w:b/>
              </w:rPr>
              <w:t>Код разрешенного использования</w:t>
            </w:r>
          </w:p>
        </w:tc>
      </w:tr>
      <w:tr w:rsidR="009B0E2A" w:rsidRPr="00A01BC5" w:rsidTr="00283EF3">
        <w:tc>
          <w:tcPr>
            <w:tcW w:w="2448" w:type="dxa"/>
          </w:tcPr>
          <w:p w:rsidR="009B0E2A" w:rsidRPr="00283EF3" w:rsidRDefault="009B0E2A" w:rsidP="00CB20C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83EF3">
              <w:rPr>
                <w:rFonts w:ascii="Times New Roman" w:hAnsi="Times New Roman" w:cs="Times New Roman"/>
                <w:sz w:val="28"/>
                <w:szCs w:val="28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9B0E2A" w:rsidRPr="00283EF3" w:rsidRDefault="009B0E2A" w:rsidP="00283EF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3EF3">
              <w:rPr>
                <w:rFonts w:ascii="Times New Roman" w:hAnsi="Times New Roman" w:cs="Times New Roman"/>
                <w:sz w:val="28"/>
                <w:szCs w:val="28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9B0E2A" w:rsidRPr="00283EF3" w:rsidRDefault="009B0E2A" w:rsidP="00283EF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3EF3">
              <w:rPr>
                <w:rFonts w:ascii="Times New Roman" w:hAnsi="Times New Roman" w:cs="Times New Roman"/>
                <w:sz w:val="28"/>
                <w:szCs w:val="28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9B0E2A" w:rsidRPr="00283EF3" w:rsidRDefault="009B0E2A" w:rsidP="00283EF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EF3">
              <w:rPr>
                <w:rFonts w:ascii="Times New Roman" w:hAnsi="Times New Roman" w:cs="Times New Roman"/>
                <w:sz w:val="28"/>
                <w:szCs w:val="28"/>
              </w:rPr>
              <w:t>5.2.1</w:t>
            </w:r>
          </w:p>
        </w:tc>
      </w:tr>
    </w:tbl>
    <w:p w:rsidR="005342CF" w:rsidRDefault="005342CF" w:rsidP="005342CF">
      <w:pPr>
        <w:pStyle w:val="a5"/>
        <w:spacing w:before="0"/>
        <w:ind w:firstLine="709"/>
      </w:pPr>
    </w:p>
    <w:p w:rsidR="009B0E2A" w:rsidRPr="006A3ABF" w:rsidRDefault="009B0E2A" w:rsidP="009B0E2A">
      <w:pPr>
        <w:spacing w:line="360" w:lineRule="auto"/>
        <w:jc w:val="both"/>
        <w:rPr>
          <w:szCs w:val="28"/>
        </w:rPr>
      </w:pPr>
      <w:r>
        <w:t xml:space="preserve">           1.3. </w:t>
      </w:r>
      <w:r>
        <w:rPr>
          <w:szCs w:val="28"/>
        </w:rPr>
        <w:t>В</w:t>
      </w:r>
      <w:r w:rsidRPr="006A3ABF">
        <w:rPr>
          <w:szCs w:val="28"/>
        </w:rPr>
        <w:t xml:space="preserve"> статье </w:t>
      </w:r>
      <w:bookmarkStart w:id="0" w:name="_Toc406849518"/>
      <w:r w:rsidRPr="006A3ABF">
        <w:rPr>
          <w:szCs w:val="28"/>
        </w:rPr>
        <w:t xml:space="preserve">37 «Градостроительные регламенты.    </w:t>
      </w:r>
      <w:bookmarkEnd w:id="0"/>
      <w:r w:rsidRPr="006A3ABF">
        <w:rPr>
          <w:szCs w:val="28"/>
        </w:rPr>
        <w:t xml:space="preserve">Зоны застройки индивидуальными отдельно стоящими жилыми домами с приусадебными земельными участками для ведения личного подсобного </w:t>
      </w:r>
      <w:r>
        <w:rPr>
          <w:szCs w:val="28"/>
        </w:rPr>
        <w:t xml:space="preserve">хозяйства Ж-1» п.  4 раздела  4 </w:t>
      </w:r>
      <w:r w:rsidRPr="006A3ABF">
        <w:rPr>
          <w:szCs w:val="28"/>
        </w:rPr>
        <w:t xml:space="preserve">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Ж-1» 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6233"/>
        <w:gridCol w:w="2568"/>
      </w:tblGrid>
      <w:tr w:rsidR="009B0E2A" w:rsidRPr="00254A33" w:rsidTr="00283EF3">
        <w:trPr>
          <w:trHeight w:val="540"/>
        </w:trPr>
        <w:tc>
          <w:tcPr>
            <w:tcW w:w="769" w:type="dxa"/>
            <w:vMerge w:val="restart"/>
          </w:tcPr>
          <w:p w:rsidR="009B0E2A" w:rsidRPr="006A3ABF" w:rsidRDefault="009B0E2A" w:rsidP="00283EF3">
            <w:pPr>
              <w:jc w:val="center"/>
            </w:pPr>
            <w:r>
              <w:rPr>
                <w:szCs w:val="28"/>
              </w:rPr>
              <w:t xml:space="preserve"> </w:t>
            </w:r>
            <w:r w:rsidRPr="006A3ABF">
              <w:t>4</w:t>
            </w: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Минимальные отступы от красных линий:</w:t>
            </w:r>
          </w:p>
        </w:tc>
        <w:tc>
          <w:tcPr>
            <w:tcW w:w="2568" w:type="dxa"/>
          </w:tcPr>
          <w:p w:rsidR="009B0E2A" w:rsidRPr="000C0788" w:rsidRDefault="009B0E2A" w:rsidP="00283EF3">
            <w:pPr>
              <w:jc w:val="center"/>
            </w:pPr>
          </w:p>
        </w:tc>
      </w:tr>
      <w:tr w:rsidR="009B0E2A" w:rsidRPr="00254A33" w:rsidTr="00283EF3">
        <w:trPr>
          <w:trHeight w:val="360"/>
        </w:trPr>
        <w:tc>
          <w:tcPr>
            <w:tcW w:w="769" w:type="dxa"/>
            <w:vMerge/>
          </w:tcPr>
          <w:p w:rsidR="009B0E2A" w:rsidRPr="006A3ABF" w:rsidRDefault="009B0E2A" w:rsidP="00283EF3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 xml:space="preserve">- улиц шириною </w:t>
            </w:r>
            <w:r w:rsidR="00DE10F6">
              <w:t xml:space="preserve">15 м  и  </w:t>
            </w:r>
            <w:r w:rsidRPr="000C0788">
              <w:t>более 15 м</w:t>
            </w:r>
          </w:p>
        </w:tc>
        <w:tc>
          <w:tcPr>
            <w:tcW w:w="2568" w:type="dxa"/>
          </w:tcPr>
          <w:p w:rsidR="009B0E2A" w:rsidRPr="000C0788" w:rsidRDefault="009B0E2A" w:rsidP="00283EF3">
            <w:pPr>
              <w:jc w:val="center"/>
            </w:pPr>
            <w:r w:rsidRPr="000C0788">
              <w:t>3 м</w:t>
            </w:r>
          </w:p>
        </w:tc>
      </w:tr>
      <w:tr w:rsidR="009B0E2A" w:rsidRPr="00254A33" w:rsidTr="00283EF3">
        <w:trPr>
          <w:trHeight w:val="450"/>
        </w:trPr>
        <w:tc>
          <w:tcPr>
            <w:tcW w:w="769" w:type="dxa"/>
            <w:vMerge/>
          </w:tcPr>
          <w:p w:rsidR="009B0E2A" w:rsidRPr="006A3ABF" w:rsidRDefault="009B0E2A" w:rsidP="00283EF3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- улиц шириною до 15 м</w:t>
            </w:r>
          </w:p>
        </w:tc>
        <w:tc>
          <w:tcPr>
            <w:tcW w:w="2568" w:type="dxa"/>
          </w:tcPr>
          <w:p w:rsidR="009B0E2A" w:rsidRPr="000C0788" w:rsidRDefault="009B0E2A" w:rsidP="00283EF3">
            <w:pPr>
              <w:jc w:val="center"/>
            </w:pPr>
            <w:r w:rsidRPr="000C0788">
              <w:t>0 м</w:t>
            </w:r>
          </w:p>
        </w:tc>
      </w:tr>
      <w:tr w:rsidR="009B0E2A" w:rsidRPr="00254A33" w:rsidTr="00283EF3">
        <w:trPr>
          <w:trHeight w:val="465"/>
        </w:trPr>
        <w:tc>
          <w:tcPr>
            <w:tcW w:w="769" w:type="dxa"/>
            <w:vMerge/>
          </w:tcPr>
          <w:p w:rsidR="009B0E2A" w:rsidRPr="006A3ABF" w:rsidRDefault="009B0E2A" w:rsidP="00283EF3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-  проездов</w:t>
            </w:r>
          </w:p>
        </w:tc>
        <w:tc>
          <w:tcPr>
            <w:tcW w:w="2568" w:type="dxa"/>
          </w:tcPr>
          <w:p w:rsidR="009B0E2A" w:rsidRPr="000C0788" w:rsidRDefault="009B0E2A" w:rsidP="00283EF3">
            <w:pPr>
              <w:jc w:val="center"/>
            </w:pPr>
            <w:r w:rsidRPr="000C0788">
              <w:t>1 м</w:t>
            </w:r>
          </w:p>
        </w:tc>
      </w:tr>
    </w:tbl>
    <w:p w:rsidR="009B0E2A" w:rsidRDefault="009B0E2A" w:rsidP="00AC1E85">
      <w:pPr>
        <w:pStyle w:val="a5"/>
        <w:spacing w:before="0"/>
        <w:ind w:firstLine="0"/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</w:t>
      </w:r>
      <w:proofErr w:type="gramStart"/>
      <w:r>
        <w:rPr>
          <w:bCs/>
          <w:szCs w:val="28"/>
        </w:rPr>
        <w:t>кт вст</w:t>
      </w:r>
      <w:proofErr w:type="gramEnd"/>
      <w:r>
        <w:rPr>
          <w:bCs/>
          <w:szCs w:val="28"/>
        </w:rPr>
        <w:t>упает в силу со дня его опубликования в газете «Победа».</w:t>
      </w:r>
    </w:p>
    <w:p w:rsidR="00F05C2D" w:rsidRDefault="00F05C2D" w:rsidP="00CD667A">
      <w:pPr>
        <w:spacing w:line="360" w:lineRule="auto"/>
        <w:jc w:val="both"/>
      </w:pPr>
    </w:p>
    <w:p w:rsidR="00B55774" w:rsidRDefault="006931DB" w:rsidP="00583D50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F05C2D">
        <w:t xml:space="preserve">В.М. </w:t>
      </w:r>
      <w:proofErr w:type="spellStart"/>
      <w:r w:rsidR="00F05C2D">
        <w:t>Козак</w:t>
      </w:r>
      <w:proofErr w:type="spellEnd"/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594" w:rsidRDefault="00473594">
      <w:r>
        <w:separator/>
      </w:r>
    </w:p>
  </w:endnote>
  <w:endnote w:type="continuationSeparator" w:id="0">
    <w:p w:rsidR="00473594" w:rsidRDefault="004735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594" w:rsidRDefault="00473594">
      <w:r>
        <w:separator/>
      </w:r>
    </w:p>
  </w:footnote>
  <w:footnote w:type="continuationSeparator" w:id="0">
    <w:p w:rsidR="00473594" w:rsidRDefault="004735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2A" w:rsidRDefault="006C3CE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B0E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B0E2A" w:rsidRDefault="009B0E2A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2A" w:rsidRDefault="006C3CE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B0E2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E20EC">
      <w:rPr>
        <w:rStyle w:val="a8"/>
        <w:noProof/>
      </w:rPr>
      <w:t>3</w:t>
    </w:r>
    <w:r>
      <w:rPr>
        <w:rStyle w:val="a8"/>
      </w:rPr>
      <w:fldChar w:fldCharType="end"/>
    </w:r>
  </w:p>
  <w:p w:rsidR="009B0E2A" w:rsidRDefault="009B0E2A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035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C5C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3EF3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086C"/>
    <w:rsid w:val="003573A6"/>
    <w:rsid w:val="00360FE4"/>
    <w:rsid w:val="00361DF8"/>
    <w:rsid w:val="00363CF2"/>
    <w:rsid w:val="003662AC"/>
    <w:rsid w:val="00371A77"/>
    <w:rsid w:val="00372C7C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E6AF3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1F3D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3594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2CBB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27036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12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3CEE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444D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20EC"/>
    <w:rsid w:val="008E36DE"/>
    <w:rsid w:val="008E3834"/>
    <w:rsid w:val="008E494D"/>
    <w:rsid w:val="008F2479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B0015"/>
    <w:rsid w:val="009B0044"/>
    <w:rsid w:val="009B0E2A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1E85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20CA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321D"/>
    <w:rsid w:val="00D175CD"/>
    <w:rsid w:val="00D17F67"/>
    <w:rsid w:val="00D22865"/>
    <w:rsid w:val="00D23166"/>
    <w:rsid w:val="00D33E27"/>
    <w:rsid w:val="00D35B30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0F6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5C2D"/>
    <w:rsid w:val="00F066CC"/>
    <w:rsid w:val="00F06EDF"/>
    <w:rsid w:val="00F07C2F"/>
    <w:rsid w:val="00F15D27"/>
    <w:rsid w:val="00F21707"/>
    <w:rsid w:val="00F22841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0B4B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character" w:customStyle="1" w:styleId="ab">
    <w:name w:val="Основной текст_"/>
    <w:link w:val="10"/>
    <w:locked/>
    <w:rsid w:val="007E444D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b"/>
    <w:rsid w:val="007E444D"/>
    <w:pPr>
      <w:widowControl w:val="0"/>
      <w:shd w:val="clear" w:color="auto" w:fill="FFFFFF"/>
      <w:spacing w:after="460" w:line="360" w:lineRule="auto"/>
      <w:ind w:firstLine="400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6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user</cp:lastModifiedBy>
  <cp:revision>5</cp:revision>
  <cp:lastPrinted>2021-03-31T05:33:00Z</cp:lastPrinted>
  <dcterms:created xsi:type="dcterms:W3CDTF">2021-03-22T22:35:00Z</dcterms:created>
  <dcterms:modified xsi:type="dcterms:W3CDTF">2021-04-05T04:04:00Z</dcterms:modified>
</cp:coreProperties>
</file>