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 w:rsidP="00EC0C84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EC0C84">
            <w:pPr>
              <w:spacing w:line="60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FA5BBE" w:rsidRDefault="003848CA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 апреля 2021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FA5BBE" w:rsidRDefault="003848CA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204-па</w:t>
            </w:r>
          </w:p>
        </w:tc>
      </w:tr>
    </w:tbl>
    <w:p w:rsidR="00EC0C84" w:rsidRDefault="00EC0C84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C0C84" w:rsidRDefault="00EC0C84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C0C84" w:rsidRDefault="00EC0C8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D101D" w:rsidRDefault="00ED101D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D101D" w:rsidRDefault="00ED101D" w:rsidP="00ED101D">
      <w:pPr>
        <w:pStyle w:val="1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муниципальном опорном центре </w:t>
      </w:r>
      <w:r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дополнительного образования детей </w:t>
      </w:r>
      <w:r w:rsidRPr="00FA5CF6">
        <w:rPr>
          <w:rFonts w:ascii="Times New Roman" w:hAnsi="Times New Roman"/>
          <w:b/>
          <w:bCs/>
          <w:sz w:val="28"/>
          <w:szCs w:val="28"/>
          <w:lang w:eastAsia="ar-SA"/>
        </w:rPr>
        <w:t>Пожарского муниципального района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Приморского края</w:t>
      </w:r>
    </w:p>
    <w:p w:rsidR="00ED101D" w:rsidRDefault="00ED101D" w:rsidP="00ED101D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magenta"/>
        </w:rPr>
      </w:pPr>
    </w:p>
    <w:p w:rsidR="00ED101D" w:rsidRDefault="00ED101D" w:rsidP="00ED101D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magenta"/>
        </w:rPr>
      </w:pP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целях реализации мероприятий регионального проекта, обеспечивающего достижение целей, показателей и результатов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года № 10 и от 24 декабря 2018 года № 16, на основании приказа Министерства просвещения Российской Федерации от 3 сентября 2019 года № 467 «Об утверждении Целевой модели развития региональных систем дополнительного образования детей» на территории Приморского края в 2021 году внедряется целевая модель развития региональных систем дополнительного образования детей (далее – Целевая модель), в соответствии с постановлением Админ</w:t>
      </w:r>
      <w:r w:rsidR="003235B1">
        <w:rPr>
          <w:rFonts w:ascii="Times New Roman" w:hAnsi="Times New Roman" w:cs="Times New Roman"/>
          <w:color w:val="000000"/>
          <w:sz w:val="28"/>
          <w:szCs w:val="28"/>
        </w:rPr>
        <w:t xml:space="preserve">истрации Приморского края от 12 августа </w:t>
      </w:r>
      <w:r>
        <w:rPr>
          <w:rFonts w:ascii="Times New Roman" w:hAnsi="Times New Roman" w:cs="Times New Roman"/>
          <w:color w:val="000000"/>
          <w:sz w:val="28"/>
          <w:szCs w:val="28"/>
        </w:rPr>
        <w:t>2019 года № 528-па «О внедрении целевой модели развития региональной системы дополнительного образования детей Приморского края»</w:t>
      </w:r>
      <w:r w:rsidR="004E7EC0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ED101D" w:rsidRDefault="00ED101D" w:rsidP="00ED101D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101D" w:rsidRDefault="00ED101D" w:rsidP="003235B1">
      <w:pPr>
        <w:pStyle w:val="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 Утвердить положение о муниципальном опорном центре дополнительного образования детей </w:t>
      </w:r>
      <w:r>
        <w:rPr>
          <w:rFonts w:ascii="Times New Roman" w:hAnsi="Times New Roman"/>
          <w:sz w:val="28"/>
          <w:szCs w:val="28"/>
          <w:lang w:eastAsia="ar-SA"/>
        </w:rPr>
        <w:t xml:space="preserve">Пожарского муниципального района </w:t>
      </w:r>
      <w:r w:rsidR="003235B1">
        <w:rPr>
          <w:rFonts w:ascii="Times New Roman" w:hAnsi="Times New Roman" w:cs="Times New Roman"/>
          <w:color w:val="000000"/>
          <w:sz w:val="28"/>
          <w:szCs w:val="28"/>
        </w:rPr>
        <w:t>Приморского края согласно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риложению </w:t>
      </w:r>
      <w:r w:rsidR="003235B1">
        <w:rPr>
          <w:rFonts w:ascii="Times New Roman" w:hAnsi="Times New Roman" w:cs="Times New Roman"/>
          <w:color w:val="000000"/>
          <w:sz w:val="28"/>
          <w:szCs w:val="28"/>
        </w:rPr>
        <w:t>к настоящему Постановлению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Создать муниципальный опорный центр дополнительного образования детей </w:t>
      </w:r>
      <w:r>
        <w:rPr>
          <w:rFonts w:ascii="Times New Roman" w:hAnsi="Times New Roman"/>
          <w:sz w:val="28"/>
          <w:szCs w:val="28"/>
          <w:lang w:eastAsia="ar-SA"/>
        </w:rPr>
        <w:t>Пожарского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Приморского края на базе </w:t>
      </w:r>
      <w:r>
        <w:rPr>
          <w:rFonts w:ascii="Times New Roman" w:hAnsi="Times New Roman"/>
          <w:sz w:val="28"/>
          <w:szCs w:val="28"/>
          <w:lang w:eastAsia="ar-SA"/>
        </w:rPr>
        <w:t>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>
        <w:rPr>
          <w:rFonts w:ascii="Times New Roman" w:hAnsi="Times New Roman" w:cs="Times New Roman"/>
          <w:color w:val="000000"/>
        </w:rPr>
        <w:t>.</w:t>
      </w: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Определить координатором деятельности муниципального опорного центра дополнительного образования детей управление образования администрации Пожарского муниципального района Приморского края.</w:t>
      </w: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Директору м</w:t>
      </w:r>
      <w:r>
        <w:rPr>
          <w:rFonts w:ascii="Times New Roman" w:hAnsi="Times New Roman"/>
          <w:sz w:val="28"/>
          <w:szCs w:val="28"/>
          <w:lang w:eastAsia="ar-SA"/>
        </w:rPr>
        <w:t xml:space="preserve">униципального бюджетного образовательного учреждения дополнительного образования «Центр внешкольной работы» Пожарского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обеспечить функционирование муниципального опорного центра дополнительного образования детей Пожарского муниципального района Приморского края.</w:t>
      </w: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Общему отделу администрации Пожарского муниципального района </w:t>
      </w:r>
      <w:r w:rsidR="004E7EC0">
        <w:rPr>
          <w:rFonts w:ascii="Times New Roman" w:hAnsi="Times New Roman" w:cs="Times New Roman"/>
          <w:color w:val="000000"/>
          <w:sz w:val="28"/>
          <w:szCs w:val="28"/>
        </w:rPr>
        <w:t>опубликовать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постановление </w:t>
      </w:r>
      <w:r w:rsidR="004E7EC0">
        <w:rPr>
          <w:rFonts w:ascii="Times New Roman" w:hAnsi="Times New Roman" w:cs="Times New Roman"/>
          <w:color w:val="000000"/>
          <w:sz w:val="28"/>
          <w:szCs w:val="28"/>
        </w:rPr>
        <w:t xml:space="preserve">в газете «Победа» и разместить </w:t>
      </w:r>
      <w:r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администрации Пожарского муниципального района</w:t>
      </w:r>
      <w:r w:rsidR="003235B1">
        <w:rPr>
          <w:rFonts w:ascii="Times New Roman" w:hAnsi="Times New Roman" w:cs="Times New Roman"/>
          <w:color w:val="000000"/>
          <w:sz w:val="28"/>
          <w:szCs w:val="28"/>
        </w:rPr>
        <w:t xml:space="preserve"> Приморского края в сети «Интернет»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7EC0" w:rsidRDefault="004E7EC0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Настоящее постановление вступает в силу с момента его официального опубликования.</w:t>
      </w:r>
    </w:p>
    <w:p w:rsidR="00ED101D" w:rsidRDefault="004E7EC0" w:rsidP="003235B1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ED101D">
        <w:rPr>
          <w:rFonts w:ascii="Times New Roman" w:hAnsi="Times New Roman" w:cs="Times New Roman"/>
          <w:color w:val="000000"/>
          <w:sz w:val="28"/>
          <w:szCs w:val="28"/>
        </w:rPr>
        <w:t>. Контроль за исполнением настоящего постановления возложить на заместителя главы администрации Пожарского муниципального района</w:t>
      </w:r>
      <w:r w:rsidR="00ED101D">
        <w:rPr>
          <w:rFonts w:ascii="Times New Roman" w:hAnsi="Times New Roman" w:cs="Times New Roman"/>
          <w:color w:val="000000"/>
        </w:rPr>
        <w:t>.</w:t>
      </w:r>
    </w:p>
    <w:p w:rsidR="00ED101D" w:rsidRDefault="00ED101D" w:rsidP="00ED101D">
      <w:pPr>
        <w:pStyle w:val="1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101D" w:rsidRDefault="00ED101D" w:rsidP="00ED101D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101D" w:rsidRDefault="00ED101D" w:rsidP="00ED101D">
      <w:pPr>
        <w:pStyle w:val="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Пожарского муниципального района     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В.М. Козак      </w:t>
      </w:r>
    </w:p>
    <w:p w:rsidR="00ED101D" w:rsidRDefault="00ED101D" w:rsidP="00ED101D">
      <w:pPr>
        <w:pStyle w:val="1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ED101D" w:rsidRDefault="00ED101D" w:rsidP="00ED101D">
      <w:pPr>
        <w:pStyle w:val="1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ED101D" w:rsidRPr="004E7EC0" w:rsidRDefault="00ED101D" w:rsidP="004E7EC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sectPr w:rsidR="00ED101D" w:rsidRPr="004E7EC0" w:rsidSect="00EC0C84">
      <w:headerReference w:type="default" r:id="rId9"/>
      <w:pgSz w:w="11906" w:h="16838"/>
      <w:pgMar w:top="0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098" w:rsidRDefault="00956098" w:rsidP="000642E9">
      <w:pPr>
        <w:spacing w:after="0" w:line="240" w:lineRule="auto"/>
      </w:pPr>
      <w:r>
        <w:separator/>
      </w:r>
    </w:p>
  </w:endnote>
  <w:endnote w:type="continuationSeparator" w:id="0">
    <w:p w:rsidR="00956098" w:rsidRDefault="00956098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098" w:rsidRDefault="00956098" w:rsidP="000642E9">
      <w:pPr>
        <w:spacing w:after="0" w:line="240" w:lineRule="auto"/>
      </w:pPr>
      <w:r>
        <w:separator/>
      </w:r>
    </w:p>
  </w:footnote>
  <w:footnote w:type="continuationSeparator" w:id="0">
    <w:p w:rsidR="00956098" w:rsidRDefault="00956098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0C4" w:rsidRDefault="00AC10C4">
    <w:pPr>
      <w:pStyle w:val="a4"/>
      <w:jc w:val="center"/>
    </w:pPr>
  </w:p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F20AF"/>
    <w:multiLevelType w:val="hybridMultilevel"/>
    <w:tmpl w:val="14289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14143"/>
    <w:multiLevelType w:val="hybridMultilevel"/>
    <w:tmpl w:val="E1A88840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8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64426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07"/>
    <w:rsid w:val="0000254C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818C2"/>
    <w:rsid w:val="000933A0"/>
    <w:rsid w:val="000A7BEB"/>
    <w:rsid w:val="000B2A60"/>
    <w:rsid w:val="000C177C"/>
    <w:rsid w:val="000C5467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74D3"/>
    <w:rsid w:val="0015753F"/>
    <w:rsid w:val="00160268"/>
    <w:rsid w:val="00160BBC"/>
    <w:rsid w:val="00164CAD"/>
    <w:rsid w:val="00175E64"/>
    <w:rsid w:val="00181852"/>
    <w:rsid w:val="00194569"/>
    <w:rsid w:val="001A65BB"/>
    <w:rsid w:val="001B2C7D"/>
    <w:rsid w:val="001B494E"/>
    <w:rsid w:val="001D1A74"/>
    <w:rsid w:val="001D2111"/>
    <w:rsid w:val="001D4D66"/>
    <w:rsid w:val="001E3031"/>
    <w:rsid w:val="001F5261"/>
    <w:rsid w:val="00210443"/>
    <w:rsid w:val="00213267"/>
    <w:rsid w:val="00215195"/>
    <w:rsid w:val="00220D0B"/>
    <w:rsid w:val="00235BFE"/>
    <w:rsid w:val="00243EF1"/>
    <w:rsid w:val="00266A50"/>
    <w:rsid w:val="002803D6"/>
    <w:rsid w:val="002826FE"/>
    <w:rsid w:val="002A2470"/>
    <w:rsid w:val="002A27E6"/>
    <w:rsid w:val="002B6B68"/>
    <w:rsid w:val="002D0997"/>
    <w:rsid w:val="002D1045"/>
    <w:rsid w:val="002D7DF9"/>
    <w:rsid w:val="002D7F12"/>
    <w:rsid w:val="003036BA"/>
    <w:rsid w:val="003235B1"/>
    <w:rsid w:val="00331150"/>
    <w:rsid w:val="003342FB"/>
    <w:rsid w:val="00340461"/>
    <w:rsid w:val="00367473"/>
    <w:rsid w:val="003848CA"/>
    <w:rsid w:val="00395698"/>
    <w:rsid w:val="003C2474"/>
    <w:rsid w:val="003D2A4F"/>
    <w:rsid w:val="003D353D"/>
    <w:rsid w:val="003D35AE"/>
    <w:rsid w:val="003E0620"/>
    <w:rsid w:val="0040223A"/>
    <w:rsid w:val="00421E1F"/>
    <w:rsid w:val="004258F6"/>
    <w:rsid w:val="00426233"/>
    <w:rsid w:val="00441AEE"/>
    <w:rsid w:val="00452380"/>
    <w:rsid w:val="00456315"/>
    <w:rsid w:val="00462646"/>
    <w:rsid w:val="00475A27"/>
    <w:rsid w:val="00493D12"/>
    <w:rsid w:val="004A014A"/>
    <w:rsid w:val="004A0257"/>
    <w:rsid w:val="004A6B36"/>
    <w:rsid w:val="004C53E2"/>
    <w:rsid w:val="004D0EDD"/>
    <w:rsid w:val="004D17F1"/>
    <w:rsid w:val="004D7A60"/>
    <w:rsid w:val="004E6BD1"/>
    <w:rsid w:val="004E7EC0"/>
    <w:rsid w:val="005024B9"/>
    <w:rsid w:val="00561592"/>
    <w:rsid w:val="00572486"/>
    <w:rsid w:val="0057254E"/>
    <w:rsid w:val="00592C42"/>
    <w:rsid w:val="005A26D7"/>
    <w:rsid w:val="005D2FC9"/>
    <w:rsid w:val="005D4501"/>
    <w:rsid w:val="005E1CE4"/>
    <w:rsid w:val="005F083D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2698"/>
    <w:rsid w:val="00663C79"/>
    <w:rsid w:val="0067331F"/>
    <w:rsid w:val="00690151"/>
    <w:rsid w:val="006B2E8D"/>
    <w:rsid w:val="006B3623"/>
    <w:rsid w:val="006D347E"/>
    <w:rsid w:val="006F6335"/>
    <w:rsid w:val="00700839"/>
    <w:rsid w:val="00702565"/>
    <w:rsid w:val="007114A5"/>
    <w:rsid w:val="0071346A"/>
    <w:rsid w:val="00726780"/>
    <w:rsid w:val="00733216"/>
    <w:rsid w:val="00740F8C"/>
    <w:rsid w:val="00754799"/>
    <w:rsid w:val="00761A3D"/>
    <w:rsid w:val="0078044D"/>
    <w:rsid w:val="007A5689"/>
    <w:rsid w:val="007B039F"/>
    <w:rsid w:val="007B2F1D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30A0C"/>
    <w:rsid w:val="0093170C"/>
    <w:rsid w:val="00932F23"/>
    <w:rsid w:val="00956098"/>
    <w:rsid w:val="009643B8"/>
    <w:rsid w:val="0097023C"/>
    <w:rsid w:val="00975462"/>
    <w:rsid w:val="00983731"/>
    <w:rsid w:val="00993F39"/>
    <w:rsid w:val="00A04C9B"/>
    <w:rsid w:val="00A11E64"/>
    <w:rsid w:val="00A27748"/>
    <w:rsid w:val="00A450B3"/>
    <w:rsid w:val="00A561C2"/>
    <w:rsid w:val="00A811D5"/>
    <w:rsid w:val="00A82B52"/>
    <w:rsid w:val="00A905C9"/>
    <w:rsid w:val="00AA0E92"/>
    <w:rsid w:val="00AA40B9"/>
    <w:rsid w:val="00AA62C8"/>
    <w:rsid w:val="00AC10C4"/>
    <w:rsid w:val="00AC2203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B5D5B"/>
    <w:rsid w:val="00BC585D"/>
    <w:rsid w:val="00BD4EE9"/>
    <w:rsid w:val="00BF0A78"/>
    <w:rsid w:val="00C20CA1"/>
    <w:rsid w:val="00C2176D"/>
    <w:rsid w:val="00C241B0"/>
    <w:rsid w:val="00C46E2F"/>
    <w:rsid w:val="00C56FF7"/>
    <w:rsid w:val="00C6228B"/>
    <w:rsid w:val="00C625E9"/>
    <w:rsid w:val="00C70102"/>
    <w:rsid w:val="00C74ADB"/>
    <w:rsid w:val="00C840B1"/>
    <w:rsid w:val="00C85F83"/>
    <w:rsid w:val="00C94A18"/>
    <w:rsid w:val="00CA1A91"/>
    <w:rsid w:val="00CC40FD"/>
    <w:rsid w:val="00D0797E"/>
    <w:rsid w:val="00D07FFE"/>
    <w:rsid w:val="00D21A9C"/>
    <w:rsid w:val="00D367AE"/>
    <w:rsid w:val="00D462BE"/>
    <w:rsid w:val="00D46E95"/>
    <w:rsid w:val="00D55107"/>
    <w:rsid w:val="00D66735"/>
    <w:rsid w:val="00D70B0A"/>
    <w:rsid w:val="00D74C94"/>
    <w:rsid w:val="00D80FB6"/>
    <w:rsid w:val="00D85267"/>
    <w:rsid w:val="00D91542"/>
    <w:rsid w:val="00DA2E6A"/>
    <w:rsid w:val="00DB3CEC"/>
    <w:rsid w:val="00DB4A07"/>
    <w:rsid w:val="00DD3ED1"/>
    <w:rsid w:val="00DF7256"/>
    <w:rsid w:val="00E03BC4"/>
    <w:rsid w:val="00E145D4"/>
    <w:rsid w:val="00E202E7"/>
    <w:rsid w:val="00E24D85"/>
    <w:rsid w:val="00E260A9"/>
    <w:rsid w:val="00E30058"/>
    <w:rsid w:val="00E67644"/>
    <w:rsid w:val="00E71A7A"/>
    <w:rsid w:val="00E8594B"/>
    <w:rsid w:val="00EA4395"/>
    <w:rsid w:val="00EB3C95"/>
    <w:rsid w:val="00EC0C84"/>
    <w:rsid w:val="00EC66E0"/>
    <w:rsid w:val="00ED101D"/>
    <w:rsid w:val="00F146AE"/>
    <w:rsid w:val="00F23EA2"/>
    <w:rsid w:val="00F370D2"/>
    <w:rsid w:val="00F6694E"/>
    <w:rsid w:val="00F703F7"/>
    <w:rsid w:val="00F716EF"/>
    <w:rsid w:val="00F724A6"/>
    <w:rsid w:val="00FA59C8"/>
    <w:rsid w:val="00FA5BBE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8B975-07B4-41A5-936F-E3F37C10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semiHidden/>
    <w:rsid w:val="009754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semiHidden/>
    <w:rsid w:val="00975462"/>
    <w:rPr>
      <w:rFonts w:ascii="Times New Roman" w:eastAsia="Times New Roman" w:hAnsi="Times New Roman" w:cs="Times New Roman"/>
      <w:sz w:val="26"/>
      <w:szCs w:val="20"/>
    </w:rPr>
  </w:style>
  <w:style w:type="table" w:styleId="ac">
    <w:name w:val="Table Grid"/>
    <w:basedOn w:val="a1"/>
    <w:uiPriority w:val="59"/>
    <w:rsid w:val="000C5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uiPriority w:val="99"/>
    <w:rsid w:val="00ED101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FBDF3F6E-92B6-48CE-9C81-3FDF64B8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2021-04-26T02:15:00Z</cp:lastPrinted>
  <dcterms:created xsi:type="dcterms:W3CDTF">2021-04-26T06:28:00Z</dcterms:created>
  <dcterms:modified xsi:type="dcterms:W3CDTF">2021-04-26T06:28:00Z</dcterms:modified>
</cp:coreProperties>
</file>