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Style w:val="af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8325D3" w:rsidRPr="00001994" w:rsidTr="00D363E3">
        <w:trPr>
          <w:trHeight w:val="1258"/>
        </w:trPr>
        <w:tc>
          <w:tcPr>
            <w:tcW w:w="9570" w:type="dxa"/>
            <w:gridSpan w:val="4"/>
          </w:tcPr>
          <w:p w:rsidR="008325D3" w:rsidRPr="00001994" w:rsidRDefault="008325D3" w:rsidP="00D363E3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72FB99E" wp14:editId="2CF0CD79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325D3" w:rsidRPr="00001994" w:rsidTr="00D363E3">
        <w:tc>
          <w:tcPr>
            <w:tcW w:w="9570" w:type="dxa"/>
            <w:gridSpan w:val="4"/>
          </w:tcPr>
          <w:p w:rsidR="008325D3" w:rsidRDefault="008325D3" w:rsidP="00D363E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 Д М И Н И С Т Р А Ц И Я</w:t>
            </w:r>
          </w:p>
          <w:p w:rsidR="008325D3" w:rsidRDefault="008325D3" w:rsidP="00D363E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8325D3" w:rsidRDefault="008325D3" w:rsidP="00D363E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ПРИМОРСКОГО КРАЯ</w:t>
            </w:r>
          </w:p>
          <w:p w:rsidR="008325D3" w:rsidRPr="00CC5967" w:rsidRDefault="008325D3" w:rsidP="00D363E3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8325D3" w:rsidRPr="00001994" w:rsidTr="00D363E3">
        <w:tc>
          <w:tcPr>
            <w:tcW w:w="9570" w:type="dxa"/>
            <w:gridSpan w:val="4"/>
          </w:tcPr>
          <w:p w:rsidR="008325D3" w:rsidRPr="00CC5967" w:rsidRDefault="008325D3" w:rsidP="00D363E3">
            <w:pPr>
              <w:jc w:val="center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П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О</w:t>
            </w:r>
            <w:proofErr w:type="gramEnd"/>
            <w:r w:rsidRPr="00CC5967">
              <w:rPr>
                <w:sz w:val="26"/>
                <w:szCs w:val="26"/>
              </w:rPr>
              <w:t xml:space="preserve">  С  </w:t>
            </w:r>
            <w:r>
              <w:rPr>
                <w:sz w:val="26"/>
                <w:szCs w:val="26"/>
              </w:rPr>
              <w:t>Т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А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Н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О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В  Л</w:t>
            </w:r>
            <w:r w:rsidRPr="00CC5967">
              <w:rPr>
                <w:sz w:val="26"/>
                <w:szCs w:val="26"/>
              </w:rPr>
              <w:t xml:space="preserve">  Е  Н  И  Е</w:t>
            </w:r>
          </w:p>
          <w:p w:rsidR="008325D3" w:rsidRDefault="008325D3" w:rsidP="00D363E3">
            <w:pPr>
              <w:jc w:val="center"/>
            </w:pPr>
          </w:p>
          <w:p w:rsidR="008325D3" w:rsidRPr="00001994" w:rsidRDefault="008325D3" w:rsidP="00D363E3">
            <w:pPr>
              <w:jc w:val="center"/>
            </w:pPr>
          </w:p>
        </w:tc>
      </w:tr>
      <w:tr w:rsidR="008325D3" w:rsidRPr="00001994" w:rsidTr="00D363E3">
        <w:tc>
          <w:tcPr>
            <w:tcW w:w="2816" w:type="dxa"/>
            <w:tcBorders>
              <w:bottom w:val="single" w:sz="4" w:space="0" w:color="auto"/>
            </w:tcBorders>
          </w:tcPr>
          <w:p w:rsidR="008325D3" w:rsidRPr="000D2101" w:rsidRDefault="002E3305" w:rsidP="00D363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 апреля 2021 года</w:t>
            </w:r>
          </w:p>
        </w:tc>
        <w:tc>
          <w:tcPr>
            <w:tcW w:w="4135" w:type="dxa"/>
          </w:tcPr>
          <w:p w:rsidR="008325D3" w:rsidRPr="00001994" w:rsidRDefault="008325D3" w:rsidP="00D363E3">
            <w:pPr>
              <w:jc w:val="center"/>
              <w:rPr>
                <w:b/>
                <w:bCs/>
                <w:sz w:val="21"/>
                <w:szCs w:val="21"/>
              </w:rPr>
            </w:pPr>
            <w:r w:rsidRPr="00001994">
              <w:rPr>
                <w:b/>
                <w:bCs/>
                <w:sz w:val="21"/>
                <w:szCs w:val="21"/>
              </w:rPr>
              <w:t>п</w:t>
            </w:r>
            <w:r>
              <w:rPr>
                <w:b/>
                <w:bCs/>
                <w:sz w:val="21"/>
                <w:szCs w:val="21"/>
              </w:rPr>
              <w:t>гт</w:t>
            </w:r>
            <w:r w:rsidRPr="00001994">
              <w:rPr>
                <w:b/>
                <w:bCs/>
                <w:sz w:val="21"/>
                <w:szCs w:val="21"/>
              </w:rPr>
              <w:t xml:space="preserve"> Лучегорск</w:t>
            </w:r>
          </w:p>
        </w:tc>
        <w:tc>
          <w:tcPr>
            <w:tcW w:w="1617" w:type="dxa"/>
          </w:tcPr>
          <w:p w:rsidR="008325D3" w:rsidRPr="00001994" w:rsidRDefault="008325D3" w:rsidP="00D363E3">
            <w:pPr>
              <w:jc w:val="right"/>
              <w:rPr>
                <w:b/>
                <w:bCs/>
                <w:sz w:val="24"/>
                <w:szCs w:val="24"/>
              </w:rPr>
            </w:pPr>
            <w:r w:rsidRPr="00001994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8325D3" w:rsidRPr="000D2101" w:rsidRDefault="002E3305" w:rsidP="00D363E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194-па</w:t>
            </w:r>
          </w:p>
        </w:tc>
      </w:tr>
    </w:tbl>
    <w:p w:rsidR="008325D3" w:rsidRPr="00207C6A" w:rsidRDefault="008325D3" w:rsidP="008325D3">
      <w:pPr>
        <w:rPr>
          <w:sz w:val="10"/>
          <w:szCs w:val="10"/>
        </w:rPr>
      </w:pPr>
    </w:p>
    <w:p w:rsidR="008325D3" w:rsidRDefault="008325D3">
      <w:pPr>
        <w:ind w:left="1134" w:right="1133"/>
        <w:jc w:val="center"/>
        <w:rPr>
          <w:b/>
          <w:bCs/>
          <w:color w:val="000000"/>
          <w:sz w:val="28"/>
          <w:szCs w:val="28"/>
        </w:rPr>
      </w:pPr>
    </w:p>
    <w:p w:rsidR="009709CC" w:rsidRPr="008325D3" w:rsidRDefault="008325D3">
      <w:pPr>
        <w:ind w:left="1134" w:right="1133"/>
        <w:jc w:val="center"/>
        <w:rPr>
          <w:b/>
          <w:bCs/>
          <w:sz w:val="28"/>
          <w:szCs w:val="28"/>
        </w:rPr>
      </w:pPr>
      <w:r w:rsidRPr="008325D3">
        <w:rPr>
          <w:b/>
          <w:bCs/>
          <w:sz w:val="28"/>
          <w:szCs w:val="28"/>
        </w:rPr>
        <w:t xml:space="preserve">О мерах по созданию </w:t>
      </w:r>
    </w:p>
    <w:p w:rsidR="009709CC" w:rsidRPr="008325D3" w:rsidRDefault="008325D3">
      <w:pPr>
        <w:ind w:left="1134" w:right="1133"/>
        <w:jc w:val="center"/>
      </w:pPr>
      <w:r w:rsidRPr="008325D3">
        <w:rPr>
          <w:b/>
          <w:bCs/>
          <w:sz w:val="28"/>
          <w:szCs w:val="28"/>
        </w:rPr>
        <w:t xml:space="preserve">на территории </w:t>
      </w:r>
      <w:r>
        <w:rPr>
          <w:b/>
          <w:bCs/>
          <w:sz w:val="28"/>
          <w:szCs w:val="28"/>
        </w:rPr>
        <w:t>Пожарского муниципального района</w:t>
      </w:r>
    </w:p>
    <w:p w:rsidR="009709CC" w:rsidRPr="008325D3" w:rsidRDefault="008325D3">
      <w:pPr>
        <w:ind w:left="1134" w:right="1133"/>
        <w:jc w:val="center"/>
      </w:pPr>
      <w:r w:rsidRPr="008325D3">
        <w:rPr>
          <w:b/>
          <w:bCs/>
          <w:sz w:val="28"/>
          <w:szCs w:val="28"/>
        </w:rPr>
        <w:t>Центра управления муниципалитетом</w:t>
      </w:r>
    </w:p>
    <w:p w:rsidR="009709CC" w:rsidRDefault="009709CC">
      <w:pPr>
        <w:autoSpaceDE w:val="0"/>
        <w:jc w:val="center"/>
        <w:rPr>
          <w:b/>
          <w:bCs/>
          <w:color w:val="000000"/>
          <w:sz w:val="26"/>
          <w:szCs w:val="26"/>
        </w:rPr>
      </w:pPr>
    </w:p>
    <w:p w:rsidR="008325D3" w:rsidRDefault="008325D3">
      <w:pPr>
        <w:autoSpaceDE w:val="0"/>
        <w:jc w:val="center"/>
        <w:rPr>
          <w:b/>
          <w:bCs/>
          <w:color w:val="000000"/>
          <w:sz w:val="26"/>
          <w:szCs w:val="26"/>
        </w:rPr>
      </w:pPr>
    </w:p>
    <w:p w:rsidR="008325D3" w:rsidRPr="00F52A3F" w:rsidRDefault="008325D3" w:rsidP="008325D3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2A3F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 2003 года </w:t>
      </w:r>
      <w:r w:rsidRPr="00F52A3F">
        <w:rPr>
          <w:rFonts w:ascii="Times New Roman" w:hAnsi="Times New Roman" w:cs="Times New Roman"/>
          <w:sz w:val="28"/>
          <w:szCs w:val="28"/>
        </w:rPr>
        <w:br/>
        <w:t xml:space="preserve">№ 131-ФЗ «Об общих принципах местного самоуправления в Российской Федерации», Уставом Пожарского муниципального района, руководствуясь Перечнем поручений Президента Российской Федерации от 30 января 2020 года </w:t>
      </w:r>
      <w:r w:rsidRPr="00F52A3F">
        <w:rPr>
          <w:rFonts w:ascii="Times New Roman" w:hAnsi="Times New Roman" w:cs="Times New Roman"/>
          <w:sz w:val="28"/>
          <w:szCs w:val="28"/>
        </w:rPr>
        <w:br/>
        <w:t xml:space="preserve">№ Пр-354, а также Правилами создания и функционирования в субъектах Российской Федерации центров управления регионов, утвержденными Постановлением Правительства Российской Федерации от 16 ноября 2020 года № 1844, с учетом положений распоряжения Правительства Приморского края от 04 сентября 2020 года № 389-рп «О мерах по созданию на территории Приморского края Центра управления регионом» администрация Пожарского муниципального района Приморского края </w:t>
      </w:r>
    </w:p>
    <w:p w:rsidR="008325D3" w:rsidRPr="00F52A3F" w:rsidRDefault="008325D3" w:rsidP="008325D3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325D3" w:rsidRPr="00F52A3F" w:rsidRDefault="008325D3" w:rsidP="008325D3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52A3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5D3" w:rsidRPr="00F52A3F" w:rsidRDefault="008325D3" w:rsidP="008325D3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</w:rPr>
      </w:pPr>
    </w:p>
    <w:p w:rsidR="009709CC" w:rsidRPr="00F52A3F" w:rsidRDefault="008325D3" w:rsidP="008325D3">
      <w:pPr>
        <w:spacing w:line="360" w:lineRule="auto"/>
        <w:ind w:firstLine="851"/>
        <w:jc w:val="both"/>
      </w:pPr>
      <w:r w:rsidRPr="00F52A3F">
        <w:rPr>
          <w:sz w:val="28"/>
          <w:szCs w:val="28"/>
        </w:rPr>
        <w:t xml:space="preserve">1. Создать на территории </w:t>
      </w:r>
      <w:r w:rsidR="00F52A3F" w:rsidRPr="00F52A3F">
        <w:rPr>
          <w:sz w:val="28"/>
          <w:szCs w:val="28"/>
        </w:rPr>
        <w:t>Пожарского муниципального района</w:t>
      </w:r>
      <w:r w:rsidRPr="00F52A3F">
        <w:rPr>
          <w:sz w:val="28"/>
          <w:szCs w:val="28"/>
        </w:rPr>
        <w:t xml:space="preserve"> Центр управления муниципалитетом.</w:t>
      </w:r>
    </w:p>
    <w:p w:rsidR="009709CC" w:rsidRPr="00F52A3F" w:rsidRDefault="008325D3" w:rsidP="008325D3">
      <w:pPr>
        <w:tabs>
          <w:tab w:val="left" w:pos="1105"/>
        </w:tabs>
        <w:spacing w:line="360" w:lineRule="auto"/>
        <w:ind w:firstLine="851"/>
        <w:jc w:val="both"/>
      </w:pPr>
      <w:r w:rsidRPr="00F52A3F">
        <w:rPr>
          <w:sz w:val="28"/>
          <w:szCs w:val="28"/>
        </w:rPr>
        <w:t>2. Утвердить прилагаемое Положение о Центре управления муниципалитетом.</w:t>
      </w:r>
    </w:p>
    <w:p w:rsidR="009709CC" w:rsidRPr="00F52A3F" w:rsidRDefault="008325D3" w:rsidP="008325D3">
      <w:pPr>
        <w:tabs>
          <w:tab w:val="left" w:pos="900"/>
        </w:tabs>
        <w:spacing w:line="360" w:lineRule="auto"/>
        <w:ind w:firstLine="851"/>
        <w:jc w:val="both"/>
      </w:pPr>
      <w:r w:rsidRPr="00F52A3F">
        <w:rPr>
          <w:sz w:val="28"/>
          <w:szCs w:val="28"/>
        </w:rPr>
        <w:t xml:space="preserve">3. </w:t>
      </w:r>
      <w:r w:rsidR="00F52A3F" w:rsidRPr="00F52A3F">
        <w:rPr>
          <w:sz w:val="28"/>
          <w:szCs w:val="28"/>
        </w:rPr>
        <w:t xml:space="preserve">Начальнику управления образования администрации Пожарского муниципального района, начальнику отдела жизнеобеспечения, дорожного хозяйства и транспортных услуг администрации Пожарского муниципального </w:t>
      </w:r>
      <w:r w:rsidR="00F52A3F" w:rsidRPr="00F52A3F">
        <w:rPr>
          <w:sz w:val="28"/>
          <w:szCs w:val="28"/>
        </w:rPr>
        <w:lastRenderedPageBreak/>
        <w:t>района</w:t>
      </w:r>
      <w:r w:rsidRPr="00F52A3F">
        <w:rPr>
          <w:sz w:val="28"/>
          <w:szCs w:val="28"/>
        </w:rPr>
        <w:t xml:space="preserve"> в срок до </w:t>
      </w:r>
      <w:r w:rsidR="00F52A3F" w:rsidRPr="00F52A3F">
        <w:rPr>
          <w:sz w:val="28"/>
          <w:szCs w:val="28"/>
        </w:rPr>
        <w:t>22 апреля</w:t>
      </w:r>
      <w:r w:rsidRPr="00F52A3F">
        <w:rPr>
          <w:sz w:val="28"/>
          <w:szCs w:val="28"/>
        </w:rPr>
        <w:t xml:space="preserve"> 2021 года представить </w:t>
      </w:r>
      <w:proofErr w:type="spellStart"/>
      <w:r w:rsidR="00F52A3F" w:rsidRPr="00F52A3F">
        <w:rPr>
          <w:sz w:val="28"/>
          <w:szCs w:val="28"/>
        </w:rPr>
        <w:t>Врио</w:t>
      </w:r>
      <w:proofErr w:type="spellEnd"/>
      <w:r w:rsidR="00F52A3F" w:rsidRPr="00F52A3F">
        <w:rPr>
          <w:sz w:val="28"/>
          <w:szCs w:val="28"/>
        </w:rPr>
        <w:t xml:space="preserve"> первого заместителя главы администрации Пожарского муниципального района</w:t>
      </w:r>
      <w:r w:rsidRPr="00F52A3F">
        <w:rPr>
          <w:sz w:val="28"/>
          <w:szCs w:val="28"/>
        </w:rPr>
        <w:t xml:space="preserve"> предложения по ответственным за отраслевые блоки: транспорт, образование, жилищно-коммунальное хозяйство.</w:t>
      </w:r>
    </w:p>
    <w:p w:rsidR="009709CC" w:rsidRPr="00F52A3F" w:rsidRDefault="008325D3" w:rsidP="008325D3">
      <w:pPr>
        <w:spacing w:line="360" w:lineRule="auto"/>
        <w:ind w:firstLine="851"/>
        <w:jc w:val="both"/>
      </w:pPr>
      <w:r w:rsidRPr="00F52A3F">
        <w:rPr>
          <w:sz w:val="28"/>
          <w:szCs w:val="28"/>
        </w:rPr>
        <w:t xml:space="preserve">4. </w:t>
      </w:r>
      <w:proofErr w:type="spellStart"/>
      <w:r w:rsidR="00F52A3F" w:rsidRPr="00F52A3F">
        <w:rPr>
          <w:sz w:val="28"/>
          <w:szCs w:val="28"/>
        </w:rPr>
        <w:t>Врио</w:t>
      </w:r>
      <w:proofErr w:type="spellEnd"/>
      <w:r w:rsidR="00F52A3F" w:rsidRPr="00F52A3F">
        <w:rPr>
          <w:sz w:val="28"/>
          <w:szCs w:val="28"/>
        </w:rPr>
        <w:t xml:space="preserve"> первого заместителя главы администрации Пожарского муниципального района</w:t>
      </w:r>
      <w:r w:rsidRPr="00F52A3F">
        <w:rPr>
          <w:sz w:val="28"/>
          <w:szCs w:val="28"/>
        </w:rPr>
        <w:t xml:space="preserve"> в   </w:t>
      </w:r>
      <w:proofErr w:type="gramStart"/>
      <w:r w:rsidRPr="00F52A3F">
        <w:rPr>
          <w:sz w:val="28"/>
          <w:szCs w:val="28"/>
        </w:rPr>
        <w:t>срок  до</w:t>
      </w:r>
      <w:proofErr w:type="gramEnd"/>
      <w:r w:rsidRPr="00F52A3F">
        <w:rPr>
          <w:sz w:val="28"/>
          <w:szCs w:val="28"/>
        </w:rPr>
        <w:t xml:space="preserve"> </w:t>
      </w:r>
      <w:r w:rsidR="00F52A3F" w:rsidRPr="00F52A3F">
        <w:rPr>
          <w:sz w:val="28"/>
          <w:szCs w:val="28"/>
        </w:rPr>
        <w:t>23 апреля</w:t>
      </w:r>
      <w:r w:rsidRPr="00F52A3F">
        <w:rPr>
          <w:sz w:val="28"/>
          <w:szCs w:val="28"/>
        </w:rPr>
        <w:t xml:space="preserve"> 2021 года утвердить состав Центра управления муниципалитетом.</w:t>
      </w:r>
    </w:p>
    <w:p w:rsidR="009709CC" w:rsidRPr="00F52A3F" w:rsidRDefault="008325D3" w:rsidP="008325D3">
      <w:pPr>
        <w:spacing w:line="360" w:lineRule="auto"/>
        <w:ind w:firstLine="851"/>
        <w:jc w:val="both"/>
      </w:pPr>
      <w:r w:rsidRPr="00F52A3F">
        <w:rPr>
          <w:sz w:val="28"/>
          <w:szCs w:val="28"/>
        </w:rPr>
        <w:t xml:space="preserve">5. </w:t>
      </w:r>
      <w:r w:rsidR="00F52A3F" w:rsidRPr="00F52A3F">
        <w:rPr>
          <w:sz w:val="28"/>
          <w:szCs w:val="28"/>
        </w:rPr>
        <w:t>Общему отделу администрации Пожарского муниципального района</w:t>
      </w:r>
      <w:r w:rsidRPr="00F52A3F">
        <w:rPr>
          <w:sz w:val="28"/>
          <w:szCs w:val="28"/>
        </w:rPr>
        <w:t xml:space="preserve"> обеспечить опубликование настоящего постановления в </w:t>
      </w:r>
      <w:r w:rsidR="00F52A3F" w:rsidRPr="00F52A3F">
        <w:rPr>
          <w:sz w:val="28"/>
          <w:szCs w:val="28"/>
        </w:rPr>
        <w:t>газете «Победа» и разместить на официальном сайте администрации Пожарского муниципального района Приморского края</w:t>
      </w:r>
      <w:r w:rsidRPr="00F52A3F">
        <w:rPr>
          <w:sz w:val="28"/>
          <w:szCs w:val="28"/>
        </w:rPr>
        <w:t xml:space="preserve"> в сети Интернет.</w:t>
      </w:r>
    </w:p>
    <w:p w:rsidR="009709CC" w:rsidRPr="00F52A3F" w:rsidRDefault="008325D3" w:rsidP="008325D3">
      <w:pPr>
        <w:spacing w:line="360" w:lineRule="auto"/>
        <w:ind w:firstLine="851"/>
        <w:jc w:val="both"/>
        <w:rPr>
          <w:sz w:val="28"/>
          <w:szCs w:val="28"/>
        </w:rPr>
      </w:pPr>
      <w:r w:rsidRPr="00F52A3F">
        <w:rPr>
          <w:sz w:val="28"/>
          <w:szCs w:val="28"/>
        </w:rPr>
        <w:t xml:space="preserve">6. Контроль за исполнением настоящего постановления </w:t>
      </w:r>
      <w:r w:rsidR="00F52A3F" w:rsidRPr="00F52A3F">
        <w:rPr>
          <w:sz w:val="28"/>
          <w:szCs w:val="28"/>
        </w:rPr>
        <w:t>оставляю за собой</w:t>
      </w:r>
      <w:r w:rsidRPr="00F52A3F">
        <w:rPr>
          <w:sz w:val="28"/>
          <w:szCs w:val="28"/>
        </w:rPr>
        <w:t>.</w:t>
      </w:r>
    </w:p>
    <w:p w:rsidR="00F52A3F" w:rsidRPr="00F52A3F" w:rsidRDefault="00F52A3F" w:rsidP="00F52A3F">
      <w:pPr>
        <w:spacing w:line="360" w:lineRule="auto"/>
        <w:ind w:firstLine="851"/>
        <w:jc w:val="both"/>
        <w:rPr>
          <w:sz w:val="28"/>
          <w:szCs w:val="28"/>
        </w:rPr>
      </w:pPr>
      <w:r w:rsidRPr="00F52A3F">
        <w:rPr>
          <w:sz w:val="28"/>
          <w:szCs w:val="28"/>
        </w:rPr>
        <w:t>7. Настоящее постановление вступает в силу со дня его подписания.</w:t>
      </w:r>
    </w:p>
    <w:p w:rsidR="009709CC" w:rsidRPr="00F52A3F" w:rsidRDefault="009709CC">
      <w:pPr>
        <w:tabs>
          <w:tab w:val="left" w:pos="0"/>
        </w:tabs>
        <w:jc w:val="both"/>
        <w:rPr>
          <w:sz w:val="28"/>
          <w:szCs w:val="28"/>
        </w:rPr>
      </w:pPr>
    </w:p>
    <w:p w:rsidR="00F52A3F" w:rsidRPr="00F52A3F" w:rsidRDefault="00F52A3F">
      <w:pPr>
        <w:tabs>
          <w:tab w:val="left" w:pos="0"/>
        </w:tabs>
        <w:jc w:val="both"/>
        <w:rPr>
          <w:sz w:val="28"/>
          <w:szCs w:val="28"/>
        </w:rPr>
      </w:pPr>
    </w:p>
    <w:p w:rsidR="00F52A3F" w:rsidRPr="00F52A3F" w:rsidRDefault="00F52A3F">
      <w:pPr>
        <w:tabs>
          <w:tab w:val="left" w:pos="0"/>
        </w:tabs>
        <w:jc w:val="both"/>
        <w:rPr>
          <w:sz w:val="28"/>
          <w:szCs w:val="28"/>
        </w:rPr>
      </w:pPr>
    </w:p>
    <w:p w:rsidR="009709CC" w:rsidRPr="00F52A3F" w:rsidRDefault="00F52A3F">
      <w:pPr>
        <w:tabs>
          <w:tab w:val="left" w:pos="0"/>
        </w:tabs>
        <w:jc w:val="both"/>
        <w:rPr>
          <w:sz w:val="28"/>
          <w:szCs w:val="28"/>
        </w:rPr>
      </w:pPr>
      <w:r w:rsidRPr="00F52A3F">
        <w:rPr>
          <w:sz w:val="28"/>
          <w:szCs w:val="28"/>
        </w:rPr>
        <w:t>Глава Пожарского муниципального района                                             В.М. Козак</w:t>
      </w:r>
    </w:p>
    <w:p w:rsidR="00F52A3F" w:rsidRDefault="00F52A3F">
      <w:pPr>
        <w:tabs>
          <w:tab w:val="left" w:pos="0"/>
        </w:tabs>
        <w:jc w:val="both"/>
        <w:rPr>
          <w:color w:val="7030A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F52A3F" w:rsidRDefault="00F52A3F">
      <w:pPr>
        <w:snapToGrid w:val="0"/>
        <w:spacing w:line="229" w:lineRule="atLeast"/>
        <w:contextualSpacing/>
        <w:jc w:val="right"/>
        <w:rPr>
          <w:rFonts w:eastAsia="Calibri"/>
          <w:b/>
          <w:bCs/>
          <w:color w:val="000000"/>
          <w:sz w:val="28"/>
          <w:szCs w:val="28"/>
        </w:rPr>
      </w:pPr>
    </w:p>
    <w:p w:rsidR="009709CC" w:rsidRPr="004F786D" w:rsidRDefault="008325D3" w:rsidP="00F52A3F">
      <w:pPr>
        <w:snapToGrid w:val="0"/>
        <w:spacing w:line="229" w:lineRule="atLeast"/>
        <w:ind w:left="5103"/>
        <w:contextualSpacing/>
        <w:jc w:val="center"/>
        <w:rPr>
          <w:rFonts w:eastAsia="Calibri"/>
          <w:bCs/>
          <w:color w:val="000000"/>
          <w:sz w:val="28"/>
          <w:szCs w:val="28"/>
        </w:rPr>
      </w:pPr>
      <w:r w:rsidRPr="004F786D">
        <w:rPr>
          <w:rFonts w:eastAsia="Calibri"/>
          <w:bCs/>
          <w:color w:val="000000"/>
          <w:sz w:val="28"/>
          <w:szCs w:val="28"/>
        </w:rPr>
        <w:lastRenderedPageBreak/>
        <w:t>УТВЕРЖДЕНО</w:t>
      </w:r>
    </w:p>
    <w:p w:rsidR="00F52A3F" w:rsidRDefault="00F52A3F" w:rsidP="00F52A3F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 Пожарского муниципального района Приморского края</w:t>
      </w:r>
    </w:p>
    <w:p w:rsidR="00F52A3F" w:rsidRPr="002451D2" w:rsidRDefault="00F52A3F" w:rsidP="00F52A3F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_</w:t>
      </w:r>
      <w:r w:rsidR="002E3305" w:rsidRPr="002E3305">
        <w:rPr>
          <w:sz w:val="28"/>
          <w:szCs w:val="28"/>
          <w:u w:val="single"/>
        </w:rPr>
        <w:t>20 апреля 2021 года</w:t>
      </w:r>
      <w:r w:rsidR="002E3305">
        <w:rPr>
          <w:sz w:val="28"/>
          <w:szCs w:val="28"/>
        </w:rPr>
        <w:t>_</w:t>
      </w:r>
      <w:r>
        <w:rPr>
          <w:sz w:val="28"/>
          <w:szCs w:val="28"/>
        </w:rPr>
        <w:t xml:space="preserve"> № _</w:t>
      </w:r>
      <w:r w:rsidR="002E3305" w:rsidRPr="002E3305">
        <w:rPr>
          <w:sz w:val="28"/>
          <w:szCs w:val="28"/>
          <w:u w:val="single"/>
        </w:rPr>
        <w:t>194-па</w:t>
      </w:r>
      <w:r w:rsidR="002E3305">
        <w:rPr>
          <w:sz w:val="28"/>
          <w:szCs w:val="28"/>
        </w:rPr>
        <w:t>_</w:t>
      </w:r>
    </w:p>
    <w:p w:rsidR="009709CC" w:rsidRDefault="009709CC">
      <w:pPr>
        <w:jc w:val="center"/>
        <w:rPr>
          <w:b/>
          <w:color w:val="7030A0"/>
          <w:sz w:val="28"/>
          <w:szCs w:val="28"/>
        </w:rPr>
      </w:pPr>
      <w:bookmarkStart w:id="0" w:name="_GoBack"/>
      <w:bookmarkEnd w:id="0"/>
    </w:p>
    <w:p w:rsidR="00F52A3F" w:rsidRDefault="00F52A3F">
      <w:pPr>
        <w:jc w:val="center"/>
        <w:rPr>
          <w:b/>
          <w:color w:val="7030A0"/>
          <w:sz w:val="28"/>
          <w:szCs w:val="28"/>
        </w:rPr>
      </w:pPr>
    </w:p>
    <w:p w:rsidR="00F52A3F" w:rsidRDefault="00F52A3F">
      <w:pPr>
        <w:jc w:val="center"/>
        <w:rPr>
          <w:b/>
          <w:color w:val="7030A0"/>
          <w:sz w:val="28"/>
          <w:szCs w:val="28"/>
        </w:rPr>
      </w:pPr>
    </w:p>
    <w:p w:rsidR="009709CC" w:rsidRDefault="009709CC">
      <w:pPr>
        <w:jc w:val="center"/>
        <w:rPr>
          <w:b/>
          <w:sz w:val="28"/>
          <w:szCs w:val="28"/>
        </w:rPr>
      </w:pPr>
    </w:p>
    <w:p w:rsidR="009709CC" w:rsidRDefault="008325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9709CC" w:rsidRDefault="008325D3">
      <w:pPr>
        <w:jc w:val="center"/>
      </w:pPr>
      <w:r>
        <w:rPr>
          <w:b/>
          <w:sz w:val="28"/>
          <w:szCs w:val="28"/>
        </w:rPr>
        <w:t xml:space="preserve">о Центре управления муниципалитетом </w:t>
      </w:r>
    </w:p>
    <w:p w:rsidR="009709CC" w:rsidRDefault="009709CC">
      <w:pPr>
        <w:ind w:firstLine="720"/>
        <w:jc w:val="center"/>
        <w:rPr>
          <w:color w:val="000000"/>
          <w:sz w:val="28"/>
          <w:szCs w:val="28"/>
        </w:rPr>
      </w:pPr>
    </w:p>
    <w:p w:rsidR="009709CC" w:rsidRDefault="008325D3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I. ОБЩИЕ ПОЛОЖЕНИЯ</w:t>
      </w:r>
    </w:p>
    <w:p w:rsidR="009709CC" w:rsidRDefault="009709CC">
      <w:pPr>
        <w:ind w:firstLine="720"/>
        <w:jc w:val="center"/>
        <w:rPr>
          <w:color w:val="000000"/>
          <w:sz w:val="28"/>
          <w:szCs w:val="28"/>
        </w:rPr>
      </w:pPr>
    </w:p>
    <w:p w:rsidR="009709CC" w:rsidRPr="00055AC5" w:rsidRDefault="008325D3" w:rsidP="00055AC5">
      <w:pPr>
        <w:spacing w:line="360" w:lineRule="auto"/>
        <w:ind w:firstLine="851"/>
        <w:jc w:val="both"/>
        <w:rPr>
          <w:sz w:val="28"/>
          <w:szCs w:val="28"/>
        </w:rPr>
      </w:pPr>
      <w:r w:rsidRPr="00055AC5">
        <w:rPr>
          <w:sz w:val="28"/>
          <w:szCs w:val="28"/>
        </w:rPr>
        <w:t xml:space="preserve">1.1. Центр управления муниципалитетом – рабочая группа, в состав которой входят представители органов местного самоуправления </w:t>
      </w:r>
      <w:r w:rsidR="00F52A3F" w:rsidRPr="00055AC5">
        <w:rPr>
          <w:sz w:val="28"/>
          <w:szCs w:val="28"/>
        </w:rPr>
        <w:t>Пожарского муниципального района</w:t>
      </w:r>
      <w:r w:rsidRPr="00055AC5">
        <w:rPr>
          <w:sz w:val="28"/>
          <w:szCs w:val="28"/>
        </w:rPr>
        <w:t>, осуществляющая:</w:t>
      </w:r>
    </w:p>
    <w:p w:rsidR="009709CC" w:rsidRPr="00055AC5" w:rsidRDefault="00F52A3F" w:rsidP="00055AC5">
      <w:pPr>
        <w:spacing w:line="360" w:lineRule="auto"/>
        <w:ind w:firstLine="851"/>
        <w:jc w:val="both"/>
      </w:pPr>
      <w:r w:rsidRPr="00055AC5">
        <w:rPr>
          <w:sz w:val="28"/>
          <w:szCs w:val="28"/>
        </w:rPr>
        <w:t xml:space="preserve">– </w:t>
      </w:r>
      <w:r w:rsidR="008325D3" w:rsidRPr="00055AC5">
        <w:rPr>
          <w:sz w:val="28"/>
          <w:szCs w:val="28"/>
        </w:rPr>
        <w:t xml:space="preserve">координацию работ по мониторингу и обработке всех видов обращений и сообщений граждан Российской Федерации, поступающих в органы местного самоуправления </w:t>
      </w:r>
      <w:r w:rsidRPr="00055AC5">
        <w:rPr>
          <w:sz w:val="28"/>
          <w:szCs w:val="28"/>
        </w:rPr>
        <w:t>Пожарского муниципального района</w:t>
      </w:r>
      <w:r w:rsidR="008325D3" w:rsidRPr="00055AC5">
        <w:rPr>
          <w:sz w:val="28"/>
          <w:szCs w:val="28"/>
        </w:rPr>
        <w:t xml:space="preserve"> и организации </w:t>
      </w:r>
      <w:r w:rsidRPr="00055AC5">
        <w:rPr>
          <w:sz w:val="28"/>
          <w:szCs w:val="28"/>
        </w:rPr>
        <w:t>Пожарского муниципального района</w:t>
      </w:r>
      <w:r w:rsidR="008325D3" w:rsidRPr="00055AC5">
        <w:rPr>
          <w:sz w:val="28"/>
          <w:szCs w:val="28"/>
        </w:rPr>
        <w:t>;</w:t>
      </w:r>
    </w:p>
    <w:p w:rsidR="009709CC" w:rsidRPr="00055AC5" w:rsidRDefault="00F52A3F" w:rsidP="00055AC5">
      <w:pPr>
        <w:spacing w:line="360" w:lineRule="auto"/>
        <w:ind w:firstLine="851"/>
        <w:jc w:val="both"/>
      </w:pPr>
      <w:r w:rsidRPr="00055AC5">
        <w:rPr>
          <w:sz w:val="28"/>
          <w:szCs w:val="28"/>
        </w:rPr>
        <w:t xml:space="preserve">– </w:t>
      </w:r>
      <w:r w:rsidR="008325D3" w:rsidRPr="00055AC5">
        <w:rPr>
          <w:sz w:val="28"/>
          <w:szCs w:val="28"/>
        </w:rPr>
        <w:t>взаимодействие с гражданами через социальные сети, мессенджеры и иные средства электронной коммуникации по направлениям и тематикам деятельности Центра управления муниципалитетом;</w:t>
      </w:r>
    </w:p>
    <w:p w:rsidR="009709CC" w:rsidRPr="00055AC5" w:rsidRDefault="00F52A3F" w:rsidP="00055AC5">
      <w:pPr>
        <w:spacing w:line="360" w:lineRule="auto"/>
        <w:ind w:firstLine="851"/>
        <w:jc w:val="both"/>
      </w:pPr>
      <w:r w:rsidRPr="00055AC5">
        <w:rPr>
          <w:sz w:val="28"/>
          <w:szCs w:val="28"/>
        </w:rPr>
        <w:t xml:space="preserve">– </w:t>
      </w:r>
      <w:r w:rsidR="008325D3" w:rsidRPr="00055AC5">
        <w:rPr>
          <w:sz w:val="28"/>
          <w:szCs w:val="28"/>
        </w:rPr>
        <w:t xml:space="preserve">оперативное реагирование по направлениям и тематикам деятельности Центра управления муниципалитетом через взаимодействие с органами местного самоуправления </w:t>
      </w:r>
      <w:r w:rsidRPr="00055AC5">
        <w:rPr>
          <w:sz w:val="28"/>
          <w:szCs w:val="28"/>
        </w:rPr>
        <w:t>Пожарского муниципального района</w:t>
      </w:r>
      <w:r w:rsidR="008325D3" w:rsidRPr="00055AC5">
        <w:rPr>
          <w:sz w:val="28"/>
          <w:szCs w:val="28"/>
        </w:rPr>
        <w:t xml:space="preserve">, органами исполнительной власти Приморского края и организациями </w:t>
      </w:r>
      <w:r w:rsidRPr="00055AC5">
        <w:rPr>
          <w:sz w:val="28"/>
          <w:szCs w:val="28"/>
        </w:rPr>
        <w:t>Пожарского муниципального района</w:t>
      </w:r>
      <w:r w:rsidR="008325D3" w:rsidRPr="00055AC5">
        <w:rPr>
          <w:sz w:val="28"/>
          <w:szCs w:val="28"/>
        </w:rPr>
        <w:t>;</w:t>
      </w:r>
    </w:p>
    <w:p w:rsidR="009709CC" w:rsidRPr="00055AC5" w:rsidRDefault="00055AC5" w:rsidP="00055AC5">
      <w:pPr>
        <w:spacing w:line="360" w:lineRule="auto"/>
        <w:ind w:firstLine="851"/>
        <w:jc w:val="both"/>
      </w:pPr>
      <w:r w:rsidRPr="00055AC5">
        <w:rPr>
          <w:sz w:val="28"/>
          <w:szCs w:val="28"/>
        </w:rPr>
        <w:t xml:space="preserve">– </w:t>
      </w:r>
      <w:r w:rsidR="008325D3" w:rsidRPr="00055AC5">
        <w:rPr>
          <w:sz w:val="28"/>
          <w:szCs w:val="28"/>
        </w:rPr>
        <w:t xml:space="preserve">предоставление дополнительной информации в целях территориального и стратегического планирования развития </w:t>
      </w:r>
      <w:r w:rsidRPr="00055AC5">
        <w:rPr>
          <w:sz w:val="28"/>
          <w:szCs w:val="28"/>
        </w:rPr>
        <w:t>Пожарского муниципального района</w:t>
      </w:r>
      <w:r w:rsidR="008325D3" w:rsidRPr="00055AC5">
        <w:rPr>
          <w:sz w:val="28"/>
          <w:szCs w:val="28"/>
        </w:rPr>
        <w:t>.</w:t>
      </w:r>
    </w:p>
    <w:p w:rsidR="009709CC" w:rsidRPr="00055AC5" w:rsidRDefault="008325D3" w:rsidP="00055AC5">
      <w:pPr>
        <w:spacing w:line="360" w:lineRule="auto"/>
        <w:ind w:firstLine="851"/>
        <w:jc w:val="both"/>
      </w:pPr>
      <w:r w:rsidRPr="00055AC5">
        <w:rPr>
          <w:sz w:val="28"/>
          <w:szCs w:val="28"/>
        </w:rPr>
        <w:t xml:space="preserve">1.2. Центр управления муниципалитетом в своей деятельности руководствуется Конституцией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</w:t>
      </w:r>
      <w:r w:rsidRPr="00055AC5">
        <w:rPr>
          <w:sz w:val="28"/>
          <w:szCs w:val="28"/>
        </w:rPr>
        <w:lastRenderedPageBreak/>
        <w:t>законами Приморского края и иными правовыми актами Приморского края, а также настоящим Положением.</w:t>
      </w:r>
    </w:p>
    <w:p w:rsidR="009709CC" w:rsidRDefault="009709CC">
      <w:pPr>
        <w:ind w:firstLine="720"/>
        <w:jc w:val="center"/>
        <w:rPr>
          <w:color w:val="000000"/>
          <w:sz w:val="28"/>
          <w:szCs w:val="28"/>
        </w:rPr>
      </w:pPr>
    </w:p>
    <w:p w:rsidR="009709CC" w:rsidRDefault="008325D3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II. ОСНОВНЫЕ ЦЕЛИ, ЗАДАЧИ И ПРАВА </w:t>
      </w:r>
    </w:p>
    <w:p w:rsidR="009709CC" w:rsidRDefault="008325D3">
      <w:pPr>
        <w:jc w:val="center"/>
      </w:pPr>
      <w:r>
        <w:rPr>
          <w:b/>
          <w:bCs/>
          <w:color w:val="000000"/>
          <w:sz w:val="28"/>
          <w:szCs w:val="28"/>
        </w:rPr>
        <w:t>ЦЕНТРА УПРАВЛЕНИЯ МУНИЦИПАЛИТЕТОМ</w:t>
      </w:r>
    </w:p>
    <w:p w:rsidR="009709CC" w:rsidRDefault="009709CC">
      <w:pPr>
        <w:ind w:firstLine="720"/>
        <w:jc w:val="center"/>
        <w:rPr>
          <w:color w:val="000000"/>
          <w:sz w:val="28"/>
          <w:szCs w:val="28"/>
        </w:rPr>
      </w:pPr>
    </w:p>
    <w:p w:rsidR="009709CC" w:rsidRPr="00825CFC" w:rsidRDefault="008325D3" w:rsidP="00825CFC">
      <w:pPr>
        <w:spacing w:line="360" w:lineRule="auto"/>
        <w:ind w:firstLine="851"/>
        <w:jc w:val="both"/>
        <w:rPr>
          <w:sz w:val="28"/>
          <w:szCs w:val="28"/>
        </w:rPr>
      </w:pPr>
      <w:r w:rsidRPr="00825CFC">
        <w:rPr>
          <w:sz w:val="28"/>
          <w:szCs w:val="28"/>
        </w:rPr>
        <w:t>2.1. Основной целью создания Центра управления муниципалитетом является цифровая трансформация Приморского края.</w:t>
      </w:r>
    </w:p>
    <w:p w:rsidR="009709CC" w:rsidRPr="00825CFC" w:rsidRDefault="008325D3" w:rsidP="00825CFC">
      <w:pPr>
        <w:spacing w:line="360" w:lineRule="auto"/>
        <w:ind w:firstLine="851"/>
        <w:jc w:val="both"/>
      </w:pPr>
      <w:r w:rsidRPr="00825CFC">
        <w:rPr>
          <w:sz w:val="28"/>
          <w:szCs w:val="28"/>
        </w:rPr>
        <w:t>2.2. Основными задачами Центра управления муниципалитетом являются:</w:t>
      </w:r>
    </w:p>
    <w:p w:rsidR="009709CC" w:rsidRPr="00825CFC" w:rsidRDefault="00055AC5" w:rsidP="00825CFC">
      <w:pPr>
        <w:spacing w:line="360" w:lineRule="auto"/>
        <w:ind w:firstLine="851"/>
        <w:jc w:val="both"/>
      </w:pPr>
      <w:r w:rsidRPr="00825CFC">
        <w:rPr>
          <w:sz w:val="28"/>
          <w:szCs w:val="28"/>
        </w:rPr>
        <w:t xml:space="preserve">– </w:t>
      </w:r>
      <w:r w:rsidR="008325D3" w:rsidRPr="00825CFC">
        <w:rPr>
          <w:sz w:val="28"/>
          <w:szCs w:val="28"/>
        </w:rPr>
        <w:t xml:space="preserve">организация деятельности по мониторингу и обработке всех видов обращений и сообщений граждан, поступающих в органы местного самоуправления </w:t>
      </w:r>
      <w:r w:rsidRPr="00825CFC">
        <w:rPr>
          <w:sz w:val="28"/>
          <w:szCs w:val="28"/>
        </w:rPr>
        <w:t>Пожарского муниципального района</w:t>
      </w:r>
      <w:r w:rsidR="008325D3" w:rsidRPr="00825CFC">
        <w:rPr>
          <w:sz w:val="28"/>
          <w:szCs w:val="28"/>
        </w:rPr>
        <w:t xml:space="preserve"> и организации </w:t>
      </w:r>
      <w:r w:rsidRPr="00825CFC">
        <w:rPr>
          <w:sz w:val="28"/>
          <w:szCs w:val="28"/>
        </w:rPr>
        <w:t>Пожарского муниципального района</w:t>
      </w:r>
      <w:r w:rsidR="008325D3" w:rsidRPr="00825CFC">
        <w:rPr>
          <w:sz w:val="28"/>
          <w:szCs w:val="28"/>
        </w:rPr>
        <w:t xml:space="preserve"> (далее – обращения и сообщения граждан);</w:t>
      </w:r>
    </w:p>
    <w:p w:rsidR="009709CC" w:rsidRPr="00825CFC" w:rsidRDefault="00055AC5" w:rsidP="00825CFC">
      <w:pPr>
        <w:spacing w:line="360" w:lineRule="auto"/>
        <w:ind w:firstLine="851"/>
        <w:jc w:val="both"/>
      </w:pPr>
      <w:r w:rsidRPr="00825CFC">
        <w:rPr>
          <w:sz w:val="28"/>
          <w:szCs w:val="28"/>
        </w:rPr>
        <w:t xml:space="preserve">– </w:t>
      </w:r>
      <w:r w:rsidR="008325D3" w:rsidRPr="00825CFC">
        <w:rPr>
          <w:sz w:val="28"/>
          <w:szCs w:val="28"/>
        </w:rPr>
        <w:t xml:space="preserve">мониторинг и анализ обратной связи органов местного самоуправления </w:t>
      </w:r>
      <w:r w:rsidRPr="00825CFC">
        <w:rPr>
          <w:sz w:val="28"/>
          <w:szCs w:val="28"/>
        </w:rPr>
        <w:t>Пожарского муниципального района</w:t>
      </w:r>
      <w:r w:rsidR="008325D3" w:rsidRPr="00825CFC">
        <w:rPr>
          <w:sz w:val="28"/>
          <w:szCs w:val="28"/>
        </w:rPr>
        <w:t xml:space="preserve"> с населением;</w:t>
      </w:r>
    </w:p>
    <w:p w:rsidR="009709CC" w:rsidRPr="00825CFC" w:rsidRDefault="00055AC5" w:rsidP="00825CFC">
      <w:pPr>
        <w:spacing w:line="360" w:lineRule="auto"/>
        <w:ind w:firstLine="851"/>
        <w:jc w:val="both"/>
      </w:pPr>
      <w:r w:rsidRPr="00825CFC">
        <w:rPr>
          <w:sz w:val="28"/>
          <w:szCs w:val="28"/>
        </w:rPr>
        <w:t xml:space="preserve">– </w:t>
      </w:r>
      <w:r w:rsidR="008325D3" w:rsidRPr="00825CFC">
        <w:rPr>
          <w:sz w:val="28"/>
          <w:szCs w:val="28"/>
        </w:rPr>
        <w:t xml:space="preserve">формирование комплексной карты проблем, возникающих на территории </w:t>
      </w:r>
      <w:r w:rsidR="00825CFC" w:rsidRPr="00825CFC">
        <w:rPr>
          <w:sz w:val="28"/>
          <w:szCs w:val="28"/>
        </w:rPr>
        <w:t>Пожарского муниципального района</w:t>
      </w:r>
      <w:r w:rsidR="008325D3" w:rsidRPr="00825CFC">
        <w:rPr>
          <w:sz w:val="28"/>
          <w:szCs w:val="28"/>
        </w:rPr>
        <w:t>, на основании анализа обращений и сообщений граждан, прогнозирование ее изменения;</w:t>
      </w:r>
    </w:p>
    <w:p w:rsidR="009709CC" w:rsidRPr="00825CFC" w:rsidRDefault="00825CFC" w:rsidP="00825CFC">
      <w:pPr>
        <w:spacing w:line="360" w:lineRule="auto"/>
        <w:ind w:firstLine="851"/>
        <w:jc w:val="both"/>
      </w:pPr>
      <w:r w:rsidRPr="00825CFC">
        <w:rPr>
          <w:sz w:val="28"/>
          <w:szCs w:val="28"/>
        </w:rPr>
        <w:t xml:space="preserve">– </w:t>
      </w:r>
      <w:r w:rsidR="008325D3" w:rsidRPr="00825CFC">
        <w:rPr>
          <w:sz w:val="28"/>
          <w:szCs w:val="28"/>
        </w:rPr>
        <w:t xml:space="preserve">выявление конфликтных ситуаций при коммуникации органов местного самоуправления </w:t>
      </w:r>
      <w:r w:rsidRPr="00825CFC">
        <w:rPr>
          <w:sz w:val="28"/>
          <w:szCs w:val="28"/>
        </w:rPr>
        <w:t>Пожарского муниципального района</w:t>
      </w:r>
      <w:r w:rsidR="008325D3" w:rsidRPr="00825CFC">
        <w:rPr>
          <w:sz w:val="28"/>
          <w:szCs w:val="28"/>
        </w:rPr>
        <w:t xml:space="preserve"> с гражданами;</w:t>
      </w:r>
    </w:p>
    <w:p w:rsidR="009709CC" w:rsidRPr="00825CFC" w:rsidRDefault="00825CFC" w:rsidP="00825CFC">
      <w:pPr>
        <w:spacing w:line="360" w:lineRule="auto"/>
        <w:ind w:firstLine="851"/>
        <w:jc w:val="both"/>
        <w:rPr>
          <w:sz w:val="28"/>
          <w:szCs w:val="28"/>
        </w:rPr>
      </w:pPr>
      <w:r w:rsidRPr="00825CFC">
        <w:rPr>
          <w:sz w:val="28"/>
          <w:szCs w:val="28"/>
        </w:rPr>
        <w:t xml:space="preserve">– </w:t>
      </w:r>
      <w:r w:rsidR="008325D3" w:rsidRPr="00825CFC">
        <w:rPr>
          <w:sz w:val="28"/>
          <w:szCs w:val="28"/>
        </w:rPr>
        <w:t>организация работы и работа в системах обратной связи;</w:t>
      </w:r>
    </w:p>
    <w:p w:rsidR="009709CC" w:rsidRPr="00825CFC" w:rsidRDefault="00825CFC" w:rsidP="00825CFC">
      <w:pPr>
        <w:spacing w:line="360" w:lineRule="auto"/>
        <w:ind w:firstLine="851"/>
        <w:jc w:val="both"/>
        <w:rPr>
          <w:sz w:val="28"/>
          <w:szCs w:val="28"/>
        </w:rPr>
      </w:pPr>
      <w:r w:rsidRPr="00825CFC">
        <w:rPr>
          <w:sz w:val="28"/>
          <w:szCs w:val="28"/>
        </w:rPr>
        <w:t xml:space="preserve">– </w:t>
      </w:r>
      <w:r w:rsidR="008325D3" w:rsidRPr="00825CFC">
        <w:rPr>
          <w:sz w:val="28"/>
          <w:szCs w:val="28"/>
        </w:rPr>
        <w:t xml:space="preserve">обеспечение взаимодействия органов местного самоуправления </w:t>
      </w:r>
      <w:r w:rsidRPr="00825CFC">
        <w:rPr>
          <w:sz w:val="28"/>
          <w:szCs w:val="28"/>
        </w:rPr>
        <w:t>Пожарского муниципального района</w:t>
      </w:r>
      <w:r w:rsidR="008325D3" w:rsidRPr="00825CFC">
        <w:rPr>
          <w:sz w:val="28"/>
          <w:szCs w:val="28"/>
        </w:rPr>
        <w:t xml:space="preserve"> с Правительством Приморского края и иными муниципальными образованиями Приморского края, в части обработки всех видов обращений и сообщений граждан;</w:t>
      </w:r>
    </w:p>
    <w:p w:rsidR="009709CC" w:rsidRPr="00825CFC" w:rsidRDefault="00825CFC" w:rsidP="00825CFC">
      <w:pPr>
        <w:spacing w:line="360" w:lineRule="auto"/>
        <w:ind w:firstLine="851"/>
        <w:jc w:val="both"/>
      </w:pPr>
      <w:r w:rsidRPr="00825CFC">
        <w:rPr>
          <w:sz w:val="28"/>
          <w:szCs w:val="28"/>
        </w:rPr>
        <w:t xml:space="preserve">– </w:t>
      </w:r>
      <w:r w:rsidR="008325D3" w:rsidRPr="00825CFC">
        <w:rPr>
          <w:sz w:val="28"/>
          <w:szCs w:val="28"/>
        </w:rPr>
        <w:t>контроль соблюдения сроков предоставления обратной связи, установленных регулирующими нормативно-правовыми актами.</w:t>
      </w:r>
    </w:p>
    <w:p w:rsidR="009709CC" w:rsidRPr="00825CFC" w:rsidRDefault="008325D3" w:rsidP="00825CFC">
      <w:pPr>
        <w:spacing w:line="360" w:lineRule="auto"/>
        <w:ind w:firstLine="851"/>
        <w:jc w:val="both"/>
      </w:pPr>
      <w:r w:rsidRPr="00825CFC">
        <w:rPr>
          <w:sz w:val="28"/>
          <w:szCs w:val="28"/>
        </w:rPr>
        <w:t xml:space="preserve">2.3. В целях </w:t>
      </w:r>
      <w:r w:rsidR="00825CFC" w:rsidRPr="00825CFC">
        <w:rPr>
          <w:sz w:val="28"/>
          <w:szCs w:val="28"/>
        </w:rPr>
        <w:t>реализации,</w:t>
      </w:r>
      <w:r w:rsidRPr="00825CFC">
        <w:rPr>
          <w:sz w:val="28"/>
          <w:szCs w:val="28"/>
        </w:rPr>
        <w:t xml:space="preserve"> возложенных на него задач Центр управления муниципалитетом имеет право:</w:t>
      </w:r>
    </w:p>
    <w:p w:rsidR="009709CC" w:rsidRPr="00825CFC" w:rsidRDefault="00825CFC" w:rsidP="00825CFC">
      <w:pPr>
        <w:spacing w:line="360" w:lineRule="auto"/>
        <w:ind w:firstLine="851"/>
        <w:jc w:val="both"/>
      </w:pPr>
      <w:r w:rsidRPr="00825CFC">
        <w:rPr>
          <w:sz w:val="28"/>
          <w:szCs w:val="28"/>
        </w:rPr>
        <w:t xml:space="preserve">– </w:t>
      </w:r>
      <w:r w:rsidR="008325D3" w:rsidRPr="00825CFC">
        <w:rPr>
          <w:sz w:val="28"/>
          <w:szCs w:val="28"/>
        </w:rPr>
        <w:t xml:space="preserve">запрашивать от территориальных органов федеральных органов исполнительной власти, органов исполнительной власти Приморского края, органов местного самоуправления муниципальных образований Приморского </w:t>
      </w:r>
      <w:r w:rsidR="008325D3" w:rsidRPr="00825CFC">
        <w:rPr>
          <w:sz w:val="28"/>
          <w:szCs w:val="28"/>
        </w:rPr>
        <w:lastRenderedPageBreak/>
        <w:t>края, организаций и граждан информацию по вопросам, входящим в его компетенцию;</w:t>
      </w:r>
    </w:p>
    <w:p w:rsidR="009709CC" w:rsidRPr="00825CFC" w:rsidRDefault="00825CFC" w:rsidP="00825CFC">
      <w:pPr>
        <w:spacing w:line="360" w:lineRule="auto"/>
        <w:ind w:firstLine="851"/>
        <w:jc w:val="both"/>
      </w:pPr>
      <w:r w:rsidRPr="00825CFC">
        <w:rPr>
          <w:sz w:val="28"/>
          <w:szCs w:val="28"/>
        </w:rPr>
        <w:t xml:space="preserve">– </w:t>
      </w:r>
      <w:r w:rsidR="008325D3" w:rsidRPr="00825CFC">
        <w:rPr>
          <w:sz w:val="28"/>
          <w:szCs w:val="28"/>
        </w:rPr>
        <w:t xml:space="preserve">вносить предложения по вопросам, относящимся к его компетенции, на рассмотрение </w:t>
      </w:r>
      <w:r w:rsidRPr="00825CFC">
        <w:rPr>
          <w:sz w:val="28"/>
          <w:szCs w:val="28"/>
        </w:rPr>
        <w:t>главе Пожарского муниципального района</w:t>
      </w:r>
      <w:r w:rsidR="008325D3" w:rsidRPr="00825CFC">
        <w:rPr>
          <w:sz w:val="28"/>
          <w:szCs w:val="28"/>
        </w:rPr>
        <w:t>.</w:t>
      </w:r>
    </w:p>
    <w:p w:rsidR="009709CC" w:rsidRDefault="009709CC">
      <w:pPr>
        <w:ind w:firstLine="720"/>
        <w:jc w:val="center"/>
        <w:rPr>
          <w:color w:val="000000"/>
          <w:sz w:val="28"/>
          <w:szCs w:val="28"/>
        </w:rPr>
      </w:pPr>
    </w:p>
    <w:p w:rsidR="009709CC" w:rsidRDefault="008325D3">
      <w:pPr>
        <w:ind w:firstLine="72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III. СТРУКТУРА, СОСТАВ И ОРГАНИЗАЦИЯ </w:t>
      </w:r>
    </w:p>
    <w:p w:rsidR="009709CC" w:rsidRDefault="008325D3">
      <w:pPr>
        <w:ind w:firstLine="720"/>
        <w:jc w:val="center"/>
      </w:pPr>
      <w:r>
        <w:rPr>
          <w:b/>
          <w:bCs/>
          <w:color w:val="000000"/>
          <w:sz w:val="28"/>
          <w:szCs w:val="28"/>
        </w:rPr>
        <w:t>ДЕЯТЕЛЬНОСТИ ЦЕНТРА УПРАВЛЕНИЯ МУНИЦИПАЛИТЕТОМ</w:t>
      </w:r>
    </w:p>
    <w:p w:rsidR="009709CC" w:rsidRDefault="009709CC">
      <w:pPr>
        <w:ind w:firstLine="720"/>
        <w:jc w:val="center"/>
        <w:rPr>
          <w:color w:val="000000"/>
          <w:sz w:val="28"/>
          <w:szCs w:val="28"/>
        </w:rPr>
      </w:pPr>
    </w:p>
    <w:p w:rsidR="009709CC" w:rsidRPr="004F786D" w:rsidRDefault="008325D3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>3.1. Структура Центра управления муниципалитетом включает в себя:</w:t>
      </w:r>
    </w:p>
    <w:p w:rsidR="009709CC" w:rsidRPr="004F786D" w:rsidRDefault="00825CFC" w:rsidP="004F786D">
      <w:pPr>
        <w:spacing w:line="360" w:lineRule="auto"/>
        <w:ind w:firstLine="851"/>
        <w:jc w:val="both"/>
        <w:rPr>
          <w:sz w:val="28"/>
          <w:szCs w:val="28"/>
        </w:rPr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>куратора Центра управления муниципалитетом;</w:t>
      </w:r>
    </w:p>
    <w:p w:rsidR="009709CC" w:rsidRPr="004F786D" w:rsidRDefault="00825CFC" w:rsidP="004F786D">
      <w:pPr>
        <w:spacing w:line="360" w:lineRule="auto"/>
        <w:ind w:firstLine="851"/>
        <w:jc w:val="both"/>
        <w:rPr>
          <w:sz w:val="28"/>
          <w:szCs w:val="28"/>
        </w:rPr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>ответственного исполнителя по созданию и функционированию Центра управления муниципалитетом;</w:t>
      </w:r>
    </w:p>
    <w:p w:rsidR="009709CC" w:rsidRPr="004F786D" w:rsidRDefault="00825CFC" w:rsidP="004F786D">
      <w:pPr>
        <w:spacing w:line="360" w:lineRule="auto"/>
        <w:ind w:firstLine="851"/>
        <w:jc w:val="both"/>
        <w:rPr>
          <w:sz w:val="28"/>
          <w:szCs w:val="28"/>
        </w:rPr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>ответственных за отраслевые и тематические блоки Центра управления муниципалитетом (транспорт, образование, жилищно-коммунальное хозяйство) (далее – блоки);</w:t>
      </w:r>
    </w:p>
    <w:p w:rsidR="009709CC" w:rsidRPr="004F786D" w:rsidRDefault="00825CFC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>руководителей блоков.</w:t>
      </w:r>
    </w:p>
    <w:p w:rsidR="009709CC" w:rsidRPr="004F786D" w:rsidRDefault="008325D3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3.2 Куратором является </w:t>
      </w:r>
      <w:r w:rsidR="00825CFC" w:rsidRPr="004F786D">
        <w:rPr>
          <w:sz w:val="28"/>
          <w:szCs w:val="28"/>
        </w:rPr>
        <w:t>первый заместитель главы администрации Пожарского муниципального района</w:t>
      </w:r>
      <w:r w:rsidRPr="004F786D">
        <w:rPr>
          <w:sz w:val="28"/>
          <w:szCs w:val="28"/>
        </w:rPr>
        <w:t>.</w:t>
      </w:r>
    </w:p>
    <w:p w:rsidR="009709CC" w:rsidRPr="004F786D" w:rsidRDefault="008325D3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>Куратор осуществляет роль ответственного исполнителя.</w:t>
      </w:r>
    </w:p>
    <w:p w:rsidR="009709CC" w:rsidRPr="004F786D" w:rsidRDefault="008325D3" w:rsidP="004F786D">
      <w:pPr>
        <w:spacing w:line="360" w:lineRule="auto"/>
        <w:ind w:firstLine="851"/>
        <w:jc w:val="both"/>
        <w:rPr>
          <w:sz w:val="28"/>
          <w:szCs w:val="28"/>
        </w:rPr>
      </w:pPr>
      <w:r w:rsidRPr="004F786D">
        <w:rPr>
          <w:sz w:val="28"/>
          <w:szCs w:val="28"/>
        </w:rPr>
        <w:t>3.3. Куратор:</w:t>
      </w:r>
    </w:p>
    <w:p w:rsidR="009709CC" w:rsidRPr="004F786D" w:rsidRDefault="00825CFC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>утверждает состав Центра управления муниципалитетом;</w:t>
      </w:r>
    </w:p>
    <w:p w:rsidR="009709CC" w:rsidRPr="004F786D" w:rsidRDefault="00825CFC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 xml:space="preserve">организует разработку и утверждение правовых актов </w:t>
      </w:r>
      <w:r w:rsidRPr="004F786D">
        <w:rPr>
          <w:sz w:val="28"/>
          <w:szCs w:val="28"/>
        </w:rPr>
        <w:t>Пожарского муниципального района</w:t>
      </w:r>
      <w:r w:rsidR="008325D3" w:rsidRPr="004F786D">
        <w:rPr>
          <w:sz w:val="28"/>
          <w:szCs w:val="28"/>
        </w:rPr>
        <w:t>, необходимых для организации деятельности Центра управления муниципалитетом, выполнения основных задач Центра управления муниципалитетом;</w:t>
      </w:r>
    </w:p>
    <w:p w:rsidR="009709CC" w:rsidRPr="004F786D" w:rsidRDefault="00825CFC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>несет персональную ответственность за создание и функционирование Центра управления муниципалитетом.</w:t>
      </w:r>
    </w:p>
    <w:p w:rsidR="009709CC" w:rsidRPr="004F786D" w:rsidRDefault="008325D3" w:rsidP="004F786D">
      <w:pPr>
        <w:spacing w:line="360" w:lineRule="auto"/>
        <w:ind w:firstLine="851"/>
        <w:jc w:val="both"/>
        <w:rPr>
          <w:sz w:val="28"/>
          <w:szCs w:val="28"/>
        </w:rPr>
      </w:pPr>
      <w:r w:rsidRPr="004F786D">
        <w:rPr>
          <w:sz w:val="28"/>
          <w:szCs w:val="28"/>
        </w:rPr>
        <w:t>3.4. Ответственный исполнитель:</w:t>
      </w:r>
    </w:p>
    <w:p w:rsidR="009709CC" w:rsidRPr="004F786D" w:rsidRDefault="004F786D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 xml:space="preserve">обеспечивает синхронизацию работы Центра управления муниципалитетом с региональными проектами и программами, реализуемыми в рамках исполнения Указа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 (далее – Указ № 204) и национальных </w:t>
      </w:r>
      <w:r w:rsidR="008325D3" w:rsidRPr="004F786D">
        <w:rPr>
          <w:sz w:val="28"/>
          <w:szCs w:val="28"/>
        </w:rPr>
        <w:lastRenderedPageBreak/>
        <w:t xml:space="preserve">программ и проектов Российской Федерации </w:t>
      </w:r>
      <w:r w:rsidRPr="004F786D">
        <w:rPr>
          <w:sz w:val="28"/>
          <w:szCs w:val="28"/>
        </w:rPr>
        <w:t>и</w:t>
      </w:r>
      <w:r w:rsidR="008325D3" w:rsidRPr="004F786D">
        <w:rPr>
          <w:sz w:val="28"/>
          <w:szCs w:val="28"/>
        </w:rPr>
        <w:t xml:space="preserve"> Приморского края, включая федеральный проект «Формирование комфортной городской среды», с учетом внедрения технологий «умного» города и аппаратно-программного комплекса «Безопасный город»;</w:t>
      </w:r>
    </w:p>
    <w:p w:rsidR="009709CC" w:rsidRPr="004F786D" w:rsidRDefault="004F786D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– </w:t>
      </w:r>
      <w:r w:rsidR="00C36029" w:rsidRPr="00C36029">
        <w:rPr>
          <w:color w:val="000000"/>
          <w:sz w:val="28"/>
          <w:szCs w:val="28"/>
          <w:shd w:val="clear" w:color="auto" w:fill="FFFFFF"/>
        </w:rPr>
        <w:t>обеспечивает организацию взаимодействия Центра управления муниципалитетом с Центром управления регионом Приморского края</w:t>
      </w:r>
      <w:r w:rsidR="008325D3" w:rsidRPr="004F786D">
        <w:rPr>
          <w:sz w:val="28"/>
          <w:szCs w:val="28"/>
        </w:rPr>
        <w:t>;</w:t>
      </w:r>
    </w:p>
    <w:p w:rsidR="009709CC" w:rsidRPr="004F786D" w:rsidRDefault="004F786D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 xml:space="preserve">координирует взаимодействие органов местного самоуправления </w:t>
      </w:r>
      <w:r w:rsidRPr="004F786D">
        <w:rPr>
          <w:sz w:val="28"/>
          <w:szCs w:val="28"/>
        </w:rPr>
        <w:t>Пожарского муниципального района</w:t>
      </w:r>
      <w:r w:rsidR="008325D3" w:rsidRPr="004F786D">
        <w:rPr>
          <w:sz w:val="28"/>
          <w:szCs w:val="28"/>
        </w:rPr>
        <w:t xml:space="preserve"> по обеспечению деятельности Центра управления муниципалитетом с учетом реализации мероприятий по </w:t>
      </w:r>
      <w:proofErr w:type="spellStart"/>
      <w:r w:rsidR="008325D3" w:rsidRPr="004F786D">
        <w:rPr>
          <w:sz w:val="28"/>
          <w:szCs w:val="28"/>
        </w:rPr>
        <w:t>цифровизации</w:t>
      </w:r>
      <w:proofErr w:type="spellEnd"/>
      <w:r w:rsidR="008325D3" w:rsidRPr="004F786D">
        <w:rPr>
          <w:sz w:val="28"/>
          <w:szCs w:val="28"/>
        </w:rPr>
        <w:t xml:space="preserve"> отдельных секторов экономики и социальной сферы в </w:t>
      </w:r>
      <w:r w:rsidRPr="004F786D">
        <w:rPr>
          <w:sz w:val="28"/>
          <w:szCs w:val="28"/>
        </w:rPr>
        <w:t>Пожарском муниципальном районе</w:t>
      </w:r>
      <w:r w:rsidR="008325D3" w:rsidRPr="004F786D">
        <w:rPr>
          <w:sz w:val="28"/>
          <w:szCs w:val="28"/>
        </w:rPr>
        <w:t>.</w:t>
      </w:r>
    </w:p>
    <w:p w:rsidR="009709CC" w:rsidRPr="004F786D" w:rsidRDefault="008325D3" w:rsidP="004F786D">
      <w:pPr>
        <w:spacing w:line="360" w:lineRule="auto"/>
        <w:ind w:firstLine="851"/>
        <w:jc w:val="both"/>
        <w:rPr>
          <w:sz w:val="28"/>
          <w:szCs w:val="28"/>
        </w:rPr>
      </w:pPr>
      <w:r w:rsidRPr="004F786D">
        <w:rPr>
          <w:sz w:val="28"/>
          <w:szCs w:val="28"/>
        </w:rPr>
        <w:t>3.5. Ответственные за блоки:</w:t>
      </w:r>
    </w:p>
    <w:p w:rsidR="009709CC" w:rsidRPr="004F786D" w:rsidRDefault="008325D3" w:rsidP="004F786D">
      <w:pPr>
        <w:spacing w:line="360" w:lineRule="auto"/>
        <w:ind w:firstLine="851"/>
        <w:jc w:val="both"/>
        <w:rPr>
          <w:sz w:val="28"/>
          <w:szCs w:val="28"/>
        </w:rPr>
      </w:pPr>
      <w:r w:rsidRPr="004F786D">
        <w:rPr>
          <w:sz w:val="28"/>
          <w:szCs w:val="28"/>
        </w:rPr>
        <w:t>3.5.1. Осуществляют роль руководителей блоков по специфике.</w:t>
      </w:r>
    </w:p>
    <w:p w:rsidR="009709CC" w:rsidRPr="004F786D" w:rsidRDefault="008325D3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>3.5.2. Проводят анализ реализации проектов (программ) курируемого блока Центра управления муниципалитетом</w:t>
      </w:r>
      <w:r w:rsidR="004F786D" w:rsidRPr="004F786D">
        <w:rPr>
          <w:sz w:val="28"/>
          <w:szCs w:val="28"/>
        </w:rPr>
        <w:t>.</w:t>
      </w:r>
    </w:p>
    <w:p w:rsidR="009709CC" w:rsidRPr="004F786D" w:rsidRDefault="008325D3" w:rsidP="004F786D">
      <w:pPr>
        <w:spacing w:line="360" w:lineRule="auto"/>
        <w:ind w:firstLine="851"/>
        <w:jc w:val="both"/>
        <w:rPr>
          <w:sz w:val="28"/>
          <w:szCs w:val="28"/>
        </w:rPr>
      </w:pPr>
      <w:r w:rsidRPr="004F786D">
        <w:rPr>
          <w:sz w:val="28"/>
          <w:szCs w:val="28"/>
        </w:rPr>
        <w:t>3.5.</w:t>
      </w:r>
      <w:r w:rsidR="004F786D" w:rsidRPr="004F786D">
        <w:rPr>
          <w:sz w:val="28"/>
          <w:szCs w:val="28"/>
        </w:rPr>
        <w:t>3</w:t>
      </w:r>
      <w:r w:rsidRPr="004F786D">
        <w:rPr>
          <w:sz w:val="28"/>
          <w:szCs w:val="28"/>
        </w:rPr>
        <w:t>. Обеспечивают:</w:t>
      </w:r>
    </w:p>
    <w:p w:rsidR="009709CC" w:rsidRPr="004F786D" w:rsidRDefault="004F786D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>текущую деятельность курируемого блока Центра управления муниципалитетом;</w:t>
      </w:r>
    </w:p>
    <w:p w:rsidR="009709CC" w:rsidRPr="004F786D" w:rsidRDefault="004F786D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>сквозной мониторинг и анализ рисков по курируемому блоку Центра управления муниципалитетом, инициируют рассмотрение вопросов, требующих решений Ответственного исполнителя;</w:t>
      </w:r>
    </w:p>
    <w:p w:rsidR="009709CC" w:rsidRPr="004F786D" w:rsidRDefault="004F786D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>методическое сопровождение деятельности курируемого блока Центра управления муниципалитетом.</w:t>
      </w:r>
    </w:p>
    <w:p w:rsidR="009709CC" w:rsidRPr="004F786D" w:rsidRDefault="008325D3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>3.5.</w:t>
      </w:r>
      <w:r w:rsidR="004F786D" w:rsidRPr="004F786D">
        <w:rPr>
          <w:sz w:val="28"/>
          <w:szCs w:val="28"/>
        </w:rPr>
        <w:t>4</w:t>
      </w:r>
      <w:r w:rsidRPr="004F786D">
        <w:rPr>
          <w:sz w:val="28"/>
          <w:szCs w:val="28"/>
        </w:rPr>
        <w:t>. Представляют ответственному исполнителю предложения</w:t>
      </w:r>
      <w:r w:rsidR="004F786D" w:rsidRPr="004F786D">
        <w:rPr>
          <w:sz w:val="28"/>
          <w:szCs w:val="28"/>
        </w:rPr>
        <w:t xml:space="preserve"> </w:t>
      </w:r>
      <w:r w:rsidRPr="004F786D">
        <w:rPr>
          <w:sz w:val="28"/>
          <w:szCs w:val="28"/>
        </w:rPr>
        <w:t>по составу рабочих и экспертных групп по курируемым блокам,</w:t>
      </w:r>
      <w:r w:rsidR="004F786D" w:rsidRPr="004F786D">
        <w:rPr>
          <w:sz w:val="28"/>
          <w:szCs w:val="28"/>
        </w:rPr>
        <w:t xml:space="preserve"> </w:t>
      </w:r>
      <w:r w:rsidRPr="004F786D">
        <w:rPr>
          <w:sz w:val="28"/>
          <w:szCs w:val="28"/>
        </w:rPr>
        <w:t>а также по совершенствованию деятельности Центра управления муниципалитетом.</w:t>
      </w:r>
    </w:p>
    <w:p w:rsidR="009709CC" w:rsidRPr="004F786D" w:rsidRDefault="008325D3" w:rsidP="004F786D">
      <w:pPr>
        <w:spacing w:line="360" w:lineRule="auto"/>
        <w:ind w:firstLine="851"/>
        <w:jc w:val="both"/>
        <w:rPr>
          <w:sz w:val="28"/>
          <w:szCs w:val="28"/>
        </w:rPr>
      </w:pPr>
      <w:r w:rsidRPr="004F786D">
        <w:rPr>
          <w:sz w:val="28"/>
          <w:szCs w:val="28"/>
        </w:rPr>
        <w:t>3.6. Руководители блоков:</w:t>
      </w:r>
    </w:p>
    <w:p w:rsidR="009709CC" w:rsidRPr="004F786D" w:rsidRDefault="008325D3" w:rsidP="004F786D">
      <w:pPr>
        <w:spacing w:line="360" w:lineRule="auto"/>
        <w:ind w:firstLine="851"/>
        <w:jc w:val="both"/>
        <w:rPr>
          <w:sz w:val="28"/>
          <w:szCs w:val="28"/>
        </w:rPr>
      </w:pPr>
      <w:r w:rsidRPr="004F786D">
        <w:rPr>
          <w:sz w:val="28"/>
          <w:szCs w:val="28"/>
        </w:rPr>
        <w:t>3.6.1. Обеспечивают:</w:t>
      </w:r>
    </w:p>
    <w:p w:rsidR="009709CC" w:rsidRPr="004F786D" w:rsidRDefault="004F786D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 xml:space="preserve">организацию деятельности сотрудников органов местного самоуправления </w:t>
      </w:r>
      <w:r w:rsidRPr="004F786D">
        <w:rPr>
          <w:sz w:val="28"/>
          <w:szCs w:val="28"/>
        </w:rPr>
        <w:t>Пожарского муниципального района</w:t>
      </w:r>
      <w:r w:rsidR="008325D3" w:rsidRPr="004F786D">
        <w:rPr>
          <w:sz w:val="28"/>
          <w:szCs w:val="28"/>
        </w:rPr>
        <w:t xml:space="preserve"> в Центре управления муниципалитетом по курируемым блокам;</w:t>
      </w:r>
    </w:p>
    <w:p w:rsidR="009709CC" w:rsidRPr="004F786D" w:rsidRDefault="004F786D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>реализацию основных задач Центра управления муниципалитетом в части курируемых блоков;</w:t>
      </w:r>
    </w:p>
    <w:p w:rsidR="009709CC" w:rsidRPr="004F786D" w:rsidRDefault="004F786D" w:rsidP="004F786D">
      <w:pPr>
        <w:spacing w:line="360" w:lineRule="auto"/>
        <w:ind w:firstLine="851"/>
        <w:jc w:val="both"/>
        <w:rPr>
          <w:sz w:val="28"/>
          <w:szCs w:val="28"/>
        </w:rPr>
      </w:pPr>
      <w:r w:rsidRPr="004F786D">
        <w:rPr>
          <w:sz w:val="28"/>
          <w:szCs w:val="28"/>
        </w:rPr>
        <w:lastRenderedPageBreak/>
        <w:t xml:space="preserve">– </w:t>
      </w:r>
      <w:r w:rsidR="008325D3" w:rsidRPr="004F786D">
        <w:rPr>
          <w:sz w:val="28"/>
          <w:szCs w:val="28"/>
        </w:rPr>
        <w:t xml:space="preserve">синхронизацию работы курируемых блоков с мероприятиями по </w:t>
      </w:r>
      <w:proofErr w:type="spellStart"/>
      <w:r w:rsidR="008325D3" w:rsidRPr="004F786D">
        <w:rPr>
          <w:sz w:val="28"/>
          <w:szCs w:val="28"/>
        </w:rPr>
        <w:t>цифровизации</w:t>
      </w:r>
      <w:proofErr w:type="spellEnd"/>
      <w:r w:rsidR="008325D3" w:rsidRPr="004F786D">
        <w:rPr>
          <w:sz w:val="28"/>
          <w:szCs w:val="28"/>
        </w:rPr>
        <w:t xml:space="preserve"> приоритетных отраслей экономики и социальной сферы в </w:t>
      </w:r>
      <w:r w:rsidRPr="004F786D">
        <w:rPr>
          <w:sz w:val="28"/>
          <w:szCs w:val="28"/>
        </w:rPr>
        <w:t>Пожарском муниципальном районе</w:t>
      </w:r>
      <w:r w:rsidR="008325D3" w:rsidRPr="004F786D">
        <w:rPr>
          <w:sz w:val="28"/>
          <w:szCs w:val="28"/>
        </w:rPr>
        <w:t xml:space="preserve"> с учетом соответствующих национальных программ (проектов) и иных программ (проектов), реализуемых в соответствии с Указом № 204.</w:t>
      </w:r>
    </w:p>
    <w:p w:rsidR="009709CC" w:rsidRPr="004F786D" w:rsidRDefault="008325D3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3.7. Функционирование в </w:t>
      </w:r>
      <w:r w:rsidR="004F786D" w:rsidRPr="004F786D">
        <w:rPr>
          <w:sz w:val="28"/>
          <w:szCs w:val="28"/>
        </w:rPr>
        <w:t>Пожарском муниципальном районе</w:t>
      </w:r>
      <w:r w:rsidRPr="004F786D">
        <w:rPr>
          <w:sz w:val="28"/>
          <w:szCs w:val="28"/>
        </w:rPr>
        <w:t xml:space="preserve"> Центра управления муниципалитетом обеспечивается при участии Центра управления регионом Приморского края.</w:t>
      </w:r>
    </w:p>
    <w:p w:rsidR="009709CC" w:rsidRPr="004F786D" w:rsidRDefault="008325D3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 xml:space="preserve">3.8. В целях функционирования в </w:t>
      </w:r>
      <w:r w:rsidR="004F786D" w:rsidRPr="004F786D">
        <w:rPr>
          <w:sz w:val="28"/>
          <w:szCs w:val="28"/>
        </w:rPr>
        <w:t>Пожарском муниципальном районе</w:t>
      </w:r>
      <w:r w:rsidRPr="004F786D">
        <w:rPr>
          <w:sz w:val="28"/>
          <w:szCs w:val="28"/>
        </w:rPr>
        <w:t xml:space="preserve"> Центра управления муниципалитетом Центр управления регионом Приморского края координирует деятельность по функционированию центра управления региона.</w:t>
      </w:r>
    </w:p>
    <w:p w:rsidR="009709CC" w:rsidRPr="004F786D" w:rsidRDefault="008325D3" w:rsidP="004F786D">
      <w:pPr>
        <w:spacing w:line="360" w:lineRule="auto"/>
        <w:ind w:firstLine="851"/>
        <w:jc w:val="both"/>
      </w:pPr>
      <w:r w:rsidRPr="004F786D">
        <w:rPr>
          <w:sz w:val="28"/>
          <w:szCs w:val="28"/>
        </w:rPr>
        <w:t>3.9. В целях выполнения возложенных задач Центр управления регионом Приморского края вправе:</w:t>
      </w:r>
    </w:p>
    <w:p w:rsidR="009709CC" w:rsidRPr="004F786D" w:rsidRDefault="004F786D" w:rsidP="004F786D">
      <w:pPr>
        <w:spacing w:line="360" w:lineRule="auto"/>
        <w:ind w:firstLine="851"/>
        <w:jc w:val="both"/>
        <w:rPr>
          <w:sz w:val="28"/>
          <w:szCs w:val="28"/>
        </w:rPr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>запрашивать необходимые материалы, относящиеся к созданию и функционированию Центра управления муниципалитетом;</w:t>
      </w:r>
    </w:p>
    <w:p w:rsidR="009709CC" w:rsidRDefault="004F786D" w:rsidP="004F786D">
      <w:pPr>
        <w:spacing w:line="360" w:lineRule="auto"/>
        <w:ind w:firstLine="851"/>
        <w:jc w:val="both"/>
        <w:rPr>
          <w:sz w:val="28"/>
          <w:szCs w:val="28"/>
        </w:rPr>
      </w:pPr>
      <w:r w:rsidRPr="004F786D">
        <w:rPr>
          <w:sz w:val="28"/>
          <w:szCs w:val="28"/>
        </w:rPr>
        <w:t xml:space="preserve">– </w:t>
      </w:r>
      <w:r w:rsidR="008325D3" w:rsidRPr="004F786D">
        <w:rPr>
          <w:sz w:val="28"/>
          <w:szCs w:val="28"/>
        </w:rPr>
        <w:t>выполнять проверки реализации мероприятий по созданию и функционированию Центра управления.</w:t>
      </w:r>
    </w:p>
    <w:p w:rsidR="004F786D" w:rsidRPr="004F786D" w:rsidRDefault="004F786D" w:rsidP="004F786D">
      <w:pPr>
        <w:spacing w:line="360" w:lineRule="auto"/>
        <w:ind w:firstLine="851"/>
        <w:jc w:val="both"/>
        <w:rPr>
          <w:sz w:val="28"/>
          <w:szCs w:val="28"/>
        </w:rPr>
      </w:pPr>
    </w:p>
    <w:p w:rsidR="009709CC" w:rsidRDefault="008325D3" w:rsidP="004F786D">
      <w:pPr>
        <w:spacing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</w:t>
      </w:r>
    </w:p>
    <w:p w:rsidR="009709CC" w:rsidRDefault="009709CC">
      <w:pPr>
        <w:snapToGrid w:val="0"/>
        <w:spacing w:line="229" w:lineRule="atLeast"/>
        <w:contextualSpacing/>
        <w:jc w:val="right"/>
        <w:rPr>
          <w:b/>
          <w:bCs/>
        </w:rPr>
      </w:pPr>
    </w:p>
    <w:sectPr w:rsidR="009709CC" w:rsidSect="00F52A3F">
      <w:pgSz w:w="11906" w:h="16838"/>
      <w:pgMar w:top="426" w:right="851" w:bottom="567" w:left="1418" w:header="0" w:footer="0" w:gutter="0"/>
      <w:cols w:space="720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;Times New Roman">
    <w:panose1 w:val="00000000000000000000"/>
    <w:charset w:val="00"/>
    <w:family w:val="roman"/>
    <w:notTrueType/>
    <w:pitch w:val="default"/>
  </w:font>
  <w:font w:name="Noto Sans Devanagari;Times New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93242B"/>
    <w:multiLevelType w:val="multilevel"/>
    <w:tmpl w:val="8FD09C16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9CC"/>
    <w:rsid w:val="00055AC5"/>
    <w:rsid w:val="002E3305"/>
    <w:rsid w:val="004F786D"/>
    <w:rsid w:val="00825CFC"/>
    <w:rsid w:val="008325D3"/>
    <w:rsid w:val="009709CC"/>
    <w:rsid w:val="00C36029"/>
    <w:rsid w:val="00F52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C28B8F-CB7C-4F86-AE28-A890ADDD3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ahoma" w:hAnsi="Times New Roman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eastAsia="Times New Roman" w:cs="Times New Roman"/>
      <w:sz w:val="20"/>
      <w:szCs w:val="20"/>
      <w:lang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2">
    <w:name w:val="Основной шрифт абзаца2"/>
    <w:qFormat/>
  </w:style>
  <w:style w:type="character" w:customStyle="1" w:styleId="10">
    <w:name w:val="Основной шрифт абзаца1"/>
    <w:qFormat/>
  </w:style>
  <w:style w:type="character" w:customStyle="1" w:styleId="11">
    <w:name w:val="Заголовок 1 Знак"/>
    <w:qFormat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a3">
    <w:name w:val="Верхний колонтитул Знак"/>
    <w:basedOn w:val="10"/>
    <w:qFormat/>
  </w:style>
  <w:style w:type="character" w:customStyle="1" w:styleId="a4">
    <w:name w:val="Нижний колонтитул Знак"/>
    <w:basedOn w:val="10"/>
    <w:qFormat/>
  </w:style>
  <w:style w:type="character" w:customStyle="1" w:styleId="a5">
    <w:name w:val="Текст выноски Знак"/>
    <w:qFormat/>
    <w:rPr>
      <w:rFonts w:ascii="Tahoma" w:hAnsi="Tahoma" w:cs="Tahoma"/>
      <w:sz w:val="16"/>
      <w:szCs w:val="16"/>
    </w:rPr>
  </w:style>
  <w:style w:type="character" w:styleId="a6">
    <w:name w:val="annotation reference"/>
    <w:qFormat/>
    <w:rPr>
      <w:sz w:val="16"/>
      <w:szCs w:val="16"/>
    </w:rPr>
  </w:style>
  <w:style w:type="character" w:customStyle="1" w:styleId="a7">
    <w:name w:val="Текст примечания Знак"/>
    <w:qFormat/>
    <w:rPr>
      <w:lang w:eastAsia="zh-CN"/>
    </w:rPr>
  </w:style>
  <w:style w:type="character" w:customStyle="1" w:styleId="a8">
    <w:name w:val="Тема примечания Знак"/>
    <w:qFormat/>
    <w:rPr>
      <w:b/>
      <w:bCs/>
      <w:lang w:eastAsia="zh-CN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eastAsia="Tahoma" w:cs="FreeSans"/>
      <w:sz w:val="28"/>
      <w:szCs w:val="28"/>
    </w:rPr>
  </w:style>
  <w:style w:type="paragraph" w:styleId="aa">
    <w:name w:val="Body Text"/>
    <w:basedOn w:val="a"/>
    <w:pPr>
      <w:spacing w:after="140" w:line="276" w:lineRule="auto"/>
    </w:pPr>
  </w:style>
  <w:style w:type="paragraph" w:styleId="ab">
    <w:name w:val="List"/>
    <w:basedOn w:val="aa"/>
    <w:rPr>
      <w:rFonts w:ascii="PT Astra Serif;Times New Roman" w:hAnsi="PT Astra Serif;Times New Roman" w:cs="Noto Sans Devanagari;Times New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ascii="PT Astra Serif;Times New Roman" w:hAnsi="PT Astra Serif;Times New Roman" w:cs="Noto Sans Devanagari;Times New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FreeSans"/>
    </w:rPr>
  </w:style>
  <w:style w:type="paragraph" w:customStyle="1" w:styleId="12">
    <w:name w:val="Заголовок1"/>
    <w:basedOn w:val="a"/>
    <w:next w:val="aa"/>
    <w:qFormat/>
    <w:pPr>
      <w:keepNext/>
      <w:spacing w:before="240" w:after="120"/>
    </w:pPr>
    <w:rPr>
      <w:rFonts w:ascii="PT Astra Serif;Times New Roman" w:eastAsia="Tahoma" w:hAnsi="PT Astra Serif;Times New Roman" w:cs="Noto Sans Devanagari;Times New"/>
      <w:sz w:val="28"/>
      <w:szCs w:val="28"/>
    </w:rPr>
  </w:style>
  <w:style w:type="paragraph" w:customStyle="1" w:styleId="20">
    <w:name w:val="Указатель2"/>
    <w:basedOn w:val="a"/>
    <w:qFormat/>
    <w:pPr>
      <w:suppressLineNumbers/>
    </w:pPr>
    <w:rPr>
      <w:rFonts w:ascii="PT Astra Serif;Times New Roman" w:hAnsi="PT Astra Serif;Times New Roman" w:cs="Noto Sans Devanagari;Times New"/>
    </w:rPr>
  </w:style>
  <w:style w:type="paragraph" w:customStyle="1" w:styleId="13">
    <w:name w:val="Название объекта1"/>
    <w:basedOn w:val="a"/>
    <w:qFormat/>
    <w:pPr>
      <w:suppressLineNumbers/>
      <w:spacing w:before="120" w:after="120"/>
    </w:pPr>
    <w:rPr>
      <w:rFonts w:ascii="PT Astra Serif;Times New Roman" w:hAnsi="PT Astra Serif;Times New Roman" w:cs="Noto Sans Devanagari;Times New"/>
      <w:i/>
      <w:iCs/>
      <w:sz w:val="24"/>
      <w:szCs w:val="24"/>
    </w:rPr>
  </w:style>
  <w:style w:type="paragraph" w:customStyle="1" w:styleId="14">
    <w:name w:val="Указатель1"/>
    <w:basedOn w:val="a"/>
    <w:qFormat/>
    <w:pPr>
      <w:suppressLineNumbers/>
    </w:pPr>
    <w:rPr>
      <w:rFonts w:ascii="PT Astra Serif;Times New Roman" w:hAnsi="PT Astra Serif;Times New Roman" w:cs="Noto Sans Devanagari;Times New"/>
    </w:rPr>
  </w:style>
  <w:style w:type="paragraph" w:customStyle="1" w:styleId="ae">
    <w:name w:val="Верхний и нижний колонтитулы"/>
    <w:basedOn w:val="a"/>
    <w:qFormat/>
    <w:pPr>
      <w:suppressLineNumbers/>
      <w:tabs>
        <w:tab w:val="center" w:pos="4819"/>
        <w:tab w:val="right" w:pos="9638"/>
      </w:tabs>
    </w:pPr>
  </w:style>
  <w:style w:type="paragraph" w:styleId="af">
    <w:name w:val="header"/>
    <w:basedOn w:val="a"/>
    <w:pPr>
      <w:tabs>
        <w:tab w:val="center" w:pos="4677"/>
        <w:tab w:val="right" w:pos="9355"/>
      </w:tabs>
    </w:pPr>
  </w:style>
  <w:style w:type="paragraph" w:styleId="af0">
    <w:name w:val="footer"/>
    <w:basedOn w:val="a"/>
    <w:pPr>
      <w:tabs>
        <w:tab w:val="center" w:pos="4677"/>
        <w:tab w:val="right" w:pos="9355"/>
      </w:tabs>
    </w:pPr>
  </w:style>
  <w:style w:type="paragraph" w:styleId="af1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f2">
    <w:name w:val="Содержимое таблицы"/>
    <w:basedOn w:val="a"/>
    <w:qFormat/>
    <w:pPr>
      <w:suppressLineNumbers/>
    </w:pPr>
  </w:style>
  <w:style w:type="paragraph" w:customStyle="1" w:styleId="af3">
    <w:name w:val="Заголовок таблицы"/>
    <w:basedOn w:val="af2"/>
    <w:qFormat/>
    <w:pPr>
      <w:jc w:val="center"/>
    </w:pPr>
    <w:rPr>
      <w:b/>
      <w:bCs/>
    </w:rPr>
  </w:style>
  <w:style w:type="paragraph" w:customStyle="1" w:styleId="15">
    <w:name w:val="Обычная таблица1"/>
    <w:qFormat/>
    <w:pPr>
      <w:suppressAutoHyphens/>
    </w:pPr>
    <w:rPr>
      <w:rFonts w:eastAsia="Times New Roman" w:cs="Times New Roman"/>
      <w:sz w:val="20"/>
      <w:szCs w:val="20"/>
      <w:lang w:bidi="ar-SA"/>
    </w:rPr>
  </w:style>
  <w:style w:type="paragraph" w:styleId="af4">
    <w:name w:val="annotation text"/>
    <w:basedOn w:val="a"/>
    <w:qFormat/>
  </w:style>
  <w:style w:type="paragraph" w:styleId="af5">
    <w:name w:val="annotation subject"/>
    <w:basedOn w:val="af4"/>
    <w:next w:val="af4"/>
    <w:qFormat/>
    <w:rPr>
      <w:b/>
      <w:bCs/>
    </w:rPr>
  </w:style>
  <w:style w:type="numbering" w:customStyle="1" w:styleId="WW8Num1">
    <w:name w:val="WW8Num1"/>
    <w:qFormat/>
  </w:style>
  <w:style w:type="paragraph" w:customStyle="1" w:styleId="ConsPlusTitle">
    <w:name w:val="ConsPlusTitle"/>
    <w:rsid w:val="008325D3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  <w:lang w:eastAsia="ru-RU" w:bidi="ar-SA"/>
    </w:rPr>
  </w:style>
  <w:style w:type="table" w:styleId="af6">
    <w:name w:val="Table Grid"/>
    <w:basedOn w:val="a1"/>
    <w:uiPriority w:val="99"/>
    <w:rsid w:val="008325D3"/>
    <w:rPr>
      <w:rFonts w:eastAsia="Times New Roman" w:cs="Times New Roman"/>
      <w:sz w:val="20"/>
      <w:szCs w:val="20"/>
      <w:lang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325D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1463</Words>
  <Characters>8343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zaharchenko_mo</dc:creator>
  <cp:keywords/>
  <dc:description/>
  <cp:lastModifiedBy>EvstifeevaEA</cp:lastModifiedBy>
  <cp:revision>7</cp:revision>
  <cp:lastPrinted>2021-04-26T23:45:00Z</cp:lastPrinted>
  <dcterms:created xsi:type="dcterms:W3CDTF">2021-04-19T07:32:00Z</dcterms:created>
  <dcterms:modified xsi:type="dcterms:W3CDTF">2021-04-26T23:58:00Z</dcterms:modified>
  <dc:language>ru-RU</dc:language>
</cp:coreProperties>
</file>