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FE0" w:rsidRDefault="00345FE0" w:rsidP="00345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FE0" w:rsidRDefault="00345FE0" w:rsidP="00345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FE0" w:rsidRDefault="00345FE0" w:rsidP="00345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345FE0" w:rsidRDefault="00345FE0" w:rsidP="00345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45FE0" w:rsidRDefault="00345FE0" w:rsidP="00345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5FE0" w:rsidRDefault="00345FE0" w:rsidP="00345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45FE0" w:rsidRDefault="00345FE0" w:rsidP="00345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FE0" w:rsidRDefault="00345FE0" w:rsidP="00345F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14818">
        <w:rPr>
          <w:rFonts w:ascii="Times New Roman" w:hAnsi="Times New Roman" w:cs="Times New Roman"/>
          <w:sz w:val="28"/>
          <w:szCs w:val="28"/>
        </w:rPr>
        <w:t xml:space="preserve">                           № 87</w:t>
      </w:r>
    </w:p>
    <w:p w:rsidR="00345FE0" w:rsidRPr="00172BCF" w:rsidRDefault="00345FE0" w:rsidP="00172BCF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172BCF" w:rsidRPr="00172BCF" w:rsidRDefault="00345FE0" w:rsidP="00172BCF">
      <w:pPr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72BCF">
        <w:rPr>
          <w:rFonts w:ascii="Times New Roman" w:hAnsi="Times New Roman" w:cs="Times New Roman"/>
          <w:sz w:val="28"/>
          <w:szCs w:val="28"/>
        </w:rPr>
        <w:t xml:space="preserve">Об </w:t>
      </w:r>
      <w:r w:rsidR="00D14818">
        <w:rPr>
          <w:rFonts w:ascii="Times New Roman" w:hAnsi="Times New Roman" w:cs="Times New Roman"/>
          <w:sz w:val="28"/>
          <w:szCs w:val="28"/>
        </w:rPr>
        <w:t>информации по отчету</w:t>
      </w:r>
      <w:r w:rsidRPr="00172BCF">
        <w:rPr>
          <w:rFonts w:ascii="Times New Roman" w:hAnsi="Times New Roman" w:cs="Times New Roman"/>
          <w:sz w:val="28"/>
          <w:szCs w:val="28"/>
        </w:rPr>
        <w:t xml:space="preserve"> за 2020 год об исполнении  муниципальной программы </w:t>
      </w:r>
      <w:r w:rsidRPr="00172B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2BCF" w:rsidRPr="00172BCF">
        <w:rPr>
          <w:rFonts w:ascii="Times New Roman" w:hAnsi="Times New Roman" w:cs="Times New Roman"/>
          <w:bCs/>
          <w:sz w:val="28"/>
          <w:szCs w:val="28"/>
        </w:rPr>
        <w:t xml:space="preserve">«Содержание мест захоронения, расположенных на территории сельских поселений, входящих в состав Пожарского муниципального района» на 2019 – 2022 годы» </w:t>
      </w:r>
    </w:p>
    <w:p w:rsidR="00345FE0" w:rsidRDefault="00345FE0" w:rsidP="00345FE0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345FE0" w:rsidRDefault="00172BCF" w:rsidP="008648AC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172BCF">
        <w:rPr>
          <w:rFonts w:ascii="Times New Roman" w:hAnsi="Times New Roman" w:cs="Times New Roman"/>
          <w:bCs/>
          <w:sz w:val="28"/>
          <w:szCs w:val="28"/>
        </w:rPr>
        <w:t xml:space="preserve">Заслушав </w:t>
      </w:r>
      <w:r w:rsidR="00D14818">
        <w:rPr>
          <w:rFonts w:ascii="Times New Roman" w:hAnsi="Times New Roman" w:cs="Times New Roman"/>
          <w:bCs/>
          <w:sz w:val="28"/>
          <w:szCs w:val="28"/>
        </w:rPr>
        <w:t xml:space="preserve">информацию по </w:t>
      </w:r>
      <w:r w:rsidRPr="00172BCF">
        <w:rPr>
          <w:rFonts w:ascii="Times New Roman" w:hAnsi="Times New Roman" w:cs="Times New Roman"/>
          <w:bCs/>
          <w:sz w:val="28"/>
          <w:szCs w:val="28"/>
        </w:rPr>
        <w:t>отчет</w:t>
      </w:r>
      <w:r w:rsidR="00D14818"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818">
        <w:rPr>
          <w:rFonts w:ascii="Times New Roman" w:hAnsi="Times New Roman" w:cs="Times New Roman"/>
          <w:bCs/>
          <w:sz w:val="28"/>
          <w:szCs w:val="28"/>
        </w:rPr>
        <w:t xml:space="preserve">за 2020 год </w:t>
      </w:r>
      <w:r w:rsidR="0085751F" w:rsidRPr="00172BCF">
        <w:rPr>
          <w:rFonts w:ascii="Times New Roman" w:hAnsi="Times New Roman" w:cs="Times New Roman"/>
          <w:bCs/>
          <w:sz w:val="28"/>
          <w:szCs w:val="28"/>
        </w:rPr>
        <w:t>начальник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85751F" w:rsidRPr="00172BCF">
        <w:rPr>
          <w:rFonts w:ascii="Times New Roman" w:hAnsi="Times New Roman" w:cs="Times New Roman"/>
          <w:bCs/>
          <w:sz w:val="28"/>
          <w:szCs w:val="28"/>
        </w:rPr>
        <w:t xml:space="preserve"> отдела жизнеобеспечения, дорожного хозяйства и транспортных услуг</w:t>
      </w:r>
      <w:r w:rsidR="00345FE0" w:rsidRPr="00172BCF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spellStart"/>
      <w:r w:rsidRPr="00172BCF">
        <w:rPr>
          <w:rFonts w:ascii="Times New Roman" w:hAnsi="Times New Roman" w:cs="Times New Roman"/>
          <w:bCs/>
          <w:sz w:val="28"/>
          <w:szCs w:val="28"/>
        </w:rPr>
        <w:t>Малиенко</w:t>
      </w:r>
      <w:proofErr w:type="spellEnd"/>
      <w:r w:rsidRPr="00172BCF">
        <w:rPr>
          <w:rFonts w:ascii="Times New Roman" w:hAnsi="Times New Roman" w:cs="Times New Roman"/>
          <w:bCs/>
          <w:sz w:val="28"/>
          <w:szCs w:val="28"/>
        </w:rPr>
        <w:t xml:space="preserve"> С.В. </w:t>
      </w:r>
      <w:r w:rsidRPr="00172BCF">
        <w:rPr>
          <w:rFonts w:ascii="Times New Roman" w:hAnsi="Times New Roman" w:cs="Times New Roman"/>
          <w:sz w:val="28"/>
          <w:szCs w:val="28"/>
        </w:rPr>
        <w:t xml:space="preserve">об исполнении  муниципальной программы </w:t>
      </w:r>
      <w:r w:rsidRPr="00172BCF">
        <w:rPr>
          <w:rFonts w:ascii="Times New Roman" w:hAnsi="Times New Roman" w:cs="Times New Roman"/>
          <w:bCs/>
          <w:sz w:val="28"/>
          <w:szCs w:val="28"/>
        </w:rPr>
        <w:t xml:space="preserve"> «Содержание мест захоронения, расположенных на территории сельских поселений, входящих в состав Пожарского муниципального района» на 2019 – 2022 годы»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648AC">
        <w:rPr>
          <w:rFonts w:ascii="Times New Roman" w:hAnsi="Times New Roman" w:cs="Times New Roman"/>
          <w:bCs/>
          <w:sz w:val="28"/>
          <w:szCs w:val="28"/>
        </w:rPr>
        <w:t>учитывая, что в муниципальную программу в 2020 году не включались мероприятия</w:t>
      </w:r>
      <w:r w:rsidR="008648AC" w:rsidRPr="00172BCF">
        <w:rPr>
          <w:rFonts w:ascii="Times New Roman" w:hAnsi="Times New Roman" w:cs="Times New Roman"/>
          <w:sz w:val="28"/>
          <w:szCs w:val="28"/>
        </w:rPr>
        <w:t xml:space="preserve"> </w:t>
      </w:r>
      <w:r w:rsidR="008648AC">
        <w:rPr>
          <w:rFonts w:ascii="Times New Roman" w:hAnsi="Times New Roman" w:cs="Times New Roman"/>
          <w:sz w:val="28"/>
          <w:szCs w:val="28"/>
        </w:rPr>
        <w:t>по содержанию места захоронения в с</w:t>
      </w:r>
      <w:proofErr w:type="gramEnd"/>
      <w:r w:rsidR="008648AC">
        <w:rPr>
          <w:rFonts w:ascii="Times New Roman" w:hAnsi="Times New Roman" w:cs="Times New Roman"/>
          <w:sz w:val="28"/>
          <w:szCs w:val="28"/>
        </w:rPr>
        <w:t xml:space="preserve">. Красный Яр, </w:t>
      </w:r>
      <w:r w:rsidR="00345FE0" w:rsidRPr="00172BCF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172BCF" w:rsidRPr="00172BCF" w:rsidRDefault="00172BCF" w:rsidP="008648AC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45FE0" w:rsidRDefault="00345FE0" w:rsidP="008648AC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345FE0" w:rsidRDefault="00345FE0" w:rsidP="008648AC">
      <w:pPr>
        <w:tabs>
          <w:tab w:val="left" w:pos="0"/>
        </w:tabs>
        <w:spacing w:after="0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45FE0" w:rsidRDefault="00345FE0" w:rsidP="008648AC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r w:rsidR="00D14818">
        <w:rPr>
          <w:rFonts w:ascii="Times New Roman" w:hAnsi="Times New Roman" w:cs="Times New Roman"/>
          <w:sz w:val="28"/>
          <w:szCs w:val="28"/>
        </w:rPr>
        <w:t xml:space="preserve">Информацию по </w:t>
      </w:r>
      <w:r>
        <w:rPr>
          <w:rFonts w:ascii="Times New Roman" w:hAnsi="Times New Roman" w:cs="Times New Roman"/>
          <w:sz w:val="28"/>
          <w:szCs w:val="28"/>
        </w:rPr>
        <w:t>отчет</w:t>
      </w:r>
      <w:r w:rsidR="00D1481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за 2020 год об исполнении муниципальной  программы</w:t>
      </w:r>
      <w:r w:rsidR="00172BCF">
        <w:rPr>
          <w:rFonts w:ascii="Times New Roman" w:hAnsi="Times New Roman" w:cs="Times New Roman"/>
          <w:sz w:val="28"/>
          <w:szCs w:val="28"/>
        </w:rPr>
        <w:t xml:space="preserve"> </w:t>
      </w:r>
      <w:r w:rsidR="00172BCF" w:rsidRPr="00172BCF">
        <w:rPr>
          <w:rFonts w:ascii="Times New Roman" w:hAnsi="Times New Roman" w:cs="Times New Roman"/>
          <w:bCs/>
          <w:sz w:val="28"/>
          <w:szCs w:val="28"/>
        </w:rPr>
        <w:t>«Содержание мест захоронения, расположенных на территории сельских поселений, входящих в состав Пожарского муниципального района» на 2019 – 2022 годы»</w:t>
      </w:r>
      <w:r w:rsidR="00D14818">
        <w:rPr>
          <w:rFonts w:ascii="Times New Roman" w:hAnsi="Times New Roman" w:cs="Times New Roman"/>
          <w:bCs/>
          <w:sz w:val="28"/>
          <w:szCs w:val="28"/>
        </w:rPr>
        <w:t xml:space="preserve"> принять к сведению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4818" w:rsidRDefault="00D14818" w:rsidP="008648AC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совместно с депутатами Думы Пожарского муниципального района провести обследование места захоронения в с. Красный Яр</w:t>
      </w:r>
      <w:r w:rsidR="006E4AFE">
        <w:rPr>
          <w:rFonts w:ascii="Times New Roman" w:hAnsi="Times New Roman" w:cs="Times New Roman"/>
          <w:sz w:val="28"/>
          <w:szCs w:val="28"/>
        </w:rPr>
        <w:t xml:space="preserve">, </w:t>
      </w:r>
      <w:r w:rsidR="008648AC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6E4AFE">
        <w:rPr>
          <w:rFonts w:ascii="Times New Roman" w:hAnsi="Times New Roman" w:cs="Times New Roman"/>
          <w:sz w:val="28"/>
          <w:szCs w:val="28"/>
        </w:rPr>
        <w:t>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8AC">
        <w:rPr>
          <w:rFonts w:ascii="Times New Roman" w:hAnsi="Times New Roman" w:cs="Times New Roman"/>
          <w:sz w:val="28"/>
          <w:szCs w:val="28"/>
        </w:rPr>
        <w:t>внести изменение в сторону увеличения в объем</w:t>
      </w:r>
      <w:r w:rsidR="006E4AFE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8648AC">
        <w:rPr>
          <w:rFonts w:ascii="Times New Roman" w:hAnsi="Times New Roman" w:cs="Times New Roman"/>
          <w:sz w:val="28"/>
          <w:szCs w:val="28"/>
        </w:rPr>
        <w:t>, предусмотренный в программе для финансирования программных мероприятий в 2021 году, на содержание места захоронения в с. Красный Яр.</w:t>
      </w:r>
      <w:proofErr w:type="gramEnd"/>
    </w:p>
    <w:p w:rsidR="008648AC" w:rsidRDefault="008648AC" w:rsidP="008648AC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3. Провести депутатские слушания по вопросу </w:t>
      </w:r>
      <w:r w:rsidRPr="00172BCF">
        <w:rPr>
          <w:rFonts w:ascii="Times New Roman" w:hAnsi="Times New Roman" w:cs="Times New Roman"/>
          <w:bCs/>
          <w:sz w:val="28"/>
          <w:szCs w:val="28"/>
        </w:rPr>
        <w:t>«Содержание мест захоронения, расположенных на территории сельских поселений, входящих в состав Пожарского муниципального района»</w:t>
      </w:r>
      <w:r w:rsidR="00FF667C">
        <w:rPr>
          <w:rFonts w:ascii="Times New Roman" w:hAnsi="Times New Roman" w:cs="Times New Roman"/>
          <w:bCs/>
          <w:sz w:val="28"/>
          <w:szCs w:val="28"/>
        </w:rPr>
        <w:t xml:space="preserve"> в июне 2021 года.</w:t>
      </w:r>
    </w:p>
    <w:p w:rsidR="00FF667C" w:rsidRDefault="00FF667C" w:rsidP="008648AC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4.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Определить ответственной за подготовку и проведение депутатских слушаний, указанных в части 3, постоянную депутатскую комиссию по вопросам жизнеобеспечения (Головин).</w:t>
      </w:r>
      <w:proofErr w:type="gramEnd"/>
    </w:p>
    <w:p w:rsidR="00345FE0" w:rsidRDefault="00FF667C" w:rsidP="00345FE0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45FE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45FE0" w:rsidRDefault="00345FE0" w:rsidP="00345FE0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45FE0" w:rsidRDefault="00345FE0" w:rsidP="00345FE0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45FE0" w:rsidRDefault="00345FE0" w:rsidP="00345FE0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45FE0" w:rsidRDefault="00345FE0" w:rsidP="00345FE0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348D6" w:rsidRPr="00172BCF" w:rsidRDefault="00345FE0" w:rsidP="00172BC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E348D6" w:rsidRPr="00172BCF" w:rsidSect="00172BC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345FE0"/>
    <w:rsid w:val="00172BCF"/>
    <w:rsid w:val="00345FE0"/>
    <w:rsid w:val="00581C8F"/>
    <w:rsid w:val="006E4AFE"/>
    <w:rsid w:val="0085751F"/>
    <w:rsid w:val="008648AC"/>
    <w:rsid w:val="00D14818"/>
    <w:rsid w:val="00E348D6"/>
    <w:rsid w:val="00FF6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5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5F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2021-04-18T22:34:00Z</dcterms:created>
  <dcterms:modified xsi:type="dcterms:W3CDTF">2021-04-28T00:10:00Z</dcterms:modified>
</cp:coreProperties>
</file>