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EA" w:rsidRDefault="00094BEA" w:rsidP="00C23697">
      <w:pPr>
        <w:jc w:val="center"/>
        <w:rPr>
          <w:noProof/>
          <w:sz w:val="28"/>
          <w:szCs w:val="28"/>
        </w:rPr>
      </w:pPr>
    </w:p>
    <w:p w:rsidR="00094BEA" w:rsidRDefault="00B748B5" w:rsidP="00094BEA">
      <w:pPr>
        <w:jc w:val="center"/>
        <w:rPr>
          <w:b/>
          <w:szCs w:val="28"/>
        </w:rPr>
      </w:pPr>
      <w:r w:rsidRPr="00B748B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094BEA" w:rsidRDefault="00094BEA" w:rsidP="00094BEA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44F93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094BEA" w:rsidTr="00094BEA">
        <w:trPr>
          <w:trHeight w:val="60"/>
        </w:trPr>
        <w:tc>
          <w:tcPr>
            <w:tcW w:w="9834" w:type="dxa"/>
          </w:tcPr>
          <w:p w:rsidR="00094BEA" w:rsidRDefault="00094BEA">
            <w:pPr>
              <w:widowControl w:val="0"/>
              <w:autoSpaceDE w:val="0"/>
              <w:autoSpaceDN w:val="0"/>
              <w:adjustRightInd w:val="0"/>
              <w:spacing w:line="254" w:lineRule="auto"/>
              <w:ind w:firstLine="720"/>
              <w:jc w:val="both"/>
              <w:rPr>
                <w:rFonts w:eastAsia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094BEA" w:rsidRDefault="00094BEA" w:rsidP="00094BEA">
      <w:pPr>
        <w:jc w:val="center"/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094BEA" w:rsidRDefault="00094BEA" w:rsidP="00094B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094BEA" w:rsidRDefault="00094BEA" w:rsidP="00094BEA">
      <w:pPr>
        <w:jc w:val="center"/>
        <w:rPr>
          <w:b/>
          <w:sz w:val="28"/>
          <w:szCs w:val="28"/>
        </w:rPr>
      </w:pPr>
    </w:p>
    <w:p w:rsidR="00094BEA" w:rsidRDefault="00094BEA" w:rsidP="00094B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94BEA" w:rsidRDefault="00094BEA" w:rsidP="00094BEA">
      <w:pPr>
        <w:ind w:left="360"/>
        <w:rPr>
          <w:sz w:val="28"/>
          <w:szCs w:val="28"/>
        </w:rPr>
      </w:pPr>
    </w:p>
    <w:p w:rsidR="00094BEA" w:rsidRDefault="00094BEA" w:rsidP="00094BEA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745274">
        <w:rPr>
          <w:sz w:val="28"/>
          <w:szCs w:val="28"/>
        </w:rPr>
        <w:t xml:space="preserve">9» июня 2021 года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</w:t>
      </w:r>
      <w:r w:rsidR="00745274">
        <w:rPr>
          <w:sz w:val="28"/>
          <w:szCs w:val="28"/>
        </w:rPr>
        <w:t xml:space="preserve">                           № 118</w:t>
      </w:r>
    </w:p>
    <w:p w:rsidR="00094BEA" w:rsidRDefault="00094BEA" w:rsidP="00094BEA">
      <w:pPr>
        <w:rPr>
          <w:color w:val="333333"/>
          <w:sz w:val="28"/>
          <w:szCs w:val="28"/>
        </w:rPr>
      </w:pPr>
    </w:p>
    <w:p w:rsidR="00094BEA" w:rsidRPr="00094BEA" w:rsidRDefault="00094BEA" w:rsidP="00094BEA">
      <w:pPr>
        <w:pStyle w:val="ConsPlusTitle"/>
        <w:ind w:right="368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94BEA">
        <w:rPr>
          <w:rFonts w:ascii="Times New Roman" w:hAnsi="Times New Roman" w:cs="Times New Roman"/>
          <w:b w:val="0"/>
          <w:sz w:val="28"/>
          <w:szCs w:val="28"/>
        </w:rPr>
        <w:t>О нормативном правовом акте Думы Пожарского муниципального района 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интересов»</w:t>
      </w:r>
    </w:p>
    <w:p w:rsidR="00094BEA" w:rsidRDefault="00094BEA" w:rsidP="00094BEA">
      <w:pPr>
        <w:ind w:right="-2"/>
        <w:jc w:val="both"/>
        <w:rPr>
          <w:sz w:val="28"/>
          <w:szCs w:val="28"/>
        </w:rPr>
      </w:pPr>
    </w:p>
    <w:p w:rsidR="00094BEA" w:rsidRPr="00094BEA" w:rsidRDefault="00094BEA" w:rsidP="00094BEA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tab/>
      </w:r>
      <w:r w:rsidRPr="00094BEA"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 w:val="28"/>
          <w:szCs w:val="28"/>
        </w:rPr>
        <w:t xml:space="preserve"> </w:t>
      </w:r>
      <w:r w:rsidRPr="00094BEA">
        <w:rPr>
          <w:rFonts w:ascii="Times New Roman" w:hAnsi="Times New Roman" w:cs="Times New Roman"/>
          <w:b w:val="0"/>
          <w:sz w:val="28"/>
          <w:szCs w:val="28"/>
        </w:rPr>
        <w:t>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интересов», Дума Пожарского муниципального района</w:t>
      </w:r>
    </w:p>
    <w:p w:rsidR="00094BEA" w:rsidRDefault="00094BEA" w:rsidP="00094BEA">
      <w:pPr>
        <w:spacing w:line="360" w:lineRule="auto"/>
        <w:ind w:firstLine="709"/>
        <w:jc w:val="both"/>
        <w:rPr>
          <w:sz w:val="28"/>
          <w:szCs w:val="28"/>
        </w:rPr>
      </w:pPr>
    </w:p>
    <w:p w:rsidR="00094BEA" w:rsidRDefault="00094BEA" w:rsidP="00094BE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094BEA" w:rsidRPr="00094BEA" w:rsidRDefault="00094BEA" w:rsidP="00094BEA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094BEA">
        <w:rPr>
          <w:rFonts w:ascii="Times New Roman" w:hAnsi="Times New Roman" w:cs="Times New Roman"/>
          <w:b w:val="0"/>
          <w:sz w:val="28"/>
          <w:szCs w:val="28"/>
        </w:rPr>
        <w:t>1. Принять нормативный правовой акт Думы Пожарского муниципального района</w:t>
      </w:r>
      <w:r>
        <w:rPr>
          <w:sz w:val="28"/>
          <w:szCs w:val="28"/>
        </w:rPr>
        <w:t xml:space="preserve"> </w:t>
      </w:r>
      <w:r w:rsidRPr="00094BEA">
        <w:rPr>
          <w:rFonts w:ascii="Times New Roman" w:hAnsi="Times New Roman" w:cs="Times New Roman"/>
          <w:b w:val="0"/>
          <w:sz w:val="28"/>
          <w:szCs w:val="28"/>
        </w:rPr>
        <w:t>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интересов»</w:t>
      </w:r>
    </w:p>
    <w:p w:rsidR="00094BEA" w:rsidRPr="00094BEA" w:rsidRDefault="00094BEA" w:rsidP="00094BEA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094BEA">
        <w:rPr>
          <w:rFonts w:ascii="Times New Roman" w:hAnsi="Times New Roman" w:cs="Times New Roman"/>
          <w:b w:val="0"/>
          <w:sz w:val="28"/>
          <w:szCs w:val="28"/>
        </w:rPr>
        <w:t>2. Направить нормативный правовой акт Думы Пожарского муниципального района</w:t>
      </w:r>
      <w:r>
        <w:rPr>
          <w:sz w:val="28"/>
          <w:szCs w:val="28"/>
        </w:rPr>
        <w:t xml:space="preserve">   </w:t>
      </w:r>
      <w:r>
        <w:rPr>
          <w:rStyle w:val="a9"/>
          <w:color w:val="000000"/>
          <w:sz w:val="28"/>
          <w:szCs w:val="28"/>
        </w:rPr>
        <w:t xml:space="preserve"> </w:t>
      </w:r>
      <w:r w:rsidRPr="00094BEA">
        <w:rPr>
          <w:rFonts w:ascii="Times New Roman" w:hAnsi="Times New Roman" w:cs="Times New Roman"/>
          <w:b w:val="0"/>
          <w:sz w:val="28"/>
          <w:szCs w:val="28"/>
        </w:rPr>
        <w:t>«О комиссии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94BEA">
        <w:rPr>
          <w:rFonts w:ascii="Times New Roman" w:hAnsi="Times New Roman" w:cs="Times New Roman"/>
          <w:b w:val="0"/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094BEA" w:rsidRDefault="00094BEA" w:rsidP="00094BEA">
      <w:pPr>
        <w:tabs>
          <w:tab w:val="num" w:pos="0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094BEA" w:rsidRDefault="00094BEA" w:rsidP="00094BEA">
      <w:pPr>
        <w:spacing w:line="360" w:lineRule="auto"/>
        <w:rPr>
          <w:sz w:val="28"/>
          <w:szCs w:val="28"/>
        </w:rPr>
      </w:pPr>
    </w:p>
    <w:p w:rsidR="00094BEA" w:rsidRDefault="00094BEA" w:rsidP="00094BEA">
      <w:pPr>
        <w:rPr>
          <w:sz w:val="28"/>
          <w:szCs w:val="28"/>
        </w:rPr>
      </w:pPr>
    </w:p>
    <w:p w:rsidR="00094BEA" w:rsidRDefault="00094BEA" w:rsidP="00094BEA">
      <w:pPr>
        <w:rPr>
          <w:sz w:val="28"/>
          <w:szCs w:val="28"/>
        </w:rPr>
      </w:pPr>
    </w:p>
    <w:p w:rsidR="00094BEA" w:rsidRDefault="00094BEA" w:rsidP="00094BE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094BEA" w:rsidRDefault="00094BEA" w:rsidP="00094BEA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094BEA" w:rsidRDefault="00094BEA" w:rsidP="00094BEA">
      <w:pPr>
        <w:rPr>
          <w:sz w:val="28"/>
          <w:szCs w:val="28"/>
        </w:rPr>
      </w:pPr>
    </w:p>
    <w:p w:rsidR="00094BEA" w:rsidRDefault="00094BEA" w:rsidP="00C23697">
      <w:pPr>
        <w:jc w:val="center"/>
        <w:rPr>
          <w:noProof/>
          <w:sz w:val="28"/>
          <w:szCs w:val="28"/>
        </w:rPr>
      </w:pPr>
    </w:p>
    <w:p w:rsidR="00C23697" w:rsidRPr="00882FA0" w:rsidRDefault="00B748B5" w:rsidP="00C23697">
      <w:pPr>
        <w:jc w:val="center"/>
        <w:rPr>
          <w:b/>
          <w:sz w:val="28"/>
          <w:szCs w:val="28"/>
        </w:rPr>
      </w:pPr>
      <w:r w:rsidRPr="00B748B5">
        <w:rPr>
          <w:noProof/>
        </w:rPr>
        <w:lastRenderedPageBreak/>
        <w:pict>
          <v:shape id="Text Box 2" o:spid="_x0000_s1027" type="#_x0000_t202" style="position:absolute;left:0;text-align:left;margin-left:354.35pt;margin-top:-3.1pt;width:126pt;height:28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C23697" w:rsidRPr="00882FA0" w:rsidRDefault="00C23697" w:rsidP="00C23697"/>
              </w:txbxContent>
            </v:textbox>
          </v:shape>
        </w:pict>
      </w:r>
      <w:r w:rsidR="00D44F93">
        <w:rPr>
          <w:noProof/>
          <w:sz w:val="28"/>
          <w:szCs w:val="28"/>
        </w:rPr>
        <w:drawing>
          <wp:inline distT="0" distB="0" distL="0" distR="0">
            <wp:extent cx="670560" cy="82296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ДУМА</w:t>
      </w:r>
    </w:p>
    <w:p w:rsidR="00C23697" w:rsidRPr="00882FA0" w:rsidRDefault="00C23697" w:rsidP="00C23697">
      <w:pPr>
        <w:jc w:val="center"/>
        <w:rPr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ПОЖАРСКОГО МУНИЦИПАЛЬНОГО РАЙОНА</w:t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НОРМАТИВНЫЙ ПРАВОВОЙ АКТ</w:t>
      </w:r>
    </w:p>
    <w:p w:rsidR="00C23697" w:rsidRPr="00882FA0" w:rsidRDefault="00C23697" w:rsidP="00C23697">
      <w:pPr>
        <w:rPr>
          <w:sz w:val="28"/>
          <w:szCs w:val="28"/>
        </w:rPr>
      </w:pPr>
    </w:p>
    <w:p w:rsidR="00C23697" w:rsidRPr="00882FA0" w:rsidRDefault="00745274" w:rsidP="00C23697">
      <w:pPr>
        <w:rPr>
          <w:sz w:val="28"/>
          <w:szCs w:val="28"/>
        </w:rPr>
      </w:pPr>
      <w:r>
        <w:rPr>
          <w:sz w:val="28"/>
          <w:szCs w:val="28"/>
        </w:rPr>
        <w:t xml:space="preserve">«29» июня </w:t>
      </w:r>
      <w:r w:rsidR="00C23697">
        <w:rPr>
          <w:sz w:val="28"/>
          <w:szCs w:val="28"/>
        </w:rPr>
        <w:t xml:space="preserve">2021 года            </w:t>
      </w:r>
      <w:r>
        <w:rPr>
          <w:sz w:val="28"/>
          <w:szCs w:val="28"/>
        </w:rPr>
        <w:t xml:space="preserve">      </w:t>
      </w:r>
      <w:proofErr w:type="spellStart"/>
      <w:r w:rsidR="00C23697" w:rsidRPr="00745274">
        <w:rPr>
          <w:sz w:val="28"/>
          <w:szCs w:val="28"/>
        </w:rPr>
        <w:t>пгт</w:t>
      </w:r>
      <w:proofErr w:type="spellEnd"/>
      <w:r w:rsidR="00C23697" w:rsidRPr="00745274">
        <w:rPr>
          <w:sz w:val="28"/>
          <w:szCs w:val="28"/>
        </w:rPr>
        <w:t xml:space="preserve"> </w:t>
      </w:r>
      <w:proofErr w:type="spellStart"/>
      <w:r w:rsidR="00C23697" w:rsidRPr="00745274">
        <w:rPr>
          <w:sz w:val="28"/>
          <w:szCs w:val="28"/>
        </w:rPr>
        <w:t>Лучегорск</w:t>
      </w:r>
      <w:proofErr w:type="spellEnd"/>
      <w:r w:rsidR="00C23697" w:rsidRPr="00882FA0">
        <w:rPr>
          <w:sz w:val="28"/>
          <w:szCs w:val="28"/>
        </w:rPr>
        <w:t xml:space="preserve">                        №</w:t>
      </w:r>
      <w:r w:rsidR="00C236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51 </w:t>
      </w:r>
      <w:r w:rsidR="00C23697" w:rsidRPr="00882FA0">
        <w:rPr>
          <w:sz w:val="28"/>
          <w:szCs w:val="28"/>
        </w:rPr>
        <w:t>–</w:t>
      </w:r>
      <w:r w:rsidR="00C23697">
        <w:rPr>
          <w:sz w:val="28"/>
          <w:szCs w:val="28"/>
        </w:rPr>
        <w:t xml:space="preserve"> </w:t>
      </w:r>
      <w:r w:rsidR="00C23697" w:rsidRPr="00882FA0">
        <w:rPr>
          <w:sz w:val="28"/>
          <w:szCs w:val="28"/>
        </w:rPr>
        <w:t>НПА</w:t>
      </w:r>
    </w:p>
    <w:p w:rsidR="003811F8" w:rsidRDefault="003811F8" w:rsidP="00C23697">
      <w:pPr>
        <w:rPr>
          <w:sz w:val="28"/>
          <w:szCs w:val="28"/>
        </w:rPr>
      </w:pPr>
    </w:p>
    <w:p w:rsidR="00784535" w:rsidRDefault="00784535" w:rsidP="006F78E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E6B04" w:rsidRPr="00FE6B04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E6B04" w:rsidRPr="00FE6B04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</w:t>
      </w:r>
    </w:p>
    <w:p w:rsidR="006F78E6" w:rsidRPr="00FE6B04" w:rsidRDefault="00FE6B04" w:rsidP="006F78E6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FE6B04">
        <w:rPr>
          <w:rFonts w:ascii="Times New Roman" w:hAnsi="Times New Roman" w:cs="Times New Roman"/>
          <w:sz w:val="28"/>
          <w:szCs w:val="28"/>
        </w:rPr>
        <w:t>конфликта интересов</w:t>
      </w:r>
    </w:p>
    <w:p w:rsidR="003811F8" w:rsidRDefault="003811F8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C23697" w:rsidRPr="00882FA0" w:rsidRDefault="00C23697" w:rsidP="00C23697">
      <w:pPr>
        <w:ind w:right="-114"/>
        <w:jc w:val="center"/>
      </w:pPr>
      <w:r w:rsidRPr="00882FA0">
        <w:rPr>
          <w:sz w:val="28"/>
          <w:szCs w:val="28"/>
        </w:rPr>
        <w:t xml:space="preserve">          </w:t>
      </w:r>
      <w:proofErr w:type="gramStart"/>
      <w:r w:rsidRPr="00882FA0">
        <w:t>Принят</w:t>
      </w:r>
      <w:proofErr w:type="gramEnd"/>
      <w:r w:rsidRPr="00882FA0">
        <w:t xml:space="preserve"> Думой Пожа</w:t>
      </w:r>
      <w:r>
        <w:t>р</w:t>
      </w:r>
      <w:r w:rsidR="00745274">
        <w:t>ского муниципального района «29» июня</w:t>
      </w:r>
      <w:r>
        <w:t xml:space="preserve"> 2021</w:t>
      </w:r>
      <w:r w:rsidRPr="00882FA0">
        <w:t xml:space="preserve"> года</w:t>
      </w:r>
    </w:p>
    <w:p w:rsidR="003811F8" w:rsidRPr="0073431B" w:rsidRDefault="003811F8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6F78E6" w:rsidRPr="00406CB7" w:rsidRDefault="00FE6B04" w:rsidP="00745274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6B04">
        <w:rPr>
          <w:rFonts w:ascii="Times New Roman" w:hAnsi="Times New Roman" w:cs="Times New Roman"/>
          <w:bCs/>
          <w:sz w:val="28"/>
          <w:szCs w:val="28"/>
        </w:rPr>
        <w:t xml:space="preserve">В соответствии с Федеральными законами от 25 декабря 2008 года                </w:t>
      </w:r>
      <w:hyperlink r:id="rId7" w:history="1">
        <w:r w:rsidRPr="00FE6B04">
          <w:rPr>
            <w:rStyle w:val="a6"/>
            <w:rFonts w:ascii="Times New Roman" w:hAnsi="Times New Roman"/>
            <w:bCs/>
            <w:color w:val="auto"/>
            <w:sz w:val="28"/>
            <w:szCs w:val="28"/>
            <w:u w:val="none"/>
          </w:rPr>
          <w:t>№ 273-ФЗ</w:t>
        </w:r>
      </w:hyperlink>
      <w:r w:rsidRPr="00FE6B04">
        <w:rPr>
          <w:rFonts w:ascii="Times New Roman" w:hAnsi="Times New Roman" w:cs="Times New Roman"/>
          <w:bCs/>
          <w:sz w:val="28"/>
          <w:szCs w:val="28"/>
        </w:rPr>
        <w:t xml:space="preserve"> «О противодействии коррупции», от 3 декабря 2012 года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hyperlink r:id="rId8" w:history="1">
        <w:r w:rsidRPr="00FE6B04">
          <w:rPr>
            <w:rStyle w:val="a6"/>
            <w:rFonts w:ascii="Times New Roman" w:hAnsi="Times New Roman"/>
            <w:bCs/>
            <w:color w:val="auto"/>
            <w:sz w:val="28"/>
            <w:szCs w:val="28"/>
            <w:u w:val="none"/>
          </w:rPr>
          <w:t>№ 230-ФЗ</w:t>
        </w:r>
      </w:hyperlink>
      <w:r w:rsidRPr="00FE6B04">
        <w:rPr>
          <w:rFonts w:ascii="Times New Roman" w:hAnsi="Times New Roman" w:cs="Times New Roman"/>
          <w:bCs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9" w:history="1">
        <w:r w:rsidRPr="00FE6B04">
          <w:rPr>
            <w:rStyle w:val="a6"/>
            <w:rFonts w:ascii="Times New Roman" w:hAnsi="Times New Roman"/>
            <w:bCs/>
            <w:color w:val="auto"/>
            <w:sz w:val="28"/>
            <w:szCs w:val="28"/>
            <w:u w:val="none"/>
          </w:rPr>
          <w:t>Указ</w:t>
        </w:r>
      </w:hyperlink>
      <w:r w:rsidR="00F012A7">
        <w:rPr>
          <w:rFonts w:ascii="Times New Roman" w:hAnsi="Times New Roman" w:cs="Times New Roman"/>
          <w:sz w:val="28"/>
          <w:szCs w:val="28"/>
        </w:rPr>
        <w:t>ом</w:t>
      </w:r>
      <w:r w:rsidRPr="00FE6B04">
        <w:rPr>
          <w:rFonts w:ascii="Times New Roman" w:hAnsi="Times New Roman" w:cs="Times New Roman"/>
          <w:bCs/>
          <w:sz w:val="28"/>
          <w:szCs w:val="28"/>
        </w:rPr>
        <w:t xml:space="preserve">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proofErr w:type="gramEnd"/>
      <w:r w:rsidRPr="00FE6B04">
        <w:rPr>
          <w:rFonts w:ascii="Times New Roman" w:hAnsi="Times New Roman" w:cs="Times New Roman"/>
          <w:bCs/>
          <w:sz w:val="28"/>
          <w:szCs w:val="28"/>
        </w:rPr>
        <w:t xml:space="preserve">», постановлением Губернатора Приморского края от 23 ноября 2012 года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Pr="00FE6B04">
        <w:rPr>
          <w:rFonts w:ascii="Times New Roman" w:hAnsi="Times New Roman" w:cs="Times New Roman"/>
          <w:bCs/>
          <w:sz w:val="28"/>
          <w:szCs w:val="28"/>
        </w:rPr>
        <w:t xml:space="preserve">№ 80-пг «Об утверждении Положения </w:t>
      </w:r>
      <w:r w:rsidRPr="00FE6B04">
        <w:rPr>
          <w:rFonts w:ascii="Times New Roman" w:eastAsia="Times New Roman" w:hAnsi="Times New Roman" w:cs="Times New Roman"/>
          <w:sz w:val="28"/>
          <w:szCs w:val="28"/>
        </w:rPr>
        <w:t>о порядке образования комиссий по соблюдению требований к служебному поведению муниципальных служащих и урегулированию конфликта интересов»</w:t>
      </w:r>
      <w:r w:rsidR="006F78E6" w:rsidRPr="00406CB7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10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="006F78E6" w:rsidRPr="00406CB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6F78E6" w:rsidRPr="00406CB7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BC0147">
        <w:rPr>
          <w:rFonts w:ascii="Times New Roman" w:hAnsi="Times New Roman" w:cs="Times New Roman"/>
          <w:sz w:val="28"/>
          <w:szCs w:val="28"/>
        </w:rPr>
        <w:t>,</w:t>
      </w:r>
    </w:p>
    <w:p w:rsidR="006F78E6" w:rsidRPr="00F927EF" w:rsidRDefault="006F78E6" w:rsidP="00745274">
      <w:pPr>
        <w:pStyle w:val="ConsPlusNorma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E6B04" w:rsidRPr="00DF4D8F" w:rsidRDefault="00FE6B04" w:rsidP="00745274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DF4D8F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прилагаемое </w:t>
      </w:r>
      <w:r w:rsidR="003811F8" w:rsidRPr="00FE6B04">
        <w:rPr>
          <w:sz w:val="28"/>
          <w:szCs w:val="28"/>
        </w:rPr>
        <w:t>Положени</w:t>
      </w:r>
      <w:r w:rsidR="003811F8">
        <w:rPr>
          <w:sz w:val="28"/>
          <w:szCs w:val="28"/>
        </w:rPr>
        <w:t>е</w:t>
      </w:r>
      <w:r w:rsidR="003811F8" w:rsidRPr="00FE6B04">
        <w:rPr>
          <w:sz w:val="28"/>
          <w:szCs w:val="28"/>
        </w:rPr>
        <w:t xml:space="preserve"> о комисси</w:t>
      </w:r>
      <w:r w:rsidR="00784535">
        <w:rPr>
          <w:sz w:val="28"/>
          <w:szCs w:val="28"/>
        </w:rPr>
        <w:t>и</w:t>
      </w:r>
      <w:r w:rsidR="003811F8" w:rsidRPr="00FE6B04">
        <w:rPr>
          <w:sz w:val="28"/>
          <w:szCs w:val="28"/>
        </w:rPr>
        <w:t xml:space="preserve">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конфликта интересов</w:t>
      </w:r>
      <w:r w:rsidRPr="00DF4D8F">
        <w:rPr>
          <w:sz w:val="28"/>
          <w:szCs w:val="28"/>
        </w:rPr>
        <w:t>.</w:t>
      </w:r>
    </w:p>
    <w:p w:rsidR="006F78E6" w:rsidRPr="003200D9" w:rsidRDefault="003200D9" w:rsidP="00745274">
      <w:pPr>
        <w:pStyle w:val="ConsPlusNormal"/>
        <w:widowControl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00D9">
        <w:rPr>
          <w:rFonts w:ascii="Times New Roman" w:hAnsi="Times New Roman" w:cs="Times New Roman"/>
          <w:sz w:val="28"/>
          <w:szCs w:val="28"/>
        </w:rPr>
        <w:t>2</w:t>
      </w:r>
      <w:r w:rsidR="006F78E6" w:rsidRPr="003200D9">
        <w:rPr>
          <w:rFonts w:ascii="Times New Roman" w:hAnsi="Times New Roman" w:cs="Times New Roman"/>
          <w:sz w:val="28"/>
          <w:szCs w:val="28"/>
        </w:rPr>
        <w:t>. Настоящий нормативный правовой а</w:t>
      </w:r>
      <w:proofErr w:type="gramStart"/>
      <w:r w:rsidR="006F78E6" w:rsidRPr="003200D9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6F78E6" w:rsidRPr="003200D9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</w:t>
      </w:r>
      <w:r w:rsidR="00E24B9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   </w:t>
      </w:r>
      <w:r w:rsidR="003811F8">
        <w:rPr>
          <w:rFonts w:ascii="Times New Roman" w:hAnsi="Times New Roman" w:cs="Times New Roman"/>
          <w:sz w:val="28"/>
          <w:szCs w:val="28"/>
        </w:rPr>
        <w:t xml:space="preserve">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</w:t>
      </w:r>
      <w:r w:rsidR="003811F8">
        <w:rPr>
          <w:rFonts w:ascii="Times New Roman" w:hAnsi="Times New Roman" w:cs="Times New Roman"/>
          <w:sz w:val="28"/>
          <w:szCs w:val="28"/>
        </w:rPr>
        <w:t>В.М. Козак</w:t>
      </w: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811F8" w:rsidRDefault="003811F8" w:rsidP="003811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811F8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3811F8" w:rsidRDefault="003811F8" w:rsidP="003811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811F8">
        <w:rPr>
          <w:rFonts w:ascii="Times New Roman" w:hAnsi="Times New Roman" w:cs="Times New Roman"/>
          <w:sz w:val="28"/>
          <w:szCs w:val="28"/>
        </w:rPr>
        <w:t>о комисси</w:t>
      </w:r>
      <w:r w:rsidR="00DC07F9">
        <w:rPr>
          <w:rFonts w:ascii="Times New Roman" w:hAnsi="Times New Roman" w:cs="Times New Roman"/>
          <w:sz w:val="28"/>
          <w:szCs w:val="28"/>
        </w:rPr>
        <w:t>и</w:t>
      </w:r>
      <w:r w:rsidRPr="003811F8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органов местного самоуправления Пожарского муниципального района и урегулированию </w:t>
      </w:r>
    </w:p>
    <w:p w:rsidR="003811F8" w:rsidRPr="003811F8" w:rsidRDefault="003811F8" w:rsidP="003811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811F8">
        <w:rPr>
          <w:rFonts w:ascii="Times New Roman" w:hAnsi="Times New Roman" w:cs="Times New Roman"/>
          <w:sz w:val="28"/>
          <w:szCs w:val="28"/>
        </w:rPr>
        <w:t>конфликта интересов</w:t>
      </w:r>
    </w:p>
    <w:p w:rsidR="003811F8" w:rsidRPr="005879DA" w:rsidRDefault="003811F8" w:rsidP="003811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1F8" w:rsidRDefault="003811F8" w:rsidP="003811F8">
      <w:pPr>
        <w:pStyle w:val="ConsPlusNormal"/>
        <w:widowControl/>
        <w:ind w:left="4678"/>
        <w:jc w:val="both"/>
        <w:rPr>
          <w:rFonts w:ascii="Times New Roman" w:hAnsi="Times New Roman" w:cs="Times New Roman"/>
          <w:sz w:val="24"/>
          <w:szCs w:val="24"/>
        </w:rPr>
      </w:pPr>
      <w:r w:rsidRPr="001E0D7C">
        <w:rPr>
          <w:rFonts w:ascii="Times New Roman" w:hAnsi="Times New Roman" w:cs="Times New Roman"/>
          <w:sz w:val="24"/>
          <w:szCs w:val="24"/>
        </w:rPr>
        <w:t>Утвержден</w:t>
      </w:r>
      <w:r w:rsidR="00745274">
        <w:rPr>
          <w:rFonts w:ascii="Times New Roman" w:hAnsi="Times New Roman" w:cs="Times New Roman"/>
          <w:sz w:val="24"/>
          <w:szCs w:val="24"/>
        </w:rPr>
        <w:t>о</w:t>
      </w:r>
      <w:r w:rsidRPr="001E0D7C">
        <w:rPr>
          <w:rFonts w:ascii="Times New Roman" w:hAnsi="Times New Roman" w:cs="Times New Roman"/>
          <w:sz w:val="24"/>
          <w:szCs w:val="24"/>
        </w:rPr>
        <w:t xml:space="preserve"> нормативным правовым актом</w:t>
      </w:r>
      <w:r>
        <w:rPr>
          <w:rFonts w:ascii="Times New Roman" w:hAnsi="Times New Roman" w:cs="Times New Roman"/>
          <w:sz w:val="24"/>
          <w:szCs w:val="24"/>
        </w:rPr>
        <w:t xml:space="preserve"> Думы Пожарского муниципального района </w:t>
      </w:r>
    </w:p>
    <w:p w:rsidR="003811F8" w:rsidRPr="001E0D7C" w:rsidRDefault="003811F8" w:rsidP="003811F8">
      <w:pPr>
        <w:pStyle w:val="ConsPlusNormal"/>
        <w:widowControl/>
        <w:ind w:left="46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745274">
        <w:rPr>
          <w:rFonts w:ascii="Times New Roman" w:hAnsi="Times New Roman" w:cs="Times New Roman"/>
          <w:sz w:val="24"/>
          <w:szCs w:val="24"/>
        </w:rPr>
        <w:t>«29</w:t>
      </w:r>
      <w:r>
        <w:rPr>
          <w:rFonts w:ascii="Times New Roman" w:hAnsi="Times New Roman" w:cs="Times New Roman"/>
          <w:sz w:val="24"/>
          <w:szCs w:val="24"/>
        </w:rPr>
        <w:t>» июня 20</w:t>
      </w:r>
      <w:r w:rsidR="00F012A7" w:rsidRPr="00F012A7">
        <w:rPr>
          <w:rFonts w:ascii="Times New Roman" w:hAnsi="Times New Roman" w:cs="Times New Roman"/>
          <w:sz w:val="24"/>
          <w:szCs w:val="24"/>
        </w:rPr>
        <w:t>21</w:t>
      </w:r>
      <w:r w:rsidR="00745274">
        <w:rPr>
          <w:rFonts w:ascii="Times New Roman" w:hAnsi="Times New Roman" w:cs="Times New Roman"/>
          <w:sz w:val="24"/>
          <w:szCs w:val="24"/>
        </w:rPr>
        <w:t xml:space="preserve"> года № 51</w:t>
      </w:r>
      <w:r>
        <w:rPr>
          <w:rFonts w:ascii="Times New Roman" w:hAnsi="Times New Roman" w:cs="Times New Roman"/>
          <w:sz w:val="24"/>
          <w:szCs w:val="24"/>
        </w:rPr>
        <w:t>-НПА</w:t>
      </w:r>
    </w:p>
    <w:p w:rsidR="003811F8" w:rsidRDefault="003811F8" w:rsidP="003811F8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1. </w:t>
      </w:r>
      <w:proofErr w:type="gramStart"/>
      <w:r w:rsidRPr="00F012A7">
        <w:rPr>
          <w:sz w:val="28"/>
          <w:szCs w:val="28"/>
        </w:rPr>
        <w:t>Настоящим Положением определяется порядок формирования и деятельности комисси</w:t>
      </w:r>
      <w:r w:rsidR="00DC07F9">
        <w:rPr>
          <w:sz w:val="28"/>
          <w:szCs w:val="28"/>
        </w:rPr>
        <w:t>и</w:t>
      </w:r>
      <w:r w:rsidRPr="00F012A7">
        <w:rPr>
          <w:sz w:val="28"/>
          <w:szCs w:val="28"/>
        </w:rPr>
        <w:t xml:space="preserve"> по соблюдению требований к служебному поведению муниципальных служащих </w:t>
      </w:r>
      <w:r w:rsidR="00DC07F9">
        <w:rPr>
          <w:sz w:val="28"/>
          <w:szCs w:val="28"/>
        </w:rPr>
        <w:t>администрации</w:t>
      </w:r>
      <w:r w:rsidRPr="00F012A7">
        <w:rPr>
          <w:sz w:val="28"/>
          <w:szCs w:val="28"/>
        </w:rPr>
        <w:t xml:space="preserve"> Пожарского муниципального района</w:t>
      </w:r>
      <w:r w:rsidR="00DC07F9">
        <w:rPr>
          <w:sz w:val="28"/>
          <w:szCs w:val="28"/>
        </w:rPr>
        <w:t>, Думы Пожарского муниципального района, Контроль</w:t>
      </w:r>
      <w:r w:rsidR="00784535">
        <w:rPr>
          <w:sz w:val="28"/>
          <w:szCs w:val="28"/>
        </w:rPr>
        <w:t>но</w:t>
      </w:r>
      <w:r w:rsidR="00DC07F9">
        <w:rPr>
          <w:sz w:val="28"/>
          <w:szCs w:val="28"/>
        </w:rPr>
        <w:t>-</w:t>
      </w:r>
      <w:r w:rsidR="00784535">
        <w:rPr>
          <w:sz w:val="28"/>
          <w:szCs w:val="28"/>
        </w:rPr>
        <w:t>с</w:t>
      </w:r>
      <w:r w:rsidR="00DC07F9">
        <w:rPr>
          <w:sz w:val="28"/>
          <w:szCs w:val="28"/>
        </w:rPr>
        <w:t>четной палаты Пожарского муниципального района</w:t>
      </w:r>
      <w:r w:rsidRPr="00F012A7">
        <w:rPr>
          <w:sz w:val="28"/>
          <w:szCs w:val="28"/>
        </w:rPr>
        <w:t xml:space="preserve"> и урегулированию конфликта интересов (далее соответственно – комиссия, муниципальные служащие</w:t>
      </w:r>
      <w:r w:rsidR="00DC07F9">
        <w:rPr>
          <w:sz w:val="28"/>
          <w:szCs w:val="28"/>
        </w:rPr>
        <w:t>, орган местного самоуправления</w:t>
      </w:r>
      <w:r w:rsidRPr="00F012A7">
        <w:rPr>
          <w:sz w:val="28"/>
          <w:szCs w:val="28"/>
        </w:rPr>
        <w:t xml:space="preserve">), образуемой в соответствии с </w:t>
      </w:r>
      <w:hyperlink r:id="rId11" w:history="1">
        <w:r w:rsidR="00F012A7" w:rsidRPr="00FE6B04">
          <w:rPr>
            <w:rStyle w:val="a6"/>
            <w:bCs/>
            <w:color w:val="auto"/>
            <w:sz w:val="28"/>
            <w:szCs w:val="28"/>
            <w:u w:val="none"/>
          </w:rPr>
          <w:t>Указ</w:t>
        </w:r>
      </w:hyperlink>
      <w:r w:rsidR="00F012A7">
        <w:rPr>
          <w:sz w:val="28"/>
          <w:szCs w:val="28"/>
        </w:rPr>
        <w:t>ом</w:t>
      </w:r>
      <w:r w:rsidR="00F012A7" w:rsidRPr="00FE6B04">
        <w:rPr>
          <w:bCs/>
          <w:sz w:val="28"/>
          <w:szCs w:val="28"/>
        </w:rPr>
        <w:t xml:space="preserve"> Президента Российской Федерации от 1 июля 2010 года № 821 «О комиссиях по соблюдению</w:t>
      </w:r>
      <w:proofErr w:type="gramEnd"/>
      <w:r w:rsidR="00F012A7" w:rsidRPr="00FE6B04">
        <w:rPr>
          <w:bCs/>
          <w:sz w:val="28"/>
          <w:szCs w:val="28"/>
        </w:rPr>
        <w:t xml:space="preserve"> </w:t>
      </w:r>
      <w:proofErr w:type="gramStart"/>
      <w:r w:rsidR="00F012A7" w:rsidRPr="00FE6B04">
        <w:rPr>
          <w:bCs/>
          <w:sz w:val="28"/>
          <w:szCs w:val="28"/>
        </w:rPr>
        <w:t>требований к служебному поведению федеральных государственных служащих и урегулированию конфликта интересов»</w:t>
      </w:r>
      <w:r w:rsidRPr="00F012A7">
        <w:rPr>
          <w:sz w:val="28"/>
          <w:szCs w:val="28"/>
        </w:rPr>
        <w:t xml:space="preserve">, Федеральными законами от 2 марта 2007 года </w:t>
      </w:r>
      <w:r w:rsidR="00F012A7">
        <w:rPr>
          <w:sz w:val="28"/>
          <w:szCs w:val="28"/>
        </w:rPr>
        <w:t xml:space="preserve">              </w:t>
      </w:r>
      <w:hyperlink r:id="rId12" w:history="1">
        <w:r w:rsidRPr="00F012A7">
          <w:rPr>
            <w:rStyle w:val="a6"/>
            <w:color w:val="auto"/>
            <w:sz w:val="28"/>
            <w:szCs w:val="28"/>
            <w:u w:val="none"/>
          </w:rPr>
          <w:t>№ 25-ФЗ</w:t>
        </w:r>
      </w:hyperlink>
      <w:r w:rsidRPr="00F012A7">
        <w:rPr>
          <w:sz w:val="28"/>
          <w:szCs w:val="28"/>
        </w:rPr>
        <w:t xml:space="preserve"> «О муниципальной службе в Российской Федерации», от 25 декабря 2008 года  </w:t>
      </w:r>
      <w:hyperlink r:id="rId13" w:history="1">
        <w:r w:rsidRPr="00F012A7">
          <w:rPr>
            <w:rStyle w:val="a6"/>
            <w:color w:val="auto"/>
            <w:sz w:val="28"/>
            <w:szCs w:val="28"/>
            <w:u w:val="none"/>
          </w:rPr>
          <w:t>№ 273-ФЗ</w:t>
        </w:r>
      </w:hyperlink>
      <w:r w:rsidRPr="00F012A7">
        <w:rPr>
          <w:sz w:val="28"/>
          <w:szCs w:val="28"/>
        </w:rPr>
        <w:t xml:space="preserve"> «О противодействии коррупции», </w:t>
      </w:r>
      <w:r w:rsidR="00F012A7" w:rsidRPr="00FE6B04">
        <w:rPr>
          <w:bCs/>
          <w:sz w:val="28"/>
          <w:szCs w:val="28"/>
        </w:rPr>
        <w:t xml:space="preserve">постановлением Губернатора Приморского края от 23 ноября 2012 года № 80-пг «Об утверждении Положения </w:t>
      </w:r>
      <w:r w:rsidR="00F012A7" w:rsidRPr="00FE6B04">
        <w:rPr>
          <w:rFonts w:eastAsia="Times New Roman"/>
          <w:sz w:val="28"/>
          <w:szCs w:val="28"/>
        </w:rPr>
        <w:t>о порядке образования комиссий по соблюдению требований к служебному поведению муниципальных служащих и</w:t>
      </w:r>
      <w:proofErr w:type="gramEnd"/>
      <w:r w:rsidR="00F012A7" w:rsidRPr="00FE6B04">
        <w:rPr>
          <w:rFonts w:eastAsia="Times New Roman"/>
          <w:sz w:val="28"/>
          <w:szCs w:val="28"/>
        </w:rPr>
        <w:t xml:space="preserve"> урегулированию конфликта интересов»</w:t>
      </w:r>
      <w:r w:rsidRPr="00F012A7">
        <w:rPr>
          <w:sz w:val="28"/>
          <w:szCs w:val="28"/>
        </w:rPr>
        <w:t>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2. Комиссия в своей деятельности руководствуется </w:t>
      </w:r>
      <w:hyperlink r:id="rId14" w:history="1">
        <w:r w:rsidRPr="00F012A7">
          <w:rPr>
            <w:rStyle w:val="a6"/>
            <w:color w:val="auto"/>
            <w:sz w:val="28"/>
            <w:szCs w:val="28"/>
            <w:u w:val="none"/>
          </w:rPr>
          <w:t>Конституцией</w:t>
        </w:r>
      </w:hyperlink>
      <w:r w:rsidRPr="00F012A7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Приморского края, актами Губернатора Приморского края</w:t>
      </w:r>
      <w:r w:rsidR="00DC07F9">
        <w:rPr>
          <w:sz w:val="28"/>
          <w:szCs w:val="28"/>
        </w:rPr>
        <w:t>,</w:t>
      </w:r>
      <w:r w:rsidRPr="00F012A7">
        <w:rPr>
          <w:sz w:val="28"/>
          <w:szCs w:val="28"/>
        </w:rPr>
        <w:t xml:space="preserve"> Администрации Приморского края</w:t>
      </w:r>
      <w:r w:rsidR="00DC07F9">
        <w:rPr>
          <w:sz w:val="28"/>
          <w:szCs w:val="28"/>
        </w:rPr>
        <w:t>, Правительства Приморского края</w:t>
      </w:r>
      <w:r w:rsidRPr="00F012A7">
        <w:rPr>
          <w:sz w:val="28"/>
          <w:szCs w:val="28"/>
        </w:rPr>
        <w:t xml:space="preserve">, </w:t>
      </w:r>
      <w:hyperlink r:id="rId15" w:history="1">
        <w:r w:rsidRPr="00F012A7">
          <w:rPr>
            <w:rStyle w:val="a6"/>
            <w:color w:val="auto"/>
            <w:sz w:val="28"/>
            <w:szCs w:val="28"/>
            <w:u w:val="none"/>
          </w:rPr>
          <w:t>Уставом</w:t>
        </w:r>
      </w:hyperlink>
      <w:r w:rsidRPr="00F012A7">
        <w:rPr>
          <w:sz w:val="28"/>
          <w:szCs w:val="28"/>
        </w:rPr>
        <w:t xml:space="preserve"> Пожарского муниципального района, иными правовыми актами органов местного самоуправления Пожарского муниципального района, настоящим Положением.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lastRenderedPageBreak/>
        <w:t xml:space="preserve">3. Основной задачей комиссии является содействие </w:t>
      </w:r>
      <w:r w:rsidR="00F012A7">
        <w:rPr>
          <w:sz w:val="28"/>
          <w:szCs w:val="28"/>
        </w:rPr>
        <w:t>органам местного самоуправления</w:t>
      </w:r>
      <w:r w:rsidRPr="00F012A7">
        <w:rPr>
          <w:sz w:val="28"/>
          <w:szCs w:val="28"/>
        </w:rPr>
        <w:t>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а) в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6" w:history="1">
        <w:r w:rsidRPr="00F012A7">
          <w:rPr>
            <w:rStyle w:val="a6"/>
            <w:color w:val="auto"/>
            <w:sz w:val="28"/>
            <w:szCs w:val="28"/>
            <w:u w:val="none"/>
          </w:rPr>
          <w:t>законом</w:t>
        </w:r>
      </w:hyperlink>
      <w:r w:rsidRPr="00F012A7">
        <w:rPr>
          <w:sz w:val="28"/>
          <w:szCs w:val="28"/>
        </w:rPr>
        <w:t xml:space="preserve"> от 25 декабря 2008 года № 273-ФЗ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б) в осуществлении мер по предупреждению коррупции.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5.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ED0C10" w:rsidRPr="00ED0C10" w:rsidRDefault="003811F8" w:rsidP="00ED0C1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C10">
        <w:rPr>
          <w:rFonts w:ascii="Times New Roman" w:hAnsi="Times New Roman" w:cs="Times New Roman"/>
          <w:sz w:val="28"/>
          <w:szCs w:val="28"/>
        </w:rPr>
        <w:t xml:space="preserve">6. </w:t>
      </w:r>
      <w:r w:rsidR="00ED0C10" w:rsidRPr="00ED0C10">
        <w:rPr>
          <w:rFonts w:ascii="Times New Roman" w:hAnsi="Times New Roman" w:cs="Times New Roman"/>
          <w:sz w:val="28"/>
          <w:szCs w:val="28"/>
        </w:rPr>
        <w:t>Решение об образовании и утверждении состава к</w:t>
      </w:r>
      <w:r w:rsidR="00ED0C10">
        <w:rPr>
          <w:rFonts w:ascii="Times New Roman" w:hAnsi="Times New Roman" w:cs="Times New Roman"/>
          <w:sz w:val="28"/>
          <w:szCs w:val="28"/>
        </w:rPr>
        <w:t>омиссии принимается руководителем</w:t>
      </w:r>
      <w:r w:rsidR="00ED0C10" w:rsidRPr="00ED0C10">
        <w:rPr>
          <w:rFonts w:ascii="Times New Roman" w:hAnsi="Times New Roman" w:cs="Times New Roman"/>
          <w:sz w:val="28"/>
          <w:szCs w:val="28"/>
        </w:rPr>
        <w:t xml:space="preserve"> </w:t>
      </w:r>
      <w:r w:rsidR="00ED0C10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 w:rsidR="00ED0C10" w:rsidRPr="00ED0C10">
        <w:rPr>
          <w:rFonts w:ascii="Times New Roman" w:hAnsi="Times New Roman" w:cs="Times New Roman"/>
          <w:sz w:val="28"/>
          <w:szCs w:val="28"/>
        </w:rPr>
        <w:t>.</w:t>
      </w:r>
    </w:p>
    <w:p w:rsidR="003811F8" w:rsidRPr="00F012A7" w:rsidRDefault="003811F8" w:rsidP="00ED0C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D0C10">
        <w:rPr>
          <w:sz w:val="28"/>
          <w:szCs w:val="28"/>
        </w:rPr>
        <w:t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</w:t>
      </w:r>
      <w:r w:rsidRPr="00F012A7">
        <w:rPr>
          <w:sz w:val="28"/>
          <w:szCs w:val="28"/>
        </w:rPr>
        <w:t>. В отсутствие председателя комиссии его обязанности исполняет заместитель председателя комиссии.</w:t>
      </w:r>
    </w:p>
    <w:p w:rsidR="003811F8" w:rsidRPr="00F012A7" w:rsidRDefault="003811F8" w:rsidP="003811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12A7">
        <w:rPr>
          <w:rFonts w:ascii="Times New Roman" w:hAnsi="Times New Roman" w:cs="Times New Roman"/>
          <w:sz w:val="28"/>
          <w:szCs w:val="28"/>
        </w:rPr>
        <w:t>7. В заседаниях комиссии с правом совещательного голоса участвуют:</w:t>
      </w:r>
    </w:p>
    <w:p w:rsidR="003811F8" w:rsidRPr="00F012A7" w:rsidRDefault="003811F8" w:rsidP="003811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12A7">
        <w:rPr>
          <w:rFonts w:ascii="Times New Roman" w:hAnsi="Times New Roman" w:cs="Times New Roman"/>
          <w:sz w:val="28"/>
          <w:szCs w:val="28"/>
        </w:rPr>
        <w:t xml:space="preserve">а) непосредственный руководитель (в случае если он не является представителем нанимателя (работодателем)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</w:t>
      </w:r>
      <w:r w:rsidR="00DC07F9">
        <w:rPr>
          <w:rFonts w:ascii="Times New Roman" w:hAnsi="Times New Roman" w:cs="Times New Roman"/>
          <w:sz w:val="28"/>
          <w:szCs w:val="28"/>
        </w:rPr>
        <w:t>органе местного самоуправления</w:t>
      </w:r>
      <w:r w:rsidRPr="00F012A7">
        <w:rPr>
          <w:rFonts w:ascii="Times New Roman" w:hAnsi="Times New Roman" w:cs="Times New Roman"/>
          <w:sz w:val="28"/>
          <w:szCs w:val="28"/>
        </w:rPr>
        <w:t xml:space="preserve"> должности муниципальной службы, аналогичные должности, замещаемой муниципальным служащим, в отношении которого комиссией рассматривается вопрос (при</w:t>
      </w:r>
      <w:proofErr w:type="gramEnd"/>
      <w:r w:rsidRPr="00F012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12A7">
        <w:rPr>
          <w:rFonts w:ascii="Times New Roman" w:hAnsi="Times New Roman" w:cs="Times New Roman"/>
          <w:sz w:val="28"/>
          <w:szCs w:val="28"/>
        </w:rPr>
        <w:t>наличии</w:t>
      </w:r>
      <w:proofErr w:type="gramEnd"/>
      <w:r w:rsidRPr="00F012A7">
        <w:rPr>
          <w:rFonts w:ascii="Times New Roman" w:hAnsi="Times New Roman" w:cs="Times New Roman"/>
          <w:sz w:val="28"/>
          <w:szCs w:val="28"/>
        </w:rPr>
        <w:t>);</w:t>
      </w:r>
      <w:r w:rsidRPr="00F012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lastRenderedPageBreak/>
        <w:t xml:space="preserve">б) другие муниципальные служащие, замещающие должности муниципальной службы в </w:t>
      </w:r>
      <w:r w:rsidR="00F012A7">
        <w:rPr>
          <w:sz w:val="28"/>
          <w:szCs w:val="28"/>
        </w:rPr>
        <w:t>орган</w:t>
      </w:r>
      <w:r w:rsidR="00DC07F9">
        <w:rPr>
          <w:sz w:val="28"/>
          <w:szCs w:val="28"/>
        </w:rPr>
        <w:t>е</w:t>
      </w:r>
      <w:r w:rsidR="00F012A7">
        <w:rPr>
          <w:sz w:val="28"/>
          <w:szCs w:val="28"/>
        </w:rPr>
        <w:t xml:space="preserve"> местного самоуправления</w:t>
      </w:r>
      <w:r w:rsidRPr="00F012A7">
        <w:rPr>
          <w:sz w:val="28"/>
          <w:szCs w:val="28"/>
        </w:rPr>
        <w:t xml:space="preserve">, не включенные в состав комиссии;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государственных органов, представители заинтересованных организаций; </w:t>
      </w:r>
      <w:proofErr w:type="gramStart"/>
      <w:r w:rsidRPr="00F012A7">
        <w:rPr>
          <w:sz w:val="28"/>
          <w:szCs w:val="28"/>
        </w:rPr>
        <w:t xml:space="preserve"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</w:t>
      </w:r>
      <w:r w:rsidR="00F012A7">
        <w:rPr>
          <w:sz w:val="28"/>
          <w:szCs w:val="28"/>
        </w:rPr>
        <w:t>–</w:t>
      </w:r>
      <w:r w:rsidRPr="00F012A7">
        <w:rPr>
          <w:sz w:val="28"/>
          <w:szCs w:val="28"/>
        </w:rPr>
        <w:t xml:space="preserve">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8.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</w:t>
      </w:r>
      <w:r w:rsidR="00F012A7">
        <w:rPr>
          <w:sz w:val="28"/>
          <w:szCs w:val="28"/>
        </w:rPr>
        <w:t>орган</w:t>
      </w:r>
      <w:r w:rsidR="00EB1F0F">
        <w:rPr>
          <w:sz w:val="28"/>
          <w:szCs w:val="28"/>
        </w:rPr>
        <w:t>е</w:t>
      </w:r>
      <w:r w:rsidR="00F012A7">
        <w:rPr>
          <w:sz w:val="28"/>
          <w:szCs w:val="28"/>
        </w:rPr>
        <w:t xml:space="preserve"> местного самоуправления</w:t>
      </w:r>
      <w:r w:rsidRPr="00F012A7">
        <w:rPr>
          <w:sz w:val="28"/>
          <w:szCs w:val="28"/>
        </w:rPr>
        <w:t>, недопустимо.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bookmarkStart w:id="0" w:name="Par13"/>
      <w:bookmarkEnd w:id="0"/>
      <w:r w:rsidRPr="00F012A7">
        <w:rPr>
          <w:sz w:val="28"/>
          <w:szCs w:val="28"/>
        </w:rPr>
        <w:t>10. Основаниями для проведения заседания комиссии являются: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bookmarkStart w:id="1" w:name="Par14"/>
      <w:bookmarkEnd w:id="1"/>
      <w:r w:rsidRPr="00F012A7">
        <w:rPr>
          <w:sz w:val="28"/>
          <w:szCs w:val="28"/>
        </w:rPr>
        <w:t xml:space="preserve">а) представление </w:t>
      </w:r>
      <w:r w:rsidR="00F012A7">
        <w:rPr>
          <w:sz w:val="28"/>
          <w:szCs w:val="28"/>
        </w:rPr>
        <w:t>руководителя органа местного самоуправления</w:t>
      </w:r>
      <w:r w:rsidRPr="00F012A7">
        <w:rPr>
          <w:sz w:val="28"/>
          <w:szCs w:val="28"/>
        </w:rPr>
        <w:t xml:space="preserve"> материалов проверки, свидетельствующих:</w:t>
      </w:r>
    </w:p>
    <w:p w:rsidR="003811F8" w:rsidRPr="00F012A7" w:rsidRDefault="00F012A7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bookmarkStart w:id="2" w:name="Par15"/>
      <w:bookmarkEnd w:id="2"/>
      <w:r>
        <w:rPr>
          <w:sz w:val="28"/>
          <w:szCs w:val="28"/>
        </w:rPr>
        <w:t>–</w:t>
      </w:r>
      <w:r w:rsidR="003811F8" w:rsidRPr="00F012A7">
        <w:rPr>
          <w:sz w:val="28"/>
          <w:szCs w:val="28"/>
        </w:rPr>
        <w:t xml:space="preserve"> о представлении муниципальным служащим недостоверных или неполных сведений о доходах, об имуществе и обязательствах имущественного характера;</w:t>
      </w:r>
    </w:p>
    <w:p w:rsidR="003811F8" w:rsidRPr="00F012A7" w:rsidRDefault="00F012A7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bookmarkStart w:id="3" w:name="Par16"/>
      <w:bookmarkEnd w:id="3"/>
      <w:r>
        <w:rPr>
          <w:sz w:val="28"/>
          <w:szCs w:val="28"/>
        </w:rPr>
        <w:t>–</w:t>
      </w:r>
      <w:r w:rsidR="003811F8" w:rsidRPr="00F012A7">
        <w:rPr>
          <w:sz w:val="28"/>
          <w:szCs w:val="28"/>
        </w:rPr>
        <w:t xml:space="preserve">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3811F8" w:rsidRPr="00F012A7" w:rsidRDefault="003811F8" w:rsidP="003811F8">
      <w:pPr>
        <w:pStyle w:val="ConsPlusNormal"/>
        <w:spacing w:line="360" w:lineRule="auto"/>
        <w:ind w:firstLine="851"/>
        <w:jc w:val="both"/>
        <w:rPr>
          <w:sz w:val="28"/>
          <w:szCs w:val="28"/>
        </w:rPr>
      </w:pPr>
      <w:bookmarkStart w:id="4" w:name="Par17"/>
      <w:bookmarkEnd w:id="4"/>
      <w:proofErr w:type="gramStart"/>
      <w:r w:rsidRPr="00F012A7">
        <w:rPr>
          <w:rFonts w:ascii="Times New Roman" w:hAnsi="Times New Roman" w:cs="Times New Roman"/>
          <w:sz w:val="28"/>
          <w:szCs w:val="28"/>
        </w:rPr>
        <w:lastRenderedPageBreak/>
        <w:t>б) поступившее в подразделение кадровой службы по профилактике коррупционных и иных правонарушений либо должностному лицу кадровой службы, ответственному за работу по профилактике коррупционных и иных правонарушений, в порядке, установленном нормативным правовым актом Пожарского муниципального района</w:t>
      </w:r>
      <w:r w:rsidRPr="00F012A7">
        <w:rPr>
          <w:sz w:val="28"/>
          <w:szCs w:val="28"/>
        </w:rPr>
        <w:t>:</w:t>
      </w:r>
      <w:proofErr w:type="gramEnd"/>
    </w:p>
    <w:p w:rsidR="003811F8" w:rsidRPr="00784535" w:rsidRDefault="003811F8" w:rsidP="003811F8">
      <w:pPr>
        <w:autoSpaceDE w:val="0"/>
        <w:autoSpaceDN w:val="0"/>
        <w:adjustRightInd w:val="0"/>
        <w:spacing w:line="360" w:lineRule="auto"/>
        <w:ind w:right="282" w:firstLine="851"/>
        <w:jc w:val="both"/>
        <w:rPr>
          <w:sz w:val="28"/>
          <w:szCs w:val="28"/>
        </w:rPr>
      </w:pPr>
      <w:bookmarkStart w:id="5" w:name="Par18"/>
      <w:bookmarkEnd w:id="5"/>
      <w:r w:rsidRPr="00784535">
        <w:rPr>
          <w:sz w:val="28"/>
          <w:szCs w:val="28"/>
        </w:rPr>
        <w:t xml:space="preserve">- составленное по </w:t>
      </w:r>
      <w:hyperlink r:id="rId17" w:history="1">
        <w:r w:rsidRPr="00784535">
          <w:rPr>
            <w:rStyle w:val="a6"/>
            <w:color w:val="auto"/>
            <w:sz w:val="28"/>
            <w:szCs w:val="28"/>
            <w:u w:val="none"/>
          </w:rPr>
          <w:t>форме</w:t>
        </w:r>
      </w:hyperlink>
      <w:r w:rsidRPr="00784535">
        <w:rPr>
          <w:sz w:val="28"/>
          <w:szCs w:val="28"/>
        </w:rPr>
        <w:t xml:space="preserve"> согласно Приложению 1 к настоящему Положению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811F8" w:rsidRPr="00784535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bookmarkStart w:id="6" w:name="Par19"/>
      <w:bookmarkEnd w:id="6"/>
      <w:proofErr w:type="gramStart"/>
      <w:r w:rsidRPr="00784535">
        <w:rPr>
          <w:sz w:val="28"/>
          <w:szCs w:val="28"/>
        </w:rPr>
        <w:t xml:space="preserve">- составленное по </w:t>
      </w:r>
      <w:hyperlink r:id="rId18" w:history="1">
        <w:r w:rsidRPr="00784535">
          <w:rPr>
            <w:rStyle w:val="a6"/>
            <w:color w:val="auto"/>
            <w:sz w:val="28"/>
            <w:szCs w:val="28"/>
            <w:u w:val="none"/>
          </w:rPr>
          <w:t>форме</w:t>
        </w:r>
      </w:hyperlink>
      <w:r w:rsidRPr="00784535">
        <w:rPr>
          <w:sz w:val="28"/>
          <w:szCs w:val="28"/>
        </w:rPr>
        <w:t xml:space="preserve"> согласно Приложению 2 к настоящему Положению обращение гражданина, замещавшего в </w:t>
      </w:r>
      <w:r w:rsidR="00784535" w:rsidRPr="00784535">
        <w:rPr>
          <w:sz w:val="28"/>
          <w:szCs w:val="28"/>
        </w:rPr>
        <w:t>органе местного самоуправления</w:t>
      </w:r>
      <w:r w:rsidRPr="00784535">
        <w:rPr>
          <w:sz w:val="28"/>
          <w:szCs w:val="28"/>
        </w:rPr>
        <w:t xml:space="preserve"> должность муниципальной службы, включенную в перечень долж</w:t>
      </w:r>
      <w:r w:rsidR="00784535" w:rsidRPr="00784535">
        <w:rPr>
          <w:sz w:val="28"/>
          <w:szCs w:val="28"/>
        </w:rPr>
        <w:t xml:space="preserve">ностей, утвержденный нормативными </w:t>
      </w:r>
      <w:r w:rsidRPr="00784535">
        <w:rPr>
          <w:sz w:val="28"/>
          <w:szCs w:val="28"/>
        </w:rPr>
        <w:t>правовыми актами Думы Пожарского муниципального района,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</w:t>
      </w:r>
      <w:proofErr w:type="gramEnd"/>
      <w:r w:rsidRPr="00784535">
        <w:rPr>
          <w:sz w:val="28"/>
          <w:szCs w:val="28"/>
        </w:rPr>
        <w:t xml:space="preserve">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3811F8" w:rsidRPr="00F012A7" w:rsidRDefault="00A36917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A36917">
        <w:rPr>
          <w:sz w:val="28"/>
          <w:szCs w:val="28"/>
        </w:rPr>
        <w:t>–</w:t>
      </w:r>
      <w:r w:rsidR="003811F8" w:rsidRPr="00F012A7">
        <w:rPr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bookmarkStart w:id="7" w:name="Par20"/>
      <w:bookmarkEnd w:id="7"/>
      <w:r w:rsidRPr="00F012A7">
        <w:rPr>
          <w:sz w:val="28"/>
          <w:szCs w:val="28"/>
        </w:rPr>
        <w:t xml:space="preserve">в) представление </w:t>
      </w:r>
      <w:r w:rsidR="00A36917">
        <w:rPr>
          <w:sz w:val="28"/>
          <w:szCs w:val="28"/>
        </w:rPr>
        <w:t>руководителя органа местного самоуправления</w:t>
      </w:r>
      <w:r w:rsidRPr="00F012A7">
        <w:rPr>
          <w:sz w:val="28"/>
          <w:szCs w:val="28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</w:t>
      </w:r>
      <w:r w:rsidR="00A36917">
        <w:rPr>
          <w:sz w:val="28"/>
          <w:szCs w:val="28"/>
        </w:rPr>
        <w:t>органе местного самоуправления</w:t>
      </w:r>
      <w:r w:rsidRPr="00F012A7">
        <w:rPr>
          <w:sz w:val="28"/>
          <w:szCs w:val="28"/>
        </w:rPr>
        <w:t xml:space="preserve"> мер по предупреждению коррупции;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  <w:lang w:eastAsia="en-US"/>
        </w:rPr>
      </w:pPr>
      <w:bookmarkStart w:id="8" w:name="Par21"/>
      <w:bookmarkEnd w:id="8"/>
      <w:r w:rsidRPr="00F012A7">
        <w:rPr>
          <w:rFonts w:eastAsia="Times New Roman"/>
          <w:sz w:val="28"/>
          <w:szCs w:val="28"/>
          <w:lang w:eastAsia="en-US"/>
        </w:rPr>
        <w:t xml:space="preserve">г) представление Губернатора Приморского края либо уполномоченного им должностного лица материалов проверки, свидетельствующих о предоставлении муниципальным служащим недостоверных или неполных сведений, предусмотренных Федеральным </w:t>
      </w:r>
      <w:r w:rsidRPr="00F012A7">
        <w:rPr>
          <w:rFonts w:eastAsia="Times New Roman"/>
          <w:sz w:val="28"/>
          <w:szCs w:val="28"/>
          <w:lang w:eastAsia="en-US"/>
        </w:rPr>
        <w:lastRenderedPageBreak/>
        <w:t xml:space="preserve">законом от 3 декабря 2012 года № 230-ФЗ «О </w:t>
      </w:r>
      <w:proofErr w:type="gramStart"/>
      <w:r w:rsidRPr="00F012A7">
        <w:rPr>
          <w:rFonts w:eastAsia="Times New Roman"/>
          <w:sz w:val="28"/>
          <w:szCs w:val="28"/>
          <w:lang w:eastAsia="en-US"/>
        </w:rPr>
        <w:t>контроле за</w:t>
      </w:r>
      <w:proofErr w:type="gramEnd"/>
      <w:r w:rsidRPr="00F012A7">
        <w:rPr>
          <w:rFonts w:eastAsia="Times New Roman"/>
          <w:sz w:val="28"/>
          <w:szCs w:val="28"/>
          <w:lang w:eastAsia="en-US"/>
        </w:rPr>
        <w:t xml:space="preserve"> соответствием расходов лиц, замещающих государственные должности, и иных лиц их доходам»: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  <w:lang w:eastAsia="en-US"/>
        </w:rPr>
      </w:pPr>
      <w:proofErr w:type="gramStart"/>
      <w:r w:rsidRPr="00F012A7">
        <w:rPr>
          <w:rFonts w:eastAsia="Times New Roman"/>
          <w:sz w:val="28"/>
          <w:szCs w:val="28"/>
          <w:lang w:eastAsia="en-US"/>
        </w:rPr>
        <w:t xml:space="preserve">– поступившее </w:t>
      </w:r>
      <w:r w:rsidRPr="00F012A7">
        <w:rPr>
          <w:sz w:val="28"/>
          <w:szCs w:val="28"/>
        </w:rPr>
        <w:t xml:space="preserve">в соответствии с </w:t>
      </w:r>
      <w:hyperlink r:id="rId19" w:history="1">
        <w:r w:rsidRPr="00F012A7">
          <w:rPr>
            <w:sz w:val="28"/>
            <w:szCs w:val="28"/>
          </w:rPr>
          <w:t>частью 4 статьи 12</w:t>
        </w:r>
      </w:hyperlink>
      <w:r w:rsidRPr="00F012A7">
        <w:rPr>
          <w:sz w:val="28"/>
          <w:szCs w:val="28"/>
        </w:rPr>
        <w:t xml:space="preserve"> Федерального закона </w:t>
      </w:r>
      <w:r w:rsidRPr="00F012A7">
        <w:rPr>
          <w:bCs/>
          <w:sz w:val="28"/>
          <w:szCs w:val="28"/>
        </w:rPr>
        <w:t>от 25 декабря 2008 года № 273-ФЗ «О противодействии коррупции»</w:t>
      </w:r>
      <w:r w:rsidRPr="00F012A7">
        <w:rPr>
          <w:sz w:val="28"/>
          <w:szCs w:val="28"/>
        </w:rPr>
        <w:t xml:space="preserve"> и </w:t>
      </w:r>
      <w:hyperlink r:id="rId20" w:history="1">
        <w:r w:rsidRPr="00F012A7">
          <w:rPr>
            <w:sz w:val="28"/>
            <w:szCs w:val="28"/>
          </w:rPr>
          <w:t>статьей 64.1</w:t>
        </w:r>
      </w:hyperlink>
      <w:r w:rsidRPr="00F012A7">
        <w:rPr>
          <w:sz w:val="28"/>
          <w:szCs w:val="28"/>
        </w:rPr>
        <w:t xml:space="preserve"> Трудового кодекса Российской Федерации в </w:t>
      </w:r>
      <w:r w:rsidR="000200F0">
        <w:rPr>
          <w:sz w:val="28"/>
          <w:szCs w:val="28"/>
        </w:rPr>
        <w:t>орган местного самоуправления</w:t>
      </w:r>
      <w:r w:rsidRPr="00F012A7">
        <w:rPr>
          <w:sz w:val="28"/>
          <w:szCs w:val="28"/>
        </w:rPr>
        <w:t xml:space="preserve"> уведомление коммерческой или некоммерческой организации о заключении с гражданином, замещавшим должность муниципальной службы в муниципальном органе, трудового или гражданско-правового договора на выполнение работ (оказание услуг), если отдельные функции муниципального управления</w:t>
      </w:r>
      <w:proofErr w:type="gramEnd"/>
      <w:r w:rsidRPr="00F012A7">
        <w:rPr>
          <w:sz w:val="28"/>
          <w:szCs w:val="28"/>
        </w:rPr>
        <w:t xml:space="preserve"> данной организацией входили в его должностные (служебные) обязанности, исполняемые во время замещения должности в муниципальном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</w:t>
      </w:r>
      <w:proofErr w:type="gramStart"/>
      <w:r w:rsidRPr="00F012A7">
        <w:rPr>
          <w:sz w:val="28"/>
          <w:szCs w:val="28"/>
        </w:rPr>
        <w:t>или</w:t>
      </w:r>
      <w:proofErr w:type="gramEnd"/>
      <w:r w:rsidRPr="00F012A7">
        <w:rPr>
          <w:sz w:val="28"/>
          <w:szCs w:val="28"/>
        </w:rPr>
        <w:t xml:space="preserve">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</w:t>
      </w:r>
      <w:r w:rsidRPr="00F012A7">
        <w:rPr>
          <w:rFonts w:eastAsia="Times New Roman"/>
          <w:sz w:val="28"/>
          <w:szCs w:val="28"/>
          <w:lang w:eastAsia="en-US"/>
        </w:rPr>
        <w:t>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11.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11.1. Обращение, указанное </w:t>
      </w:r>
      <w:r w:rsidRPr="00F012A7">
        <w:rPr>
          <w:rFonts w:eastAsia="Times New Roman"/>
          <w:sz w:val="28"/>
          <w:szCs w:val="28"/>
          <w:lang w:eastAsia="en-US"/>
        </w:rPr>
        <w:t>в абзаце третьем подпункта «б» пункта 10</w:t>
      </w:r>
      <w:r w:rsidRPr="00F012A7">
        <w:rPr>
          <w:sz w:val="28"/>
          <w:szCs w:val="28"/>
        </w:rPr>
        <w:t xml:space="preserve"> настоящего Положения, подается гражданином, замещавшим должность муниципальной службы в </w:t>
      </w:r>
      <w:r w:rsidR="000200F0">
        <w:rPr>
          <w:sz w:val="28"/>
          <w:szCs w:val="28"/>
        </w:rPr>
        <w:t>органе местного самоуправления</w:t>
      </w:r>
      <w:r w:rsidRPr="00F012A7">
        <w:rPr>
          <w:sz w:val="28"/>
          <w:szCs w:val="28"/>
        </w:rPr>
        <w:t xml:space="preserve">, в </w:t>
      </w:r>
      <w:r w:rsidR="00EB1F0F">
        <w:rPr>
          <w:sz w:val="28"/>
          <w:szCs w:val="28"/>
        </w:rPr>
        <w:t xml:space="preserve">подразделение </w:t>
      </w:r>
      <w:r w:rsidR="000200F0">
        <w:rPr>
          <w:sz w:val="28"/>
          <w:szCs w:val="28"/>
        </w:rPr>
        <w:t>кадров</w:t>
      </w:r>
      <w:r w:rsidR="00EB1F0F">
        <w:rPr>
          <w:sz w:val="28"/>
          <w:szCs w:val="28"/>
        </w:rPr>
        <w:t>ой</w:t>
      </w:r>
      <w:r w:rsidR="000200F0">
        <w:rPr>
          <w:sz w:val="28"/>
          <w:szCs w:val="28"/>
        </w:rPr>
        <w:t xml:space="preserve"> служб</w:t>
      </w:r>
      <w:r w:rsidR="00EB1F0F">
        <w:rPr>
          <w:sz w:val="28"/>
          <w:szCs w:val="28"/>
        </w:rPr>
        <w:t>ы</w:t>
      </w:r>
      <w:r w:rsidR="000200F0">
        <w:rPr>
          <w:sz w:val="28"/>
          <w:szCs w:val="28"/>
        </w:rPr>
        <w:t xml:space="preserve"> органа местного самоуправления</w:t>
      </w:r>
      <w:r w:rsidRPr="00F012A7">
        <w:rPr>
          <w:sz w:val="28"/>
          <w:szCs w:val="28"/>
        </w:rPr>
        <w:t xml:space="preserve">. </w:t>
      </w:r>
      <w:proofErr w:type="gramStart"/>
      <w:r w:rsidRPr="00F012A7">
        <w:rPr>
          <w:sz w:val="28"/>
          <w:szCs w:val="28"/>
        </w:rPr>
        <w:t xml:space="preserve"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</w:t>
      </w:r>
      <w:r w:rsidRPr="00F012A7">
        <w:rPr>
          <w:sz w:val="28"/>
          <w:szCs w:val="28"/>
        </w:rPr>
        <w:lastRenderedPageBreak/>
        <w:t>некоммерческой организации, вид договора (трудовой</w:t>
      </w:r>
      <w:proofErr w:type="gramEnd"/>
      <w:r w:rsidRPr="00F012A7">
        <w:rPr>
          <w:sz w:val="28"/>
          <w:szCs w:val="28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В </w:t>
      </w:r>
      <w:r w:rsidR="00EB1F0F">
        <w:rPr>
          <w:sz w:val="28"/>
          <w:szCs w:val="28"/>
        </w:rPr>
        <w:t xml:space="preserve">подразделении </w:t>
      </w:r>
      <w:r w:rsidR="000200F0">
        <w:rPr>
          <w:sz w:val="28"/>
          <w:szCs w:val="28"/>
        </w:rPr>
        <w:t>кадровой служб</w:t>
      </w:r>
      <w:r w:rsidR="00EB1F0F">
        <w:rPr>
          <w:sz w:val="28"/>
          <w:szCs w:val="28"/>
        </w:rPr>
        <w:t>ы</w:t>
      </w:r>
      <w:r w:rsidRPr="00F012A7">
        <w:rPr>
          <w:sz w:val="28"/>
          <w:szCs w:val="28"/>
        </w:rPr>
        <w:t xml:space="preserve"> </w:t>
      </w:r>
      <w:r w:rsidR="000200F0">
        <w:rPr>
          <w:sz w:val="28"/>
          <w:szCs w:val="28"/>
        </w:rPr>
        <w:t>органа местного самоуправления</w:t>
      </w:r>
      <w:r w:rsidRPr="00F012A7">
        <w:rPr>
          <w:sz w:val="28"/>
          <w:szCs w:val="28"/>
        </w:rPr>
        <w:t xml:space="preserve">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21" w:history="1">
        <w:r w:rsidRPr="00F012A7">
          <w:rPr>
            <w:rStyle w:val="a6"/>
            <w:color w:val="auto"/>
            <w:sz w:val="28"/>
            <w:szCs w:val="28"/>
            <w:u w:val="none"/>
          </w:rPr>
          <w:t>статьи 12</w:t>
        </w:r>
      </w:hyperlink>
      <w:r w:rsidRPr="00F012A7">
        <w:rPr>
          <w:sz w:val="28"/>
          <w:szCs w:val="28"/>
        </w:rPr>
        <w:t xml:space="preserve"> Федерального закона от 25 декабря 2008 года № 273-ФЗ «О противодействии коррупции». 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11.2. Обращение, указанное </w:t>
      </w:r>
      <w:r w:rsidRPr="00F012A7">
        <w:rPr>
          <w:rFonts w:eastAsia="Times New Roman"/>
          <w:sz w:val="28"/>
          <w:szCs w:val="28"/>
          <w:lang w:eastAsia="en-US"/>
        </w:rPr>
        <w:t>в абзаце третьем подпункта «б» пункта 10</w:t>
      </w:r>
      <w:r w:rsidRPr="00F012A7">
        <w:rPr>
          <w:sz w:val="28"/>
          <w:szCs w:val="28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11.3. Уведомление, указанное в абзаце втором подпункта «г» пункта 10 настоящего Положения, рассматривается </w:t>
      </w:r>
      <w:r w:rsidR="00EB1F0F">
        <w:rPr>
          <w:sz w:val="28"/>
          <w:szCs w:val="28"/>
        </w:rPr>
        <w:t xml:space="preserve">подразделением </w:t>
      </w:r>
      <w:r w:rsidR="000200F0">
        <w:rPr>
          <w:sz w:val="28"/>
          <w:szCs w:val="28"/>
        </w:rPr>
        <w:t>кадровой служб</w:t>
      </w:r>
      <w:r w:rsidR="00EB1F0F">
        <w:rPr>
          <w:sz w:val="28"/>
          <w:szCs w:val="28"/>
        </w:rPr>
        <w:t>ы</w:t>
      </w:r>
      <w:r w:rsidR="000200F0">
        <w:rPr>
          <w:sz w:val="28"/>
          <w:szCs w:val="28"/>
        </w:rPr>
        <w:t xml:space="preserve"> органа местного самоуправления</w:t>
      </w:r>
      <w:r w:rsidRPr="00F012A7">
        <w:rPr>
          <w:sz w:val="28"/>
          <w:szCs w:val="28"/>
        </w:rPr>
        <w:t>, котор</w:t>
      </w:r>
      <w:r w:rsidR="00EB1F0F">
        <w:rPr>
          <w:sz w:val="28"/>
          <w:szCs w:val="28"/>
        </w:rPr>
        <w:t>ое</w:t>
      </w:r>
      <w:r w:rsidRPr="00F012A7">
        <w:rPr>
          <w:sz w:val="28"/>
          <w:szCs w:val="28"/>
        </w:rPr>
        <w:t xml:space="preserve">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</w:t>
      </w:r>
      <w:hyperlink r:id="rId22" w:history="1">
        <w:r w:rsidRPr="00F012A7">
          <w:rPr>
            <w:rStyle w:val="a6"/>
            <w:color w:val="auto"/>
            <w:sz w:val="28"/>
            <w:szCs w:val="28"/>
            <w:u w:val="none"/>
          </w:rPr>
          <w:t>статьи 12</w:t>
        </w:r>
      </w:hyperlink>
      <w:r w:rsidRPr="00F012A7">
        <w:rPr>
          <w:sz w:val="28"/>
          <w:szCs w:val="28"/>
        </w:rPr>
        <w:t xml:space="preserve"> Федерального закона от 25 декабря 2008 года </w:t>
      </w:r>
      <w:r w:rsidR="00EB1F0F">
        <w:rPr>
          <w:sz w:val="28"/>
          <w:szCs w:val="28"/>
        </w:rPr>
        <w:t xml:space="preserve">                  </w:t>
      </w:r>
      <w:r w:rsidRPr="00F012A7">
        <w:rPr>
          <w:sz w:val="28"/>
          <w:szCs w:val="28"/>
        </w:rPr>
        <w:t>№ 273-ФЗ «О противодействии коррупции».</w:t>
      </w:r>
    </w:p>
    <w:p w:rsidR="003811F8" w:rsidRPr="00F012A7" w:rsidRDefault="003811F8" w:rsidP="003811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12A7">
        <w:rPr>
          <w:rFonts w:ascii="Times New Roman" w:hAnsi="Times New Roman" w:cs="Times New Roman"/>
          <w:sz w:val="28"/>
          <w:szCs w:val="28"/>
        </w:rPr>
        <w:t xml:space="preserve">11.4. Уведомление, указанное в абзаце первом подпункта «б» пункта 10 настоящего Положения, рассматривается </w:t>
      </w:r>
      <w:r w:rsidR="00EB1F0F">
        <w:rPr>
          <w:rFonts w:ascii="Times New Roman" w:hAnsi="Times New Roman" w:cs="Times New Roman"/>
          <w:sz w:val="28"/>
          <w:szCs w:val="28"/>
        </w:rPr>
        <w:t xml:space="preserve">подразделением </w:t>
      </w:r>
      <w:r w:rsidR="000200F0">
        <w:rPr>
          <w:rFonts w:ascii="Times New Roman" w:hAnsi="Times New Roman" w:cs="Times New Roman"/>
          <w:sz w:val="28"/>
          <w:szCs w:val="28"/>
        </w:rPr>
        <w:t>кадровой служб</w:t>
      </w:r>
      <w:r w:rsidR="00EB1F0F">
        <w:rPr>
          <w:rFonts w:ascii="Times New Roman" w:hAnsi="Times New Roman" w:cs="Times New Roman"/>
          <w:sz w:val="28"/>
          <w:szCs w:val="28"/>
        </w:rPr>
        <w:t>ы</w:t>
      </w:r>
      <w:r w:rsidR="000200F0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</w:t>
      </w:r>
      <w:r w:rsidRPr="00F012A7">
        <w:rPr>
          <w:rFonts w:ascii="Times New Roman" w:hAnsi="Times New Roman" w:cs="Times New Roman"/>
          <w:sz w:val="28"/>
          <w:szCs w:val="28"/>
        </w:rPr>
        <w:t>, кото</w:t>
      </w:r>
      <w:r w:rsidR="000200F0">
        <w:rPr>
          <w:rFonts w:ascii="Times New Roman" w:hAnsi="Times New Roman" w:cs="Times New Roman"/>
          <w:sz w:val="28"/>
          <w:szCs w:val="28"/>
        </w:rPr>
        <w:t>р</w:t>
      </w:r>
      <w:r w:rsidR="00EB1F0F">
        <w:rPr>
          <w:rFonts w:ascii="Times New Roman" w:hAnsi="Times New Roman" w:cs="Times New Roman"/>
          <w:sz w:val="28"/>
          <w:szCs w:val="28"/>
        </w:rPr>
        <w:t>ое</w:t>
      </w:r>
      <w:r w:rsidRPr="00F012A7">
        <w:rPr>
          <w:rFonts w:ascii="Times New Roman" w:hAnsi="Times New Roman" w:cs="Times New Roman"/>
          <w:sz w:val="28"/>
          <w:szCs w:val="28"/>
        </w:rPr>
        <w:t xml:space="preserve"> осуществляет подготовку мотивированного заключения по результатам рассмотрения уведомления.</w:t>
      </w:r>
    </w:p>
    <w:p w:rsidR="003811F8" w:rsidRPr="00F012A7" w:rsidRDefault="003811F8" w:rsidP="003811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12A7">
        <w:rPr>
          <w:rFonts w:ascii="Times New Roman" w:hAnsi="Times New Roman" w:cs="Times New Roman"/>
          <w:sz w:val="28"/>
          <w:szCs w:val="28"/>
        </w:rPr>
        <w:t xml:space="preserve">11.5. </w:t>
      </w:r>
      <w:proofErr w:type="gramStart"/>
      <w:r w:rsidRPr="00F012A7">
        <w:rPr>
          <w:rFonts w:ascii="Times New Roman" w:hAnsi="Times New Roman" w:cs="Times New Roman"/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 абзаце третьем подпункта «б» пункта 10 настоящего Положения, или уведомлений, указанных в абзаце первом подпункта «б» и в абзаце втором подпункта «г» пункта 10 настоящего Положения, </w:t>
      </w:r>
      <w:r w:rsidR="000200F0">
        <w:rPr>
          <w:rFonts w:ascii="Times New Roman" w:hAnsi="Times New Roman" w:cs="Times New Roman"/>
          <w:sz w:val="28"/>
          <w:szCs w:val="28"/>
        </w:rPr>
        <w:t>руководитель органа местного самоуправления</w:t>
      </w:r>
      <w:r w:rsidRPr="00F012A7">
        <w:rPr>
          <w:rFonts w:ascii="Times New Roman" w:hAnsi="Times New Roman" w:cs="Times New Roman"/>
          <w:sz w:val="28"/>
          <w:szCs w:val="28"/>
        </w:rPr>
        <w:t xml:space="preserve"> имеет право проводить собеседование с муниципальным служащим, представившим обращение или уведомление, получать от него письменные пояснения, а так же направлять</w:t>
      </w:r>
      <w:proofErr w:type="gramEnd"/>
      <w:r w:rsidRPr="00F012A7">
        <w:rPr>
          <w:rFonts w:ascii="Times New Roman" w:hAnsi="Times New Roman" w:cs="Times New Roman"/>
          <w:sz w:val="28"/>
          <w:szCs w:val="28"/>
        </w:rPr>
        <w:t xml:space="preserve">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</w:t>
      </w:r>
      <w:r w:rsidRPr="00F012A7">
        <w:rPr>
          <w:rFonts w:ascii="Times New Roman" w:hAnsi="Times New Roman" w:cs="Times New Roman"/>
          <w:sz w:val="28"/>
          <w:szCs w:val="28"/>
        </w:rPr>
        <w:lastRenderedPageBreak/>
        <w:t>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11.6. Мотивированные заключения, предусмотренные пунктами 11.1, 11.3, 11.4, настоящего Положения, должны содержать: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  <w:lang w:eastAsia="en-US"/>
        </w:rPr>
      </w:pPr>
      <w:r w:rsidRPr="00F012A7">
        <w:rPr>
          <w:sz w:val="28"/>
          <w:szCs w:val="28"/>
        </w:rPr>
        <w:t xml:space="preserve">а) информацию, изложенную в обращениях или </w:t>
      </w:r>
      <w:r w:rsidRPr="00F012A7">
        <w:rPr>
          <w:rFonts w:eastAsia="Times New Roman"/>
          <w:sz w:val="28"/>
          <w:szCs w:val="28"/>
          <w:lang w:eastAsia="en-US"/>
        </w:rPr>
        <w:t xml:space="preserve">уведомлениях, указанных в абзацах первом и третьем подпункта «б» и </w:t>
      </w:r>
      <w:r w:rsidRPr="00F012A7">
        <w:rPr>
          <w:sz w:val="28"/>
          <w:szCs w:val="28"/>
        </w:rPr>
        <w:t>в абзаце втором подпункта «г» пункта 10</w:t>
      </w:r>
      <w:r w:rsidRPr="00F012A7">
        <w:rPr>
          <w:rFonts w:eastAsia="Times New Roman"/>
          <w:sz w:val="28"/>
          <w:szCs w:val="28"/>
          <w:lang w:eastAsia="en-US"/>
        </w:rPr>
        <w:t xml:space="preserve"> настоящего Положения;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Times New Roman"/>
          <w:sz w:val="28"/>
          <w:szCs w:val="28"/>
          <w:lang w:eastAsia="en-US"/>
        </w:rPr>
      </w:pPr>
      <w:r w:rsidRPr="00F012A7">
        <w:rPr>
          <w:rFonts w:eastAsia="Times New Roman"/>
          <w:sz w:val="28"/>
          <w:szCs w:val="28"/>
          <w:lang w:eastAsia="en-US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3811F8" w:rsidRPr="00F012A7" w:rsidRDefault="003811F8" w:rsidP="003811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012A7">
        <w:rPr>
          <w:rFonts w:ascii="Times New Roman" w:hAnsi="Times New Roman" w:cs="Times New Roman"/>
          <w:sz w:val="28"/>
          <w:szCs w:val="28"/>
          <w:lang w:eastAsia="en-US"/>
        </w:rPr>
        <w:t xml:space="preserve">в) мотивированный вывод по результатам предварительного рассмотрения обращений и уведомлений, указанных в </w:t>
      </w:r>
      <w:hyperlink r:id="rId23" w:history="1">
        <w:r w:rsidRPr="00F012A7">
          <w:rPr>
            <w:rFonts w:ascii="Times New Roman" w:hAnsi="Times New Roman" w:cs="Times New Roman"/>
            <w:sz w:val="28"/>
            <w:szCs w:val="28"/>
            <w:lang w:eastAsia="en-US"/>
          </w:rPr>
          <w:t>абзацах первом</w:t>
        </w:r>
      </w:hyperlink>
      <w:r w:rsidRPr="00F012A7">
        <w:rPr>
          <w:rFonts w:ascii="Times New Roman" w:hAnsi="Times New Roman" w:cs="Times New Roman"/>
          <w:sz w:val="28"/>
          <w:szCs w:val="28"/>
          <w:lang w:eastAsia="en-US"/>
        </w:rPr>
        <w:t xml:space="preserve"> и </w:t>
      </w:r>
      <w:hyperlink r:id="rId24" w:history="1">
        <w:r w:rsidRPr="00F012A7">
          <w:rPr>
            <w:rFonts w:ascii="Times New Roman" w:hAnsi="Times New Roman" w:cs="Times New Roman"/>
            <w:sz w:val="28"/>
            <w:szCs w:val="28"/>
            <w:lang w:eastAsia="en-US"/>
          </w:rPr>
          <w:t>третьем подпункта «б»</w:t>
        </w:r>
      </w:hyperlink>
      <w:r w:rsidRPr="00F012A7">
        <w:rPr>
          <w:rFonts w:ascii="Times New Roman" w:hAnsi="Times New Roman" w:cs="Times New Roman"/>
          <w:sz w:val="28"/>
          <w:szCs w:val="28"/>
          <w:lang w:eastAsia="en-US"/>
        </w:rPr>
        <w:t xml:space="preserve"> и </w:t>
      </w:r>
      <w:hyperlink r:id="rId25" w:history="1">
        <w:r w:rsidRPr="00F012A7">
          <w:rPr>
            <w:rFonts w:ascii="Times New Roman" w:hAnsi="Times New Roman" w:cs="Times New Roman"/>
            <w:sz w:val="28"/>
            <w:szCs w:val="28"/>
            <w:lang w:eastAsia="en-US"/>
          </w:rPr>
          <w:t>абзаце</w:t>
        </w:r>
      </w:hyperlink>
      <w:r w:rsidRPr="00F012A7">
        <w:t xml:space="preserve"> </w:t>
      </w:r>
      <w:r w:rsidRPr="00F012A7">
        <w:rPr>
          <w:rFonts w:ascii="Times New Roman" w:hAnsi="Times New Roman" w:cs="Times New Roman"/>
          <w:sz w:val="28"/>
          <w:szCs w:val="28"/>
        </w:rPr>
        <w:t>2 подпункта «г» пункта 10</w:t>
      </w:r>
      <w:r w:rsidRPr="00F012A7">
        <w:rPr>
          <w:rFonts w:ascii="Times New Roman" w:hAnsi="Times New Roman" w:cs="Times New Roman"/>
          <w:sz w:val="28"/>
          <w:szCs w:val="28"/>
          <w:lang w:eastAsia="en-US"/>
        </w:rPr>
        <w:t xml:space="preserve"> настоящего Положения, а также рекомендации для принятия одного из решений в соответствии с </w:t>
      </w:r>
      <w:hyperlink r:id="rId26" w:history="1">
        <w:r w:rsidRPr="00F012A7">
          <w:rPr>
            <w:rFonts w:ascii="Times New Roman" w:hAnsi="Times New Roman" w:cs="Times New Roman"/>
            <w:sz w:val="28"/>
            <w:szCs w:val="28"/>
            <w:lang w:eastAsia="en-US"/>
          </w:rPr>
          <w:t>пунктами 18.1</w:t>
        </w:r>
      </w:hyperlink>
      <w:r w:rsidRPr="00F012A7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hyperlink r:id="rId27" w:history="1">
        <w:r w:rsidRPr="00F012A7">
          <w:rPr>
            <w:rFonts w:ascii="Times New Roman" w:hAnsi="Times New Roman" w:cs="Times New Roman"/>
            <w:sz w:val="28"/>
            <w:szCs w:val="28"/>
            <w:lang w:eastAsia="en-US"/>
          </w:rPr>
          <w:t>18.2</w:t>
        </w:r>
      </w:hyperlink>
      <w:r w:rsidRPr="00F012A7">
        <w:rPr>
          <w:rFonts w:ascii="Times New Roman" w:hAnsi="Times New Roman" w:cs="Times New Roman"/>
          <w:sz w:val="28"/>
          <w:szCs w:val="28"/>
          <w:lang w:eastAsia="en-US"/>
        </w:rPr>
        <w:t>, 20 настоящего Положения или иного решения.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12. Председатель комиссии при поступлении к нему информации, содержащей основания для проведения заседания комиссии:</w:t>
      </w:r>
    </w:p>
    <w:p w:rsidR="003811F8" w:rsidRPr="00F012A7" w:rsidRDefault="003811F8" w:rsidP="003811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12A7">
        <w:rPr>
          <w:rFonts w:ascii="Times New Roman" w:hAnsi="Times New Roman" w:cs="Times New Roman"/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28" w:anchor="Par41" w:history="1">
        <w:r w:rsidRPr="00F012A7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пунктами 12.1</w:t>
        </w:r>
      </w:hyperlink>
      <w:r w:rsidRPr="00F012A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9" w:anchor="Par43" w:history="1">
        <w:r w:rsidRPr="00F012A7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12.2</w:t>
        </w:r>
      </w:hyperlink>
      <w:r w:rsidRPr="00F012A7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в) рассматривает ходатайства о приглашении на заседание комиссии лиц, указанных в </w:t>
      </w:r>
      <w:hyperlink r:id="rId30" w:anchor="Par10" w:history="1">
        <w:r w:rsidRPr="00F012A7">
          <w:rPr>
            <w:rStyle w:val="a6"/>
            <w:color w:val="auto"/>
            <w:sz w:val="28"/>
            <w:szCs w:val="28"/>
            <w:u w:val="none"/>
          </w:rPr>
          <w:t>подпункте «б» пункта 7</w:t>
        </w:r>
      </w:hyperlink>
      <w:r w:rsidRPr="00F012A7">
        <w:rPr>
          <w:sz w:val="28"/>
          <w:szCs w:val="28"/>
        </w:rPr>
        <w:t xml:space="preserve"> настоящего Положения, принимает </w:t>
      </w:r>
      <w:r w:rsidRPr="00F012A7">
        <w:rPr>
          <w:sz w:val="28"/>
          <w:szCs w:val="28"/>
        </w:rPr>
        <w:lastRenderedPageBreak/>
        <w:t>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bookmarkStart w:id="9" w:name="Par41"/>
      <w:bookmarkEnd w:id="9"/>
      <w:r w:rsidRPr="00F012A7">
        <w:rPr>
          <w:sz w:val="28"/>
          <w:szCs w:val="28"/>
        </w:rPr>
        <w:t>12.1. Заседание комиссии по рассмотрению заявлений, указанных в абзаце втором подпункта «б» пункта 10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bookmarkStart w:id="10" w:name="Par43"/>
      <w:bookmarkEnd w:id="10"/>
      <w:r w:rsidRPr="00F012A7">
        <w:rPr>
          <w:sz w:val="28"/>
          <w:szCs w:val="28"/>
        </w:rPr>
        <w:t>12.2. Уведомление, указанное в абзаце втором подпункта «г» пункта 10 настоящего Положения, как правило, рассматривается на очередном (плановом) заседании комиссии.</w:t>
      </w:r>
    </w:p>
    <w:p w:rsidR="003811F8" w:rsidRPr="00F012A7" w:rsidRDefault="003811F8" w:rsidP="003811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12A7">
        <w:rPr>
          <w:rFonts w:ascii="Times New Roman" w:hAnsi="Times New Roman" w:cs="Times New Roman"/>
          <w:sz w:val="28"/>
          <w:szCs w:val="28"/>
        </w:rPr>
        <w:t xml:space="preserve">13.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</w:t>
      </w:r>
      <w:r w:rsidR="000200F0">
        <w:rPr>
          <w:rFonts w:ascii="Times New Roman" w:hAnsi="Times New Roman" w:cs="Times New Roman"/>
          <w:sz w:val="28"/>
          <w:szCs w:val="28"/>
        </w:rPr>
        <w:t>органе местного самоуправления</w:t>
      </w:r>
      <w:r w:rsidRPr="00F012A7">
        <w:rPr>
          <w:rFonts w:ascii="Times New Roman" w:hAnsi="Times New Roman" w:cs="Times New Roman"/>
          <w:sz w:val="28"/>
          <w:szCs w:val="28"/>
        </w:rPr>
        <w:t>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подпунктом «б» пункта 10 настоящего Положения.</w:t>
      </w:r>
    </w:p>
    <w:p w:rsidR="003811F8" w:rsidRPr="00F012A7" w:rsidRDefault="003811F8" w:rsidP="003811F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12A7">
        <w:rPr>
          <w:rFonts w:ascii="Times New Roman" w:hAnsi="Times New Roman" w:cs="Times New Roman"/>
          <w:sz w:val="28"/>
          <w:szCs w:val="28"/>
        </w:rPr>
        <w:t>13.1. Заседания комиссии могут проводиться в отсутствие муниципального служащего или гражданина в случае: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а) если в обращении, заявлении или уведомлении, предусмотренных подпунктом «б» пункта 10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14. На заседании комиссии заслушиваются пояснения муниципального служащего или гражданина, замещавшего должность муниципальной службы в </w:t>
      </w:r>
      <w:r w:rsidR="000200F0">
        <w:rPr>
          <w:sz w:val="28"/>
          <w:szCs w:val="28"/>
        </w:rPr>
        <w:t>органе местного самоуправления</w:t>
      </w:r>
      <w:r w:rsidRPr="00F012A7">
        <w:rPr>
          <w:sz w:val="28"/>
          <w:szCs w:val="28"/>
        </w:rPr>
        <w:t xml:space="preserve"> (с их согласия), и </w:t>
      </w:r>
      <w:r w:rsidRPr="00F012A7">
        <w:rPr>
          <w:sz w:val="28"/>
          <w:szCs w:val="28"/>
        </w:rPr>
        <w:lastRenderedPageBreak/>
        <w:t>иных лиц, рассматриваются материалы по существу вынесенных на данное заседание вопросов, а также дополнительные материалы.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bookmarkStart w:id="11" w:name="Par50"/>
      <w:bookmarkEnd w:id="11"/>
      <w:r w:rsidRPr="00F012A7">
        <w:rPr>
          <w:sz w:val="28"/>
          <w:szCs w:val="28"/>
        </w:rPr>
        <w:t xml:space="preserve">16. По итогам рассмотрения вопроса, указанного в </w:t>
      </w:r>
      <w:hyperlink r:id="rId31" w:anchor="Par15" w:history="1">
        <w:r w:rsidRPr="00F012A7">
          <w:rPr>
            <w:rStyle w:val="a6"/>
            <w:color w:val="auto"/>
            <w:sz w:val="28"/>
            <w:szCs w:val="28"/>
            <w:u w:val="none"/>
          </w:rPr>
          <w:t>абзаце втором подпункта «а» пункта 10</w:t>
        </w:r>
      </w:hyperlink>
      <w:r w:rsidRPr="00F012A7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а) установить, что сведения, представленные муниципальным служащим в соответствии с </w:t>
      </w:r>
      <w:hyperlink r:id="rId32" w:anchor="Par14" w:history="1">
        <w:r w:rsidRPr="00F012A7">
          <w:rPr>
            <w:rStyle w:val="a6"/>
            <w:color w:val="auto"/>
            <w:sz w:val="28"/>
            <w:szCs w:val="28"/>
            <w:u w:val="none"/>
          </w:rPr>
          <w:t>подпунктом «а» пункта 10</w:t>
        </w:r>
      </w:hyperlink>
      <w:r w:rsidRPr="00F012A7">
        <w:rPr>
          <w:sz w:val="28"/>
          <w:szCs w:val="28"/>
        </w:rPr>
        <w:t xml:space="preserve"> настоящего Положения, являются достоверными и полными;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б) установить, что сведения, представленные муниципальным служащим в соответствии с </w:t>
      </w:r>
      <w:hyperlink r:id="rId33" w:anchor="Par14" w:history="1">
        <w:r w:rsidRPr="00F012A7">
          <w:rPr>
            <w:rStyle w:val="a6"/>
            <w:color w:val="auto"/>
            <w:sz w:val="28"/>
            <w:szCs w:val="28"/>
            <w:u w:val="none"/>
          </w:rPr>
          <w:t>подпунктом «а» пункта 10</w:t>
        </w:r>
      </w:hyperlink>
      <w:r w:rsidRPr="00F012A7">
        <w:rPr>
          <w:sz w:val="28"/>
          <w:szCs w:val="28"/>
        </w:rPr>
        <w:t xml:space="preserve"> настоящего Положения, являются недостоверными и (или) неполными. В этом случае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17. По итогам рассмотрения вопроса, указанного в </w:t>
      </w:r>
      <w:hyperlink r:id="rId34" w:anchor="Par16" w:history="1">
        <w:r w:rsidRPr="00F012A7">
          <w:rPr>
            <w:rStyle w:val="a6"/>
            <w:color w:val="auto"/>
            <w:sz w:val="28"/>
            <w:szCs w:val="28"/>
            <w:u w:val="none"/>
          </w:rPr>
          <w:t>абзаце третьем подпункта «а» пункта 10</w:t>
        </w:r>
      </w:hyperlink>
      <w:r w:rsidRPr="00F012A7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</w:t>
      </w:r>
      <w:r w:rsidR="00EB1F0F" w:rsidRPr="00F012A7">
        <w:rPr>
          <w:sz w:val="28"/>
          <w:szCs w:val="28"/>
        </w:rPr>
        <w:t>представителю нанимателя (работодателю)</w:t>
      </w:r>
      <w:r w:rsidRPr="00F012A7">
        <w:rPr>
          <w:sz w:val="28"/>
          <w:szCs w:val="28"/>
        </w:rPr>
        <w:t xml:space="preserve">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</w:t>
      </w:r>
      <w:r w:rsidR="00EB1F0F">
        <w:rPr>
          <w:sz w:val="28"/>
          <w:szCs w:val="28"/>
        </w:rPr>
        <w:t>,</w:t>
      </w:r>
      <w:r w:rsidRPr="00F012A7">
        <w:rPr>
          <w:sz w:val="28"/>
          <w:szCs w:val="28"/>
        </w:rPr>
        <w:t xml:space="preserve"> либо применить к муниципальному служащему конкретную меру ответственности.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bookmarkStart w:id="12" w:name="Par59"/>
      <w:bookmarkEnd w:id="12"/>
      <w:r w:rsidRPr="00F012A7">
        <w:rPr>
          <w:sz w:val="28"/>
          <w:szCs w:val="28"/>
        </w:rPr>
        <w:t>18. По итогам рассмотрения вопроса, указанного в абзаце втором подпункта «б» пункта 10 настоящего Положения, комиссия принимает одно из следующих решений: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а) признать, что причина непредставления муниципальным служащим сведений о доходах, об имуществе и обязательствах имущественного </w:t>
      </w:r>
      <w:r w:rsidRPr="00F012A7">
        <w:rPr>
          <w:sz w:val="28"/>
          <w:szCs w:val="28"/>
        </w:rPr>
        <w:lastRenderedPageBreak/>
        <w:t>характера своих супруги (супруга) и несовершеннолетних детей является объективной и уважительной;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="00EB1F0F" w:rsidRPr="00F012A7">
        <w:rPr>
          <w:sz w:val="28"/>
          <w:szCs w:val="28"/>
        </w:rPr>
        <w:t>представителю нанимателя (работодателю)</w:t>
      </w:r>
      <w:r w:rsidRPr="00F012A7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18.1</w:t>
      </w:r>
      <w:proofErr w:type="gramStart"/>
      <w:r w:rsidRPr="00F012A7">
        <w:rPr>
          <w:sz w:val="28"/>
          <w:szCs w:val="28"/>
        </w:rPr>
        <w:t xml:space="preserve"> </w:t>
      </w:r>
      <w:r w:rsidRPr="00F012A7">
        <w:rPr>
          <w:rFonts w:eastAsia="Times New Roman"/>
          <w:sz w:val="28"/>
          <w:szCs w:val="28"/>
          <w:lang w:eastAsia="en-US"/>
        </w:rPr>
        <w:t>П</w:t>
      </w:r>
      <w:proofErr w:type="gramEnd"/>
      <w:r w:rsidRPr="00F012A7">
        <w:rPr>
          <w:rFonts w:eastAsia="Times New Roman"/>
          <w:sz w:val="28"/>
          <w:szCs w:val="28"/>
          <w:lang w:eastAsia="en-US"/>
        </w:rPr>
        <w:t xml:space="preserve">о итогам рассмотрения вопроса, указанного в абзаце третьем </w:t>
      </w:r>
      <w:r w:rsidRPr="00F012A7">
        <w:rPr>
          <w:sz w:val="28"/>
          <w:szCs w:val="28"/>
        </w:rPr>
        <w:t>подпункта «б» пункта 10 настоящего Положения, комиссия принимает одно из следующих решений: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18.2. По итогам рассмотрения вопроса, указанного в </w:t>
      </w:r>
      <w:hyperlink r:id="rId35" w:history="1">
        <w:r w:rsidRPr="00F012A7">
          <w:rPr>
            <w:rStyle w:val="a6"/>
            <w:color w:val="auto"/>
            <w:sz w:val="28"/>
            <w:szCs w:val="28"/>
            <w:u w:val="none"/>
          </w:rPr>
          <w:t>абзаце первом подпункта «б» пункта 16</w:t>
        </w:r>
      </w:hyperlink>
      <w:r w:rsidRPr="00F012A7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lastRenderedPageBreak/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</w:t>
      </w:r>
      <w:r w:rsidR="00EB1F0F" w:rsidRPr="00F012A7">
        <w:rPr>
          <w:sz w:val="28"/>
          <w:szCs w:val="28"/>
        </w:rPr>
        <w:t>представителю нанимателя (работодателю)</w:t>
      </w:r>
      <w:r w:rsidRPr="00F012A7">
        <w:rPr>
          <w:sz w:val="28"/>
          <w:szCs w:val="28"/>
        </w:rPr>
        <w:t xml:space="preserve"> принять меры по урегулированию конфликта интересов или по недопущению его возникновения;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</w:t>
      </w:r>
      <w:r w:rsidR="00EB1F0F" w:rsidRPr="00F012A7">
        <w:rPr>
          <w:sz w:val="28"/>
          <w:szCs w:val="28"/>
        </w:rPr>
        <w:t>представителю нанимателя (работодателю)</w:t>
      </w:r>
      <w:r w:rsidRPr="00F012A7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bookmarkStart w:id="13" w:name="Par63"/>
      <w:bookmarkEnd w:id="13"/>
      <w:r w:rsidRPr="00F012A7">
        <w:rPr>
          <w:sz w:val="28"/>
          <w:szCs w:val="28"/>
        </w:rPr>
        <w:t>18.3</w:t>
      </w:r>
      <w:proofErr w:type="gramStart"/>
      <w:r w:rsidRPr="00F012A7">
        <w:rPr>
          <w:sz w:val="28"/>
          <w:szCs w:val="28"/>
        </w:rPr>
        <w:t xml:space="preserve"> П</w:t>
      </w:r>
      <w:proofErr w:type="gramEnd"/>
      <w:r w:rsidRPr="00F012A7">
        <w:rPr>
          <w:sz w:val="28"/>
          <w:szCs w:val="28"/>
        </w:rPr>
        <w:t>о итогам рассмотрения вопроса, указанного в абзаце первом подпункта «г» пункта 10 настоящего Положения, комиссия принимает одно из следующих решений: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hyperlink r:id="rId36" w:history="1">
        <w:r w:rsidRPr="00F012A7">
          <w:rPr>
            <w:rStyle w:val="a6"/>
            <w:color w:val="auto"/>
            <w:sz w:val="28"/>
            <w:szCs w:val="28"/>
            <w:u w:val="none"/>
          </w:rPr>
          <w:t>частью 1 статьи 3</w:t>
        </w:r>
      </w:hyperlink>
      <w:r w:rsidRPr="00F012A7">
        <w:rPr>
          <w:sz w:val="28"/>
          <w:szCs w:val="28"/>
        </w:rPr>
        <w:t xml:space="preserve"> Федерального закона «О </w:t>
      </w:r>
      <w:proofErr w:type="gramStart"/>
      <w:r w:rsidRPr="00F012A7">
        <w:rPr>
          <w:sz w:val="28"/>
          <w:szCs w:val="28"/>
        </w:rPr>
        <w:t>контроле за</w:t>
      </w:r>
      <w:proofErr w:type="gramEnd"/>
      <w:r w:rsidRPr="00F012A7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hyperlink r:id="rId37" w:history="1">
        <w:r w:rsidRPr="00F012A7">
          <w:rPr>
            <w:rStyle w:val="a6"/>
            <w:color w:val="auto"/>
            <w:sz w:val="28"/>
            <w:szCs w:val="28"/>
            <w:u w:val="none"/>
          </w:rPr>
          <w:t>частью 1 статьи 3</w:t>
        </w:r>
      </w:hyperlink>
      <w:r w:rsidRPr="00F012A7">
        <w:rPr>
          <w:sz w:val="28"/>
          <w:szCs w:val="28"/>
        </w:rPr>
        <w:t xml:space="preserve"> Федерального закона «О </w:t>
      </w:r>
      <w:proofErr w:type="gramStart"/>
      <w:r w:rsidRPr="00F012A7">
        <w:rPr>
          <w:sz w:val="28"/>
          <w:szCs w:val="28"/>
        </w:rPr>
        <w:t>контроле за</w:t>
      </w:r>
      <w:proofErr w:type="gramEnd"/>
      <w:r w:rsidRPr="00F012A7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</w:t>
      </w:r>
      <w:r w:rsidR="00EB1F0F" w:rsidRPr="00F012A7">
        <w:rPr>
          <w:sz w:val="28"/>
          <w:szCs w:val="28"/>
        </w:rPr>
        <w:t>представителю нанимателя (работодателю)</w:t>
      </w:r>
      <w:r w:rsidRPr="00F012A7">
        <w:rPr>
          <w:sz w:val="28"/>
          <w:szCs w:val="28"/>
        </w:rPr>
        <w:t xml:space="preserve">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F012A7">
        <w:rPr>
          <w:sz w:val="28"/>
          <w:szCs w:val="28"/>
        </w:rPr>
        <w:t>контроля за</w:t>
      </w:r>
      <w:proofErr w:type="gramEnd"/>
      <w:r w:rsidRPr="00F012A7">
        <w:rPr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19. По итогам рассмотрения вопросов, указанных в подпунктах </w:t>
      </w:r>
      <w:hyperlink r:id="rId38" w:anchor="Par14" w:history="1">
        <w:r w:rsidRPr="00F012A7">
          <w:rPr>
            <w:rStyle w:val="a6"/>
            <w:color w:val="auto"/>
            <w:sz w:val="28"/>
            <w:szCs w:val="28"/>
            <w:u w:val="none"/>
          </w:rPr>
          <w:t>«</w:t>
        </w:r>
      </w:hyperlink>
      <w:r w:rsidRPr="00F012A7">
        <w:rPr>
          <w:sz w:val="28"/>
          <w:szCs w:val="28"/>
        </w:rPr>
        <w:t xml:space="preserve">а», «б» и </w:t>
      </w:r>
      <w:hyperlink r:id="rId39" w:anchor="Par21" w:history="1">
        <w:r w:rsidRPr="00F012A7">
          <w:rPr>
            <w:rStyle w:val="a6"/>
            <w:color w:val="auto"/>
            <w:sz w:val="28"/>
            <w:szCs w:val="28"/>
            <w:u w:val="none"/>
          </w:rPr>
          <w:t>«г» пункта 10</w:t>
        </w:r>
      </w:hyperlink>
      <w:r w:rsidRPr="00F012A7">
        <w:rPr>
          <w:sz w:val="28"/>
          <w:szCs w:val="28"/>
        </w:rPr>
        <w:t xml:space="preserve"> настоящего Положения, при наличии к тому оснований комиссия может принять иное решение, чем это предусмотрено пунктами 16 – 18 и 18.2, 18.3, 20 настоящего Положения. Основания и мотивы принятия такого решения должны быть отражены в протоколе заседания комиссии.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20. По итогам рассмотрения вопроса, указанного в абзаце втором подпункта «г» пункта 10 настоящего Положения, комиссия принимает в </w:t>
      </w:r>
      <w:r w:rsidRPr="00F012A7">
        <w:rPr>
          <w:sz w:val="28"/>
          <w:szCs w:val="28"/>
        </w:rPr>
        <w:lastRenderedPageBreak/>
        <w:t xml:space="preserve">отношении гражданина, замещавшего должность муниципальной службы в </w:t>
      </w:r>
      <w:r w:rsidR="00C67506">
        <w:rPr>
          <w:sz w:val="28"/>
          <w:szCs w:val="28"/>
        </w:rPr>
        <w:t>органе местного самоуправления</w:t>
      </w:r>
      <w:r w:rsidRPr="00F012A7">
        <w:rPr>
          <w:sz w:val="28"/>
          <w:szCs w:val="28"/>
        </w:rPr>
        <w:t>, одно из следующих решений: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40" w:history="1">
        <w:r w:rsidRPr="00F012A7">
          <w:rPr>
            <w:rStyle w:val="a6"/>
            <w:color w:val="auto"/>
            <w:sz w:val="28"/>
            <w:szCs w:val="28"/>
            <w:u w:val="none"/>
          </w:rPr>
          <w:t>статьи 12</w:t>
        </w:r>
      </w:hyperlink>
      <w:r w:rsidRPr="00F012A7">
        <w:rPr>
          <w:sz w:val="28"/>
          <w:szCs w:val="28"/>
        </w:rPr>
        <w:t xml:space="preserve"> Федерального закона от 25 декабря 2008 года № 273-ФЗ «О противодействии коррупции». В этом случае комиссия </w:t>
      </w:r>
      <w:r w:rsidR="00C67506" w:rsidRPr="00F012A7">
        <w:rPr>
          <w:sz w:val="28"/>
          <w:szCs w:val="28"/>
        </w:rPr>
        <w:t>представителю нанимателя (работодателю)</w:t>
      </w:r>
      <w:r w:rsidRPr="00F012A7">
        <w:rPr>
          <w:sz w:val="28"/>
          <w:szCs w:val="28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20.1. По итогам рассмотрения вопроса, предусмотренного </w:t>
      </w:r>
      <w:hyperlink r:id="rId41" w:anchor="Par20" w:history="1">
        <w:r w:rsidRPr="00F012A7">
          <w:rPr>
            <w:rStyle w:val="a6"/>
            <w:color w:val="auto"/>
            <w:sz w:val="28"/>
            <w:szCs w:val="28"/>
            <w:u w:val="none"/>
          </w:rPr>
          <w:t>подпунктом «в» пункта 10</w:t>
        </w:r>
      </w:hyperlink>
      <w:r w:rsidRPr="00F012A7">
        <w:rPr>
          <w:sz w:val="28"/>
          <w:szCs w:val="28"/>
        </w:rPr>
        <w:t xml:space="preserve"> настоящего Положения, комиссия принимает соответствующее решение.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21. Для исполнения решений комиссии могут быть подготовлены проекты муниципальных правовых актов Пожарского муниципального района, которые в установленном порядке представляются на рассмотрение </w:t>
      </w:r>
      <w:r w:rsidR="00C67506" w:rsidRPr="00F012A7">
        <w:rPr>
          <w:sz w:val="28"/>
          <w:szCs w:val="28"/>
        </w:rPr>
        <w:t>представителю нанимателя (работодателю)</w:t>
      </w:r>
      <w:r w:rsidRPr="00F012A7">
        <w:rPr>
          <w:sz w:val="28"/>
          <w:szCs w:val="28"/>
        </w:rPr>
        <w:t>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22. Решения комиссии по вопросам, указанным в </w:t>
      </w:r>
      <w:hyperlink r:id="rId42" w:anchor="Par13" w:history="1">
        <w:r w:rsidRPr="00F012A7">
          <w:rPr>
            <w:rStyle w:val="a6"/>
            <w:color w:val="auto"/>
            <w:sz w:val="28"/>
            <w:szCs w:val="28"/>
            <w:u w:val="none"/>
          </w:rPr>
          <w:t>пункте 10</w:t>
        </w:r>
      </w:hyperlink>
      <w:r w:rsidRPr="00F012A7">
        <w:rPr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23.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43" w:anchor="Par19" w:history="1">
        <w:r w:rsidRPr="00F012A7">
          <w:rPr>
            <w:rStyle w:val="a6"/>
            <w:color w:val="auto"/>
            <w:sz w:val="28"/>
            <w:szCs w:val="28"/>
            <w:u w:val="none"/>
          </w:rPr>
          <w:t>абзаце третьем подпункта «б» пункта 10</w:t>
        </w:r>
      </w:hyperlink>
      <w:r w:rsidRPr="00F012A7">
        <w:rPr>
          <w:sz w:val="28"/>
          <w:szCs w:val="28"/>
        </w:rPr>
        <w:t xml:space="preserve"> настоящего Положения, для </w:t>
      </w:r>
      <w:r w:rsidR="00C67506" w:rsidRPr="00F012A7">
        <w:rPr>
          <w:sz w:val="28"/>
          <w:szCs w:val="28"/>
        </w:rPr>
        <w:t>представител</w:t>
      </w:r>
      <w:r w:rsidR="00C67506">
        <w:rPr>
          <w:sz w:val="28"/>
          <w:szCs w:val="28"/>
        </w:rPr>
        <w:t>я</w:t>
      </w:r>
      <w:r w:rsidR="00C67506" w:rsidRPr="00F012A7">
        <w:rPr>
          <w:sz w:val="28"/>
          <w:szCs w:val="28"/>
        </w:rPr>
        <w:t xml:space="preserve"> нанимателя (работодател</w:t>
      </w:r>
      <w:r w:rsidR="00C67506">
        <w:rPr>
          <w:sz w:val="28"/>
          <w:szCs w:val="28"/>
        </w:rPr>
        <w:t>я</w:t>
      </w:r>
      <w:r w:rsidR="00C67506" w:rsidRPr="00F012A7">
        <w:rPr>
          <w:sz w:val="28"/>
          <w:szCs w:val="28"/>
        </w:rPr>
        <w:t>)</w:t>
      </w:r>
      <w:r w:rsidR="00C67506">
        <w:rPr>
          <w:sz w:val="28"/>
          <w:szCs w:val="28"/>
        </w:rPr>
        <w:t xml:space="preserve"> </w:t>
      </w:r>
      <w:r w:rsidRPr="00F012A7">
        <w:rPr>
          <w:sz w:val="28"/>
          <w:szCs w:val="28"/>
        </w:rPr>
        <w:t xml:space="preserve">носят рекомендательный характер. Решение, принимаемое по итогам рассмотрения </w:t>
      </w:r>
      <w:r w:rsidRPr="00F012A7">
        <w:rPr>
          <w:sz w:val="28"/>
          <w:szCs w:val="28"/>
        </w:rPr>
        <w:lastRenderedPageBreak/>
        <w:t xml:space="preserve">вопроса, указанного в </w:t>
      </w:r>
      <w:hyperlink r:id="rId44" w:anchor="Par19" w:history="1">
        <w:r w:rsidRPr="00F012A7">
          <w:rPr>
            <w:rStyle w:val="a6"/>
            <w:color w:val="auto"/>
            <w:sz w:val="28"/>
            <w:szCs w:val="28"/>
            <w:u w:val="none"/>
          </w:rPr>
          <w:t>абзаце третьем подпункта «б» пункта 10</w:t>
        </w:r>
      </w:hyperlink>
      <w:r w:rsidRPr="00F012A7">
        <w:rPr>
          <w:sz w:val="28"/>
          <w:szCs w:val="28"/>
        </w:rPr>
        <w:t xml:space="preserve"> настоящего Положения, носит обязательный характер.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24.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25. Копии протокола заседания комиссии в семидневный срок со дня заседания направляются </w:t>
      </w:r>
      <w:r w:rsidR="00C67506" w:rsidRPr="00F012A7">
        <w:rPr>
          <w:sz w:val="28"/>
          <w:szCs w:val="28"/>
        </w:rPr>
        <w:t>представителю нанимателя (работодателю)</w:t>
      </w:r>
      <w:r w:rsidRPr="00F012A7">
        <w:rPr>
          <w:sz w:val="28"/>
          <w:szCs w:val="28"/>
        </w:rPr>
        <w:t xml:space="preserve">, полностью или в виде выписок из него </w:t>
      </w:r>
      <w:r w:rsidR="00C67506">
        <w:rPr>
          <w:sz w:val="28"/>
          <w:szCs w:val="28"/>
        </w:rPr>
        <w:t>–</w:t>
      </w:r>
      <w:r w:rsidRPr="00F012A7">
        <w:rPr>
          <w:sz w:val="28"/>
          <w:szCs w:val="28"/>
        </w:rPr>
        <w:t xml:space="preserve"> муниципальному служащему, а также по решению комиссии </w:t>
      </w:r>
      <w:r w:rsidR="00C67506">
        <w:rPr>
          <w:sz w:val="28"/>
          <w:szCs w:val="28"/>
        </w:rPr>
        <w:t>–</w:t>
      </w:r>
      <w:r w:rsidRPr="00F012A7">
        <w:rPr>
          <w:sz w:val="28"/>
          <w:szCs w:val="28"/>
        </w:rPr>
        <w:t xml:space="preserve"> иным заинтересованным лицам.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26. О рассмотрении рекомендаций комиссии и принятом решении </w:t>
      </w:r>
      <w:r w:rsidR="00C67506" w:rsidRPr="00F012A7">
        <w:rPr>
          <w:sz w:val="28"/>
          <w:szCs w:val="28"/>
        </w:rPr>
        <w:t>представител</w:t>
      </w:r>
      <w:r w:rsidR="00C67506">
        <w:rPr>
          <w:sz w:val="28"/>
          <w:szCs w:val="28"/>
        </w:rPr>
        <w:t>ь</w:t>
      </w:r>
      <w:r w:rsidR="00C67506" w:rsidRPr="00F012A7">
        <w:rPr>
          <w:sz w:val="28"/>
          <w:szCs w:val="28"/>
        </w:rPr>
        <w:t xml:space="preserve"> нанимателя (работодател</w:t>
      </w:r>
      <w:r w:rsidR="00C67506">
        <w:rPr>
          <w:sz w:val="28"/>
          <w:szCs w:val="28"/>
        </w:rPr>
        <w:t>ь</w:t>
      </w:r>
      <w:r w:rsidR="00C67506" w:rsidRPr="00F012A7">
        <w:rPr>
          <w:sz w:val="28"/>
          <w:szCs w:val="28"/>
        </w:rPr>
        <w:t>)</w:t>
      </w:r>
      <w:r w:rsidRPr="00F012A7">
        <w:rPr>
          <w:sz w:val="28"/>
          <w:szCs w:val="28"/>
        </w:rPr>
        <w:t xml:space="preserve"> уведомляет комиссию в месячный срок со дня поступления к нему протокола заседания комиссии. Данное решение оглашается на ближайшем заседании комиссии и принимается к сведению без обсуждения.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27.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</w:t>
      </w:r>
      <w:r w:rsidR="00C67506" w:rsidRPr="00F012A7">
        <w:rPr>
          <w:sz w:val="28"/>
          <w:szCs w:val="28"/>
        </w:rPr>
        <w:t>представителю нанимателя (работодателю)</w:t>
      </w:r>
      <w:r w:rsidRPr="00F012A7">
        <w:rPr>
          <w:sz w:val="28"/>
          <w:szCs w:val="28"/>
        </w:rPr>
        <w:t xml:space="preserve"> для решения вопроса о применении к муниципальному служащему мер ответственности, предусмотренных действующим законодательством.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 xml:space="preserve">28. </w:t>
      </w:r>
      <w:proofErr w:type="gramStart"/>
      <w:r w:rsidRPr="00F012A7">
        <w:rPr>
          <w:sz w:val="28"/>
          <w:szCs w:val="28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трехдневный срок, а при необходимости </w:t>
      </w:r>
      <w:r w:rsidR="00EA68BF">
        <w:rPr>
          <w:sz w:val="28"/>
          <w:szCs w:val="28"/>
        </w:rPr>
        <w:t>–</w:t>
      </w:r>
      <w:r w:rsidRPr="00F012A7">
        <w:rPr>
          <w:sz w:val="28"/>
          <w:szCs w:val="28"/>
        </w:rPr>
        <w:t xml:space="preserve"> немедленно.</w:t>
      </w:r>
      <w:proofErr w:type="gramEnd"/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t>29.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F012A7">
        <w:rPr>
          <w:sz w:val="28"/>
          <w:szCs w:val="28"/>
        </w:rPr>
        <w:lastRenderedPageBreak/>
        <w:t xml:space="preserve">29.1. </w:t>
      </w:r>
      <w:proofErr w:type="gramStart"/>
      <w:r w:rsidRPr="00F012A7">
        <w:rPr>
          <w:sz w:val="28"/>
          <w:szCs w:val="28"/>
        </w:rPr>
        <w:t xml:space="preserve">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</w:t>
      </w:r>
      <w:r w:rsidR="00EA68BF">
        <w:rPr>
          <w:sz w:val="28"/>
          <w:szCs w:val="28"/>
        </w:rPr>
        <w:t>органе местного самоуправления</w:t>
      </w:r>
      <w:r w:rsidRPr="00F012A7">
        <w:rPr>
          <w:sz w:val="28"/>
          <w:szCs w:val="28"/>
        </w:rPr>
        <w:t xml:space="preserve">, в отношении которого рассматривался вопрос, указанный </w:t>
      </w:r>
      <w:r w:rsidRPr="00F012A7">
        <w:rPr>
          <w:rFonts w:eastAsia="Times New Roman"/>
          <w:sz w:val="28"/>
          <w:szCs w:val="28"/>
          <w:lang w:eastAsia="en-US"/>
        </w:rPr>
        <w:t>в абзаце третьем подпункта «б» пункта 10</w:t>
      </w:r>
      <w:r w:rsidRPr="00F012A7">
        <w:rPr>
          <w:sz w:val="28"/>
          <w:szCs w:val="28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</w:t>
      </w:r>
      <w:proofErr w:type="gramEnd"/>
      <w:r w:rsidRPr="00F012A7">
        <w:rPr>
          <w:sz w:val="28"/>
          <w:szCs w:val="28"/>
        </w:rPr>
        <w:t xml:space="preserve"> проведения соответствующего заседания комиссии.</w:t>
      </w:r>
    </w:p>
    <w:p w:rsidR="003811F8" w:rsidRPr="00F012A7" w:rsidRDefault="003811F8" w:rsidP="003811F8">
      <w:pPr>
        <w:autoSpaceDE w:val="0"/>
        <w:autoSpaceDN w:val="0"/>
        <w:adjustRightInd w:val="0"/>
        <w:spacing w:line="360" w:lineRule="auto"/>
        <w:ind w:firstLine="851"/>
        <w:jc w:val="both"/>
        <w:rPr>
          <w:bCs/>
          <w:sz w:val="28"/>
          <w:szCs w:val="28"/>
        </w:rPr>
      </w:pPr>
      <w:r w:rsidRPr="00F012A7">
        <w:rPr>
          <w:sz w:val="28"/>
          <w:szCs w:val="28"/>
        </w:rPr>
        <w:t>30.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3811F8" w:rsidRDefault="003811F8" w:rsidP="003811F8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3811F8" w:rsidRDefault="003811F8" w:rsidP="003811F8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3811F8" w:rsidRDefault="003811F8" w:rsidP="003811F8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</w:t>
      </w:r>
      <w:bookmarkStart w:id="14" w:name="_GoBack"/>
      <w:bookmarkEnd w:id="14"/>
    </w:p>
    <w:p w:rsidR="003811F8" w:rsidRDefault="003811F8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611C7" w:rsidRPr="001230BA" w:rsidRDefault="00E611C7" w:rsidP="00E611C7">
      <w:pPr>
        <w:autoSpaceDE w:val="0"/>
        <w:autoSpaceDN w:val="0"/>
        <w:adjustRightInd w:val="0"/>
        <w:ind w:left="4536"/>
        <w:jc w:val="right"/>
        <w:outlineLvl w:val="0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lastRenderedPageBreak/>
        <w:t xml:space="preserve">Приложение </w:t>
      </w:r>
      <w:r>
        <w:rPr>
          <w:bCs/>
          <w:sz w:val="28"/>
          <w:szCs w:val="28"/>
        </w:rPr>
        <w:t>1</w:t>
      </w:r>
    </w:p>
    <w:p w:rsidR="00E611C7" w:rsidRPr="001230BA" w:rsidRDefault="00E611C7" w:rsidP="00E611C7">
      <w:pPr>
        <w:autoSpaceDE w:val="0"/>
        <w:autoSpaceDN w:val="0"/>
        <w:adjustRightInd w:val="0"/>
        <w:ind w:left="4536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 xml:space="preserve">к Положению о комиссии по соблюдению требований к служебному поведению муниципальных служащих </w:t>
      </w:r>
      <w:r>
        <w:rPr>
          <w:bCs/>
          <w:sz w:val="28"/>
          <w:szCs w:val="28"/>
        </w:rPr>
        <w:t>органа местного самоуправления</w:t>
      </w:r>
      <w:r w:rsidRPr="001230BA">
        <w:rPr>
          <w:bCs/>
          <w:sz w:val="28"/>
          <w:szCs w:val="28"/>
        </w:rPr>
        <w:t xml:space="preserve"> Пожарского муниципального района и урегулированию конфликта интересов, утвержденному </w:t>
      </w:r>
      <w:r>
        <w:rPr>
          <w:bCs/>
          <w:sz w:val="28"/>
          <w:szCs w:val="28"/>
        </w:rPr>
        <w:t>нормативным правовым актом Думы</w:t>
      </w:r>
      <w:r w:rsidRPr="001230BA">
        <w:rPr>
          <w:bCs/>
          <w:sz w:val="28"/>
          <w:szCs w:val="28"/>
        </w:rPr>
        <w:t xml:space="preserve"> Пожарского муниципального района </w:t>
      </w:r>
    </w:p>
    <w:p w:rsidR="00E611C7" w:rsidRPr="001230BA" w:rsidRDefault="00E611C7" w:rsidP="00E611C7">
      <w:pPr>
        <w:autoSpaceDE w:val="0"/>
        <w:autoSpaceDN w:val="0"/>
        <w:adjustRightInd w:val="0"/>
        <w:ind w:left="4536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от _______</w:t>
      </w:r>
      <w:r>
        <w:rPr>
          <w:bCs/>
          <w:sz w:val="28"/>
          <w:szCs w:val="28"/>
        </w:rPr>
        <w:t>________</w:t>
      </w:r>
      <w:r w:rsidRPr="001230BA">
        <w:rPr>
          <w:bCs/>
          <w:sz w:val="28"/>
          <w:szCs w:val="28"/>
        </w:rPr>
        <w:t>_______№_</w:t>
      </w:r>
      <w:r>
        <w:rPr>
          <w:bCs/>
          <w:sz w:val="28"/>
          <w:szCs w:val="28"/>
        </w:rPr>
        <w:t>_____</w:t>
      </w:r>
      <w:r w:rsidRPr="001230BA">
        <w:rPr>
          <w:bCs/>
          <w:sz w:val="28"/>
          <w:szCs w:val="28"/>
        </w:rPr>
        <w:t>__</w:t>
      </w:r>
    </w:p>
    <w:p w:rsidR="00E611C7" w:rsidRDefault="00E611C7" w:rsidP="00E611C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E611C7" w:rsidRPr="001230BA" w:rsidRDefault="00E611C7" w:rsidP="00E611C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комиссию по соблюдению требований</w:t>
      </w: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 служебному поведению </w:t>
      </w:r>
      <w:proofErr w:type="gramStart"/>
      <w:r w:rsidRPr="001230BA">
        <w:rPr>
          <w:rFonts w:ascii="Times New Roman" w:hAnsi="Times New Roman" w:cs="Times New Roman"/>
        </w:rPr>
        <w:t>муниципальных</w:t>
      </w:r>
      <w:proofErr w:type="gramEnd"/>
    </w:p>
    <w:p w:rsidR="00E611C7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служащих </w:t>
      </w:r>
      <w:r>
        <w:rPr>
          <w:rFonts w:ascii="Times New Roman" w:hAnsi="Times New Roman" w:cs="Times New Roman"/>
        </w:rPr>
        <w:t>органа местного самоуправления</w:t>
      </w:r>
    </w:p>
    <w:p w:rsidR="00E611C7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Пожарского</w:t>
      </w:r>
      <w:r>
        <w:rPr>
          <w:rFonts w:ascii="Times New Roman" w:hAnsi="Times New Roman" w:cs="Times New Roman"/>
        </w:rPr>
        <w:t xml:space="preserve"> </w:t>
      </w:r>
      <w:r w:rsidRPr="001230BA">
        <w:rPr>
          <w:rFonts w:ascii="Times New Roman" w:hAnsi="Times New Roman" w:cs="Times New Roman"/>
        </w:rPr>
        <w:t xml:space="preserve">муниципального района и </w:t>
      </w:r>
    </w:p>
    <w:p w:rsidR="00E611C7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урегулированию конфликта интересов</w:t>
      </w: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от ____________________________________</w:t>
      </w: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   </w:t>
      </w:r>
      <w:proofErr w:type="gramStart"/>
      <w:r w:rsidRPr="001230BA">
        <w:rPr>
          <w:rFonts w:ascii="Times New Roman" w:hAnsi="Times New Roman" w:cs="Times New Roman"/>
        </w:rPr>
        <w:t>(Ф.И.О., должность/адрес</w:t>
      </w:r>
      <w:proofErr w:type="gramEnd"/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постоянной регистрации, телефон)</w:t>
      </w: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_______________________________________</w:t>
      </w: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</w:p>
    <w:p w:rsidR="00E611C7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  <w:bookmarkStart w:id="15" w:name="Par179"/>
      <w:bookmarkEnd w:id="15"/>
    </w:p>
    <w:p w:rsidR="00E611C7" w:rsidRPr="001230BA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ЗАЯВЛЕНИЕ</w:t>
      </w:r>
    </w:p>
    <w:p w:rsidR="00E611C7" w:rsidRPr="001230BA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О НЕВОЗМОЖНОСТИ ПО ОБЪЕКТИВНЫМ ПРИЧИНАМ ПРЕДСТАВИТЬ</w:t>
      </w:r>
    </w:p>
    <w:p w:rsidR="00E611C7" w:rsidRPr="001230BA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СВЕДЕНИЯ О ДОХОДАХ, ОБ ИМУЩЕСТВЕ И ОБЯЗАТЕЛЬСТВАХ</w:t>
      </w:r>
    </w:p>
    <w:p w:rsidR="00E611C7" w:rsidRPr="001230BA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ИМУЩЕСТВЕННОГО ХАРАКТЕРА </w:t>
      </w:r>
      <w:proofErr w:type="gramStart"/>
      <w:r w:rsidRPr="001230BA">
        <w:rPr>
          <w:rFonts w:ascii="Times New Roman" w:hAnsi="Times New Roman" w:cs="Times New Roman"/>
        </w:rPr>
        <w:t>СВОИХ</w:t>
      </w:r>
      <w:proofErr w:type="gramEnd"/>
      <w:r w:rsidRPr="001230BA">
        <w:rPr>
          <w:rFonts w:ascii="Times New Roman" w:hAnsi="Times New Roman" w:cs="Times New Roman"/>
        </w:rPr>
        <w:t xml:space="preserve"> СУПРУГИ (СУПРУГА)</w:t>
      </w:r>
    </w:p>
    <w:p w:rsidR="00E611C7" w:rsidRPr="001230BA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И НЕСОВЕРШЕННОЛЕТНИХ ДЕТЕЙ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Я, ____________________________________________________________________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</w:t>
      </w:r>
      <w:proofErr w:type="gramStart"/>
      <w:r w:rsidRPr="001230BA">
        <w:rPr>
          <w:rFonts w:ascii="Times New Roman" w:hAnsi="Times New Roman" w:cs="Times New Roman"/>
        </w:rPr>
        <w:t>(указывается Ф.И.О., должность и подразделение,</w:t>
      </w:r>
      <w:proofErr w:type="gramEnd"/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в </w:t>
      </w:r>
      <w:proofErr w:type="gramStart"/>
      <w:r w:rsidRPr="001230BA">
        <w:rPr>
          <w:rFonts w:ascii="Times New Roman" w:hAnsi="Times New Roman" w:cs="Times New Roman"/>
        </w:rPr>
        <w:t>котором</w:t>
      </w:r>
      <w:proofErr w:type="gramEnd"/>
      <w:r w:rsidRPr="001230BA">
        <w:rPr>
          <w:rFonts w:ascii="Times New Roman" w:hAnsi="Times New Roman" w:cs="Times New Roman"/>
        </w:rPr>
        <w:t xml:space="preserve"> работает муниципальный служащий)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Сообщаю Вам, что я не могу представить сведения о доходах, об имуществе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и обязательствах имущественного характера </w:t>
      </w:r>
      <w:proofErr w:type="gramStart"/>
      <w:r w:rsidRPr="001230BA">
        <w:rPr>
          <w:rFonts w:ascii="Times New Roman" w:hAnsi="Times New Roman" w:cs="Times New Roman"/>
        </w:rPr>
        <w:t>моей</w:t>
      </w:r>
      <w:proofErr w:type="gramEnd"/>
      <w:r w:rsidRPr="001230BA">
        <w:rPr>
          <w:rFonts w:ascii="Times New Roman" w:hAnsi="Times New Roman" w:cs="Times New Roman"/>
        </w:rPr>
        <w:t xml:space="preserve"> (моего):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</w:t>
      </w:r>
      <w:proofErr w:type="gramStart"/>
      <w:r w:rsidRPr="001230BA">
        <w:rPr>
          <w:rFonts w:ascii="Times New Roman" w:hAnsi="Times New Roman" w:cs="Times New Roman"/>
        </w:rPr>
        <w:t>(супруги (супруга), несовершеннолетней дочери, несовершеннолетнего сына</w:t>
      </w:r>
      <w:proofErr w:type="gramEnd"/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(с указанием Ф.И.О.))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по причине: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(указывается причина)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Подтверждающие документы прилагаю: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1) _______________________________________________________________________;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2) _______________________________________________________________________.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Информацию о принятом решении прошу направить на мое имя по адресу: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1230BA">
        <w:rPr>
          <w:rFonts w:ascii="Times New Roman" w:hAnsi="Times New Roman" w:cs="Times New Roman"/>
        </w:rPr>
        <w:t>(указывается  адрес  фактического  проживания  муниципального служащего для</w:t>
      </w:r>
      <w:proofErr w:type="gramEnd"/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направления   решения  по  почте,  либо  указывается  любой  другой  способ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направления  решения,  а  также  необходимые  реквизиты  для такого способа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направления решения)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                                                    _____________________________</w:t>
      </w:r>
    </w:p>
    <w:p w:rsidR="00E611C7" w:rsidRPr="001230BA" w:rsidRDefault="00E611C7" w:rsidP="00E611C7">
      <w:pPr>
        <w:pStyle w:val="ConsPlusNonforma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(дата)                                                                                   (подпись, инициалы и фамилия)</w:t>
      </w:r>
    </w:p>
    <w:p w:rsidR="00E611C7" w:rsidRPr="001230BA" w:rsidRDefault="00E611C7" w:rsidP="00E611C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E611C7" w:rsidRDefault="00E611C7" w:rsidP="00E611C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E611C7" w:rsidRDefault="00E611C7" w:rsidP="00E611C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E611C7" w:rsidRDefault="00E611C7" w:rsidP="00E611C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E611C7" w:rsidRDefault="00E611C7" w:rsidP="00E611C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E611C7" w:rsidRDefault="00E611C7" w:rsidP="00E611C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E611C7" w:rsidRPr="001230BA" w:rsidRDefault="00E611C7" w:rsidP="00E611C7">
      <w:pPr>
        <w:autoSpaceDE w:val="0"/>
        <w:autoSpaceDN w:val="0"/>
        <w:adjustRightInd w:val="0"/>
        <w:ind w:left="4536"/>
        <w:jc w:val="right"/>
        <w:outlineLvl w:val="0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lastRenderedPageBreak/>
        <w:t>Приложение 2</w:t>
      </w:r>
    </w:p>
    <w:p w:rsidR="00E611C7" w:rsidRPr="001230BA" w:rsidRDefault="00E611C7" w:rsidP="00E611C7">
      <w:pPr>
        <w:autoSpaceDE w:val="0"/>
        <w:autoSpaceDN w:val="0"/>
        <w:adjustRightInd w:val="0"/>
        <w:ind w:left="4536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 xml:space="preserve">к Положению о комиссии по соблюдению требований к служебному поведению муниципальных служащих </w:t>
      </w:r>
      <w:r>
        <w:rPr>
          <w:bCs/>
          <w:sz w:val="28"/>
          <w:szCs w:val="28"/>
        </w:rPr>
        <w:t>органа местного самоуправления</w:t>
      </w:r>
      <w:r w:rsidRPr="001230BA">
        <w:rPr>
          <w:bCs/>
          <w:sz w:val="28"/>
          <w:szCs w:val="28"/>
        </w:rPr>
        <w:t xml:space="preserve"> Пожарского муниципального района и урегулированию конфликта интересов, утвержденному </w:t>
      </w:r>
      <w:r>
        <w:rPr>
          <w:bCs/>
          <w:sz w:val="28"/>
          <w:szCs w:val="28"/>
        </w:rPr>
        <w:t>нормативным правовым актом Думы</w:t>
      </w:r>
      <w:r w:rsidRPr="001230BA">
        <w:rPr>
          <w:bCs/>
          <w:sz w:val="28"/>
          <w:szCs w:val="28"/>
        </w:rPr>
        <w:t xml:space="preserve"> Пожарского муниципального района </w:t>
      </w:r>
    </w:p>
    <w:p w:rsidR="00E611C7" w:rsidRPr="001230BA" w:rsidRDefault="00E611C7" w:rsidP="00E611C7">
      <w:pPr>
        <w:autoSpaceDE w:val="0"/>
        <w:autoSpaceDN w:val="0"/>
        <w:adjustRightInd w:val="0"/>
        <w:ind w:left="4536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от _____</w:t>
      </w:r>
      <w:r>
        <w:rPr>
          <w:bCs/>
          <w:sz w:val="28"/>
          <w:szCs w:val="28"/>
        </w:rPr>
        <w:t>_______</w:t>
      </w:r>
      <w:r w:rsidRPr="001230BA">
        <w:rPr>
          <w:bCs/>
          <w:sz w:val="28"/>
          <w:szCs w:val="28"/>
        </w:rPr>
        <w:t>_________№_</w:t>
      </w:r>
      <w:r>
        <w:rPr>
          <w:bCs/>
          <w:sz w:val="28"/>
          <w:szCs w:val="28"/>
        </w:rPr>
        <w:t>______</w:t>
      </w:r>
      <w:r w:rsidRPr="001230BA">
        <w:rPr>
          <w:bCs/>
          <w:sz w:val="28"/>
          <w:szCs w:val="28"/>
        </w:rPr>
        <w:t>__</w:t>
      </w:r>
    </w:p>
    <w:p w:rsidR="00E611C7" w:rsidRPr="001230BA" w:rsidRDefault="00E611C7" w:rsidP="00E611C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E611C7" w:rsidRPr="001230BA" w:rsidRDefault="00E611C7" w:rsidP="00E611C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E611C7" w:rsidRPr="001230BA" w:rsidRDefault="00E611C7" w:rsidP="00E611C7">
      <w:pPr>
        <w:pStyle w:val="ConsPlusNonformat"/>
        <w:jc w:val="right"/>
      </w:pPr>
    </w:p>
    <w:p w:rsidR="00E611C7" w:rsidRPr="001230BA" w:rsidRDefault="00E611C7" w:rsidP="00E611C7">
      <w:pPr>
        <w:pStyle w:val="ConsPlusNonformat"/>
        <w:jc w:val="right"/>
      </w:pP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комиссию по соблюдению требований</w:t>
      </w: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 служебному поведению </w:t>
      </w:r>
      <w:proofErr w:type="gramStart"/>
      <w:r w:rsidRPr="001230BA">
        <w:rPr>
          <w:rFonts w:ascii="Times New Roman" w:hAnsi="Times New Roman" w:cs="Times New Roman"/>
        </w:rPr>
        <w:t>муниципальных</w:t>
      </w:r>
      <w:proofErr w:type="gramEnd"/>
    </w:p>
    <w:p w:rsidR="00E611C7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служащих </w:t>
      </w:r>
      <w:r>
        <w:rPr>
          <w:rFonts w:ascii="Times New Roman" w:hAnsi="Times New Roman" w:cs="Times New Roman"/>
        </w:rPr>
        <w:t>органа местного самоуправления</w:t>
      </w:r>
    </w:p>
    <w:p w:rsidR="00E611C7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Пожарского</w:t>
      </w:r>
      <w:r>
        <w:rPr>
          <w:rFonts w:ascii="Times New Roman" w:hAnsi="Times New Roman" w:cs="Times New Roman"/>
        </w:rPr>
        <w:t xml:space="preserve"> </w:t>
      </w:r>
      <w:r w:rsidRPr="001230BA">
        <w:rPr>
          <w:rFonts w:ascii="Times New Roman" w:hAnsi="Times New Roman" w:cs="Times New Roman"/>
        </w:rPr>
        <w:t xml:space="preserve">муниципального района и </w:t>
      </w:r>
    </w:p>
    <w:p w:rsidR="00E611C7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урегулированию конфликта интересов</w:t>
      </w: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от ____________________________________</w:t>
      </w: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   </w:t>
      </w:r>
      <w:proofErr w:type="gramStart"/>
      <w:r w:rsidRPr="001230BA">
        <w:rPr>
          <w:rFonts w:ascii="Times New Roman" w:hAnsi="Times New Roman" w:cs="Times New Roman"/>
        </w:rPr>
        <w:t>(Ф.И.О., должность/адрес</w:t>
      </w:r>
      <w:proofErr w:type="gramEnd"/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постоянной регистрации, телефон)</w:t>
      </w:r>
    </w:p>
    <w:p w:rsidR="00E611C7" w:rsidRPr="001230BA" w:rsidRDefault="00E611C7" w:rsidP="00E611C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_______________________________________</w:t>
      </w:r>
    </w:p>
    <w:p w:rsidR="00E611C7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</w:p>
    <w:p w:rsidR="00E611C7" w:rsidRPr="001230BA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  <w:bookmarkStart w:id="16" w:name="Par112"/>
      <w:bookmarkEnd w:id="16"/>
      <w:r w:rsidRPr="001230BA">
        <w:rPr>
          <w:rFonts w:ascii="Times New Roman" w:hAnsi="Times New Roman" w:cs="Times New Roman"/>
        </w:rPr>
        <w:t>ЗАЯВЛЕНИЕ</w:t>
      </w:r>
    </w:p>
    <w:p w:rsidR="00E611C7" w:rsidRPr="001230BA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О ДАЧЕ СОГЛАСИЯ НА ЗАМЕЩЕНИЕ ДОЛЖНОСТИ</w:t>
      </w:r>
    </w:p>
    <w:p w:rsidR="00E611C7" w:rsidRPr="001230BA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КОММЕРЧЕСКОЙ ИЛИ НЕКОММЕРЧЕСКОЙ ОРГАНИЗАЦИИ</w:t>
      </w:r>
    </w:p>
    <w:p w:rsidR="00E611C7" w:rsidRPr="001230BA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1230BA">
        <w:rPr>
          <w:rFonts w:ascii="Times New Roman" w:hAnsi="Times New Roman" w:cs="Times New Roman"/>
        </w:rPr>
        <w:t>(ВЫПОЛНЕНИЕ РАБОТЫ НА УСЛОВИЯХ ГРАЖДАНСКО-ПРАВОВОГО ДОГОВОРА</w:t>
      </w:r>
      <w:proofErr w:type="gramEnd"/>
    </w:p>
    <w:p w:rsidR="00E611C7" w:rsidRPr="001230BA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1230BA">
        <w:rPr>
          <w:rFonts w:ascii="Times New Roman" w:hAnsi="Times New Roman" w:cs="Times New Roman"/>
        </w:rPr>
        <w:t>В КОММЕРЧЕСКОЙ ИЛИ НЕКОММЕРЧЕСКОЙ ОРГАНИЗАЦИИ)</w:t>
      </w:r>
      <w:proofErr w:type="gramEnd"/>
    </w:p>
    <w:p w:rsidR="00E611C7" w:rsidRPr="001230BA" w:rsidRDefault="00E611C7" w:rsidP="00E611C7">
      <w:pPr>
        <w:pStyle w:val="ConsPlusNonformat"/>
        <w:jc w:val="center"/>
        <w:rPr>
          <w:rFonts w:ascii="Times New Roman" w:hAnsi="Times New Roman" w:cs="Times New Roman"/>
        </w:rPr>
      </w:pP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Я, ________________________________________, прошу дать мне согласие </w:t>
      </w:r>
      <w:proofErr w:type="gramStart"/>
      <w:r w:rsidRPr="001230BA">
        <w:rPr>
          <w:rFonts w:ascii="Times New Roman" w:hAnsi="Times New Roman" w:cs="Times New Roman"/>
        </w:rPr>
        <w:t>на</w:t>
      </w:r>
      <w:proofErr w:type="gramEnd"/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Ф.И.О.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замещение должности _______________________________________________________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(указать наименование должности)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_________________________________________________________________________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(указать наименование организации)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При  замещении  должности в вышеуказанной организации в мои обязанности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1230BA">
        <w:rPr>
          <w:rFonts w:ascii="Times New Roman" w:hAnsi="Times New Roman" w:cs="Times New Roman"/>
        </w:rPr>
        <w:t>будут  входить  следующие  функции (предметом гражданско-правового договора</w:t>
      </w:r>
      <w:proofErr w:type="gramEnd"/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будут являться):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(указать какие функции/предмет договора)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При замещении должности _______________________________________________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</w:t>
      </w:r>
      <w:proofErr w:type="gramStart"/>
      <w:r w:rsidRPr="001230BA">
        <w:rPr>
          <w:rFonts w:ascii="Times New Roman" w:hAnsi="Times New Roman" w:cs="Times New Roman"/>
        </w:rPr>
        <w:t>(указать наименование муниципальной должности,</w:t>
      </w:r>
      <w:proofErr w:type="gramEnd"/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</w:t>
      </w:r>
      <w:proofErr w:type="gramStart"/>
      <w:r w:rsidRPr="001230BA">
        <w:rPr>
          <w:rFonts w:ascii="Times New Roman" w:hAnsi="Times New Roman" w:cs="Times New Roman"/>
        </w:rPr>
        <w:t>которую</w:t>
      </w:r>
      <w:proofErr w:type="gramEnd"/>
      <w:r w:rsidRPr="001230BA">
        <w:rPr>
          <w:rFonts w:ascii="Times New Roman" w:hAnsi="Times New Roman" w:cs="Times New Roman"/>
        </w:rPr>
        <w:t xml:space="preserve"> гражданин замещал)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мои должностные обязанности входили функции: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1) _______________________________________________________________________,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2) _______________________________________________________________________.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(указать какие функции)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Информацию  о  принятом комиссией решении прошу направить на мое имя </w:t>
      </w:r>
      <w:proofErr w:type="gramStart"/>
      <w:r w:rsidRPr="001230BA">
        <w:rPr>
          <w:rFonts w:ascii="Times New Roman" w:hAnsi="Times New Roman" w:cs="Times New Roman"/>
        </w:rPr>
        <w:t>по</w:t>
      </w:r>
      <w:proofErr w:type="gramEnd"/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адресу: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</w:t>
      </w:r>
      <w:proofErr w:type="gramStart"/>
      <w:r w:rsidRPr="001230BA">
        <w:rPr>
          <w:rFonts w:ascii="Times New Roman" w:hAnsi="Times New Roman" w:cs="Times New Roman"/>
        </w:rPr>
        <w:t>(указывается адрес фактического проживания гражданина для направления</w:t>
      </w:r>
      <w:proofErr w:type="gramEnd"/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решения по почте, либо указывается любой другой способ направления решения,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а также необходимые реквизиты для такого способа направления решения)</w:t>
      </w:r>
    </w:p>
    <w:p w:rsidR="00E611C7" w:rsidRPr="001230BA" w:rsidRDefault="00E611C7" w:rsidP="00E611C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                                                                          _____________________________</w:t>
      </w:r>
    </w:p>
    <w:p w:rsidR="00E611C7" w:rsidRDefault="00E611C7" w:rsidP="00E611C7">
      <w:pPr>
        <w:pStyle w:val="ConsPlusNonformat"/>
        <w:jc w:val="both"/>
      </w:pPr>
      <w:r w:rsidRPr="001230BA">
        <w:t xml:space="preserve">     (дата)                                 </w:t>
      </w:r>
      <w:r>
        <w:t>(</w:t>
      </w:r>
      <w:r w:rsidRPr="001230BA">
        <w:t>подпись, инициалы и фамилия)</w:t>
      </w:r>
    </w:p>
    <w:p w:rsidR="00ED0C10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D0C10" w:rsidRPr="00B85EE7" w:rsidRDefault="00ED0C10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sectPr w:rsidR="00ED0C10" w:rsidRPr="00B85EE7" w:rsidSect="0038039E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F78E6"/>
    <w:rsid w:val="0001474F"/>
    <w:rsid w:val="000200F0"/>
    <w:rsid w:val="00024C0A"/>
    <w:rsid w:val="00030E3A"/>
    <w:rsid w:val="0003297A"/>
    <w:rsid w:val="00044B5C"/>
    <w:rsid w:val="000610A9"/>
    <w:rsid w:val="00074C42"/>
    <w:rsid w:val="00076DFD"/>
    <w:rsid w:val="000852C9"/>
    <w:rsid w:val="000919E9"/>
    <w:rsid w:val="00093883"/>
    <w:rsid w:val="000942F6"/>
    <w:rsid w:val="00094BEA"/>
    <w:rsid w:val="000A642D"/>
    <w:rsid w:val="000C0498"/>
    <w:rsid w:val="000E1468"/>
    <w:rsid w:val="000E50CB"/>
    <w:rsid w:val="000F1492"/>
    <w:rsid w:val="00101864"/>
    <w:rsid w:val="001076EF"/>
    <w:rsid w:val="00113D9D"/>
    <w:rsid w:val="00120BC0"/>
    <w:rsid w:val="00135ECE"/>
    <w:rsid w:val="00137263"/>
    <w:rsid w:val="00153EBD"/>
    <w:rsid w:val="001570E1"/>
    <w:rsid w:val="0016148C"/>
    <w:rsid w:val="00162131"/>
    <w:rsid w:val="00165943"/>
    <w:rsid w:val="00170D77"/>
    <w:rsid w:val="00174B3F"/>
    <w:rsid w:val="001A69E7"/>
    <w:rsid w:val="001B0C9D"/>
    <w:rsid w:val="001C3693"/>
    <w:rsid w:val="001C3D42"/>
    <w:rsid w:val="001D4AF5"/>
    <w:rsid w:val="001D4C15"/>
    <w:rsid w:val="001E3F04"/>
    <w:rsid w:val="001E43DC"/>
    <w:rsid w:val="001E69E6"/>
    <w:rsid w:val="001E6DCA"/>
    <w:rsid w:val="001F6CD6"/>
    <w:rsid w:val="00207715"/>
    <w:rsid w:val="002116C4"/>
    <w:rsid w:val="0022051B"/>
    <w:rsid w:val="00221FBA"/>
    <w:rsid w:val="00232FA7"/>
    <w:rsid w:val="002330B9"/>
    <w:rsid w:val="00235EF3"/>
    <w:rsid w:val="00242730"/>
    <w:rsid w:val="002444B2"/>
    <w:rsid w:val="00246040"/>
    <w:rsid w:val="002509BE"/>
    <w:rsid w:val="00272248"/>
    <w:rsid w:val="002807B1"/>
    <w:rsid w:val="002A520B"/>
    <w:rsid w:val="002B4BA9"/>
    <w:rsid w:val="002D44EA"/>
    <w:rsid w:val="002D4B50"/>
    <w:rsid w:val="002E355B"/>
    <w:rsid w:val="002E6197"/>
    <w:rsid w:val="002F51F0"/>
    <w:rsid w:val="00301CF9"/>
    <w:rsid w:val="0030526A"/>
    <w:rsid w:val="00306BBA"/>
    <w:rsid w:val="0031198A"/>
    <w:rsid w:val="00311F70"/>
    <w:rsid w:val="00313D26"/>
    <w:rsid w:val="003200D9"/>
    <w:rsid w:val="0033001F"/>
    <w:rsid w:val="003355DE"/>
    <w:rsid w:val="00364A5B"/>
    <w:rsid w:val="00365A1B"/>
    <w:rsid w:val="0038039E"/>
    <w:rsid w:val="003811F8"/>
    <w:rsid w:val="00381B6F"/>
    <w:rsid w:val="00383E90"/>
    <w:rsid w:val="003851BC"/>
    <w:rsid w:val="003902B7"/>
    <w:rsid w:val="00392E90"/>
    <w:rsid w:val="0039413C"/>
    <w:rsid w:val="00394350"/>
    <w:rsid w:val="003A2216"/>
    <w:rsid w:val="003C5A9E"/>
    <w:rsid w:val="003D5432"/>
    <w:rsid w:val="003E41DA"/>
    <w:rsid w:val="00401A25"/>
    <w:rsid w:val="00413E84"/>
    <w:rsid w:val="00417F8F"/>
    <w:rsid w:val="0042479B"/>
    <w:rsid w:val="00433846"/>
    <w:rsid w:val="00435CA4"/>
    <w:rsid w:val="004412CC"/>
    <w:rsid w:val="004639AB"/>
    <w:rsid w:val="00470498"/>
    <w:rsid w:val="00471643"/>
    <w:rsid w:val="00472D79"/>
    <w:rsid w:val="00481CCF"/>
    <w:rsid w:val="00485603"/>
    <w:rsid w:val="00485DC0"/>
    <w:rsid w:val="00485F23"/>
    <w:rsid w:val="004A45FC"/>
    <w:rsid w:val="004F3EDA"/>
    <w:rsid w:val="0051513D"/>
    <w:rsid w:val="005222BF"/>
    <w:rsid w:val="005328A9"/>
    <w:rsid w:val="00547B67"/>
    <w:rsid w:val="0056252B"/>
    <w:rsid w:val="00587B99"/>
    <w:rsid w:val="005A7D8E"/>
    <w:rsid w:val="005D181D"/>
    <w:rsid w:val="005D18FD"/>
    <w:rsid w:val="005F258A"/>
    <w:rsid w:val="005F3CB2"/>
    <w:rsid w:val="005F6189"/>
    <w:rsid w:val="005F695D"/>
    <w:rsid w:val="006027CA"/>
    <w:rsid w:val="00613646"/>
    <w:rsid w:val="00623FE0"/>
    <w:rsid w:val="00634F7B"/>
    <w:rsid w:val="00642938"/>
    <w:rsid w:val="00644407"/>
    <w:rsid w:val="00665F0B"/>
    <w:rsid w:val="0067247D"/>
    <w:rsid w:val="00683DB1"/>
    <w:rsid w:val="006A3E3E"/>
    <w:rsid w:val="006A7101"/>
    <w:rsid w:val="006B09B2"/>
    <w:rsid w:val="006C4A8A"/>
    <w:rsid w:val="006D0165"/>
    <w:rsid w:val="006E1411"/>
    <w:rsid w:val="006F0C51"/>
    <w:rsid w:val="006F45E7"/>
    <w:rsid w:val="006F78E6"/>
    <w:rsid w:val="0070112E"/>
    <w:rsid w:val="00701C0A"/>
    <w:rsid w:val="0071296F"/>
    <w:rsid w:val="00717DEE"/>
    <w:rsid w:val="00721AE3"/>
    <w:rsid w:val="007247DF"/>
    <w:rsid w:val="00741065"/>
    <w:rsid w:val="00745274"/>
    <w:rsid w:val="007555F1"/>
    <w:rsid w:val="00760422"/>
    <w:rsid w:val="00780A15"/>
    <w:rsid w:val="00784535"/>
    <w:rsid w:val="00787C3A"/>
    <w:rsid w:val="007A68D0"/>
    <w:rsid w:val="007B71C4"/>
    <w:rsid w:val="007C09BF"/>
    <w:rsid w:val="007C522C"/>
    <w:rsid w:val="007F78B6"/>
    <w:rsid w:val="00803951"/>
    <w:rsid w:val="00811C0C"/>
    <w:rsid w:val="00825DB6"/>
    <w:rsid w:val="00851E81"/>
    <w:rsid w:val="00854053"/>
    <w:rsid w:val="00865FA2"/>
    <w:rsid w:val="008A6074"/>
    <w:rsid w:val="008B6EC4"/>
    <w:rsid w:val="008C5358"/>
    <w:rsid w:val="008D3501"/>
    <w:rsid w:val="00902DE4"/>
    <w:rsid w:val="0090623F"/>
    <w:rsid w:val="00923C70"/>
    <w:rsid w:val="00935E7D"/>
    <w:rsid w:val="00936039"/>
    <w:rsid w:val="00943F22"/>
    <w:rsid w:val="00951299"/>
    <w:rsid w:val="00952631"/>
    <w:rsid w:val="00952B40"/>
    <w:rsid w:val="009A0910"/>
    <w:rsid w:val="009A2FA4"/>
    <w:rsid w:val="009A6151"/>
    <w:rsid w:val="009C6F9D"/>
    <w:rsid w:val="009E0386"/>
    <w:rsid w:val="009F1BDA"/>
    <w:rsid w:val="009F261F"/>
    <w:rsid w:val="00A1744A"/>
    <w:rsid w:val="00A21BFD"/>
    <w:rsid w:val="00A27A8A"/>
    <w:rsid w:val="00A3334E"/>
    <w:rsid w:val="00A350CD"/>
    <w:rsid w:val="00A36917"/>
    <w:rsid w:val="00A50166"/>
    <w:rsid w:val="00A5287E"/>
    <w:rsid w:val="00A5511D"/>
    <w:rsid w:val="00A74240"/>
    <w:rsid w:val="00A85974"/>
    <w:rsid w:val="00A92C49"/>
    <w:rsid w:val="00A974E1"/>
    <w:rsid w:val="00AA33E1"/>
    <w:rsid w:val="00AA6E34"/>
    <w:rsid w:val="00AC1519"/>
    <w:rsid w:val="00AC7D7B"/>
    <w:rsid w:val="00AE0EE3"/>
    <w:rsid w:val="00B06A89"/>
    <w:rsid w:val="00B20ADE"/>
    <w:rsid w:val="00B30A05"/>
    <w:rsid w:val="00B40196"/>
    <w:rsid w:val="00B454B8"/>
    <w:rsid w:val="00B66485"/>
    <w:rsid w:val="00B72CA5"/>
    <w:rsid w:val="00B748B5"/>
    <w:rsid w:val="00B75F0C"/>
    <w:rsid w:val="00B76A78"/>
    <w:rsid w:val="00B909B1"/>
    <w:rsid w:val="00BB309E"/>
    <w:rsid w:val="00BC0147"/>
    <w:rsid w:val="00BC0345"/>
    <w:rsid w:val="00BC172E"/>
    <w:rsid w:val="00BC206C"/>
    <w:rsid w:val="00BC4FFF"/>
    <w:rsid w:val="00BC502A"/>
    <w:rsid w:val="00BD4B0C"/>
    <w:rsid w:val="00BD69BD"/>
    <w:rsid w:val="00C0535B"/>
    <w:rsid w:val="00C10A25"/>
    <w:rsid w:val="00C20E80"/>
    <w:rsid w:val="00C23697"/>
    <w:rsid w:val="00C37B58"/>
    <w:rsid w:val="00C5129C"/>
    <w:rsid w:val="00C560F4"/>
    <w:rsid w:val="00C566BE"/>
    <w:rsid w:val="00C606F8"/>
    <w:rsid w:val="00C607F6"/>
    <w:rsid w:val="00C67506"/>
    <w:rsid w:val="00C96E10"/>
    <w:rsid w:val="00CA059F"/>
    <w:rsid w:val="00CB100A"/>
    <w:rsid w:val="00CC52DE"/>
    <w:rsid w:val="00CD3ABD"/>
    <w:rsid w:val="00CD64D5"/>
    <w:rsid w:val="00CE4ADE"/>
    <w:rsid w:val="00D172B0"/>
    <w:rsid w:val="00D20160"/>
    <w:rsid w:val="00D26C09"/>
    <w:rsid w:val="00D3225A"/>
    <w:rsid w:val="00D36232"/>
    <w:rsid w:val="00D44F93"/>
    <w:rsid w:val="00D855D1"/>
    <w:rsid w:val="00DA2831"/>
    <w:rsid w:val="00DB49C6"/>
    <w:rsid w:val="00DC07F9"/>
    <w:rsid w:val="00DC7F1E"/>
    <w:rsid w:val="00DE238B"/>
    <w:rsid w:val="00E01ECB"/>
    <w:rsid w:val="00E24B99"/>
    <w:rsid w:val="00E30370"/>
    <w:rsid w:val="00E31619"/>
    <w:rsid w:val="00E32F3F"/>
    <w:rsid w:val="00E44275"/>
    <w:rsid w:val="00E54014"/>
    <w:rsid w:val="00E611C7"/>
    <w:rsid w:val="00E86018"/>
    <w:rsid w:val="00E9047B"/>
    <w:rsid w:val="00EA68BF"/>
    <w:rsid w:val="00EA6FEA"/>
    <w:rsid w:val="00EB1F0F"/>
    <w:rsid w:val="00EB5D43"/>
    <w:rsid w:val="00EC097E"/>
    <w:rsid w:val="00ED0C10"/>
    <w:rsid w:val="00ED160E"/>
    <w:rsid w:val="00ED76F0"/>
    <w:rsid w:val="00EE1415"/>
    <w:rsid w:val="00EE3B6F"/>
    <w:rsid w:val="00EE7EB5"/>
    <w:rsid w:val="00EF71B1"/>
    <w:rsid w:val="00F00C8F"/>
    <w:rsid w:val="00F012A7"/>
    <w:rsid w:val="00F24202"/>
    <w:rsid w:val="00F27A27"/>
    <w:rsid w:val="00F662DF"/>
    <w:rsid w:val="00F76477"/>
    <w:rsid w:val="00F8480B"/>
    <w:rsid w:val="00FA6E19"/>
    <w:rsid w:val="00FB2859"/>
    <w:rsid w:val="00FC61DC"/>
    <w:rsid w:val="00FD01AB"/>
    <w:rsid w:val="00FD444E"/>
    <w:rsid w:val="00FE6B04"/>
    <w:rsid w:val="00FF4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78E6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78E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6F78E6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1">
    <w:name w:val="Без интервала1"/>
    <w:rsid w:val="006F78E6"/>
    <w:rPr>
      <w:rFonts w:eastAsia="Calibri"/>
    </w:rPr>
  </w:style>
  <w:style w:type="table" w:styleId="a3">
    <w:name w:val="Table Grid"/>
    <w:basedOn w:val="a1"/>
    <w:rsid w:val="00F76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D201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D20160"/>
    <w:rPr>
      <w:rFonts w:ascii="Segoe UI" w:eastAsia="Calibri" w:hAnsi="Segoe UI" w:cs="Segoe UI"/>
      <w:sz w:val="18"/>
      <w:szCs w:val="18"/>
    </w:rPr>
  </w:style>
  <w:style w:type="character" w:styleId="a6">
    <w:name w:val="Hyperlink"/>
    <w:rsid w:val="00FE6B04"/>
    <w:rPr>
      <w:rFonts w:cs="Times New Roman"/>
      <w:color w:val="0000FF"/>
      <w:u w:val="single"/>
    </w:rPr>
  </w:style>
  <w:style w:type="paragraph" w:customStyle="1" w:styleId="CharChar">
    <w:name w:val="Char Char"/>
    <w:basedOn w:val="a"/>
    <w:rsid w:val="00FE6B04"/>
    <w:rPr>
      <w:rFonts w:eastAsia="Times New Roman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3811F8"/>
    <w:pPr>
      <w:spacing w:line="360" w:lineRule="auto"/>
    </w:pPr>
    <w:rPr>
      <w:rFonts w:eastAsia="Times New Roman"/>
      <w:sz w:val="26"/>
      <w:szCs w:val="20"/>
    </w:rPr>
  </w:style>
  <w:style w:type="character" w:customStyle="1" w:styleId="a8">
    <w:name w:val="Основной текст Знак"/>
    <w:link w:val="a7"/>
    <w:rsid w:val="003811F8"/>
    <w:rPr>
      <w:sz w:val="26"/>
    </w:rPr>
  </w:style>
  <w:style w:type="paragraph" w:customStyle="1" w:styleId="ConsPlusNonformat">
    <w:name w:val="ConsPlusNonformat"/>
    <w:rsid w:val="00E611C7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styleId="a9">
    <w:name w:val="Strong"/>
    <w:basedOn w:val="a0"/>
    <w:qFormat/>
    <w:rsid w:val="00094B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F82EE77EDCD5103EB7BF71A79F69AA4EBA01F239AC7E3490559E9D6CX1l2H" TargetMode="External"/><Relationship Id="rId13" Type="http://schemas.openxmlformats.org/officeDocument/2006/relationships/hyperlink" Target="consultantplus://offline/ref=34F64425B3CA7350885AB705C34B5D89B1A1CF48C55C8E7D4ACAAB233DD698A6BFC843FD01387CC621l5E" TargetMode="External"/><Relationship Id="rId18" Type="http://schemas.openxmlformats.org/officeDocument/2006/relationships/hyperlink" Target="consultantplus://offline/ref=34F64425B3CA7350885AA908D5270386B0AF974CC053822E1395F07E6ADF92F1F8871ABF45357DCF1240AC21l1E" TargetMode="External"/><Relationship Id="rId26" Type="http://schemas.openxmlformats.org/officeDocument/2006/relationships/hyperlink" Target="consultantplus://offline/ref=1339C4A77E288CCA26C287BECC2CA1CDA167AF342F4FE366F94624F8FCFB8DEAE99BACD952D8ACFFa9u0E" TargetMode="External"/><Relationship Id="rId39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34F64425B3CA7350885AB705C34B5D89B1A1CF48C55C8E7D4ACAAB233DD698A6BFC843FE20l9E" TargetMode="External"/><Relationship Id="rId34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2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7" Type="http://schemas.openxmlformats.org/officeDocument/2006/relationships/hyperlink" Target="consultantplus://offline/ref=79F82EE77EDCD5103EB7BF71A79F69AA4EBC0FFE3EA57E3490559E9D6CX1l2H" TargetMode="External"/><Relationship Id="rId12" Type="http://schemas.openxmlformats.org/officeDocument/2006/relationships/hyperlink" Target="consultantplus://offline/ref=34F64425B3CA7350885AB705C34B5D89B1A1C046C05C8E7D4ACAAB233DD698A6BFC843FE20l2E" TargetMode="External"/><Relationship Id="rId17" Type="http://schemas.openxmlformats.org/officeDocument/2006/relationships/hyperlink" Target="consultantplus://offline/ref=34F64425B3CA7350885AA908D5270386B0AF974CC053822E1395F07E6ADF92F1F8871ABF45357DCF1240AC21lFE" TargetMode="External"/><Relationship Id="rId25" Type="http://schemas.openxmlformats.org/officeDocument/2006/relationships/hyperlink" Target="consultantplus://offline/ref=1339C4A77E288CCA26C287BECC2CA1CDA167AF342F4FE366F94624F8FCFB8DEAE99BACD952D8ACFBa9u4E" TargetMode="External"/><Relationship Id="rId33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8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34F64425B3CA7350885AB705C34B5D89B1A1CF48C55C8E7D4ACAAB233D2Dl6E" TargetMode="External"/><Relationship Id="rId20" Type="http://schemas.openxmlformats.org/officeDocument/2006/relationships/hyperlink" Target="consultantplus://offline/ref=A8A435F50C409A0B050972379BC08F635A7C36A008C07B52011346C302DD1D3A69471E7E9943MEA8H" TargetMode="External"/><Relationship Id="rId29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1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consultantplus://offline/ref=79F82EE77EDCD5103EB7BF71A79F69AA4EBC0CF53DAD7E3490559E9D6CX1l2H" TargetMode="External"/><Relationship Id="rId24" Type="http://schemas.openxmlformats.org/officeDocument/2006/relationships/hyperlink" Target="consultantplus://offline/ref=1339C4A77E288CCA26C287BECC2CA1CDA167AF342F4FE366F94624F8FCFB8DEAE99BACD952D8ACFAa9u1E" TargetMode="External"/><Relationship Id="rId32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7" Type="http://schemas.openxmlformats.org/officeDocument/2006/relationships/hyperlink" Target="consultantplus://offline/ref=34F64425B3CA7350885AB705C34B5D89B1A7C144C2558E7D4ACAAB233DD698A6BFC843FD01387CCD21lAE" TargetMode="External"/><Relationship Id="rId40" Type="http://schemas.openxmlformats.org/officeDocument/2006/relationships/hyperlink" Target="consultantplus://offline/ref=34F64425B3CA7350885AB705C34B5D89B1A1CF48C55C8E7D4ACAAB233DD698A6BFC843FE20l9E" TargetMode="External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34F64425B3CA7350885AA908D5270386B0AF974CC05385281695F07E6ADF92F12Fl8E" TargetMode="External"/><Relationship Id="rId23" Type="http://schemas.openxmlformats.org/officeDocument/2006/relationships/hyperlink" Target="consultantplus://offline/ref=1339C4A77E288CCA26C287BECC2CA1CDA167AF342F4FE366F94624F8FCFB8DEAE99BACD952D8ADF7a9u7E" TargetMode="External"/><Relationship Id="rId28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6" Type="http://schemas.openxmlformats.org/officeDocument/2006/relationships/hyperlink" Target="consultantplus://offline/ref=34F64425B3CA7350885AB705C34B5D89B1A7C144C2558E7D4ACAAB233DD698A6BFC843FD01387CCD21lAE" TargetMode="External"/><Relationship Id="rId10" Type="http://schemas.openxmlformats.org/officeDocument/2006/relationships/hyperlink" Target="consultantplus://offline/ref=2EA446140DE7BF9B0E4275698B3F5C9B60299802818E35BCBE938DA8EFCB19B6L0q8X" TargetMode="External"/><Relationship Id="rId19" Type="http://schemas.openxmlformats.org/officeDocument/2006/relationships/hyperlink" Target="consultantplus://offline/ref=A8A435F50C409A0B050972379BC08F635A7536AA06C17B52011346C302DD1D3A69471E7CM9ADH" TargetMode="External"/><Relationship Id="rId31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4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9F82EE77EDCD5103EB7BF71A79F69AA4EBC0CF53DAD7E3490559E9D6CX1l2H" TargetMode="External"/><Relationship Id="rId14" Type="http://schemas.openxmlformats.org/officeDocument/2006/relationships/hyperlink" Target="consultantplus://offline/ref=34F64425B3CA7350885AB705C34B5D89B2ACCE44CC03D97F1B9FA522l6E" TargetMode="External"/><Relationship Id="rId22" Type="http://schemas.openxmlformats.org/officeDocument/2006/relationships/hyperlink" Target="consultantplus://offline/ref=34F64425B3CA7350885AB705C34B5D89B1A1CF48C55C8E7D4ACAAB233DD698A6BFC843FE20l9E" TargetMode="External"/><Relationship Id="rId27" Type="http://schemas.openxmlformats.org/officeDocument/2006/relationships/hyperlink" Target="consultantplus://offline/ref=1339C4A77E288CCA26C287BECC2CA1CDA167AF342F4FE366F94624F8FCFB8DEAE99BACD952D8ACF9a9u6E" TargetMode="External"/><Relationship Id="rId30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5" Type="http://schemas.openxmlformats.org/officeDocument/2006/relationships/hyperlink" Target="consultantplus://offline/ref=FDA0E04F5826BE4103C135AB0F28A6FBD0DE7FEFFB02C564A8A4C95F83ADAE09C98CC0E38DACBDA1K2q0E" TargetMode="External"/><Relationship Id="rId43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6122</Words>
  <Characters>34901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40942</CharactersWithSpaces>
  <SharedDoc>false</SharedDoc>
  <HLinks>
    <vt:vector size="228" baseType="variant">
      <vt:variant>
        <vt:i4>6489167</vt:i4>
      </vt:variant>
      <vt:variant>
        <vt:i4>111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Par19</vt:lpwstr>
      </vt:variant>
      <vt:variant>
        <vt:i4>6489167</vt:i4>
      </vt:variant>
      <vt:variant>
        <vt:i4>108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Par19</vt:lpwstr>
      </vt:variant>
      <vt:variant>
        <vt:i4>6489167</vt:i4>
      </vt:variant>
      <vt:variant>
        <vt:i4>105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Par13</vt:lpwstr>
      </vt:variant>
      <vt:variant>
        <vt:i4>6292559</vt:i4>
      </vt:variant>
      <vt:variant>
        <vt:i4>102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Par20</vt:lpwstr>
      </vt:variant>
      <vt:variant>
        <vt:i4>8323169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consultantplus://offline/ref=34F64425B3CA7350885AB705C34B5D89B1A1CF48C55C8E7D4ACAAB233DD698A6BFC843FE20l9E</vt:lpwstr>
      </vt:variant>
      <vt:variant>
        <vt:lpwstr/>
      </vt:variant>
      <vt:variant>
        <vt:i4>6292559</vt:i4>
      </vt:variant>
      <vt:variant>
        <vt:i4>96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Par21</vt:lpwstr>
      </vt:variant>
      <vt:variant>
        <vt:i4>6489167</vt:i4>
      </vt:variant>
      <vt:variant>
        <vt:i4>93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Par14</vt:lpwstr>
      </vt:variant>
      <vt:variant>
        <vt:i4>2621499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consultantplus://offline/ref=34F64425B3CA7350885AB705C34B5D89B1A7C144C2558E7D4ACAAB233DD698A6BFC843FD01387CCD21lAE</vt:lpwstr>
      </vt:variant>
      <vt:variant>
        <vt:lpwstr/>
      </vt:variant>
      <vt:variant>
        <vt:i4>2621499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consultantplus://offline/ref=34F64425B3CA7350885AB705C34B5D89B1A7C144C2558E7D4ACAAB233DD698A6BFC843FD01387CCD21lAE</vt:lpwstr>
      </vt:variant>
      <vt:variant>
        <vt:lpwstr/>
      </vt:variant>
      <vt:variant>
        <vt:i4>3145779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consultantplus://offline/ref=FDA0E04F5826BE4103C135AB0F28A6FBD0DE7FEFFB02C564A8A4C95F83ADAE09C98CC0E38DACBDA1K2q0E</vt:lpwstr>
      </vt:variant>
      <vt:variant>
        <vt:lpwstr/>
      </vt:variant>
      <vt:variant>
        <vt:i4>6489167</vt:i4>
      </vt:variant>
      <vt:variant>
        <vt:i4>81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Par16</vt:lpwstr>
      </vt:variant>
      <vt:variant>
        <vt:i4>6489167</vt:i4>
      </vt:variant>
      <vt:variant>
        <vt:i4>78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Par14</vt:lpwstr>
      </vt:variant>
      <vt:variant>
        <vt:i4>6489167</vt:i4>
      </vt:variant>
      <vt:variant>
        <vt:i4>75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Par14</vt:lpwstr>
      </vt:variant>
      <vt:variant>
        <vt:i4>6489167</vt:i4>
      </vt:variant>
      <vt:variant>
        <vt:i4>72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Par15</vt:lpwstr>
      </vt:variant>
      <vt:variant>
        <vt:i4>6489167</vt:i4>
      </vt:variant>
      <vt:variant>
        <vt:i4>69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Par10</vt:lpwstr>
      </vt:variant>
      <vt:variant>
        <vt:i4>6685775</vt:i4>
      </vt:variant>
      <vt:variant>
        <vt:i4>66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Par43</vt:lpwstr>
      </vt:variant>
      <vt:variant>
        <vt:i4>6685775</vt:i4>
      </vt:variant>
      <vt:variant>
        <vt:i4>63</vt:i4>
      </vt:variant>
      <vt:variant>
        <vt:i4>0</vt:i4>
      </vt:variant>
      <vt:variant>
        <vt:i4>5</vt:i4>
      </vt:variant>
      <vt:variant>
        <vt:lpwstr>../../../../Users/DanilovaOP/Desktop/Моя/межвед-я антикорупционая комиссия/урегулирование конфликта интересов/комиссси япо урегулированию конфликта интересов</vt:lpwstr>
      </vt:variant>
      <vt:variant>
        <vt:lpwstr>Par41</vt:lpwstr>
      </vt:variant>
      <vt:variant>
        <vt:i4>3604540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consultantplus://offline/ref=1339C4A77E288CCA26C287BECC2CA1CDA167AF342F4FE366F94624F8FCFB8DEAE99BACD952D8ACF9a9u6E</vt:lpwstr>
      </vt:variant>
      <vt:variant>
        <vt:lpwstr/>
      </vt:variant>
      <vt:variant>
        <vt:i4>3604581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consultantplus://offline/ref=1339C4A77E288CCA26C287BECC2CA1CDA167AF342F4FE366F94624F8FCFB8DEAE99BACD952D8ACFFa9u0E</vt:lpwstr>
      </vt:variant>
      <vt:variant>
        <vt:lpwstr/>
      </vt:variant>
      <vt:variant>
        <vt:i4>3604581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consultantplus://offline/ref=1339C4A77E288CCA26C287BECC2CA1CDA167AF342F4FE366F94624F8FCFB8DEAE99BACD952D8ACFBa9u4E</vt:lpwstr>
      </vt:variant>
      <vt:variant>
        <vt:lpwstr/>
      </vt:variant>
      <vt:variant>
        <vt:i4>3604579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consultantplus://offline/ref=1339C4A77E288CCA26C287BECC2CA1CDA167AF342F4FE366F94624F8FCFB8DEAE99BACD952D8ACFAa9u1E</vt:lpwstr>
      </vt:variant>
      <vt:variant>
        <vt:lpwstr/>
      </vt:variant>
      <vt:variant>
        <vt:i4>3604532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consultantplus://offline/ref=1339C4A77E288CCA26C287BECC2CA1CDA167AF342F4FE366F94624F8FCFB8DEAE99BACD952D8ADF7a9u7E</vt:lpwstr>
      </vt:variant>
      <vt:variant>
        <vt:lpwstr/>
      </vt:variant>
      <vt:variant>
        <vt:i4>8323169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consultantplus://offline/ref=34F64425B3CA7350885AB705C34B5D89B1A1CF48C55C8E7D4ACAAB233DD698A6BFC843FE20l9E</vt:lpwstr>
      </vt:variant>
      <vt:variant>
        <vt:lpwstr/>
      </vt:variant>
      <vt:variant>
        <vt:i4>8323169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consultantplus://offline/ref=34F64425B3CA7350885AB705C34B5D89B1A1CF48C55C8E7D4ACAAB233DD698A6BFC843FE20l9E</vt:lpwstr>
      </vt:variant>
      <vt:variant>
        <vt:lpwstr/>
      </vt:variant>
      <vt:variant>
        <vt:i4>2097250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consultantplus://offline/ref=A8A435F50C409A0B050972379BC08F635A7C36A008C07B52011346C302DD1D3A69471E7E9943MEA8H</vt:lpwstr>
      </vt:variant>
      <vt:variant>
        <vt:lpwstr/>
      </vt:variant>
      <vt:variant>
        <vt:i4>2949222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consultantplus://offline/ref=A8A435F50C409A0B050972379BC08F635A7536AA06C17B52011346C302DD1D3A69471E7CM9ADH</vt:lpwstr>
      </vt:variant>
      <vt:variant>
        <vt:lpwstr/>
      </vt:variant>
      <vt:variant>
        <vt:i4>1114118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consultantplus://offline/ref=34F64425B3CA7350885AA908D5270386B0AF974CC053822E1395F07E6ADF92F1F8871ABF45357DCF1240AC21l1E</vt:lpwstr>
      </vt:variant>
      <vt:variant>
        <vt:lpwstr/>
      </vt:variant>
      <vt:variant>
        <vt:i4>1114193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consultantplus://offline/ref=34F64425B3CA7350885AA908D5270386B0AF974CC053822E1395F07E6ADF92F1F8871ABF45357DCF1240AC21lFE</vt:lpwstr>
      </vt:variant>
      <vt:variant>
        <vt:lpwstr/>
      </vt:variant>
      <vt:variant>
        <vt:i4>1048586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consultantplus://offline/ref=34F64425B3CA7350885AB705C34B5D89B1A1CF48C55C8E7D4ACAAB233D2Dl6E</vt:lpwstr>
      </vt:variant>
      <vt:variant>
        <vt:lpwstr/>
      </vt:variant>
      <vt:variant>
        <vt:i4>2818156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consultantplus://offline/ref=34F64425B3CA7350885AA908D5270386B0AF974CC05385281695F07E6ADF92F12Fl8E</vt:lpwstr>
      </vt:variant>
      <vt:variant>
        <vt:lpwstr/>
      </vt:variant>
      <vt:variant>
        <vt:i4>1507422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consultantplus://offline/ref=34F64425B3CA7350885AB705C34B5D89B2ACCE44CC03D97F1B9FA522l6E</vt:lpwstr>
      </vt:variant>
      <vt:variant>
        <vt:lpwstr/>
      </vt:variant>
      <vt:variant>
        <vt:i4>2621489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consultantplus://offline/ref=34F64425B3CA7350885AB705C34B5D89B1A1CF48C55C8E7D4ACAAB233DD698A6BFC843FD01387CC621l5E</vt:lpwstr>
      </vt:variant>
      <vt:variant>
        <vt:lpwstr/>
      </vt:variant>
      <vt:variant>
        <vt:i4>8323127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consultantplus://offline/ref=34F64425B3CA7350885AB705C34B5D89B1A1C046C05C8E7D4ACAAB233DD698A6BFC843FE20l2E</vt:lpwstr>
      </vt:variant>
      <vt:variant>
        <vt:lpwstr/>
      </vt:variant>
      <vt:variant>
        <vt:i4>6226008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consultantplus://offline/ref=79F82EE77EDCD5103EB7BF71A79F69AA4EBC0CF53DAD7E3490559E9D6CX1l2H</vt:lpwstr>
      </vt:variant>
      <vt:variant>
        <vt:lpwstr/>
      </vt:variant>
      <vt:variant>
        <vt:i4>7340083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  <vt:variant>
        <vt:i4>6226008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consultantplus://offline/ref=79F82EE77EDCD5103EB7BF71A79F69AA4EBC0CF53DAD7E3490559E9D6CX1l2H</vt:lpwstr>
      </vt:variant>
      <vt:variant>
        <vt:lpwstr/>
      </vt:variant>
      <vt:variant>
        <vt:i4>6226005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consultantplus://offline/ref=79F82EE77EDCD5103EB7BF71A79F69AA4EBA01F239AC7E3490559E9D6CX1l2H</vt:lpwstr>
      </vt:variant>
      <vt:variant>
        <vt:lpwstr/>
      </vt:variant>
      <vt:variant>
        <vt:i4>6226013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consultantplus://offline/ref=79F82EE77EDCD5103EB7BF71A79F69AA4EBC0FFE3EA57E3490559E9D6CX1l2H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5</cp:revision>
  <cp:lastPrinted>2021-06-30T00:37:00Z</cp:lastPrinted>
  <dcterms:created xsi:type="dcterms:W3CDTF">2021-06-21T05:45:00Z</dcterms:created>
  <dcterms:modified xsi:type="dcterms:W3CDTF">2021-06-30T00:44:00Z</dcterms:modified>
</cp:coreProperties>
</file>