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tblGrid>
      <w:tr w:rsidR="00552415" w:rsidRPr="00CF14F6" w:rsidTr="00CF14F6">
        <w:tc>
          <w:tcPr>
            <w:tcW w:w="4501" w:type="dxa"/>
          </w:tcPr>
          <w:p w:rsidR="00552415" w:rsidRPr="00CF14F6" w:rsidRDefault="00CF14F6" w:rsidP="00E33D74">
            <w:pPr>
              <w:tabs>
                <w:tab w:val="left" w:pos="708"/>
              </w:tabs>
              <w:suppressAutoHyphens/>
              <w:spacing w:line="100" w:lineRule="atLeast"/>
              <w:jc w:val="center"/>
              <w:rPr>
                <w:rFonts w:ascii="Times New Roman" w:eastAsia="Times New Roman" w:hAnsi="Times New Roman" w:cs="Times New Roman"/>
                <w:kern w:val="2"/>
                <w:sz w:val="24"/>
                <w:szCs w:val="24"/>
                <w:lang w:eastAsia="ar-SA"/>
              </w:rPr>
            </w:pPr>
            <w:r w:rsidRPr="00CF14F6">
              <w:rPr>
                <w:rFonts w:ascii="Times New Roman" w:eastAsia="Times New Roman" w:hAnsi="Times New Roman" w:cs="Times New Roman"/>
                <w:kern w:val="2"/>
                <w:sz w:val="24"/>
                <w:szCs w:val="24"/>
                <w:lang w:eastAsia="ar-SA"/>
              </w:rPr>
              <w:t xml:space="preserve">УТВЕРЖДЕНА </w:t>
            </w:r>
          </w:p>
          <w:p w:rsidR="00552415" w:rsidRPr="00CF14F6" w:rsidRDefault="00552415" w:rsidP="00E33D74">
            <w:pPr>
              <w:tabs>
                <w:tab w:val="left" w:pos="708"/>
              </w:tabs>
              <w:suppressAutoHyphens/>
              <w:spacing w:line="100" w:lineRule="atLeast"/>
              <w:jc w:val="center"/>
              <w:rPr>
                <w:rFonts w:ascii="Times New Roman" w:eastAsia="Times New Roman" w:hAnsi="Times New Roman" w:cs="Times New Roman"/>
                <w:kern w:val="2"/>
                <w:sz w:val="28"/>
                <w:szCs w:val="24"/>
                <w:lang w:eastAsia="ar-SA"/>
              </w:rPr>
            </w:pPr>
            <w:r w:rsidRPr="00CF14F6">
              <w:rPr>
                <w:rFonts w:ascii="Times New Roman" w:eastAsia="Times New Roman" w:hAnsi="Times New Roman" w:cs="Times New Roman"/>
                <w:kern w:val="2"/>
                <w:sz w:val="28"/>
                <w:szCs w:val="24"/>
                <w:lang w:eastAsia="ar-SA"/>
              </w:rPr>
              <w:t>Постановлением администрации</w:t>
            </w:r>
          </w:p>
          <w:p w:rsidR="00552415" w:rsidRPr="00CF14F6" w:rsidRDefault="00552415" w:rsidP="00E33D74">
            <w:pPr>
              <w:tabs>
                <w:tab w:val="left" w:pos="708"/>
              </w:tabs>
              <w:suppressAutoHyphens/>
              <w:spacing w:line="100" w:lineRule="atLeast"/>
              <w:jc w:val="center"/>
              <w:rPr>
                <w:rFonts w:ascii="Times New Roman" w:eastAsia="Times New Roman" w:hAnsi="Times New Roman" w:cs="Times New Roman"/>
                <w:kern w:val="2"/>
                <w:sz w:val="28"/>
                <w:szCs w:val="24"/>
                <w:lang w:eastAsia="ar-SA"/>
              </w:rPr>
            </w:pPr>
            <w:r w:rsidRPr="00CF14F6">
              <w:rPr>
                <w:rFonts w:ascii="Times New Roman" w:eastAsia="Times New Roman" w:hAnsi="Times New Roman" w:cs="Times New Roman"/>
                <w:kern w:val="2"/>
                <w:sz w:val="28"/>
                <w:szCs w:val="24"/>
                <w:lang w:eastAsia="ar-SA"/>
              </w:rPr>
              <w:t xml:space="preserve">Пожарского муниципального района </w:t>
            </w:r>
            <w:r w:rsidR="00CF14F6">
              <w:rPr>
                <w:rFonts w:ascii="Times New Roman" w:eastAsia="Times New Roman" w:hAnsi="Times New Roman" w:cs="Times New Roman"/>
                <w:kern w:val="2"/>
                <w:sz w:val="28"/>
                <w:szCs w:val="24"/>
                <w:lang w:eastAsia="ar-SA"/>
              </w:rPr>
              <w:t>Приморского края</w:t>
            </w:r>
          </w:p>
          <w:p w:rsidR="00552415" w:rsidRPr="00CF14F6" w:rsidRDefault="00552415" w:rsidP="00E33D74">
            <w:pPr>
              <w:tabs>
                <w:tab w:val="left" w:pos="708"/>
              </w:tabs>
              <w:suppressAutoHyphens/>
              <w:spacing w:line="100" w:lineRule="atLeast"/>
              <w:jc w:val="center"/>
              <w:rPr>
                <w:rFonts w:ascii="Times New Roman" w:eastAsia="Times New Roman" w:hAnsi="Times New Roman" w:cs="Times New Roman"/>
                <w:kern w:val="2"/>
                <w:sz w:val="24"/>
                <w:szCs w:val="24"/>
                <w:lang w:eastAsia="ar-SA"/>
              </w:rPr>
            </w:pPr>
            <w:r w:rsidRPr="00CF14F6">
              <w:rPr>
                <w:rFonts w:ascii="Times New Roman" w:eastAsia="Times New Roman" w:hAnsi="Times New Roman" w:cs="Times New Roman"/>
                <w:kern w:val="2"/>
                <w:sz w:val="28"/>
                <w:szCs w:val="24"/>
                <w:lang w:eastAsia="ar-SA"/>
              </w:rPr>
              <w:t>от</w:t>
            </w:r>
            <w:r w:rsidR="00CF14F6">
              <w:rPr>
                <w:rFonts w:ascii="Times New Roman" w:eastAsia="Times New Roman" w:hAnsi="Times New Roman" w:cs="Times New Roman"/>
                <w:kern w:val="2"/>
                <w:sz w:val="28"/>
                <w:szCs w:val="24"/>
                <w:lang w:eastAsia="ar-SA"/>
              </w:rPr>
              <w:t xml:space="preserve"> «___» ________</w:t>
            </w:r>
            <w:r w:rsidRPr="00CF14F6">
              <w:rPr>
                <w:rFonts w:ascii="Times New Roman" w:eastAsia="Times New Roman" w:hAnsi="Times New Roman" w:cs="Times New Roman"/>
                <w:kern w:val="2"/>
                <w:sz w:val="28"/>
                <w:szCs w:val="24"/>
                <w:lang w:eastAsia="ar-SA"/>
              </w:rPr>
              <w:t>2021 год</w:t>
            </w:r>
            <w:r w:rsidR="00CF14F6">
              <w:rPr>
                <w:rFonts w:ascii="Times New Roman" w:eastAsia="Times New Roman" w:hAnsi="Times New Roman" w:cs="Times New Roman"/>
                <w:kern w:val="2"/>
                <w:sz w:val="28"/>
                <w:szCs w:val="24"/>
                <w:lang w:eastAsia="ar-SA"/>
              </w:rPr>
              <w:t>а № ___</w:t>
            </w:r>
          </w:p>
        </w:tc>
      </w:tr>
    </w:tbl>
    <w:p w:rsidR="00E33D74" w:rsidRPr="00CF14F6" w:rsidRDefault="00E33D74" w:rsidP="00E33D74">
      <w:pPr>
        <w:tabs>
          <w:tab w:val="left" w:pos="708"/>
        </w:tabs>
        <w:suppressAutoHyphens/>
        <w:spacing w:after="0" w:line="100" w:lineRule="atLeast"/>
        <w:ind w:firstLine="567"/>
        <w:jc w:val="center"/>
        <w:rPr>
          <w:rFonts w:ascii="Times New Roman" w:eastAsia="Times New Roman" w:hAnsi="Times New Roman" w:cs="Times New Roman"/>
          <w:b/>
          <w:kern w:val="2"/>
          <w:sz w:val="24"/>
          <w:szCs w:val="24"/>
          <w:lang w:eastAsia="ar-SA"/>
        </w:rPr>
      </w:pPr>
      <w:r w:rsidRPr="00CF14F6">
        <w:rPr>
          <w:rFonts w:ascii="Times New Roman" w:eastAsia="Times New Roman" w:hAnsi="Times New Roman" w:cs="Times New Roman"/>
          <w:b/>
          <w:kern w:val="2"/>
          <w:sz w:val="24"/>
          <w:szCs w:val="24"/>
          <w:lang w:eastAsia="ar-SA"/>
        </w:rPr>
        <w:t xml:space="preserve">                                                                                                                           </w:t>
      </w:r>
    </w:p>
    <w:p w:rsidR="00E33D74" w:rsidRPr="00E33D74" w:rsidRDefault="00E33D74" w:rsidP="00E33D74">
      <w:pPr>
        <w:tabs>
          <w:tab w:val="left" w:pos="708"/>
        </w:tabs>
        <w:suppressAutoHyphens/>
        <w:spacing w:after="0" w:line="100" w:lineRule="atLeast"/>
        <w:ind w:firstLine="567"/>
        <w:jc w:val="center"/>
        <w:rPr>
          <w:rFonts w:ascii="Times New Roman" w:eastAsia="Times New Roman" w:hAnsi="Times New Roman" w:cs="Times New Roman"/>
          <w:b/>
          <w:kern w:val="2"/>
          <w:sz w:val="24"/>
          <w:szCs w:val="24"/>
          <w:lang w:eastAsia="ar-SA"/>
        </w:rPr>
      </w:pPr>
    </w:p>
    <w:p w:rsidR="00E33D74" w:rsidRPr="00E33D74" w:rsidRDefault="00E33D74" w:rsidP="00E33D74">
      <w:pPr>
        <w:tabs>
          <w:tab w:val="left" w:pos="708"/>
        </w:tabs>
        <w:suppressAutoHyphens/>
        <w:spacing w:after="0" w:line="100" w:lineRule="atLeast"/>
        <w:ind w:firstLine="567"/>
        <w:jc w:val="center"/>
        <w:rPr>
          <w:rFonts w:ascii="Times New Roman" w:eastAsia="Times New Roman" w:hAnsi="Times New Roman" w:cs="Times New Roman"/>
          <w:b/>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1F5A8D" w:rsidRDefault="00E33D74" w:rsidP="00E33D74">
      <w:pPr>
        <w:tabs>
          <w:tab w:val="left" w:pos="708"/>
        </w:tabs>
        <w:suppressAutoHyphens/>
        <w:spacing w:after="0" w:line="100" w:lineRule="atLeast"/>
        <w:jc w:val="center"/>
        <w:rPr>
          <w:rFonts w:ascii="Times New Roman" w:eastAsia="Times New Roman" w:hAnsi="Times New Roman" w:cs="Times New Roman"/>
          <w:b/>
          <w:kern w:val="2"/>
          <w:sz w:val="20"/>
          <w:szCs w:val="32"/>
          <w:lang w:eastAsia="ar-SA"/>
        </w:rPr>
      </w:pPr>
      <w:r w:rsidRPr="001F5A8D">
        <w:rPr>
          <w:rFonts w:ascii="Times New Roman" w:eastAsia="Times New Roman" w:hAnsi="Times New Roman" w:cs="Times New Roman"/>
          <w:b/>
          <w:kern w:val="2"/>
          <w:sz w:val="28"/>
          <w:szCs w:val="44"/>
          <w:lang w:eastAsia="ar-SA"/>
        </w:rPr>
        <w:t>П</w:t>
      </w:r>
      <w:r w:rsidR="002734E8" w:rsidRPr="001F5A8D">
        <w:rPr>
          <w:rFonts w:ascii="Times New Roman" w:eastAsia="Times New Roman" w:hAnsi="Times New Roman" w:cs="Times New Roman"/>
          <w:b/>
          <w:kern w:val="2"/>
          <w:sz w:val="28"/>
          <w:szCs w:val="44"/>
          <w:lang w:eastAsia="ar-SA"/>
        </w:rPr>
        <w:t>рограмма «К</w:t>
      </w:r>
      <w:r w:rsidRPr="001F5A8D">
        <w:rPr>
          <w:rFonts w:ascii="Times New Roman" w:eastAsia="Times New Roman" w:hAnsi="Times New Roman" w:cs="Times New Roman"/>
          <w:b/>
          <w:kern w:val="2"/>
          <w:sz w:val="28"/>
          <w:szCs w:val="44"/>
          <w:lang w:eastAsia="ar-SA"/>
        </w:rPr>
        <w:t xml:space="preserve">омплексного развития систем коммунальной инфраструктуры </w:t>
      </w:r>
      <w:proofErr w:type="spellStart"/>
      <w:r w:rsidR="004039B6" w:rsidRPr="000F76DE">
        <w:rPr>
          <w:rFonts w:ascii="Times New Roman" w:eastAsia="Times New Roman" w:hAnsi="Times New Roman" w:cs="Times New Roman"/>
          <w:b/>
          <w:bCs/>
          <w:kern w:val="2"/>
          <w:sz w:val="28"/>
          <w:szCs w:val="44"/>
          <w:lang w:eastAsia="ar-SA"/>
        </w:rPr>
        <w:t>Губеровского</w:t>
      </w:r>
      <w:proofErr w:type="spellEnd"/>
      <w:r w:rsidRPr="001F5A8D">
        <w:rPr>
          <w:rFonts w:ascii="Times New Roman" w:eastAsia="Times New Roman" w:hAnsi="Times New Roman" w:cs="Times New Roman"/>
          <w:b/>
          <w:bCs/>
          <w:kern w:val="2"/>
          <w:sz w:val="28"/>
          <w:szCs w:val="44"/>
          <w:lang w:eastAsia="ar-SA"/>
        </w:rPr>
        <w:t xml:space="preserve"> сельского поселения Пожарского муниципального района </w:t>
      </w:r>
      <w:r w:rsidRPr="001F5A8D">
        <w:rPr>
          <w:rFonts w:ascii="Times New Roman" w:eastAsia="Times New Roman" w:hAnsi="Times New Roman" w:cs="Times New Roman"/>
          <w:b/>
          <w:kern w:val="2"/>
          <w:sz w:val="28"/>
          <w:szCs w:val="44"/>
          <w:lang w:eastAsia="ar-SA"/>
        </w:rPr>
        <w:t>Приморского края на 2021-2031 годы»</w:t>
      </w:r>
    </w:p>
    <w:p w:rsidR="00E33D74" w:rsidRPr="00E33D74" w:rsidRDefault="00E33D74" w:rsidP="00E33D74">
      <w:pPr>
        <w:tabs>
          <w:tab w:val="left" w:pos="708"/>
        </w:tabs>
        <w:suppressAutoHyphens/>
        <w:spacing w:after="0" w:line="100" w:lineRule="atLeast"/>
        <w:rPr>
          <w:rFonts w:ascii="Times New Roman" w:eastAsia="Times New Roman" w:hAnsi="Times New Roman" w:cs="Times New Roman"/>
          <w:kern w:val="2"/>
          <w:sz w:val="24"/>
          <w:szCs w:val="24"/>
          <w:shd w:val="clear" w:color="auto" w:fill="FFFF00"/>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rPr>
          <w:rFonts w:ascii="Times New Roman" w:eastAsia="Times New Roman" w:hAnsi="Times New Roman" w:cs="Times New Roman"/>
          <w:kern w:val="2"/>
          <w:sz w:val="24"/>
          <w:szCs w:val="24"/>
          <w:lang w:eastAsia="ar-SA"/>
        </w:rPr>
      </w:pPr>
    </w:p>
    <w:p w:rsid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E7C6C" w:rsidRDefault="00DE7C6C"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E7C6C" w:rsidRDefault="00DE7C6C"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C5A8B" w:rsidRDefault="00DC5A8B"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C5A8B" w:rsidRDefault="00DC5A8B"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C5A8B" w:rsidRDefault="00DC5A8B"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CF14F6" w:rsidRPr="00E33D74" w:rsidRDefault="00CF14F6"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C84884" w:rsidRDefault="00C8488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C84884" w:rsidRPr="00E33D74" w:rsidRDefault="00C8488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E33D74" w:rsidRPr="00E33D74" w:rsidRDefault="00E33D74" w:rsidP="00E33D74">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44EB8" w:rsidRDefault="00374DC4" w:rsidP="00E33D74">
      <w:pPr>
        <w:tabs>
          <w:tab w:val="left" w:pos="708"/>
        </w:tabs>
        <w:suppressAutoHyphens/>
        <w:spacing w:after="0" w:line="100" w:lineRule="atLeast"/>
        <w:jc w:val="center"/>
        <w:rPr>
          <w:rFonts w:ascii="Times New Roman" w:eastAsia="Times New Roman" w:hAnsi="Times New Roman" w:cs="Times New Roman"/>
          <w:kern w:val="2"/>
          <w:sz w:val="28"/>
          <w:szCs w:val="28"/>
          <w:lang w:eastAsia="ar-SA"/>
        </w:rPr>
      </w:pPr>
      <w:proofErr w:type="spellStart"/>
      <w:r>
        <w:rPr>
          <w:rFonts w:ascii="Times New Roman" w:eastAsia="Times New Roman" w:hAnsi="Times New Roman" w:cs="Times New Roman"/>
          <w:kern w:val="2"/>
          <w:sz w:val="28"/>
          <w:szCs w:val="28"/>
          <w:lang w:eastAsia="ar-SA"/>
        </w:rPr>
        <w:t>пгт</w:t>
      </w:r>
      <w:proofErr w:type="spellEnd"/>
      <w:r>
        <w:rPr>
          <w:rFonts w:ascii="Times New Roman" w:eastAsia="Times New Roman" w:hAnsi="Times New Roman" w:cs="Times New Roman"/>
          <w:kern w:val="2"/>
          <w:sz w:val="28"/>
          <w:szCs w:val="28"/>
          <w:lang w:eastAsia="ar-SA"/>
        </w:rPr>
        <w:t xml:space="preserve"> </w:t>
      </w:r>
      <w:proofErr w:type="spellStart"/>
      <w:r>
        <w:rPr>
          <w:rFonts w:ascii="Times New Roman" w:eastAsia="Times New Roman" w:hAnsi="Times New Roman" w:cs="Times New Roman"/>
          <w:kern w:val="2"/>
          <w:sz w:val="28"/>
          <w:szCs w:val="28"/>
          <w:lang w:eastAsia="ar-SA"/>
        </w:rPr>
        <w:t>Лучегорск</w:t>
      </w:r>
      <w:proofErr w:type="spellEnd"/>
      <w:r>
        <w:rPr>
          <w:rFonts w:ascii="Times New Roman" w:eastAsia="Times New Roman" w:hAnsi="Times New Roman" w:cs="Times New Roman"/>
          <w:kern w:val="2"/>
          <w:sz w:val="28"/>
          <w:szCs w:val="28"/>
          <w:lang w:eastAsia="ar-SA"/>
        </w:rPr>
        <w:t xml:space="preserve"> </w:t>
      </w:r>
    </w:p>
    <w:p w:rsidR="00844EB8" w:rsidRDefault="00374DC4" w:rsidP="00844EB8">
      <w:pPr>
        <w:tabs>
          <w:tab w:val="left" w:pos="708"/>
        </w:tabs>
        <w:suppressAutoHyphens/>
        <w:spacing w:after="0" w:line="100" w:lineRule="atLeast"/>
        <w:jc w:val="center"/>
        <w:rPr>
          <w:rFonts w:ascii="Times New Roman" w:eastAsia="Times New Roman" w:hAnsi="Times New Roman" w:cs="Times New Roman"/>
          <w:kern w:val="2"/>
          <w:sz w:val="28"/>
          <w:szCs w:val="28"/>
          <w:lang w:eastAsia="ar-SA"/>
        </w:rPr>
      </w:pPr>
      <w:r>
        <w:rPr>
          <w:rFonts w:ascii="Times New Roman" w:eastAsia="Times New Roman" w:hAnsi="Times New Roman" w:cs="Times New Roman"/>
          <w:kern w:val="2"/>
          <w:sz w:val="28"/>
          <w:szCs w:val="28"/>
          <w:lang w:eastAsia="ar-SA"/>
        </w:rPr>
        <w:t>2021</w:t>
      </w:r>
    </w:p>
    <w:p w:rsidR="006F4506" w:rsidRPr="00844EB8" w:rsidRDefault="001F5A8D" w:rsidP="00844EB8">
      <w:pPr>
        <w:pStyle w:val="a3"/>
        <w:numPr>
          <w:ilvl w:val="0"/>
          <w:numId w:val="11"/>
        </w:numPr>
        <w:tabs>
          <w:tab w:val="left" w:pos="426"/>
        </w:tabs>
        <w:suppressAutoHyphens/>
        <w:spacing w:after="0" w:line="100" w:lineRule="atLeast"/>
        <w:ind w:left="0" w:firstLine="0"/>
        <w:jc w:val="center"/>
        <w:rPr>
          <w:rFonts w:ascii="Times New Roman" w:eastAsia="Times New Roman" w:hAnsi="Times New Roman" w:cs="Times New Roman"/>
          <w:kern w:val="2"/>
          <w:sz w:val="28"/>
          <w:szCs w:val="28"/>
          <w:lang w:eastAsia="ar-SA"/>
        </w:rPr>
      </w:pPr>
      <w:r w:rsidRPr="00844EB8">
        <w:rPr>
          <w:rFonts w:ascii="Times New Roman" w:eastAsia="Times New Roman" w:hAnsi="Times New Roman" w:cs="Times New Roman"/>
          <w:b/>
          <w:sz w:val="28"/>
          <w:szCs w:val="28"/>
          <w:lang w:eastAsia="ru-RU"/>
        </w:rPr>
        <w:lastRenderedPageBreak/>
        <w:t>Паспорт Программы</w:t>
      </w:r>
    </w:p>
    <w:tbl>
      <w:tblPr>
        <w:tblStyle w:val="a4"/>
        <w:tblW w:w="10207" w:type="dxa"/>
        <w:tblInd w:w="-34" w:type="dxa"/>
        <w:tblLook w:val="04A0" w:firstRow="1" w:lastRow="0" w:firstColumn="1" w:lastColumn="0" w:noHBand="0" w:noVBand="1"/>
      </w:tblPr>
      <w:tblGrid>
        <w:gridCol w:w="2684"/>
        <w:gridCol w:w="7523"/>
      </w:tblGrid>
      <w:tr w:rsidR="006F4506" w:rsidTr="00783ECF">
        <w:trPr>
          <w:trHeight w:val="1368"/>
        </w:trPr>
        <w:tc>
          <w:tcPr>
            <w:tcW w:w="2684" w:type="dxa"/>
          </w:tcPr>
          <w:p w:rsidR="006F4506" w:rsidRPr="002C2154" w:rsidRDefault="006F4506" w:rsidP="00D44586">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Наименование программы</w:t>
            </w:r>
          </w:p>
          <w:p w:rsidR="006F4506" w:rsidRPr="002C2154" w:rsidRDefault="006F4506" w:rsidP="00D44586">
            <w:pPr>
              <w:pStyle w:val="a3"/>
              <w:ind w:left="0"/>
              <w:jc w:val="center"/>
              <w:rPr>
                <w:rFonts w:ascii="Times New Roman" w:eastAsia="Times New Roman" w:hAnsi="Times New Roman" w:cs="Times New Roman"/>
                <w:sz w:val="35"/>
                <w:szCs w:val="35"/>
                <w:lang w:eastAsia="ru-RU"/>
              </w:rPr>
            </w:pPr>
          </w:p>
        </w:tc>
        <w:tc>
          <w:tcPr>
            <w:tcW w:w="7523" w:type="dxa"/>
          </w:tcPr>
          <w:p w:rsidR="006F4506" w:rsidRPr="002C2154" w:rsidRDefault="006F4506" w:rsidP="00783ECF">
            <w:pPr>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 xml:space="preserve">Программа «Комплексного развития систем коммунальной инфраструктуры </w:t>
            </w:r>
            <w:proofErr w:type="spellStart"/>
            <w:r w:rsidR="004039B6" w:rsidRPr="004039B6">
              <w:rPr>
                <w:rFonts w:ascii="Times New Roman" w:eastAsia="Times New Roman" w:hAnsi="Times New Roman" w:cs="Times New Roman"/>
                <w:bCs/>
                <w:sz w:val="28"/>
                <w:szCs w:val="28"/>
                <w:lang w:eastAsia="ru-RU"/>
              </w:rPr>
              <w:t>Губеровского</w:t>
            </w:r>
            <w:proofErr w:type="spellEnd"/>
            <w:r w:rsidRPr="002C2154">
              <w:rPr>
                <w:rFonts w:ascii="Times New Roman" w:eastAsia="Times New Roman" w:hAnsi="Times New Roman" w:cs="Times New Roman"/>
                <w:bCs/>
                <w:sz w:val="28"/>
                <w:szCs w:val="28"/>
                <w:lang w:eastAsia="ru-RU"/>
              </w:rPr>
              <w:t xml:space="preserve"> сельского поселения Пожарского муниципального района </w:t>
            </w:r>
            <w:r w:rsidRPr="002C2154">
              <w:rPr>
                <w:rFonts w:ascii="Times New Roman" w:eastAsia="Times New Roman" w:hAnsi="Times New Roman" w:cs="Times New Roman"/>
                <w:sz w:val="28"/>
                <w:szCs w:val="28"/>
                <w:lang w:eastAsia="ru-RU"/>
              </w:rPr>
              <w:t>Приморского края на 2021-2031 годы»</w:t>
            </w:r>
            <w:r w:rsidRPr="002C2154">
              <w:rPr>
                <w:rFonts w:ascii="Times New Roman" w:eastAsia="Times New Roman" w:hAnsi="Times New Roman" w:cs="Times New Roman"/>
                <w:bCs/>
                <w:sz w:val="28"/>
                <w:szCs w:val="28"/>
                <w:lang w:eastAsia="ru-RU"/>
              </w:rPr>
              <w:t xml:space="preserve"> </w:t>
            </w:r>
            <w:r w:rsidRPr="002C2154">
              <w:rPr>
                <w:rFonts w:ascii="Times New Roman" w:eastAsia="Times New Roman" w:hAnsi="Times New Roman" w:cs="Times New Roman"/>
                <w:sz w:val="28"/>
                <w:szCs w:val="28"/>
                <w:lang w:eastAsia="ru-RU"/>
              </w:rPr>
              <w:t>(далее – Программа)</w:t>
            </w:r>
          </w:p>
        </w:tc>
      </w:tr>
      <w:tr w:rsidR="006F4506" w:rsidTr="00844EB8">
        <w:trPr>
          <w:trHeight w:val="1022"/>
        </w:trPr>
        <w:tc>
          <w:tcPr>
            <w:tcW w:w="2684" w:type="dxa"/>
          </w:tcPr>
          <w:p w:rsidR="006F4506" w:rsidRPr="00C84884" w:rsidRDefault="006F4506" w:rsidP="00C84884">
            <w:pPr>
              <w:rPr>
                <w:rFonts w:ascii="Times New Roman" w:eastAsia="Times New Roman" w:hAnsi="Times New Roman" w:cs="Times New Roman"/>
                <w:sz w:val="28"/>
                <w:szCs w:val="26"/>
                <w:lang w:eastAsia="ru-RU"/>
              </w:rPr>
            </w:pPr>
            <w:r w:rsidRPr="002C2154">
              <w:rPr>
                <w:rFonts w:ascii="Times New Roman" w:eastAsia="Times New Roman" w:hAnsi="Times New Roman" w:cs="Times New Roman"/>
                <w:sz w:val="28"/>
                <w:szCs w:val="26"/>
                <w:lang w:eastAsia="ru-RU"/>
              </w:rPr>
              <w:t>Ответственный исполнитель программы</w:t>
            </w:r>
          </w:p>
        </w:tc>
        <w:tc>
          <w:tcPr>
            <w:tcW w:w="7523" w:type="dxa"/>
          </w:tcPr>
          <w:p w:rsidR="006F4506" w:rsidRPr="002C2154" w:rsidRDefault="0099186E" w:rsidP="00844EB8">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Отдел жизнеобеспечения, дорожного хозяйства и транспортных услуг администрации</w:t>
            </w:r>
            <w:r w:rsidR="006F4506" w:rsidRPr="002C2154">
              <w:rPr>
                <w:rFonts w:ascii="Times New Roman" w:eastAsia="Times New Roman" w:hAnsi="Times New Roman" w:cs="Times New Roman"/>
                <w:sz w:val="28"/>
                <w:szCs w:val="28"/>
                <w:lang w:eastAsia="ru-RU"/>
              </w:rPr>
              <w:t xml:space="preserve"> </w:t>
            </w:r>
            <w:r w:rsidR="004F0C2A">
              <w:rPr>
                <w:rFonts w:ascii="Times New Roman" w:eastAsia="Times New Roman" w:hAnsi="Times New Roman" w:cs="Times New Roman"/>
                <w:bCs/>
                <w:sz w:val="28"/>
                <w:szCs w:val="28"/>
                <w:lang w:eastAsia="ru-RU"/>
              </w:rPr>
              <w:t xml:space="preserve">Пожарского муниципального </w:t>
            </w:r>
            <w:r w:rsidR="00225977">
              <w:rPr>
                <w:rFonts w:ascii="Times New Roman" w:eastAsia="Times New Roman" w:hAnsi="Times New Roman" w:cs="Times New Roman"/>
                <w:bCs/>
                <w:sz w:val="28"/>
                <w:szCs w:val="28"/>
                <w:lang w:eastAsia="ru-RU"/>
              </w:rPr>
              <w:t xml:space="preserve">района </w:t>
            </w:r>
            <w:r w:rsidR="00225977" w:rsidRPr="002C2154">
              <w:rPr>
                <w:rFonts w:ascii="Times New Roman" w:eastAsia="Times New Roman" w:hAnsi="Times New Roman" w:cs="Times New Roman"/>
                <w:sz w:val="28"/>
                <w:szCs w:val="28"/>
                <w:lang w:eastAsia="ru-RU"/>
              </w:rPr>
              <w:t>Приморского</w:t>
            </w:r>
            <w:r w:rsidR="00225977">
              <w:rPr>
                <w:rFonts w:ascii="Times New Roman" w:eastAsia="Times New Roman" w:hAnsi="Times New Roman" w:cs="Times New Roman"/>
                <w:sz w:val="28"/>
                <w:szCs w:val="28"/>
                <w:lang w:eastAsia="ru-RU"/>
              </w:rPr>
              <w:t xml:space="preserve"> края</w:t>
            </w:r>
          </w:p>
        </w:tc>
      </w:tr>
      <w:tr w:rsidR="006F4506" w:rsidTr="00844EB8">
        <w:trPr>
          <w:trHeight w:val="697"/>
        </w:trPr>
        <w:tc>
          <w:tcPr>
            <w:tcW w:w="2684" w:type="dxa"/>
          </w:tcPr>
          <w:p w:rsidR="006F4506" w:rsidRPr="002C2154" w:rsidRDefault="006F4506" w:rsidP="00D44586">
            <w:pPr>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Соисполнители программы</w:t>
            </w:r>
          </w:p>
        </w:tc>
        <w:tc>
          <w:tcPr>
            <w:tcW w:w="7523" w:type="dxa"/>
          </w:tcPr>
          <w:p w:rsidR="006F4506" w:rsidRPr="004F0C2A" w:rsidRDefault="004F0C2A" w:rsidP="00844EB8">
            <w:pPr>
              <w:tabs>
                <w:tab w:val="left" w:pos="4875"/>
              </w:tabs>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Финансовое управление администрации Пожарского муниципального района</w:t>
            </w:r>
          </w:p>
        </w:tc>
      </w:tr>
      <w:tr w:rsidR="006F4506" w:rsidTr="00844EB8">
        <w:trPr>
          <w:trHeight w:val="951"/>
        </w:trPr>
        <w:tc>
          <w:tcPr>
            <w:tcW w:w="2684" w:type="dxa"/>
          </w:tcPr>
          <w:p w:rsidR="006F4506" w:rsidRPr="002C2154" w:rsidRDefault="006F4506" w:rsidP="00D44586">
            <w:pPr>
              <w:pStyle w:val="a3"/>
              <w:ind w:left="0"/>
              <w:rPr>
                <w:rFonts w:ascii="Times New Roman" w:eastAsia="Times New Roman" w:hAnsi="Times New Roman" w:cs="Times New Roman"/>
                <w:sz w:val="35"/>
                <w:szCs w:val="35"/>
                <w:lang w:eastAsia="ru-RU"/>
              </w:rPr>
            </w:pPr>
            <w:r w:rsidRPr="002C2154">
              <w:rPr>
                <w:rFonts w:ascii="Times New Roman" w:eastAsia="Times New Roman" w:hAnsi="Times New Roman" w:cs="Times New Roman"/>
                <w:sz w:val="28"/>
                <w:szCs w:val="35"/>
                <w:lang w:eastAsia="ru-RU"/>
              </w:rPr>
              <w:t>Цели программы</w:t>
            </w:r>
          </w:p>
        </w:tc>
        <w:tc>
          <w:tcPr>
            <w:tcW w:w="7523" w:type="dxa"/>
          </w:tcPr>
          <w:p w:rsidR="006F4506" w:rsidRPr="00844EB8" w:rsidRDefault="006F4506" w:rsidP="004039B6">
            <w:pPr>
              <w:pStyle w:val="a3"/>
              <w:numPr>
                <w:ilvl w:val="0"/>
                <w:numId w:val="6"/>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 xml:space="preserve">Комплексное развитие систем коммунальной инфраструктуры, реконструкция и модернизация систем коммунальной инфраструктуры, улучшение экологической ситуации на территории </w:t>
            </w:r>
            <w:proofErr w:type="spellStart"/>
            <w:r w:rsidR="004039B6" w:rsidRPr="004039B6">
              <w:rPr>
                <w:rFonts w:ascii="Times New Roman" w:eastAsia="Times New Roman" w:hAnsi="Times New Roman" w:cs="Times New Roman"/>
                <w:bCs/>
                <w:sz w:val="28"/>
                <w:szCs w:val="35"/>
                <w:lang w:eastAsia="ru-RU"/>
              </w:rPr>
              <w:t>Губеровского</w:t>
            </w:r>
            <w:proofErr w:type="spellEnd"/>
            <w:r w:rsidRPr="00844EB8">
              <w:rPr>
                <w:rFonts w:ascii="Times New Roman" w:eastAsia="Times New Roman" w:hAnsi="Times New Roman" w:cs="Times New Roman"/>
                <w:bCs/>
                <w:sz w:val="28"/>
                <w:szCs w:val="35"/>
                <w:lang w:eastAsia="ru-RU"/>
              </w:rPr>
              <w:t xml:space="preserve"> </w:t>
            </w:r>
            <w:r w:rsidRPr="00844EB8">
              <w:rPr>
                <w:rFonts w:ascii="Times New Roman" w:eastAsia="Times New Roman" w:hAnsi="Times New Roman" w:cs="Times New Roman"/>
                <w:bCs/>
                <w:sz w:val="28"/>
                <w:szCs w:val="28"/>
                <w:lang w:eastAsia="ru-RU"/>
              </w:rPr>
              <w:t xml:space="preserve">сельского поселения Пожарского муниципального района </w:t>
            </w:r>
            <w:r w:rsidRPr="00844EB8">
              <w:rPr>
                <w:rFonts w:ascii="Times New Roman" w:eastAsia="Times New Roman" w:hAnsi="Times New Roman" w:cs="Times New Roman"/>
                <w:sz w:val="28"/>
                <w:szCs w:val="28"/>
                <w:lang w:eastAsia="ru-RU"/>
              </w:rPr>
              <w:t xml:space="preserve">Приморского края </w:t>
            </w:r>
            <w:r w:rsidR="00D55AD4" w:rsidRPr="00844EB8">
              <w:rPr>
                <w:rFonts w:ascii="Times New Roman" w:hAnsi="Times New Roman" w:cs="Times New Roman"/>
                <w:sz w:val="28"/>
                <w:szCs w:val="28"/>
              </w:rPr>
              <w:t>(далее – С</w:t>
            </w:r>
            <w:r w:rsidRPr="00844EB8">
              <w:rPr>
                <w:rFonts w:ascii="Times New Roman" w:hAnsi="Times New Roman" w:cs="Times New Roman"/>
                <w:sz w:val="28"/>
                <w:szCs w:val="28"/>
              </w:rPr>
              <w:t>ельское поселение), качественное и надежное обеспечение коммунальными услугами</w:t>
            </w:r>
            <w:r w:rsidR="00C84884" w:rsidRPr="00844EB8">
              <w:rPr>
                <w:rFonts w:ascii="Times New Roman" w:hAnsi="Times New Roman" w:cs="Times New Roman"/>
                <w:sz w:val="28"/>
                <w:szCs w:val="28"/>
              </w:rPr>
              <w:t xml:space="preserve"> </w:t>
            </w:r>
            <w:r w:rsidRPr="00844EB8">
              <w:rPr>
                <w:rFonts w:ascii="Times New Roman" w:hAnsi="Times New Roman" w:cs="Times New Roman"/>
                <w:sz w:val="28"/>
                <w:szCs w:val="28"/>
              </w:rPr>
              <w:t>потребителей.</w:t>
            </w:r>
          </w:p>
          <w:p w:rsidR="006F4506" w:rsidRPr="00844EB8" w:rsidRDefault="006F4506" w:rsidP="00844EB8">
            <w:pPr>
              <w:pStyle w:val="a3"/>
              <w:numPr>
                <w:ilvl w:val="0"/>
                <w:numId w:val="6"/>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Программа является базовым документом дальнейшей разработки инвестиционных, производственных программ организаций</w:t>
            </w:r>
            <w:r w:rsidR="00C84884" w:rsidRPr="00844EB8">
              <w:rPr>
                <w:rFonts w:ascii="Times New Roman" w:hAnsi="Times New Roman" w:cs="Times New Roman"/>
                <w:sz w:val="28"/>
                <w:szCs w:val="28"/>
              </w:rPr>
              <w:t xml:space="preserve"> </w:t>
            </w:r>
            <w:r w:rsidRPr="00844EB8">
              <w:rPr>
                <w:rFonts w:ascii="Times New Roman" w:hAnsi="Times New Roman" w:cs="Times New Roman"/>
                <w:sz w:val="28"/>
                <w:szCs w:val="28"/>
              </w:rPr>
              <w:t>коммунальног</w:t>
            </w:r>
            <w:r w:rsidR="00D55AD4" w:rsidRPr="00844EB8">
              <w:rPr>
                <w:rFonts w:ascii="Times New Roman" w:hAnsi="Times New Roman" w:cs="Times New Roman"/>
                <w:sz w:val="28"/>
                <w:szCs w:val="28"/>
              </w:rPr>
              <w:t>о комплекса и целевых программ С</w:t>
            </w:r>
            <w:r w:rsidRPr="00844EB8">
              <w:rPr>
                <w:rFonts w:ascii="Times New Roman" w:hAnsi="Times New Roman" w:cs="Times New Roman"/>
                <w:sz w:val="28"/>
                <w:szCs w:val="28"/>
              </w:rPr>
              <w:t>ельского поселения.</w:t>
            </w:r>
          </w:p>
          <w:p w:rsidR="006F4506" w:rsidRPr="00844EB8" w:rsidRDefault="006F4506" w:rsidP="00844EB8">
            <w:pPr>
              <w:pStyle w:val="a3"/>
              <w:numPr>
                <w:ilvl w:val="0"/>
                <w:numId w:val="6"/>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Разработка единого комплекса мероприятий, направленных на обеспечение оптимальных решений системных проблем в области функционирования и развит</w:t>
            </w:r>
            <w:r w:rsidR="00D55AD4" w:rsidRPr="00844EB8">
              <w:rPr>
                <w:rFonts w:ascii="Times New Roman" w:hAnsi="Times New Roman" w:cs="Times New Roman"/>
                <w:sz w:val="28"/>
                <w:szCs w:val="28"/>
              </w:rPr>
              <w:t>ия коммунальной инфраструктуры С</w:t>
            </w:r>
            <w:r w:rsidRPr="00844EB8">
              <w:rPr>
                <w:rFonts w:ascii="Times New Roman" w:hAnsi="Times New Roman" w:cs="Times New Roman"/>
                <w:sz w:val="28"/>
                <w:szCs w:val="28"/>
              </w:rPr>
              <w:t>ельского поселения, в целях:</w:t>
            </w:r>
          </w:p>
          <w:p w:rsidR="006F4506" w:rsidRPr="00844EB8" w:rsidRDefault="006F4506" w:rsidP="00844EB8">
            <w:pPr>
              <w:pStyle w:val="a3"/>
              <w:numPr>
                <w:ilvl w:val="1"/>
                <w:numId w:val="7"/>
              </w:numPr>
              <w:tabs>
                <w:tab w:val="left" w:pos="601"/>
              </w:tabs>
              <w:autoSpaceDE w:val="0"/>
              <w:autoSpaceDN w:val="0"/>
              <w:adjustRightInd w:val="0"/>
              <w:ind w:left="0" w:firstLine="0"/>
              <w:jc w:val="both"/>
              <w:rPr>
                <w:rFonts w:ascii="Times New Roman" w:hAnsi="Times New Roman" w:cs="Times New Roman"/>
                <w:sz w:val="28"/>
                <w:szCs w:val="28"/>
              </w:rPr>
            </w:pPr>
            <w:r w:rsidRPr="00844EB8">
              <w:rPr>
                <w:rFonts w:ascii="Times New Roman" w:hAnsi="Times New Roman" w:cs="Times New Roman"/>
                <w:sz w:val="28"/>
                <w:szCs w:val="28"/>
              </w:rPr>
              <w:t>повышения уровня надежности, качества и эффективности работы коммунального комплекса;</w:t>
            </w:r>
          </w:p>
          <w:p w:rsidR="006F4506" w:rsidRPr="00844EB8" w:rsidRDefault="006F4506" w:rsidP="00844EB8">
            <w:pPr>
              <w:pStyle w:val="a3"/>
              <w:numPr>
                <w:ilvl w:val="1"/>
                <w:numId w:val="7"/>
              </w:numPr>
              <w:tabs>
                <w:tab w:val="left" w:pos="601"/>
              </w:tabs>
              <w:autoSpaceDE w:val="0"/>
              <w:autoSpaceDN w:val="0"/>
              <w:adjustRightInd w:val="0"/>
              <w:ind w:left="0" w:firstLine="0"/>
              <w:jc w:val="both"/>
              <w:rPr>
                <w:rFonts w:ascii="Times New Roman" w:hAnsi="Times New Roman" w:cs="Times New Roman"/>
                <w:sz w:val="28"/>
                <w:szCs w:val="28"/>
              </w:rPr>
            </w:pPr>
            <w:r w:rsidRPr="00844EB8">
              <w:rPr>
                <w:rFonts w:ascii="Times New Roman" w:hAnsi="Times New Roman" w:cs="Times New Roman"/>
                <w:sz w:val="28"/>
                <w:szCs w:val="28"/>
              </w:rPr>
              <w:t>обновления и модернизации основных фондов коммунального комплекса в соответствии с современными требованиями к технологии и</w:t>
            </w:r>
            <w:r w:rsidR="00C84884" w:rsidRPr="00844EB8">
              <w:rPr>
                <w:rFonts w:ascii="Times New Roman" w:hAnsi="Times New Roman" w:cs="Times New Roman"/>
                <w:sz w:val="28"/>
                <w:szCs w:val="28"/>
              </w:rPr>
              <w:t xml:space="preserve"> </w:t>
            </w:r>
            <w:r w:rsidRPr="00844EB8">
              <w:rPr>
                <w:rFonts w:ascii="Times New Roman" w:hAnsi="Times New Roman" w:cs="Times New Roman"/>
                <w:sz w:val="28"/>
                <w:szCs w:val="28"/>
              </w:rPr>
              <w:t>качеству услуг и улучшения экологической ситуации.</w:t>
            </w:r>
          </w:p>
        </w:tc>
      </w:tr>
      <w:tr w:rsidR="006F4506" w:rsidTr="00844EB8">
        <w:trPr>
          <w:trHeight w:val="989"/>
        </w:trPr>
        <w:tc>
          <w:tcPr>
            <w:tcW w:w="2684" w:type="dxa"/>
          </w:tcPr>
          <w:p w:rsidR="006F4506" w:rsidRPr="002C2154" w:rsidRDefault="006F4506" w:rsidP="00D44586">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 xml:space="preserve">Задачи программы </w:t>
            </w:r>
          </w:p>
        </w:tc>
        <w:tc>
          <w:tcPr>
            <w:tcW w:w="7523" w:type="dxa"/>
          </w:tcPr>
          <w:p w:rsidR="006F4506" w:rsidRPr="002C2154" w:rsidRDefault="006F4506" w:rsidP="00844EB8">
            <w:pPr>
              <w:pStyle w:val="a3"/>
              <w:numPr>
                <w:ilvl w:val="1"/>
                <w:numId w:val="6"/>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инженерно-техническая оптимизация систем коммунальной инфраструктуры;</w:t>
            </w:r>
          </w:p>
          <w:p w:rsidR="006F4506" w:rsidRPr="002C2154" w:rsidRDefault="006F4506" w:rsidP="00844EB8">
            <w:pPr>
              <w:pStyle w:val="a3"/>
              <w:numPr>
                <w:ilvl w:val="1"/>
                <w:numId w:val="6"/>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перспективное планирование развития систем коммунальной инфраструктуры;</w:t>
            </w:r>
          </w:p>
          <w:p w:rsidR="006F4506" w:rsidRPr="002C2154" w:rsidRDefault="006F4506" w:rsidP="00844EB8">
            <w:pPr>
              <w:pStyle w:val="a3"/>
              <w:numPr>
                <w:ilvl w:val="1"/>
                <w:numId w:val="6"/>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повышение инвестиционной привлекательности коммунальной инфраструктуры;</w:t>
            </w:r>
          </w:p>
          <w:p w:rsidR="006F4506" w:rsidRPr="002C2154" w:rsidRDefault="006F4506" w:rsidP="00844EB8">
            <w:pPr>
              <w:pStyle w:val="a3"/>
              <w:numPr>
                <w:ilvl w:val="1"/>
                <w:numId w:val="6"/>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обеспечение сбалансированности интересов субъектов коммунальной инфраструктуры и потребителей;</w:t>
            </w:r>
          </w:p>
          <w:p w:rsidR="006F4506" w:rsidRPr="002C2154" w:rsidRDefault="006F4506" w:rsidP="00844EB8">
            <w:pPr>
              <w:pStyle w:val="a3"/>
              <w:numPr>
                <w:ilvl w:val="1"/>
                <w:numId w:val="6"/>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повышение надежности коммунальных систем и качества комму</w:t>
            </w:r>
            <w:r w:rsidR="00D55AD4">
              <w:rPr>
                <w:rFonts w:ascii="Times New Roman" w:eastAsia="Times New Roman" w:hAnsi="Times New Roman" w:cs="Times New Roman"/>
                <w:sz w:val="28"/>
                <w:szCs w:val="28"/>
                <w:lang w:eastAsia="ru-RU"/>
              </w:rPr>
              <w:t>нальных услуг С</w:t>
            </w:r>
            <w:r w:rsidRPr="002C2154">
              <w:rPr>
                <w:rFonts w:ascii="Times New Roman" w:eastAsia="Times New Roman" w:hAnsi="Times New Roman" w:cs="Times New Roman"/>
                <w:sz w:val="28"/>
                <w:szCs w:val="28"/>
                <w:lang w:eastAsia="ru-RU"/>
              </w:rPr>
              <w:t>ельского поселения;</w:t>
            </w:r>
          </w:p>
          <w:p w:rsidR="006F4506" w:rsidRPr="002C2154" w:rsidRDefault="006F4506" w:rsidP="00844EB8">
            <w:pPr>
              <w:pStyle w:val="a3"/>
              <w:numPr>
                <w:ilvl w:val="1"/>
                <w:numId w:val="6"/>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обеспечение более комфортны</w:t>
            </w:r>
            <w:r w:rsidR="00D55AD4">
              <w:rPr>
                <w:rFonts w:ascii="Times New Roman" w:eastAsia="Times New Roman" w:hAnsi="Times New Roman" w:cs="Times New Roman"/>
                <w:sz w:val="28"/>
                <w:szCs w:val="28"/>
                <w:lang w:eastAsia="ru-RU"/>
              </w:rPr>
              <w:t>х условий проживания населения С</w:t>
            </w:r>
            <w:r w:rsidRPr="002C2154">
              <w:rPr>
                <w:rFonts w:ascii="Times New Roman" w:eastAsia="Times New Roman" w:hAnsi="Times New Roman" w:cs="Times New Roman"/>
                <w:sz w:val="28"/>
                <w:szCs w:val="28"/>
                <w:lang w:eastAsia="ru-RU"/>
              </w:rPr>
              <w:t>ельского поселения;</w:t>
            </w:r>
          </w:p>
          <w:p w:rsidR="006F4506" w:rsidRPr="002C2154" w:rsidRDefault="006F4506" w:rsidP="00844EB8">
            <w:pPr>
              <w:pStyle w:val="a3"/>
              <w:numPr>
                <w:ilvl w:val="1"/>
                <w:numId w:val="6"/>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lastRenderedPageBreak/>
              <w:t xml:space="preserve">совершенствование механизмов развития энергосбережения и повышение </w:t>
            </w:r>
            <w:proofErr w:type="spellStart"/>
            <w:r w:rsidRPr="002C2154">
              <w:rPr>
                <w:rFonts w:ascii="Times New Roman" w:eastAsia="Times New Roman" w:hAnsi="Times New Roman" w:cs="Times New Roman"/>
                <w:sz w:val="28"/>
                <w:szCs w:val="28"/>
                <w:lang w:eastAsia="ru-RU"/>
              </w:rPr>
              <w:t>энергоэффективнос</w:t>
            </w:r>
            <w:r w:rsidR="00D55AD4">
              <w:rPr>
                <w:rFonts w:ascii="Times New Roman" w:eastAsia="Times New Roman" w:hAnsi="Times New Roman" w:cs="Times New Roman"/>
                <w:sz w:val="28"/>
                <w:szCs w:val="28"/>
                <w:lang w:eastAsia="ru-RU"/>
              </w:rPr>
              <w:t>ти</w:t>
            </w:r>
            <w:proofErr w:type="spellEnd"/>
            <w:r w:rsidR="00D55AD4">
              <w:rPr>
                <w:rFonts w:ascii="Times New Roman" w:eastAsia="Times New Roman" w:hAnsi="Times New Roman" w:cs="Times New Roman"/>
                <w:sz w:val="28"/>
                <w:szCs w:val="28"/>
                <w:lang w:eastAsia="ru-RU"/>
              </w:rPr>
              <w:t xml:space="preserve"> коммунальной инфраструктуры С</w:t>
            </w:r>
            <w:r w:rsidRPr="002C2154">
              <w:rPr>
                <w:rFonts w:ascii="Times New Roman" w:eastAsia="Times New Roman" w:hAnsi="Times New Roman" w:cs="Times New Roman"/>
                <w:sz w:val="28"/>
                <w:szCs w:val="28"/>
                <w:lang w:eastAsia="ru-RU"/>
              </w:rPr>
              <w:t>ельского поселения;</w:t>
            </w:r>
          </w:p>
          <w:p w:rsidR="006F4506" w:rsidRPr="002C2154" w:rsidRDefault="006F4506" w:rsidP="00844EB8">
            <w:pPr>
              <w:pStyle w:val="a3"/>
              <w:numPr>
                <w:ilvl w:val="1"/>
                <w:numId w:val="6"/>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снижение потерь при поставке ресурсов потребителям;</w:t>
            </w:r>
          </w:p>
          <w:p w:rsidR="006F4506" w:rsidRPr="002C2154" w:rsidRDefault="006F4506" w:rsidP="00844EB8">
            <w:pPr>
              <w:pStyle w:val="a3"/>
              <w:numPr>
                <w:ilvl w:val="1"/>
                <w:numId w:val="6"/>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улучше</w:t>
            </w:r>
            <w:r w:rsidR="00D55AD4">
              <w:rPr>
                <w:rFonts w:ascii="Times New Roman" w:eastAsia="Times New Roman" w:hAnsi="Times New Roman" w:cs="Times New Roman"/>
                <w:sz w:val="28"/>
                <w:szCs w:val="28"/>
                <w:lang w:eastAsia="ru-RU"/>
              </w:rPr>
              <w:t>ние экологической обстановки в С</w:t>
            </w:r>
            <w:r w:rsidRPr="002C2154">
              <w:rPr>
                <w:rFonts w:ascii="Times New Roman" w:eastAsia="Times New Roman" w:hAnsi="Times New Roman" w:cs="Times New Roman"/>
                <w:sz w:val="28"/>
                <w:szCs w:val="28"/>
                <w:lang w:eastAsia="ru-RU"/>
              </w:rPr>
              <w:t>ельском поселении;</w:t>
            </w:r>
          </w:p>
          <w:p w:rsidR="006F4506" w:rsidRPr="002C2154" w:rsidRDefault="006F4506" w:rsidP="00844EB8">
            <w:pPr>
              <w:pStyle w:val="a3"/>
              <w:numPr>
                <w:ilvl w:val="1"/>
                <w:numId w:val="6"/>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разработка мероприятий по комплексной реконструкции и модернизации систем коммунальной инфраструктуры;</w:t>
            </w:r>
          </w:p>
          <w:p w:rsidR="006F4506" w:rsidRPr="002C2154" w:rsidRDefault="006F4506" w:rsidP="00844EB8">
            <w:pPr>
              <w:pStyle w:val="a3"/>
              <w:tabs>
                <w:tab w:val="left" w:pos="459"/>
              </w:tabs>
              <w:ind w:left="34"/>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11) взаимосвязанное по срокам и объемам финансирования перспективное планирование развития сист</w:t>
            </w:r>
            <w:r w:rsidR="00D55AD4">
              <w:rPr>
                <w:rFonts w:ascii="Times New Roman" w:eastAsia="Times New Roman" w:hAnsi="Times New Roman" w:cs="Times New Roman"/>
                <w:sz w:val="28"/>
                <w:szCs w:val="28"/>
                <w:lang w:eastAsia="ru-RU"/>
              </w:rPr>
              <w:t>ем коммунальной инфраструктуры С</w:t>
            </w:r>
            <w:r w:rsidRPr="002C2154">
              <w:rPr>
                <w:rFonts w:ascii="Times New Roman" w:eastAsia="Times New Roman" w:hAnsi="Times New Roman" w:cs="Times New Roman"/>
                <w:sz w:val="28"/>
                <w:szCs w:val="28"/>
                <w:lang w:eastAsia="ru-RU"/>
              </w:rPr>
              <w:t>ельского поселения.</w:t>
            </w:r>
          </w:p>
        </w:tc>
      </w:tr>
      <w:tr w:rsidR="006F4506" w:rsidTr="00844EB8">
        <w:trPr>
          <w:trHeight w:val="951"/>
        </w:trPr>
        <w:tc>
          <w:tcPr>
            <w:tcW w:w="2684" w:type="dxa"/>
          </w:tcPr>
          <w:p w:rsidR="006F4506" w:rsidRPr="002C2154" w:rsidRDefault="006F4506" w:rsidP="00D44586">
            <w:pPr>
              <w:pStyle w:val="a3"/>
              <w:ind w:left="0"/>
              <w:rPr>
                <w:rFonts w:ascii="Times New Roman" w:eastAsia="Times New Roman" w:hAnsi="Times New Roman" w:cs="Times New Roman"/>
                <w:sz w:val="35"/>
                <w:szCs w:val="35"/>
                <w:lang w:eastAsia="ru-RU"/>
              </w:rPr>
            </w:pPr>
            <w:r w:rsidRPr="002C2154">
              <w:rPr>
                <w:rFonts w:ascii="Times New Roman" w:eastAsia="Times New Roman" w:hAnsi="Times New Roman" w:cs="Times New Roman"/>
                <w:sz w:val="28"/>
                <w:szCs w:val="35"/>
                <w:lang w:eastAsia="ru-RU"/>
              </w:rPr>
              <w:lastRenderedPageBreak/>
              <w:t>Целевые показатели</w:t>
            </w:r>
          </w:p>
        </w:tc>
        <w:tc>
          <w:tcPr>
            <w:tcW w:w="7523" w:type="dxa"/>
          </w:tcPr>
          <w:p w:rsidR="006F4506" w:rsidRPr="00844EB8" w:rsidRDefault="006F4506" w:rsidP="00844EB8">
            <w:pPr>
              <w:pStyle w:val="a3"/>
              <w:numPr>
                <w:ilvl w:val="0"/>
                <w:numId w:val="8"/>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критерии доступности и доля охвата населения коммунальными услугами;</w:t>
            </w:r>
          </w:p>
          <w:p w:rsidR="006F4506" w:rsidRPr="00844EB8" w:rsidRDefault="006F4506" w:rsidP="00844EB8">
            <w:pPr>
              <w:pStyle w:val="a3"/>
              <w:numPr>
                <w:ilvl w:val="0"/>
                <w:numId w:val="8"/>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 xml:space="preserve">показатели надежности (бесперебойности) систем </w:t>
            </w:r>
            <w:proofErr w:type="spellStart"/>
            <w:r w:rsidRPr="00844EB8">
              <w:rPr>
                <w:rFonts w:ascii="Times New Roman" w:eastAsia="Times New Roman" w:hAnsi="Times New Roman" w:cs="Times New Roman"/>
                <w:sz w:val="28"/>
                <w:szCs w:val="28"/>
                <w:lang w:eastAsia="ru-RU"/>
              </w:rPr>
              <w:t>ресурсоснабжения</w:t>
            </w:r>
            <w:proofErr w:type="spellEnd"/>
            <w:r w:rsidRPr="00844EB8">
              <w:rPr>
                <w:rFonts w:ascii="Times New Roman" w:eastAsia="Times New Roman" w:hAnsi="Times New Roman" w:cs="Times New Roman"/>
                <w:sz w:val="28"/>
                <w:szCs w:val="28"/>
                <w:lang w:eastAsia="ru-RU"/>
              </w:rPr>
              <w:t>;</w:t>
            </w:r>
          </w:p>
          <w:p w:rsidR="006F4506" w:rsidRPr="00844EB8" w:rsidRDefault="006F4506" w:rsidP="00844EB8">
            <w:pPr>
              <w:pStyle w:val="a3"/>
              <w:numPr>
                <w:ilvl w:val="0"/>
                <w:numId w:val="8"/>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эффективности производства коммунальных ресурсов и их потребления;</w:t>
            </w:r>
          </w:p>
          <w:p w:rsidR="006F4506" w:rsidRPr="00844EB8" w:rsidRDefault="006F4506" w:rsidP="00844EB8">
            <w:pPr>
              <w:pStyle w:val="a3"/>
              <w:numPr>
                <w:ilvl w:val="0"/>
                <w:numId w:val="8"/>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воздействия на окружающую среду;</w:t>
            </w:r>
          </w:p>
          <w:p w:rsidR="006F4506" w:rsidRPr="00844EB8" w:rsidRDefault="006F4506" w:rsidP="00844EB8">
            <w:pPr>
              <w:pStyle w:val="a3"/>
              <w:numPr>
                <w:ilvl w:val="0"/>
                <w:numId w:val="8"/>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 xml:space="preserve">показатели перспективной обеспеченности и потребности застройки </w:t>
            </w:r>
            <w:r w:rsidR="00CF14F6" w:rsidRPr="00844EB8">
              <w:rPr>
                <w:rFonts w:ascii="Times New Roman" w:eastAsia="Times New Roman" w:hAnsi="Times New Roman" w:cs="Times New Roman"/>
                <w:sz w:val="28"/>
                <w:szCs w:val="28"/>
                <w:lang w:eastAsia="ru-RU"/>
              </w:rPr>
              <w:t xml:space="preserve">Сельского </w:t>
            </w:r>
            <w:r w:rsidRPr="00844EB8">
              <w:rPr>
                <w:rFonts w:ascii="Times New Roman" w:eastAsia="Times New Roman" w:hAnsi="Times New Roman" w:cs="Times New Roman"/>
                <w:sz w:val="28"/>
                <w:szCs w:val="28"/>
                <w:lang w:eastAsia="ru-RU"/>
              </w:rPr>
              <w:t>поселения;</w:t>
            </w:r>
          </w:p>
          <w:p w:rsidR="006F4506" w:rsidRPr="002C2154" w:rsidRDefault="006F4506" w:rsidP="00844EB8">
            <w:pPr>
              <w:pStyle w:val="a3"/>
              <w:numPr>
                <w:ilvl w:val="0"/>
                <w:numId w:val="8"/>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w:t>
            </w:r>
            <w:r w:rsidRPr="002C2154">
              <w:rPr>
                <w:rFonts w:ascii="Times New Roman" w:hAnsi="Times New Roman" w:cs="Times New Roman"/>
                <w:sz w:val="28"/>
                <w:szCs w:val="21"/>
              </w:rPr>
              <w:t xml:space="preserve"> качества коммунальных ресурсов.</w:t>
            </w:r>
          </w:p>
        </w:tc>
      </w:tr>
      <w:tr w:rsidR="006F4506" w:rsidTr="00844EB8">
        <w:trPr>
          <w:trHeight w:val="989"/>
        </w:trPr>
        <w:tc>
          <w:tcPr>
            <w:tcW w:w="2684" w:type="dxa"/>
          </w:tcPr>
          <w:p w:rsidR="006F4506" w:rsidRPr="002C2154" w:rsidRDefault="006F4506" w:rsidP="00D44586">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Срок и этапы реализации программы</w:t>
            </w:r>
          </w:p>
        </w:tc>
        <w:tc>
          <w:tcPr>
            <w:tcW w:w="7523" w:type="dxa"/>
          </w:tcPr>
          <w:p w:rsidR="006F4506" w:rsidRPr="002C2154" w:rsidRDefault="00844EB8" w:rsidP="00D44586">
            <w:pPr>
              <w:pStyle w:val="a3"/>
              <w:ind w:left="0"/>
              <w:rPr>
                <w:rFonts w:ascii="Times New Roman" w:eastAsia="Times New Roman" w:hAnsi="Times New Roman" w:cs="Times New Roman"/>
                <w:sz w:val="28"/>
                <w:szCs w:val="28"/>
                <w:lang w:eastAsia="ru-RU"/>
              </w:rPr>
            </w:pPr>
            <w:r w:rsidRPr="001C1FE2">
              <w:rPr>
                <w:rFonts w:ascii="Times New Roman" w:hAnsi="Times New Roman" w:cs="Times New Roman"/>
                <w:sz w:val="28"/>
                <w:szCs w:val="28"/>
              </w:rPr>
              <w:t>Срок и реализация программы бу</w:t>
            </w:r>
            <w:r>
              <w:rPr>
                <w:rFonts w:ascii="Times New Roman" w:hAnsi="Times New Roman" w:cs="Times New Roman"/>
                <w:sz w:val="28"/>
                <w:szCs w:val="28"/>
              </w:rPr>
              <w:t>дет проходить в один этап с 2021 по 2031</w:t>
            </w:r>
            <w:r w:rsidRPr="001C1FE2">
              <w:rPr>
                <w:rFonts w:ascii="Times New Roman" w:hAnsi="Times New Roman" w:cs="Times New Roman"/>
                <w:sz w:val="28"/>
                <w:szCs w:val="28"/>
              </w:rPr>
              <w:t xml:space="preserve"> годы.</w:t>
            </w:r>
          </w:p>
        </w:tc>
      </w:tr>
      <w:tr w:rsidR="006F4506" w:rsidTr="00844EB8">
        <w:trPr>
          <w:trHeight w:val="951"/>
        </w:trPr>
        <w:tc>
          <w:tcPr>
            <w:tcW w:w="2684" w:type="dxa"/>
          </w:tcPr>
          <w:p w:rsidR="006F4506" w:rsidRPr="002C2154" w:rsidRDefault="006F4506" w:rsidP="00D44586">
            <w:pPr>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Объемы требуемых капитальных вложений</w:t>
            </w:r>
          </w:p>
        </w:tc>
        <w:tc>
          <w:tcPr>
            <w:tcW w:w="7523" w:type="dxa"/>
          </w:tcPr>
          <w:p w:rsidR="002C2154" w:rsidRPr="002C2154" w:rsidRDefault="002C2154" w:rsidP="00844EB8">
            <w:pPr>
              <w:jc w:val="both"/>
              <w:rPr>
                <w:rFonts w:ascii="Times New Roman" w:hAnsi="Times New Roman" w:cs="Times New Roman"/>
                <w:sz w:val="28"/>
                <w:szCs w:val="21"/>
              </w:rPr>
            </w:pPr>
            <w:r w:rsidRPr="002C2154">
              <w:rPr>
                <w:rFonts w:ascii="Times New Roman" w:hAnsi="Times New Roman" w:cs="Times New Roman"/>
                <w:sz w:val="28"/>
                <w:szCs w:val="21"/>
              </w:rPr>
              <w:t xml:space="preserve">Финансовое обеспечение мероприятий Программы осуществляется за счёт средств бюджета Приморского края, средств бюджета Пожарского муниципального района. </w:t>
            </w:r>
          </w:p>
          <w:p w:rsidR="006F4506" w:rsidRDefault="002C2154" w:rsidP="002C2154">
            <w:pPr>
              <w:pStyle w:val="a3"/>
              <w:ind w:left="0"/>
              <w:rPr>
                <w:rFonts w:ascii="Times New Roman" w:hAnsi="Times New Roman" w:cs="Times New Roman"/>
                <w:sz w:val="28"/>
                <w:szCs w:val="21"/>
              </w:rPr>
            </w:pPr>
            <w:r w:rsidRPr="002C2154">
              <w:rPr>
                <w:rFonts w:ascii="Times New Roman" w:hAnsi="Times New Roman" w:cs="Times New Roman"/>
                <w:sz w:val="28"/>
                <w:szCs w:val="21"/>
              </w:rPr>
              <w:t xml:space="preserve">Объём финансирования Программы составляет </w:t>
            </w:r>
            <w:r w:rsidR="0073296B" w:rsidRPr="0073296B">
              <w:rPr>
                <w:rFonts w:ascii="Times New Roman" w:hAnsi="Times New Roman" w:cs="Times New Roman"/>
                <w:sz w:val="28"/>
                <w:szCs w:val="21"/>
              </w:rPr>
              <w:t>3300,00</w:t>
            </w:r>
            <w:r w:rsidR="0073296B">
              <w:rPr>
                <w:rFonts w:ascii="Times New Roman" w:hAnsi="Times New Roman" w:cs="Times New Roman"/>
                <w:sz w:val="28"/>
                <w:szCs w:val="21"/>
              </w:rPr>
              <w:t xml:space="preserve"> </w:t>
            </w:r>
            <w:r w:rsidRPr="002C2154">
              <w:rPr>
                <w:rFonts w:ascii="Times New Roman" w:hAnsi="Times New Roman" w:cs="Times New Roman"/>
                <w:sz w:val="28"/>
                <w:szCs w:val="21"/>
              </w:rPr>
              <w:t>тыс. руб.</w:t>
            </w:r>
            <w:r w:rsidR="0073296B">
              <w:rPr>
                <w:rFonts w:ascii="Times New Roman" w:hAnsi="Times New Roman" w:cs="Times New Roman"/>
                <w:sz w:val="28"/>
                <w:szCs w:val="21"/>
              </w:rPr>
              <w:t xml:space="preserve">, в </w:t>
            </w:r>
            <w:proofErr w:type="spellStart"/>
            <w:r w:rsidR="0073296B">
              <w:rPr>
                <w:rFonts w:ascii="Times New Roman" w:hAnsi="Times New Roman" w:cs="Times New Roman"/>
                <w:sz w:val="28"/>
                <w:szCs w:val="21"/>
              </w:rPr>
              <w:t>т.ч</w:t>
            </w:r>
            <w:proofErr w:type="spellEnd"/>
            <w:r w:rsidR="0073296B">
              <w:rPr>
                <w:rFonts w:ascii="Times New Roman" w:hAnsi="Times New Roman" w:cs="Times New Roman"/>
                <w:sz w:val="28"/>
                <w:szCs w:val="21"/>
              </w:rPr>
              <w:t>. по годам:</w:t>
            </w:r>
          </w:p>
          <w:p w:rsidR="00B75842" w:rsidRPr="006C74BE" w:rsidRDefault="00B75842" w:rsidP="00B75842">
            <w:pPr>
              <w:contextualSpacing/>
              <w:jc w:val="both"/>
              <w:rPr>
                <w:rFonts w:ascii="Times New Roman" w:hAnsi="Times New Roman" w:cs="Times New Roman"/>
                <w:sz w:val="28"/>
                <w:szCs w:val="21"/>
              </w:rPr>
            </w:pPr>
            <w:r w:rsidRPr="006C74BE">
              <w:rPr>
                <w:rFonts w:ascii="Times New Roman" w:hAnsi="Times New Roman" w:cs="Times New Roman"/>
                <w:sz w:val="28"/>
                <w:szCs w:val="21"/>
              </w:rPr>
              <w:t>2021 – 3</w:t>
            </w:r>
            <w:r>
              <w:rPr>
                <w:rFonts w:ascii="Times New Roman" w:hAnsi="Times New Roman" w:cs="Times New Roman"/>
                <w:sz w:val="28"/>
                <w:szCs w:val="21"/>
              </w:rPr>
              <w:t>5</w:t>
            </w:r>
            <w:r w:rsidRPr="006C74BE">
              <w:rPr>
                <w:rFonts w:ascii="Times New Roman" w:hAnsi="Times New Roman" w:cs="Times New Roman"/>
                <w:sz w:val="28"/>
                <w:szCs w:val="21"/>
              </w:rPr>
              <w:t>00,00 тыс. руб.,</w:t>
            </w:r>
          </w:p>
          <w:p w:rsidR="00B75842" w:rsidRPr="006C74BE" w:rsidRDefault="00B75842" w:rsidP="00B75842">
            <w:pPr>
              <w:contextualSpacing/>
              <w:jc w:val="both"/>
              <w:rPr>
                <w:rFonts w:ascii="Times New Roman" w:hAnsi="Times New Roman" w:cs="Times New Roman"/>
                <w:sz w:val="28"/>
                <w:szCs w:val="21"/>
              </w:rPr>
            </w:pPr>
            <w:r>
              <w:rPr>
                <w:rFonts w:ascii="Times New Roman" w:hAnsi="Times New Roman" w:cs="Times New Roman"/>
                <w:sz w:val="28"/>
                <w:szCs w:val="21"/>
              </w:rPr>
              <w:t>2022 – 60</w:t>
            </w:r>
            <w:r w:rsidRPr="006C74BE">
              <w:rPr>
                <w:rFonts w:ascii="Times New Roman" w:hAnsi="Times New Roman" w:cs="Times New Roman"/>
                <w:sz w:val="28"/>
                <w:szCs w:val="21"/>
              </w:rPr>
              <w:t>00,00 тыс. руб.,</w:t>
            </w:r>
          </w:p>
          <w:p w:rsidR="00B75842" w:rsidRPr="006C74BE" w:rsidRDefault="00B75842" w:rsidP="00B75842">
            <w:pPr>
              <w:contextualSpacing/>
              <w:jc w:val="both"/>
              <w:rPr>
                <w:rFonts w:ascii="Times New Roman" w:hAnsi="Times New Roman" w:cs="Times New Roman"/>
                <w:sz w:val="28"/>
                <w:szCs w:val="21"/>
              </w:rPr>
            </w:pPr>
            <w:r w:rsidRPr="006C74BE">
              <w:rPr>
                <w:rFonts w:ascii="Times New Roman" w:hAnsi="Times New Roman" w:cs="Times New Roman"/>
                <w:sz w:val="28"/>
                <w:szCs w:val="21"/>
              </w:rPr>
              <w:t>2023 – 300,00 тыс. руб.,</w:t>
            </w:r>
          </w:p>
          <w:p w:rsidR="00B75842" w:rsidRPr="006C74BE" w:rsidRDefault="00B75842" w:rsidP="00B75842">
            <w:pPr>
              <w:contextualSpacing/>
              <w:jc w:val="both"/>
              <w:rPr>
                <w:rFonts w:ascii="Times New Roman" w:hAnsi="Times New Roman" w:cs="Times New Roman"/>
                <w:sz w:val="28"/>
                <w:szCs w:val="21"/>
              </w:rPr>
            </w:pPr>
            <w:r w:rsidRPr="006C74BE">
              <w:rPr>
                <w:rFonts w:ascii="Times New Roman" w:hAnsi="Times New Roman" w:cs="Times New Roman"/>
                <w:sz w:val="28"/>
                <w:szCs w:val="21"/>
              </w:rPr>
              <w:t>2024 – 300,00 тыс. руб.,</w:t>
            </w:r>
          </w:p>
          <w:p w:rsidR="00B75842" w:rsidRPr="006C74BE" w:rsidRDefault="00B75842" w:rsidP="00B75842">
            <w:pPr>
              <w:contextualSpacing/>
              <w:jc w:val="both"/>
              <w:rPr>
                <w:rFonts w:ascii="Times New Roman" w:hAnsi="Times New Roman" w:cs="Times New Roman"/>
                <w:sz w:val="28"/>
                <w:szCs w:val="21"/>
              </w:rPr>
            </w:pPr>
            <w:r w:rsidRPr="006C74BE">
              <w:rPr>
                <w:rFonts w:ascii="Times New Roman" w:hAnsi="Times New Roman" w:cs="Times New Roman"/>
                <w:sz w:val="28"/>
                <w:szCs w:val="21"/>
              </w:rPr>
              <w:t>2025 – 300,00 тыс. руб.,</w:t>
            </w:r>
          </w:p>
          <w:p w:rsidR="00B75842" w:rsidRPr="006C74BE" w:rsidRDefault="00B75842" w:rsidP="00B75842">
            <w:pPr>
              <w:contextualSpacing/>
              <w:jc w:val="both"/>
              <w:rPr>
                <w:rFonts w:ascii="Times New Roman" w:hAnsi="Times New Roman" w:cs="Times New Roman"/>
                <w:sz w:val="28"/>
                <w:szCs w:val="21"/>
              </w:rPr>
            </w:pPr>
            <w:r w:rsidRPr="006C74BE">
              <w:rPr>
                <w:rFonts w:ascii="Times New Roman" w:hAnsi="Times New Roman" w:cs="Times New Roman"/>
                <w:sz w:val="28"/>
                <w:szCs w:val="21"/>
              </w:rPr>
              <w:t>2026 – 300,00 тыс. руб.,</w:t>
            </w:r>
          </w:p>
          <w:p w:rsidR="00B75842" w:rsidRPr="006C74BE" w:rsidRDefault="00B75842" w:rsidP="00B75842">
            <w:pPr>
              <w:contextualSpacing/>
              <w:jc w:val="both"/>
              <w:rPr>
                <w:rFonts w:ascii="Times New Roman" w:hAnsi="Times New Roman" w:cs="Times New Roman"/>
                <w:sz w:val="28"/>
                <w:szCs w:val="21"/>
              </w:rPr>
            </w:pPr>
            <w:r w:rsidRPr="006C74BE">
              <w:rPr>
                <w:rFonts w:ascii="Times New Roman" w:hAnsi="Times New Roman" w:cs="Times New Roman"/>
                <w:sz w:val="28"/>
                <w:szCs w:val="21"/>
              </w:rPr>
              <w:t>2027 – 300,00 тыс. руб.,</w:t>
            </w:r>
          </w:p>
          <w:p w:rsidR="00B75842" w:rsidRPr="006C74BE" w:rsidRDefault="00B75842" w:rsidP="00B75842">
            <w:pPr>
              <w:contextualSpacing/>
              <w:jc w:val="both"/>
              <w:rPr>
                <w:rFonts w:ascii="Times New Roman" w:hAnsi="Times New Roman" w:cs="Times New Roman"/>
                <w:sz w:val="28"/>
                <w:szCs w:val="21"/>
              </w:rPr>
            </w:pPr>
            <w:r w:rsidRPr="006C74BE">
              <w:rPr>
                <w:rFonts w:ascii="Times New Roman" w:hAnsi="Times New Roman" w:cs="Times New Roman"/>
                <w:sz w:val="28"/>
                <w:szCs w:val="21"/>
              </w:rPr>
              <w:t>2028 – 300,00 тыс. руб.,</w:t>
            </w:r>
          </w:p>
          <w:p w:rsidR="00B75842" w:rsidRPr="006C74BE" w:rsidRDefault="00B75842" w:rsidP="00B75842">
            <w:pPr>
              <w:contextualSpacing/>
              <w:jc w:val="both"/>
              <w:rPr>
                <w:rFonts w:ascii="Times New Roman" w:hAnsi="Times New Roman" w:cs="Times New Roman"/>
                <w:sz w:val="28"/>
                <w:szCs w:val="21"/>
              </w:rPr>
            </w:pPr>
            <w:r w:rsidRPr="006C74BE">
              <w:rPr>
                <w:rFonts w:ascii="Times New Roman" w:hAnsi="Times New Roman" w:cs="Times New Roman"/>
                <w:sz w:val="28"/>
                <w:szCs w:val="21"/>
              </w:rPr>
              <w:t>2029 – 300,00 тыс. руб.,</w:t>
            </w:r>
          </w:p>
          <w:p w:rsidR="00B75842" w:rsidRPr="006C74BE" w:rsidRDefault="00B75842" w:rsidP="00B75842">
            <w:pPr>
              <w:contextualSpacing/>
              <w:jc w:val="both"/>
              <w:rPr>
                <w:rFonts w:ascii="Times New Roman" w:hAnsi="Times New Roman" w:cs="Times New Roman"/>
                <w:sz w:val="28"/>
                <w:szCs w:val="21"/>
              </w:rPr>
            </w:pPr>
            <w:r w:rsidRPr="006C74BE">
              <w:rPr>
                <w:rFonts w:ascii="Times New Roman" w:hAnsi="Times New Roman" w:cs="Times New Roman"/>
                <w:sz w:val="28"/>
                <w:szCs w:val="21"/>
              </w:rPr>
              <w:t>2030 – 300,00 тыс. руб.,</w:t>
            </w:r>
          </w:p>
          <w:p w:rsidR="0073296B" w:rsidRPr="002C2154" w:rsidRDefault="00B75842" w:rsidP="00B75842">
            <w:pPr>
              <w:pStyle w:val="a3"/>
              <w:ind w:left="0"/>
              <w:rPr>
                <w:rFonts w:ascii="Times New Roman" w:hAnsi="Times New Roman" w:cs="Times New Roman"/>
                <w:sz w:val="28"/>
                <w:szCs w:val="21"/>
              </w:rPr>
            </w:pPr>
            <w:r>
              <w:rPr>
                <w:rFonts w:ascii="Times New Roman" w:hAnsi="Times New Roman" w:cs="Times New Roman"/>
                <w:sz w:val="28"/>
                <w:szCs w:val="21"/>
              </w:rPr>
              <w:t>2031 – 300,00 тыс. руб.</w:t>
            </w:r>
          </w:p>
        </w:tc>
      </w:tr>
      <w:tr w:rsidR="006F4506" w:rsidTr="00844EB8">
        <w:trPr>
          <w:trHeight w:val="989"/>
        </w:trPr>
        <w:tc>
          <w:tcPr>
            <w:tcW w:w="2684" w:type="dxa"/>
          </w:tcPr>
          <w:p w:rsidR="006F4506" w:rsidRPr="002C2154" w:rsidRDefault="006F4506" w:rsidP="00D44586">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Ожидаемые результаты реализации программы</w:t>
            </w:r>
          </w:p>
        </w:tc>
        <w:tc>
          <w:tcPr>
            <w:tcW w:w="7523" w:type="dxa"/>
          </w:tcPr>
          <w:p w:rsidR="00844EB8" w:rsidRDefault="006F4506" w:rsidP="00E31B47">
            <w:pPr>
              <w:pStyle w:val="a3"/>
              <w:numPr>
                <w:ilvl w:val="0"/>
                <w:numId w:val="10"/>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Технологические результаты:</w:t>
            </w:r>
          </w:p>
          <w:p w:rsidR="006F4506" w:rsidRPr="00844EB8" w:rsidRDefault="006F4506" w:rsidP="00E31B47">
            <w:pPr>
              <w:pStyle w:val="a3"/>
              <w:numPr>
                <w:ilvl w:val="1"/>
                <w:numId w:val="10"/>
              </w:numPr>
              <w:tabs>
                <w:tab w:val="left" w:pos="601"/>
              </w:tabs>
              <w:ind w:left="0" w:firstLine="0"/>
              <w:jc w:val="both"/>
              <w:rPr>
                <w:rFonts w:ascii="Times New Roman" w:hAnsi="Times New Roman" w:cs="Times New Roman"/>
                <w:sz w:val="28"/>
                <w:szCs w:val="21"/>
              </w:rPr>
            </w:pPr>
            <w:r w:rsidRPr="00844EB8">
              <w:rPr>
                <w:rFonts w:ascii="Times New Roman" w:hAnsi="Times New Roman" w:cs="Times New Roman"/>
                <w:sz w:val="28"/>
                <w:szCs w:val="21"/>
              </w:rPr>
              <w:t>повышение надежности работы системы коммунальной инфраструктуры;</w:t>
            </w:r>
          </w:p>
          <w:p w:rsidR="006F4506" w:rsidRPr="002C2154" w:rsidRDefault="00844EB8" w:rsidP="00E31B47">
            <w:pPr>
              <w:pStyle w:val="a3"/>
              <w:numPr>
                <w:ilvl w:val="1"/>
                <w:numId w:val="10"/>
              </w:numPr>
              <w:tabs>
                <w:tab w:val="left" w:pos="601"/>
              </w:tabs>
              <w:ind w:left="0" w:firstLine="0"/>
              <w:jc w:val="both"/>
              <w:rPr>
                <w:rFonts w:ascii="Times New Roman" w:hAnsi="Times New Roman" w:cs="Times New Roman"/>
                <w:sz w:val="28"/>
                <w:szCs w:val="21"/>
              </w:rPr>
            </w:pPr>
            <w:r>
              <w:rPr>
                <w:rFonts w:ascii="Times New Roman" w:hAnsi="Times New Roman" w:cs="Times New Roman"/>
                <w:sz w:val="28"/>
                <w:szCs w:val="21"/>
              </w:rPr>
              <w:lastRenderedPageBreak/>
              <w:t>п</w:t>
            </w:r>
            <w:r w:rsidR="006F4506" w:rsidRPr="002C2154">
              <w:rPr>
                <w:rFonts w:ascii="Times New Roman" w:hAnsi="Times New Roman" w:cs="Times New Roman"/>
                <w:sz w:val="28"/>
                <w:szCs w:val="21"/>
              </w:rPr>
              <w:t>овышение эффективности использования систем коммунальной инфраструктуры;</w:t>
            </w:r>
          </w:p>
          <w:p w:rsidR="006F4506" w:rsidRPr="002C2154" w:rsidRDefault="006F4506" w:rsidP="00E31B47">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обеспечение устойчивости системы коммунальной инфраструктуры </w:t>
            </w:r>
            <w:r w:rsidR="00D55AD4">
              <w:rPr>
                <w:rFonts w:ascii="Times New Roman" w:hAnsi="Times New Roman" w:cs="Times New Roman"/>
                <w:sz w:val="28"/>
                <w:szCs w:val="21"/>
              </w:rPr>
              <w:t>С</w:t>
            </w:r>
            <w:r w:rsidR="00C84884">
              <w:rPr>
                <w:rFonts w:ascii="Times New Roman" w:hAnsi="Times New Roman" w:cs="Times New Roman"/>
                <w:sz w:val="28"/>
                <w:szCs w:val="21"/>
              </w:rPr>
              <w:t xml:space="preserve">ельского </w:t>
            </w:r>
            <w:r w:rsidRPr="002C2154">
              <w:rPr>
                <w:rFonts w:ascii="Times New Roman" w:hAnsi="Times New Roman" w:cs="Times New Roman"/>
                <w:sz w:val="28"/>
                <w:szCs w:val="21"/>
              </w:rPr>
              <w:t>поселения;</w:t>
            </w:r>
          </w:p>
          <w:p w:rsidR="006F4506" w:rsidRPr="002C2154" w:rsidRDefault="006F4506" w:rsidP="00E31B47">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обеспечение потребителей коммунальными услугами в необходимом объеме;</w:t>
            </w:r>
          </w:p>
          <w:p w:rsidR="006F4506" w:rsidRPr="002C2154" w:rsidRDefault="006F4506" w:rsidP="00E31B47">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оптимизация управления электроснабжением </w:t>
            </w:r>
            <w:r w:rsidR="00D55AD4">
              <w:rPr>
                <w:rFonts w:ascii="Times New Roman" w:hAnsi="Times New Roman" w:cs="Times New Roman"/>
                <w:sz w:val="28"/>
                <w:szCs w:val="21"/>
              </w:rPr>
              <w:t>С</w:t>
            </w:r>
            <w:r w:rsidR="00C84884">
              <w:rPr>
                <w:rFonts w:ascii="Times New Roman" w:hAnsi="Times New Roman" w:cs="Times New Roman"/>
                <w:sz w:val="28"/>
                <w:szCs w:val="21"/>
              </w:rPr>
              <w:t xml:space="preserve">ельского </w:t>
            </w:r>
            <w:r w:rsidRPr="002C2154">
              <w:rPr>
                <w:rFonts w:ascii="Times New Roman" w:hAnsi="Times New Roman" w:cs="Times New Roman"/>
                <w:sz w:val="28"/>
                <w:szCs w:val="21"/>
              </w:rPr>
              <w:t>поселения;</w:t>
            </w:r>
          </w:p>
          <w:p w:rsidR="006F4506" w:rsidRPr="002C2154" w:rsidRDefault="006F4506" w:rsidP="00E31B47">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внедрение энергосберегающих технологий;</w:t>
            </w:r>
          </w:p>
          <w:p w:rsidR="006F4506" w:rsidRPr="002C2154" w:rsidRDefault="006F4506" w:rsidP="00E31B47">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снижение удельного расхода электроэнергии для выработки энергоресурсов;</w:t>
            </w:r>
          </w:p>
          <w:p w:rsidR="006F4506" w:rsidRPr="002C2154" w:rsidRDefault="006F4506" w:rsidP="00E31B47">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снижение потерь коммунальных ресурсов.</w:t>
            </w:r>
          </w:p>
          <w:p w:rsidR="006F4506" w:rsidRPr="002C2154" w:rsidRDefault="006F4506" w:rsidP="00E31B47">
            <w:pPr>
              <w:pStyle w:val="a3"/>
              <w:numPr>
                <w:ilvl w:val="0"/>
                <w:numId w:val="10"/>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Социальные результаты:</w:t>
            </w:r>
          </w:p>
          <w:p w:rsidR="006F4506" w:rsidRPr="002C2154" w:rsidRDefault="006F4506" w:rsidP="00E31B47">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обеспечение полным комплексом жилищно-коммунальных услуг жителей </w:t>
            </w:r>
            <w:r w:rsidR="00D55AD4">
              <w:rPr>
                <w:rFonts w:ascii="Times New Roman" w:hAnsi="Times New Roman" w:cs="Times New Roman"/>
                <w:sz w:val="28"/>
                <w:szCs w:val="21"/>
              </w:rPr>
              <w:t>С</w:t>
            </w:r>
            <w:r w:rsidR="00C84884">
              <w:rPr>
                <w:rFonts w:ascii="Times New Roman" w:hAnsi="Times New Roman" w:cs="Times New Roman"/>
                <w:sz w:val="28"/>
                <w:szCs w:val="21"/>
              </w:rPr>
              <w:t>ельского поселения</w:t>
            </w:r>
            <w:r w:rsidRPr="002C2154">
              <w:rPr>
                <w:rFonts w:ascii="Times New Roman" w:hAnsi="Times New Roman" w:cs="Times New Roman"/>
                <w:sz w:val="28"/>
                <w:szCs w:val="21"/>
              </w:rPr>
              <w:t>;</w:t>
            </w:r>
          </w:p>
          <w:p w:rsidR="006F4506" w:rsidRPr="002C2154" w:rsidRDefault="006F4506" w:rsidP="00E31B47">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повышение надежности и качества предоставления коммунальных услуг;</w:t>
            </w:r>
          </w:p>
          <w:p w:rsidR="006F4506" w:rsidRPr="002C2154" w:rsidRDefault="006F4506" w:rsidP="00E31B47">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рациональное использование природных ресурсов.</w:t>
            </w:r>
          </w:p>
          <w:p w:rsidR="006F4506" w:rsidRPr="002C2154" w:rsidRDefault="006F4506" w:rsidP="00E31B47">
            <w:pPr>
              <w:pStyle w:val="a3"/>
              <w:numPr>
                <w:ilvl w:val="0"/>
                <w:numId w:val="10"/>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Экономические результаты:</w:t>
            </w:r>
          </w:p>
          <w:p w:rsidR="006F4506" w:rsidRPr="002C2154" w:rsidRDefault="006F4506" w:rsidP="00E31B47">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повышение эффективности финансово хозяйственной деятельности предприятий коммунального комплекса;</w:t>
            </w:r>
          </w:p>
          <w:p w:rsidR="006F4506" w:rsidRPr="002C2154" w:rsidRDefault="006F4506" w:rsidP="00E31B47">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плановое развитие коммунальной инфраструктуры в соответствии с документами территориального планирования развития </w:t>
            </w:r>
            <w:r w:rsidR="00D55AD4">
              <w:rPr>
                <w:rFonts w:ascii="Times New Roman" w:hAnsi="Times New Roman" w:cs="Times New Roman"/>
                <w:sz w:val="28"/>
                <w:szCs w:val="21"/>
              </w:rPr>
              <w:t>С</w:t>
            </w:r>
            <w:r w:rsidR="00C84884">
              <w:rPr>
                <w:rFonts w:ascii="Times New Roman" w:hAnsi="Times New Roman" w:cs="Times New Roman"/>
                <w:sz w:val="28"/>
                <w:szCs w:val="21"/>
              </w:rPr>
              <w:t>ельского поселения</w:t>
            </w:r>
            <w:r w:rsidRPr="002C2154">
              <w:rPr>
                <w:rFonts w:ascii="Times New Roman" w:hAnsi="Times New Roman" w:cs="Times New Roman"/>
                <w:sz w:val="28"/>
                <w:szCs w:val="21"/>
              </w:rPr>
              <w:t>;</w:t>
            </w:r>
          </w:p>
          <w:p w:rsidR="006F4506" w:rsidRPr="002C2154" w:rsidRDefault="006F4506" w:rsidP="00E31B47">
            <w:pPr>
              <w:pStyle w:val="a3"/>
              <w:numPr>
                <w:ilvl w:val="1"/>
                <w:numId w:val="10"/>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повышение инвестиционной привлекательности организаций коммунального комплекса </w:t>
            </w:r>
            <w:r w:rsidR="00D55AD4">
              <w:rPr>
                <w:rFonts w:ascii="Times New Roman" w:hAnsi="Times New Roman" w:cs="Times New Roman"/>
                <w:sz w:val="28"/>
                <w:szCs w:val="21"/>
              </w:rPr>
              <w:t>С</w:t>
            </w:r>
            <w:r w:rsidR="00C84884">
              <w:rPr>
                <w:rFonts w:ascii="Times New Roman" w:hAnsi="Times New Roman" w:cs="Times New Roman"/>
                <w:sz w:val="28"/>
                <w:szCs w:val="21"/>
              </w:rPr>
              <w:t>ельского поселения</w:t>
            </w:r>
            <w:r w:rsidRPr="002C2154">
              <w:rPr>
                <w:rFonts w:ascii="Times New Roman" w:hAnsi="Times New Roman" w:cs="Times New Roman"/>
                <w:sz w:val="28"/>
                <w:szCs w:val="21"/>
              </w:rPr>
              <w:t>.</w:t>
            </w:r>
          </w:p>
        </w:tc>
      </w:tr>
    </w:tbl>
    <w:p w:rsidR="006F4506" w:rsidRDefault="006F4506" w:rsidP="00844EB8">
      <w:pPr>
        <w:spacing w:after="0" w:line="240" w:lineRule="auto"/>
        <w:rPr>
          <w:rFonts w:ascii="Arial" w:hAnsi="Arial" w:cs="Arial"/>
          <w:b/>
          <w:sz w:val="26"/>
          <w:szCs w:val="26"/>
        </w:rPr>
      </w:pPr>
    </w:p>
    <w:p w:rsidR="00716AFC" w:rsidRPr="00395BEF" w:rsidRDefault="001F5A8D" w:rsidP="00844EB8">
      <w:pPr>
        <w:pStyle w:val="a3"/>
        <w:numPr>
          <w:ilvl w:val="0"/>
          <w:numId w:val="11"/>
        </w:numPr>
        <w:tabs>
          <w:tab w:val="left" w:pos="426"/>
        </w:tabs>
        <w:suppressAutoHyphens/>
        <w:spacing w:after="0" w:line="240" w:lineRule="auto"/>
        <w:ind w:left="0" w:firstLine="0"/>
        <w:jc w:val="center"/>
        <w:rPr>
          <w:rFonts w:ascii="Times New Roman" w:hAnsi="Times New Roman" w:cs="Times New Roman"/>
          <w:b/>
          <w:sz w:val="28"/>
          <w:szCs w:val="28"/>
        </w:rPr>
      </w:pPr>
      <w:r w:rsidRPr="00395BEF">
        <w:rPr>
          <w:rFonts w:ascii="Times New Roman" w:hAnsi="Times New Roman" w:cs="Times New Roman"/>
          <w:b/>
          <w:sz w:val="28"/>
          <w:szCs w:val="28"/>
        </w:rPr>
        <w:t xml:space="preserve">Характеристика существующего </w:t>
      </w:r>
      <w:r w:rsidRPr="00844EB8">
        <w:rPr>
          <w:rFonts w:ascii="Times New Roman" w:eastAsia="Times New Roman" w:hAnsi="Times New Roman" w:cs="Times New Roman"/>
          <w:b/>
          <w:sz w:val="28"/>
          <w:szCs w:val="28"/>
          <w:lang w:eastAsia="ru-RU"/>
        </w:rPr>
        <w:t>состояния</w:t>
      </w:r>
      <w:r w:rsidRPr="00395BEF">
        <w:rPr>
          <w:rFonts w:ascii="Times New Roman" w:hAnsi="Times New Roman" w:cs="Times New Roman"/>
          <w:b/>
          <w:sz w:val="28"/>
          <w:szCs w:val="28"/>
        </w:rPr>
        <w:t xml:space="preserve"> систем коммунальной инфраструктуры</w:t>
      </w:r>
    </w:p>
    <w:p w:rsidR="00716AFC" w:rsidRDefault="00716AFC" w:rsidP="00844EB8">
      <w:pPr>
        <w:spacing w:after="0" w:line="240" w:lineRule="auto"/>
        <w:jc w:val="center"/>
        <w:rPr>
          <w:rFonts w:ascii="Arial" w:hAnsi="Arial" w:cs="Arial"/>
          <w:sz w:val="24"/>
          <w:szCs w:val="24"/>
        </w:rPr>
      </w:pPr>
    </w:p>
    <w:p w:rsidR="00716AFC" w:rsidRDefault="001F5A8D" w:rsidP="00844EB8">
      <w:pPr>
        <w:pStyle w:val="a3"/>
        <w:numPr>
          <w:ilvl w:val="1"/>
          <w:numId w:val="11"/>
        </w:numPr>
        <w:tabs>
          <w:tab w:val="left" w:pos="518"/>
        </w:tabs>
        <w:spacing w:after="0" w:line="240" w:lineRule="auto"/>
        <w:ind w:left="0" w:firstLine="0"/>
        <w:jc w:val="center"/>
        <w:rPr>
          <w:rFonts w:ascii="Times New Roman" w:hAnsi="Times New Roman" w:cs="Times New Roman"/>
          <w:b/>
          <w:sz w:val="28"/>
          <w:szCs w:val="24"/>
        </w:rPr>
      </w:pPr>
      <w:r w:rsidRPr="00844EB8">
        <w:rPr>
          <w:rFonts w:ascii="Times New Roman" w:hAnsi="Times New Roman" w:cs="Times New Roman"/>
          <w:b/>
          <w:sz w:val="28"/>
          <w:szCs w:val="24"/>
        </w:rPr>
        <w:t>Характеристика систем водоснабжения</w:t>
      </w:r>
    </w:p>
    <w:p w:rsidR="00844EB8" w:rsidRPr="00844EB8" w:rsidRDefault="00844EB8" w:rsidP="00844EB8">
      <w:pPr>
        <w:pStyle w:val="a3"/>
        <w:tabs>
          <w:tab w:val="left" w:pos="518"/>
        </w:tabs>
        <w:spacing w:after="0" w:line="240" w:lineRule="auto"/>
        <w:ind w:left="0"/>
        <w:rPr>
          <w:rFonts w:ascii="Times New Roman" w:hAnsi="Times New Roman" w:cs="Times New Roman"/>
          <w:b/>
          <w:sz w:val="28"/>
          <w:szCs w:val="24"/>
        </w:rPr>
      </w:pP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 xml:space="preserve">В </w:t>
      </w:r>
      <w:r>
        <w:rPr>
          <w:rFonts w:ascii="Times New Roman" w:eastAsia="Calibri" w:hAnsi="Times New Roman" w:cs="Times New Roman"/>
          <w:sz w:val="28"/>
          <w:szCs w:val="28"/>
          <w:shd w:val="clear" w:color="auto" w:fill="FFFFFF"/>
        </w:rPr>
        <w:t>Сельское поселение</w:t>
      </w:r>
      <w:r w:rsidRPr="00180064">
        <w:rPr>
          <w:rFonts w:ascii="Times New Roman" w:eastAsia="Calibri" w:hAnsi="Times New Roman" w:cs="Times New Roman"/>
          <w:sz w:val="28"/>
          <w:szCs w:val="28"/>
          <w:shd w:val="clear" w:color="auto" w:fill="FFFFFF"/>
        </w:rPr>
        <w:t xml:space="preserve"> входят сле</w:t>
      </w:r>
      <w:r>
        <w:rPr>
          <w:rFonts w:ascii="Times New Roman" w:eastAsia="Calibri" w:hAnsi="Times New Roman" w:cs="Times New Roman"/>
          <w:sz w:val="28"/>
          <w:szCs w:val="28"/>
          <w:shd w:val="clear" w:color="auto" w:fill="FFFFFF"/>
        </w:rPr>
        <w:t xml:space="preserve">дующие населенные пункты: </w:t>
      </w:r>
      <w:r>
        <w:rPr>
          <w:rFonts w:ascii="Times New Roman" w:eastAsia="Calibri" w:hAnsi="Times New Roman" w:cs="Times New Roman"/>
          <w:sz w:val="28"/>
          <w:szCs w:val="28"/>
          <w:shd w:val="clear" w:color="auto" w:fill="FFFFFF"/>
        </w:rPr>
        <w:br/>
        <w:t>с. Но</w:t>
      </w:r>
      <w:r w:rsidRPr="00180064">
        <w:rPr>
          <w:rFonts w:ascii="Times New Roman" w:eastAsia="Calibri" w:hAnsi="Times New Roman" w:cs="Times New Roman"/>
          <w:sz w:val="28"/>
          <w:szCs w:val="28"/>
          <w:shd w:val="clear" w:color="auto" w:fill="FFFFFF"/>
        </w:rPr>
        <w:t xml:space="preserve">востройка, с. </w:t>
      </w:r>
      <w:proofErr w:type="spellStart"/>
      <w:r w:rsidRPr="00180064">
        <w:rPr>
          <w:rFonts w:ascii="Times New Roman" w:eastAsia="Calibri" w:hAnsi="Times New Roman" w:cs="Times New Roman"/>
          <w:sz w:val="28"/>
          <w:szCs w:val="28"/>
          <w:shd w:val="clear" w:color="auto" w:fill="FFFFFF"/>
        </w:rPr>
        <w:t>Губерово</w:t>
      </w:r>
      <w:proofErr w:type="spellEnd"/>
      <w:r w:rsidRPr="00180064">
        <w:rPr>
          <w:rFonts w:ascii="Times New Roman" w:eastAsia="Calibri" w:hAnsi="Times New Roman" w:cs="Times New Roman"/>
          <w:sz w:val="28"/>
          <w:szCs w:val="28"/>
          <w:shd w:val="clear" w:color="auto" w:fill="FFFFFF"/>
        </w:rPr>
        <w:t xml:space="preserve">, с. Знаменка. Административным центром </w:t>
      </w:r>
      <w:r>
        <w:rPr>
          <w:rFonts w:ascii="Times New Roman" w:eastAsia="Calibri" w:hAnsi="Times New Roman" w:cs="Times New Roman"/>
          <w:sz w:val="28"/>
          <w:szCs w:val="28"/>
          <w:shd w:val="clear" w:color="auto" w:fill="FFFFFF"/>
        </w:rPr>
        <w:t>С</w:t>
      </w:r>
      <w:r w:rsidRPr="00180064">
        <w:rPr>
          <w:rFonts w:ascii="Times New Roman" w:eastAsia="Calibri" w:hAnsi="Times New Roman" w:cs="Times New Roman"/>
          <w:sz w:val="28"/>
          <w:szCs w:val="28"/>
          <w:shd w:val="clear" w:color="auto" w:fill="FFFFFF"/>
        </w:rPr>
        <w:t xml:space="preserve">ельского поселения является с. Новостройка. </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 xml:space="preserve">Территория, неохваченная централизованным водоснабжением </w:t>
      </w:r>
      <w:r>
        <w:rPr>
          <w:rFonts w:ascii="Times New Roman" w:eastAsia="Calibri" w:hAnsi="Times New Roman" w:cs="Times New Roman"/>
          <w:sz w:val="28"/>
          <w:szCs w:val="28"/>
          <w:shd w:val="clear" w:color="auto" w:fill="FFFFFF"/>
        </w:rPr>
        <w:t>С</w:t>
      </w:r>
      <w:r w:rsidRPr="00180064">
        <w:rPr>
          <w:rFonts w:ascii="Times New Roman" w:eastAsia="Calibri" w:hAnsi="Times New Roman" w:cs="Times New Roman"/>
          <w:sz w:val="28"/>
          <w:szCs w:val="28"/>
          <w:shd w:val="clear" w:color="auto" w:fill="FFFFFF"/>
        </w:rPr>
        <w:t xml:space="preserve">ельского поселения, располагается в с. Знаменка. </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с. Новостройка:</w:t>
      </w:r>
    </w:p>
    <w:p w:rsidR="00B75842" w:rsidRPr="00180064" w:rsidRDefault="00B75842" w:rsidP="00B75842">
      <w:pPr>
        <w:pStyle w:val="a3"/>
        <w:numPr>
          <w:ilvl w:val="0"/>
          <w:numId w:val="12"/>
        </w:numPr>
        <w:tabs>
          <w:tab w:val="left" w:pos="1120"/>
        </w:tabs>
        <w:spacing w:after="0" w:line="360" w:lineRule="auto"/>
        <w:ind w:left="0" w:firstLine="709"/>
        <w:jc w:val="both"/>
        <w:rPr>
          <w:rFonts w:ascii="Times New Roman" w:eastAsia="Calibri" w:hAnsi="Times New Roman" w:cs="Times New Roman"/>
          <w:sz w:val="28"/>
          <w:szCs w:val="28"/>
          <w:shd w:val="clear" w:color="auto" w:fill="FFFFFF"/>
        </w:rPr>
      </w:pPr>
      <w:r w:rsidRPr="00B75842">
        <w:rPr>
          <w:rFonts w:ascii="Times New Roman" w:hAnsi="Times New Roman" w:cs="Times New Roman"/>
          <w:sz w:val="28"/>
          <w:szCs w:val="24"/>
        </w:rPr>
        <w:t>жилые</w:t>
      </w:r>
      <w:r w:rsidRPr="00180064">
        <w:rPr>
          <w:rFonts w:ascii="Times New Roman" w:eastAsia="Calibri" w:hAnsi="Times New Roman" w:cs="Times New Roman"/>
          <w:sz w:val="28"/>
          <w:szCs w:val="28"/>
          <w:shd w:val="clear" w:color="auto" w:fill="FFFFFF"/>
        </w:rPr>
        <w:t xml:space="preserve"> здания усадебного типа по ул. Садовая, нежилые здания и сооружения по ул. Заводская; </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lastRenderedPageBreak/>
        <w:t xml:space="preserve">с. </w:t>
      </w:r>
      <w:proofErr w:type="spellStart"/>
      <w:r w:rsidRPr="00180064">
        <w:rPr>
          <w:rFonts w:ascii="Times New Roman" w:eastAsia="Calibri" w:hAnsi="Times New Roman" w:cs="Times New Roman"/>
          <w:sz w:val="28"/>
          <w:szCs w:val="28"/>
          <w:shd w:val="clear" w:color="auto" w:fill="FFFFFF"/>
        </w:rPr>
        <w:t>Губерово</w:t>
      </w:r>
      <w:proofErr w:type="spellEnd"/>
      <w:r>
        <w:rPr>
          <w:rFonts w:ascii="Times New Roman" w:eastAsia="Calibri" w:hAnsi="Times New Roman" w:cs="Times New Roman"/>
          <w:sz w:val="28"/>
          <w:szCs w:val="28"/>
          <w:shd w:val="clear" w:color="auto" w:fill="FFFFFF"/>
        </w:rPr>
        <w:t>:</w:t>
      </w:r>
      <w:r w:rsidRPr="00180064">
        <w:rPr>
          <w:rFonts w:ascii="Times New Roman" w:eastAsia="Calibri" w:hAnsi="Times New Roman" w:cs="Times New Roman"/>
          <w:sz w:val="28"/>
          <w:szCs w:val="28"/>
          <w:shd w:val="clear" w:color="auto" w:fill="FFFFFF"/>
        </w:rPr>
        <w:t xml:space="preserve"> </w:t>
      </w:r>
    </w:p>
    <w:p w:rsidR="00B75842" w:rsidRPr="00180064" w:rsidRDefault="00B75842" w:rsidP="00B75842">
      <w:pPr>
        <w:pStyle w:val="a3"/>
        <w:numPr>
          <w:ilvl w:val="0"/>
          <w:numId w:val="12"/>
        </w:numPr>
        <w:tabs>
          <w:tab w:val="left" w:pos="1120"/>
        </w:tabs>
        <w:spacing w:after="0" w:line="360" w:lineRule="auto"/>
        <w:ind w:left="0"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 xml:space="preserve">жилые </w:t>
      </w:r>
      <w:r w:rsidRPr="00B75842">
        <w:rPr>
          <w:rFonts w:ascii="Times New Roman" w:hAnsi="Times New Roman" w:cs="Times New Roman"/>
          <w:sz w:val="28"/>
          <w:szCs w:val="24"/>
        </w:rPr>
        <w:t>здания</w:t>
      </w:r>
      <w:r w:rsidRPr="00180064">
        <w:rPr>
          <w:rFonts w:ascii="Times New Roman" w:eastAsia="Calibri" w:hAnsi="Times New Roman" w:cs="Times New Roman"/>
          <w:sz w:val="28"/>
          <w:szCs w:val="28"/>
          <w:shd w:val="clear" w:color="auto" w:fill="FFFFFF"/>
        </w:rPr>
        <w:t xml:space="preserve"> усадебного типа по ул. Советская, ул. </w:t>
      </w:r>
      <w:proofErr w:type="spellStart"/>
      <w:r w:rsidRPr="00180064">
        <w:rPr>
          <w:rFonts w:ascii="Times New Roman" w:eastAsia="Calibri" w:hAnsi="Times New Roman" w:cs="Times New Roman"/>
          <w:sz w:val="28"/>
          <w:szCs w:val="28"/>
          <w:shd w:val="clear" w:color="auto" w:fill="FFFFFF"/>
        </w:rPr>
        <w:t>Цыбульского</w:t>
      </w:r>
      <w:proofErr w:type="spellEnd"/>
      <w:r w:rsidRPr="00180064">
        <w:rPr>
          <w:rFonts w:ascii="Times New Roman" w:eastAsia="Calibri" w:hAnsi="Times New Roman" w:cs="Times New Roman"/>
          <w:sz w:val="28"/>
          <w:szCs w:val="28"/>
          <w:shd w:val="clear" w:color="auto" w:fill="FFFFFF"/>
        </w:rPr>
        <w:t>, ул. Совхозная, ул. Кооперативная.</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Не</w:t>
      </w:r>
      <w:r>
        <w:rPr>
          <w:rFonts w:ascii="Times New Roman" w:eastAsia="Calibri" w:hAnsi="Times New Roman" w:cs="Times New Roman"/>
          <w:sz w:val="28"/>
          <w:szCs w:val="28"/>
          <w:shd w:val="clear" w:color="auto" w:fill="FFFFFF"/>
        </w:rPr>
        <w:t>централизованное водоснабжение С</w:t>
      </w:r>
      <w:r w:rsidRPr="00180064">
        <w:rPr>
          <w:rFonts w:ascii="Times New Roman" w:eastAsia="Calibri" w:hAnsi="Times New Roman" w:cs="Times New Roman"/>
          <w:sz w:val="28"/>
          <w:szCs w:val="28"/>
          <w:shd w:val="clear" w:color="auto" w:fill="FFFFFF"/>
        </w:rPr>
        <w:t>ельского поселения представлено водопотреблением из колодцев шахтного типа, индивидуальных скважин и сети уличных водоразборных колонок, располагаемых на водопроводах централизованного водоснабжения.</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Про</w:t>
      </w:r>
      <w:r>
        <w:rPr>
          <w:rFonts w:ascii="Times New Roman" w:eastAsia="Calibri" w:hAnsi="Times New Roman" w:cs="Times New Roman"/>
          <w:sz w:val="28"/>
          <w:szCs w:val="28"/>
          <w:shd w:val="clear" w:color="auto" w:fill="FFFFFF"/>
        </w:rPr>
        <w:t>тяженность водопроводных сетей С</w:t>
      </w:r>
      <w:r w:rsidRPr="00180064">
        <w:rPr>
          <w:rFonts w:ascii="Times New Roman" w:eastAsia="Calibri" w:hAnsi="Times New Roman" w:cs="Times New Roman"/>
          <w:sz w:val="28"/>
          <w:szCs w:val="28"/>
          <w:shd w:val="clear" w:color="auto" w:fill="FFFFFF"/>
        </w:rPr>
        <w:t>ельского поселения составляет 23,1 км, находится в собственности администрации и на обслуживании МУП «</w:t>
      </w:r>
      <w:proofErr w:type="spellStart"/>
      <w:r w:rsidRPr="00180064">
        <w:rPr>
          <w:rFonts w:ascii="Times New Roman" w:eastAsia="Calibri" w:hAnsi="Times New Roman" w:cs="Times New Roman"/>
          <w:sz w:val="28"/>
          <w:szCs w:val="28"/>
          <w:shd w:val="clear" w:color="auto" w:fill="FFFFFF"/>
        </w:rPr>
        <w:t>Губеровское</w:t>
      </w:r>
      <w:proofErr w:type="spellEnd"/>
      <w:r w:rsidRPr="00180064">
        <w:rPr>
          <w:rFonts w:ascii="Times New Roman" w:eastAsia="Calibri" w:hAnsi="Times New Roman" w:cs="Times New Roman"/>
          <w:sz w:val="28"/>
          <w:szCs w:val="28"/>
          <w:shd w:val="clear" w:color="auto" w:fill="FFFFFF"/>
        </w:rPr>
        <w:t>».</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Сети водоснабжения введены в эксплуатацию с 1965 года по 1997 год, износ составляет 80%. Следует произвести капитальный ремонт сети с заменой изношенных участков, схемой рекомендуется использование поливинилхлоридных ПВХ или полиэтиленовых ПЭ трубопроводов.</w:t>
      </w:r>
    </w:p>
    <w:p w:rsidR="00B75842" w:rsidRPr="00180064" w:rsidRDefault="00B75842" w:rsidP="00B75842">
      <w:pPr>
        <w:spacing w:after="0" w:line="360" w:lineRule="auto"/>
        <w:ind w:firstLine="709"/>
        <w:jc w:val="both"/>
        <w:rPr>
          <w:rFonts w:ascii="Times New Roman" w:eastAsia="Calibri" w:hAnsi="Times New Roman" w:cs="Times New Roman"/>
          <w:b/>
          <w:sz w:val="28"/>
          <w:szCs w:val="28"/>
          <w:shd w:val="clear" w:color="auto" w:fill="FFFFFF"/>
        </w:rPr>
      </w:pPr>
      <w:r w:rsidRPr="00180064">
        <w:rPr>
          <w:rFonts w:ascii="Times New Roman" w:eastAsia="Calibri" w:hAnsi="Times New Roman" w:cs="Times New Roman"/>
          <w:b/>
          <w:sz w:val="28"/>
          <w:szCs w:val="28"/>
          <w:shd w:val="clear" w:color="auto" w:fill="FFFFFF"/>
        </w:rPr>
        <w:t>При анализе существующего со</w:t>
      </w:r>
      <w:r>
        <w:rPr>
          <w:rFonts w:ascii="Times New Roman" w:eastAsia="Calibri" w:hAnsi="Times New Roman" w:cs="Times New Roman"/>
          <w:b/>
          <w:sz w:val="28"/>
          <w:szCs w:val="28"/>
          <w:shd w:val="clear" w:color="auto" w:fill="FFFFFF"/>
        </w:rPr>
        <w:t>стояния систем водоснабжения в С</w:t>
      </w:r>
      <w:r w:rsidRPr="00180064">
        <w:rPr>
          <w:rFonts w:ascii="Times New Roman" w:eastAsia="Calibri" w:hAnsi="Times New Roman" w:cs="Times New Roman"/>
          <w:b/>
          <w:sz w:val="28"/>
          <w:szCs w:val="28"/>
          <w:shd w:val="clear" w:color="auto" w:fill="FFFFFF"/>
        </w:rPr>
        <w:t>ельском поселении выявлены следующие технические и технологические проблемы:</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180064">
        <w:rPr>
          <w:rFonts w:ascii="Times New Roman" w:eastAsia="Calibri" w:hAnsi="Times New Roman" w:cs="Times New Roman"/>
          <w:sz w:val="28"/>
          <w:szCs w:val="28"/>
          <w:shd w:val="clear" w:color="auto" w:fill="FFFFFF"/>
        </w:rPr>
        <w:t xml:space="preserve">не </w:t>
      </w:r>
      <w:r w:rsidRPr="00B75842">
        <w:rPr>
          <w:rFonts w:ascii="Times New Roman" w:hAnsi="Times New Roman" w:cs="Times New Roman"/>
          <w:sz w:val="28"/>
          <w:szCs w:val="24"/>
        </w:rPr>
        <w:t xml:space="preserve">полное обеспечение централизованным водоснабжением потребителей с. </w:t>
      </w:r>
      <w:proofErr w:type="spellStart"/>
      <w:r w:rsidRPr="00B75842">
        <w:rPr>
          <w:rFonts w:ascii="Times New Roman" w:hAnsi="Times New Roman" w:cs="Times New Roman"/>
          <w:sz w:val="28"/>
          <w:szCs w:val="24"/>
        </w:rPr>
        <w:t>Губерово</w:t>
      </w:r>
      <w:proofErr w:type="spellEnd"/>
      <w:r w:rsidRPr="00B75842">
        <w:rPr>
          <w:rFonts w:ascii="Times New Roman" w:hAnsi="Times New Roman" w:cs="Times New Roman"/>
          <w:sz w:val="28"/>
          <w:szCs w:val="24"/>
        </w:rPr>
        <w:t xml:space="preserve"> и с. Новостройка;</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B75842">
        <w:rPr>
          <w:rFonts w:ascii="Times New Roman" w:hAnsi="Times New Roman" w:cs="Times New Roman"/>
          <w:sz w:val="28"/>
          <w:szCs w:val="24"/>
        </w:rPr>
        <w:t>отсутствие централизованного водоснабжения потребителей с. Знаменка и с. Каменушка;</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B75842">
        <w:rPr>
          <w:rFonts w:ascii="Times New Roman" w:hAnsi="Times New Roman" w:cs="Times New Roman"/>
          <w:sz w:val="28"/>
          <w:szCs w:val="24"/>
        </w:rPr>
        <w:t xml:space="preserve">износ централизованной сети водоснабжения с. </w:t>
      </w:r>
      <w:proofErr w:type="spellStart"/>
      <w:r w:rsidRPr="00B75842">
        <w:rPr>
          <w:rFonts w:ascii="Times New Roman" w:hAnsi="Times New Roman" w:cs="Times New Roman"/>
          <w:sz w:val="28"/>
          <w:szCs w:val="24"/>
        </w:rPr>
        <w:t>Губерово</w:t>
      </w:r>
      <w:proofErr w:type="spellEnd"/>
      <w:r w:rsidRPr="00B75842">
        <w:rPr>
          <w:rFonts w:ascii="Times New Roman" w:hAnsi="Times New Roman" w:cs="Times New Roman"/>
          <w:sz w:val="28"/>
          <w:szCs w:val="24"/>
        </w:rPr>
        <w:t xml:space="preserve"> и с. Новостройка составляет 80%;</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B75842">
        <w:rPr>
          <w:rFonts w:ascii="Times New Roman" w:hAnsi="Times New Roman" w:cs="Times New Roman"/>
          <w:sz w:val="28"/>
          <w:szCs w:val="24"/>
        </w:rPr>
        <w:t>износ оборудования источников водоснабжения, станции подготовки воды, насосной станции второго подъема, резервуаров накопления воды, используемой на различные нужды составляет 70-100%;</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B75842">
        <w:rPr>
          <w:rFonts w:ascii="Times New Roman" w:hAnsi="Times New Roman" w:cs="Times New Roman"/>
          <w:sz w:val="28"/>
          <w:szCs w:val="24"/>
        </w:rPr>
        <w:t>насосное оборудование насосных станций не оснащено элементами автоматизации, направленными на включение и отключение при изменении уровня в резервуарах накопления воды;</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B75842">
        <w:rPr>
          <w:rFonts w:ascii="Times New Roman" w:hAnsi="Times New Roman" w:cs="Times New Roman"/>
          <w:sz w:val="28"/>
          <w:szCs w:val="24"/>
        </w:rPr>
        <w:lastRenderedPageBreak/>
        <w:t>централизованное горячее водоснабжение потребителей Сельского поселения не осуществляется;</w:t>
      </w:r>
    </w:p>
    <w:p w:rsidR="00B75842" w:rsidRPr="00180064"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8"/>
        </w:rPr>
      </w:pPr>
      <w:r w:rsidRPr="00B75842">
        <w:rPr>
          <w:rFonts w:ascii="Times New Roman" w:hAnsi="Times New Roman" w:cs="Times New Roman"/>
          <w:sz w:val="28"/>
          <w:szCs w:val="24"/>
        </w:rPr>
        <w:t>террито</w:t>
      </w:r>
      <w:r w:rsidRPr="00180064">
        <w:rPr>
          <w:rFonts w:ascii="Times New Roman" w:hAnsi="Times New Roman" w:cs="Times New Roman"/>
          <w:sz w:val="28"/>
          <w:szCs w:val="28"/>
        </w:rPr>
        <w:t xml:space="preserve">рия </w:t>
      </w:r>
      <w:r>
        <w:rPr>
          <w:rFonts w:ascii="Times New Roman" w:hAnsi="Times New Roman" w:cs="Times New Roman"/>
          <w:sz w:val="28"/>
          <w:szCs w:val="28"/>
        </w:rPr>
        <w:t>С</w:t>
      </w:r>
      <w:r w:rsidRPr="00180064">
        <w:rPr>
          <w:rFonts w:ascii="Times New Roman" w:hAnsi="Times New Roman" w:cs="Times New Roman"/>
          <w:sz w:val="28"/>
          <w:szCs w:val="28"/>
        </w:rPr>
        <w:t>ельского поселения не относится к территории распространения вечномерзлых грунтов, таким образом, отсутствуют технические и технологические решения по предотвращению замерзания воды.</w:t>
      </w:r>
    </w:p>
    <w:p w:rsidR="004419B0" w:rsidRDefault="004419B0" w:rsidP="00B522EA">
      <w:pPr>
        <w:pStyle w:val="a3"/>
        <w:tabs>
          <w:tab w:val="left" w:pos="1120"/>
        </w:tabs>
        <w:spacing w:after="0" w:line="240" w:lineRule="auto"/>
        <w:ind w:left="709"/>
        <w:jc w:val="both"/>
        <w:rPr>
          <w:rFonts w:ascii="Times New Roman" w:hAnsi="Times New Roman" w:cs="Times New Roman"/>
          <w:sz w:val="28"/>
          <w:szCs w:val="24"/>
        </w:rPr>
      </w:pPr>
    </w:p>
    <w:p w:rsidR="00F323A1" w:rsidRPr="00F323A1" w:rsidRDefault="00F323A1" w:rsidP="00F323A1">
      <w:pPr>
        <w:spacing w:after="0" w:line="360" w:lineRule="auto"/>
        <w:ind w:firstLine="709"/>
        <w:jc w:val="center"/>
        <w:rPr>
          <w:rFonts w:ascii="Times New Roman" w:hAnsi="Times New Roman" w:cs="Times New Roman"/>
          <w:b/>
          <w:sz w:val="28"/>
          <w:szCs w:val="24"/>
        </w:rPr>
      </w:pPr>
      <w:r w:rsidRPr="00F323A1">
        <w:rPr>
          <w:rFonts w:ascii="Times New Roman" w:hAnsi="Times New Roman" w:cs="Times New Roman"/>
          <w:b/>
          <w:sz w:val="28"/>
          <w:szCs w:val="24"/>
        </w:rPr>
        <w:t>Водоотведение</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В настоящее время в С</w:t>
      </w:r>
      <w:r w:rsidRPr="00180064">
        <w:rPr>
          <w:rFonts w:ascii="Times New Roman" w:eastAsia="Calibri" w:hAnsi="Times New Roman" w:cs="Times New Roman"/>
          <w:sz w:val="28"/>
          <w:szCs w:val="28"/>
          <w:shd w:val="clear" w:color="auto" w:fill="FFFFFF"/>
        </w:rPr>
        <w:t>ельском поселении водоотведение предусматривается следующим образом:</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180064">
        <w:rPr>
          <w:rFonts w:ascii="Times New Roman" w:eastAsia="Calibri" w:hAnsi="Times New Roman" w:cs="Times New Roman"/>
          <w:sz w:val="28"/>
          <w:szCs w:val="28"/>
          <w:shd w:val="clear" w:color="auto" w:fill="FFFFFF"/>
        </w:rPr>
        <w:t xml:space="preserve">в с. </w:t>
      </w:r>
      <w:proofErr w:type="spellStart"/>
      <w:r w:rsidRPr="00B75842">
        <w:rPr>
          <w:rFonts w:ascii="Times New Roman" w:hAnsi="Times New Roman" w:cs="Times New Roman"/>
          <w:sz w:val="28"/>
          <w:szCs w:val="24"/>
        </w:rPr>
        <w:t>Губерово</w:t>
      </w:r>
      <w:proofErr w:type="spellEnd"/>
      <w:r w:rsidRPr="00B75842">
        <w:rPr>
          <w:rFonts w:ascii="Times New Roman" w:hAnsi="Times New Roman" w:cs="Times New Roman"/>
          <w:sz w:val="28"/>
          <w:szCs w:val="24"/>
        </w:rPr>
        <w:t>, с. Знаменка и с. Каменушка из-за незначительной числен</w:t>
      </w:r>
      <w:r w:rsidRPr="00B75842">
        <w:rPr>
          <w:rFonts w:ascii="Times New Roman" w:hAnsi="Times New Roman" w:cs="Times New Roman"/>
          <w:sz w:val="28"/>
          <w:szCs w:val="24"/>
        </w:rPr>
        <w:softHyphen/>
        <w:t xml:space="preserve">ности население, проживающее в усадебной застройке, в основном пользуется надворными уборными, в редких случаях стоки сбрасываются </w:t>
      </w:r>
      <w:proofErr w:type="gramStart"/>
      <w:r w:rsidRPr="00B75842">
        <w:rPr>
          <w:rFonts w:ascii="Times New Roman" w:hAnsi="Times New Roman" w:cs="Times New Roman"/>
          <w:sz w:val="28"/>
          <w:szCs w:val="24"/>
        </w:rPr>
        <w:t>в выгреба</w:t>
      </w:r>
      <w:proofErr w:type="gramEnd"/>
      <w:r w:rsidRPr="00B75842">
        <w:rPr>
          <w:rFonts w:ascii="Times New Roman" w:hAnsi="Times New Roman" w:cs="Times New Roman"/>
          <w:sz w:val="28"/>
          <w:szCs w:val="24"/>
        </w:rPr>
        <w:t xml:space="preserve"> с последующим их вывозом. Сливные станции отсут</w:t>
      </w:r>
      <w:r w:rsidRPr="00B75842">
        <w:rPr>
          <w:rFonts w:ascii="Times New Roman" w:hAnsi="Times New Roman" w:cs="Times New Roman"/>
          <w:sz w:val="28"/>
          <w:szCs w:val="24"/>
        </w:rPr>
        <w:softHyphen/>
        <w:t>ствуют, вывоз жидких коммунальных отходов осуществляется по заявкам. Постоянно существует опасность загрязнения подземных вод.</w:t>
      </w:r>
    </w:p>
    <w:p w:rsidR="00B75842" w:rsidRPr="00180064" w:rsidRDefault="00B75842" w:rsidP="00B75842">
      <w:pPr>
        <w:pStyle w:val="a3"/>
        <w:numPr>
          <w:ilvl w:val="0"/>
          <w:numId w:val="12"/>
        </w:numPr>
        <w:tabs>
          <w:tab w:val="left" w:pos="1120"/>
        </w:tabs>
        <w:spacing w:after="0" w:line="360" w:lineRule="auto"/>
        <w:ind w:left="0" w:firstLine="709"/>
        <w:jc w:val="both"/>
        <w:rPr>
          <w:rFonts w:ascii="Times New Roman" w:eastAsia="Calibri" w:hAnsi="Times New Roman" w:cs="Times New Roman"/>
          <w:sz w:val="28"/>
          <w:szCs w:val="28"/>
          <w:shd w:val="clear" w:color="auto" w:fill="FFFFFF"/>
        </w:rPr>
      </w:pPr>
      <w:r w:rsidRPr="00B75842">
        <w:rPr>
          <w:rFonts w:ascii="Times New Roman" w:hAnsi="Times New Roman" w:cs="Times New Roman"/>
          <w:sz w:val="28"/>
          <w:szCs w:val="24"/>
        </w:rPr>
        <w:t>в с. Новостройка организованно централизованное водоотведение с транспортированием сточной</w:t>
      </w:r>
      <w:r w:rsidRPr="00180064">
        <w:rPr>
          <w:rFonts w:ascii="Times New Roman" w:eastAsia="Calibri" w:hAnsi="Times New Roman" w:cs="Times New Roman"/>
          <w:sz w:val="28"/>
          <w:szCs w:val="28"/>
          <w:shd w:val="clear" w:color="auto" w:fill="FFFFFF"/>
        </w:rPr>
        <w:t xml:space="preserve"> жидкости от потребителей с последующим сбросом на рельеф. Система очистки отводимых сточных вод отсутствует.</w:t>
      </w:r>
    </w:p>
    <w:p w:rsidR="00B75842" w:rsidRPr="00180064" w:rsidRDefault="00B75842" w:rsidP="00B75842">
      <w:pPr>
        <w:pStyle w:val="a3"/>
        <w:spacing w:after="0" w:line="360" w:lineRule="auto"/>
        <w:ind w:left="0" w:firstLine="709"/>
        <w:contextualSpacing w:val="0"/>
        <w:jc w:val="both"/>
        <w:rPr>
          <w:rFonts w:ascii="Times New Roman" w:hAnsi="Times New Roman" w:cs="Times New Roman"/>
          <w:sz w:val="28"/>
          <w:szCs w:val="28"/>
        </w:rPr>
      </w:pPr>
      <w:r w:rsidRPr="00180064">
        <w:rPr>
          <w:rFonts w:ascii="Times New Roman" w:hAnsi="Times New Roman" w:cs="Times New Roman"/>
          <w:sz w:val="28"/>
          <w:szCs w:val="28"/>
        </w:rPr>
        <w:t>Централизованной системой водоотведения охвачена северо-восточная часть с. Новостройка по ул. Заводская. Технологическая зона во</w:t>
      </w:r>
      <w:r>
        <w:rPr>
          <w:rFonts w:ascii="Times New Roman" w:hAnsi="Times New Roman" w:cs="Times New Roman"/>
          <w:sz w:val="28"/>
          <w:szCs w:val="28"/>
        </w:rPr>
        <w:t xml:space="preserve">доотведения имеет один бассейн </w:t>
      </w:r>
      <w:proofErr w:type="spellStart"/>
      <w:r w:rsidRPr="00180064">
        <w:rPr>
          <w:rFonts w:ascii="Times New Roman" w:hAnsi="Times New Roman" w:cs="Times New Roman"/>
          <w:sz w:val="28"/>
          <w:szCs w:val="28"/>
        </w:rPr>
        <w:t>канализования</w:t>
      </w:r>
      <w:proofErr w:type="spellEnd"/>
      <w:r w:rsidRPr="00180064">
        <w:rPr>
          <w:rFonts w:ascii="Times New Roman" w:hAnsi="Times New Roman" w:cs="Times New Roman"/>
          <w:sz w:val="28"/>
          <w:szCs w:val="28"/>
        </w:rPr>
        <w:t>.</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Отсутствует возможность утилизации осадков сточных вод на очистных сооружениях существующей централизованной системы водоотведения по причине отсутствия очистных сооружений.</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Существующие сети хозяйственно бытовой канализации представ</w:t>
      </w:r>
      <w:r>
        <w:rPr>
          <w:rFonts w:ascii="Times New Roman" w:eastAsia="Calibri" w:hAnsi="Times New Roman" w:cs="Times New Roman"/>
          <w:sz w:val="28"/>
          <w:szCs w:val="28"/>
          <w:shd w:val="clear" w:color="auto" w:fill="FFFFFF"/>
        </w:rPr>
        <w:t>лены чу</w:t>
      </w:r>
      <w:r w:rsidRPr="00180064">
        <w:rPr>
          <w:rFonts w:ascii="Times New Roman" w:eastAsia="Calibri" w:hAnsi="Times New Roman" w:cs="Times New Roman"/>
          <w:sz w:val="28"/>
          <w:szCs w:val="28"/>
          <w:shd w:val="clear" w:color="auto" w:fill="FFFFFF"/>
        </w:rPr>
        <w:t>гу</w:t>
      </w:r>
      <w:r>
        <w:rPr>
          <w:rFonts w:ascii="Times New Roman" w:eastAsia="Calibri" w:hAnsi="Times New Roman" w:cs="Times New Roman"/>
          <w:sz w:val="28"/>
          <w:szCs w:val="28"/>
          <w:shd w:val="clear" w:color="auto" w:fill="FFFFFF"/>
        </w:rPr>
        <w:t xml:space="preserve">нными трубопроводами диаметром </w:t>
      </w:r>
      <w:r w:rsidRPr="00180064">
        <w:rPr>
          <w:rFonts w:ascii="Times New Roman" w:eastAsia="Calibri" w:hAnsi="Times New Roman" w:cs="Times New Roman"/>
          <w:sz w:val="28"/>
          <w:szCs w:val="28"/>
          <w:shd w:val="clear" w:color="auto" w:fill="FFFFFF"/>
        </w:rPr>
        <w:t>200 мм общей протяжённость 2181,6 м. Сети водоотведения введены в эксплуа</w:t>
      </w:r>
      <w:r>
        <w:rPr>
          <w:rFonts w:ascii="Times New Roman" w:eastAsia="Calibri" w:hAnsi="Times New Roman" w:cs="Times New Roman"/>
          <w:sz w:val="28"/>
          <w:szCs w:val="28"/>
          <w:shd w:val="clear" w:color="auto" w:fill="FFFFFF"/>
        </w:rPr>
        <w:t>тацию в 1975 году, износ состав</w:t>
      </w:r>
      <w:r w:rsidRPr="00180064">
        <w:rPr>
          <w:rFonts w:ascii="Times New Roman" w:eastAsia="Calibri" w:hAnsi="Times New Roman" w:cs="Times New Roman"/>
          <w:sz w:val="28"/>
          <w:szCs w:val="28"/>
          <w:shd w:val="clear" w:color="auto" w:fill="FFFFFF"/>
        </w:rPr>
        <w:t xml:space="preserve">ляет 80%. </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Смотровые колодцы частично завалены, имеется разрушение конструкций горловин колодцев и отсутствие канализационных люков.</w:t>
      </w:r>
    </w:p>
    <w:p w:rsidR="00B75842" w:rsidRPr="00180064" w:rsidRDefault="00B75842" w:rsidP="00B75842">
      <w:pPr>
        <w:pStyle w:val="a3"/>
        <w:spacing w:after="0" w:line="360" w:lineRule="auto"/>
        <w:ind w:left="0" w:firstLine="709"/>
        <w:contextualSpacing w:val="0"/>
        <w:jc w:val="both"/>
        <w:rPr>
          <w:rFonts w:ascii="Times New Roman" w:hAnsi="Times New Roman" w:cs="Times New Roman"/>
          <w:sz w:val="28"/>
          <w:szCs w:val="28"/>
        </w:rPr>
      </w:pPr>
      <w:r w:rsidRPr="00180064">
        <w:rPr>
          <w:rFonts w:ascii="Times New Roman" w:hAnsi="Times New Roman" w:cs="Times New Roman"/>
          <w:sz w:val="28"/>
          <w:szCs w:val="28"/>
        </w:rPr>
        <w:lastRenderedPageBreak/>
        <w:t xml:space="preserve">Эксплуатация объектов централизованной системы водоотведения с. Новостройка не безопасна по причине отсутствия очистных сооружений канализации, а </w:t>
      </w:r>
      <w:proofErr w:type="gramStart"/>
      <w:r w:rsidRPr="00180064">
        <w:rPr>
          <w:rFonts w:ascii="Times New Roman" w:hAnsi="Times New Roman" w:cs="Times New Roman"/>
          <w:sz w:val="28"/>
          <w:szCs w:val="28"/>
        </w:rPr>
        <w:t>так же</w:t>
      </w:r>
      <w:proofErr w:type="gramEnd"/>
      <w:r w:rsidRPr="00180064">
        <w:rPr>
          <w:rFonts w:ascii="Times New Roman" w:hAnsi="Times New Roman" w:cs="Times New Roman"/>
          <w:sz w:val="28"/>
          <w:szCs w:val="28"/>
        </w:rPr>
        <w:t xml:space="preserve"> значительного износа сети водоотведения и может привести к возникновению аварийных ситуаций. Канализационные сети изношены и требуют капитального ремонта с заменой существующих трубопроводов.</w:t>
      </w:r>
    </w:p>
    <w:p w:rsidR="00B75842" w:rsidRPr="00180064" w:rsidRDefault="00B75842" w:rsidP="00B75842">
      <w:pPr>
        <w:pStyle w:val="a3"/>
        <w:spacing w:after="0" w:line="360" w:lineRule="auto"/>
        <w:ind w:left="0" w:firstLine="709"/>
        <w:contextualSpacing w:val="0"/>
        <w:jc w:val="both"/>
        <w:rPr>
          <w:rFonts w:ascii="Times New Roman" w:hAnsi="Times New Roman" w:cs="Times New Roman"/>
          <w:sz w:val="28"/>
          <w:szCs w:val="28"/>
        </w:rPr>
      </w:pPr>
      <w:r w:rsidRPr="00180064">
        <w:rPr>
          <w:rFonts w:ascii="Times New Roman" w:hAnsi="Times New Roman" w:cs="Times New Roman"/>
          <w:sz w:val="28"/>
          <w:szCs w:val="28"/>
        </w:rPr>
        <w:t xml:space="preserve">Не охваченной территорией централизованной системой водоотведения </w:t>
      </w:r>
      <w:r>
        <w:rPr>
          <w:rFonts w:ascii="Times New Roman" w:hAnsi="Times New Roman" w:cs="Times New Roman"/>
          <w:sz w:val="28"/>
          <w:szCs w:val="28"/>
        </w:rPr>
        <w:t>С</w:t>
      </w:r>
      <w:r w:rsidRPr="00180064">
        <w:rPr>
          <w:rFonts w:ascii="Times New Roman" w:hAnsi="Times New Roman" w:cs="Times New Roman"/>
          <w:sz w:val="28"/>
          <w:szCs w:val="28"/>
        </w:rPr>
        <w:t xml:space="preserve">ельского поселения является территория, на которой расположены здания и сооружения с. </w:t>
      </w:r>
      <w:proofErr w:type="spellStart"/>
      <w:r w:rsidRPr="00180064">
        <w:rPr>
          <w:rFonts w:ascii="Times New Roman" w:hAnsi="Times New Roman" w:cs="Times New Roman"/>
          <w:sz w:val="28"/>
          <w:szCs w:val="28"/>
        </w:rPr>
        <w:t>Губерово</w:t>
      </w:r>
      <w:proofErr w:type="spellEnd"/>
      <w:r w:rsidRPr="00180064">
        <w:rPr>
          <w:rFonts w:ascii="Times New Roman" w:hAnsi="Times New Roman" w:cs="Times New Roman"/>
          <w:sz w:val="28"/>
          <w:szCs w:val="28"/>
        </w:rPr>
        <w:t xml:space="preserve">, с. Знаменка, с. Каменушка и частные индивидуальные дома с. Новостройка по ул. Садовая, ул. Аэродромная и ул. Петра </w:t>
      </w:r>
      <w:proofErr w:type="spellStart"/>
      <w:r w:rsidRPr="00180064">
        <w:rPr>
          <w:rFonts w:ascii="Times New Roman" w:hAnsi="Times New Roman" w:cs="Times New Roman"/>
          <w:sz w:val="28"/>
          <w:szCs w:val="28"/>
        </w:rPr>
        <w:t>Гругоренко</w:t>
      </w:r>
      <w:proofErr w:type="spellEnd"/>
      <w:r w:rsidRPr="00180064">
        <w:rPr>
          <w:rFonts w:ascii="Times New Roman" w:hAnsi="Times New Roman" w:cs="Times New Roman"/>
          <w:sz w:val="28"/>
          <w:szCs w:val="28"/>
        </w:rPr>
        <w:t>.</w:t>
      </w:r>
    </w:p>
    <w:p w:rsidR="00B75842" w:rsidRPr="00180064" w:rsidRDefault="00B75842" w:rsidP="00B75842">
      <w:pPr>
        <w:pStyle w:val="a3"/>
        <w:spacing w:after="0" w:line="360" w:lineRule="auto"/>
        <w:ind w:left="0" w:firstLine="709"/>
        <w:contextualSpacing w:val="0"/>
        <w:jc w:val="both"/>
        <w:rPr>
          <w:rFonts w:ascii="Times New Roman" w:hAnsi="Times New Roman" w:cs="Times New Roman"/>
          <w:b/>
          <w:sz w:val="28"/>
          <w:szCs w:val="28"/>
        </w:rPr>
      </w:pPr>
      <w:r w:rsidRPr="00180064">
        <w:rPr>
          <w:rFonts w:ascii="Times New Roman" w:hAnsi="Times New Roman" w:cs="Times New Roman"/>
          <w:b/>
          <w:sz w:val="28"/>
          <w:szCs w:val="28"/>
        </w:rPr>
        <w:t>При анализе существующего со</w:t>
      </w:r>
      <w:r>
        <w:rPr>
          <w:rFonts w:ascii="Times New Roman" w:hAnsi="Times New Roman" w:cs="Times New Roman"/>
          <w:b/>
          <w:sz w:val="28"/>
          <w:szCs w:val="28"/>
        </w:rPr>
        <w:t>стояния систем водоотведения в С</w:t>
      </w:r>
      <w:r w:rsidRPr="00180064">
        <w:rPr>
          <w:rFonts w:ascii="Times New Roman" w:hAnsi="Times New Roman" w:cs="Times New Roman"/>
          <w:b/>
          <w:sz w:val="28"/>
          <w:szCs w:val="28"/>
        </w:rPr>
        <w:t>ельском поселении выявлены следующие технические и технологические проблемы:</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B75842">
        <w:rPr>
          <w:rFonts w:ascii="Times New Roman" w:hAnsi="Times New Roman" w:cs="Times New Roman"/>
          <w:sz w:val="28"/>
          <w:szCs w:val="24"/>
        </w:rPr>
        <w:t xml:space="preserve">отсутствует централизованная система водоотведения зданий и сооружений с. </w:t>
      </w:r>
      <w:proofErr w:type="spellStart"/>
      <w:r w:rsidRPr="00B75842">
        <w:rPr>
          <w:rFonts w:ascii="Times New Roman" w:hAnsi="Times New Roman" w:cs="Times New Roman"/>
          <w:sz w:val="28"/>
          <w:szCs w:val="24"/>
        </w:rPr>
        <w:t>Губерово</w:t>
      </w:r>
      <w:proofErr w:type="spellEnd"/>
      <w:r w:rsidRPr="00B75842">
        <w:rPr>
          <w:rFonts w:ascii="Times New Roman" w:hAnsi="Times New Roman" w:cs="Times New Roman"/>
          <w:sz w:val="28"/>
          <w:szCs w:val="24"/>
        </w:rPr>
        <w:t xml:space="preserve">, с. Знаменка, с. Каменушка и частные индивидуальные дома с. Новостройка по ул. Садовая, ул. Аэродромная и ул. Петра </w:t>
      </w:r>
      <w:proofErr w:type="spellStart"/>
      <w:r w:rsidRPr="00B75842">
        <w:rPr>
          <w:rFonts w:ascii="Times New Roman" w:hAnsi="Times New Roman" w:cs="Times New Roman"/>
          <w:sz w:val="28"/>
          <w:szCs w:val="24"/>
        </w:rPr>
        <w:t>Гругоренко</w:t>
      </w:r>
      <w:proofErr w:type="spellEnd"/>
      <w:r w:rsidRPr="00B75842">
        <w:rPr>
          <w:rFonts w:ascii="Times New Roman" w:hAnsi="Times New Roman" w:cs="Times New Roman"/>
          <w:sz w:val="28"/>
          <w:szCs w:val="24"/>
        </w:rPr>
        <w:t>;</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B75842">
        <w:rPr>
          <w:rFonts w:ascii="Times New Roman" w:hAnsi="Times New Roman" w:cs="Times New Roman"/>
          <w:sz w:val="28"/>
          <w:szCs w:val="24"/>
        </w:rPr>
        <w:t>отсутствие очистных сооружений канализации;</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B75842">
        <w:rPr>
          <w:rFonts w:ascii="Times New Roman" w:hAnsi="Times New Roman" w:cs="Times New Roman"/>
          <w:sz w:val="28"/>
          <w:szCs w:val="24"/>
        </w:rPr>
        <w:t>значительный износ сети водоотведения;</w:t>
      </w:r>
    </w:p>
    <w:p w:rsidR="00F24BDF"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B75842">
        <w:rPr>
          <w:rFonts w:ascii="Times New Roman" w:hAnsi="Times New Roman" w:cs="Times New Roman"/>
          <w:sz w:val="28"/>
          <w:szCs w:val="24"/>
        </w:rPr>
        <w:t>отсутствие</w:t>
      </w:r>
      <w:r w:rsidRPr="00180064">
        <w:rPr>
          <w:rFonts w:ascii="Times New Roman" w:eastAsia="Calibri" w:hAnsi="Times New Roman" w:cs="Times New Roman"/>
          <w:sz w:val="28"/>
          <w:szCs w:val="28"/>
        </w:rPr>
        <w:t xml:space="preserve"> технического обследования состояния оборудования и сооружения канализационной насосной станции с. Новостройка.</w:t>
      </w:r>
    </w:p>
    <w:p w:rsidR="00B75842" w:rsidRDefault="00B75842" w:rsidP="00B522EA">
      <w:pPr>
        <w:pStyle w:val="a3"/>
        <w:tabs>
          <w:tab w:val="left" w:pos="1120"/>
        </w:tabs>
        <w:spacing w:after="0" w:line="240" w:lineRule="auto"/>
        <w:ind w:left="709"/>
        <w:jc w:val="both"/>
        <w:rPr>
          <w:rFonts w:ascii="Times New Roman" w:hAnsi="Times New Roman" w:cs="Times New Roman"/>
          <w:sz w:val="28"/>
          <w:szCs w:val="24"/>
        </w:rPr>
      </w:pPr>
    </w:p>
    <w:p w:rsidR="00716AFC" w:rsidRDefault="001F5A8D" w:rsidP="00B522EA">
      <w:pPr>
        <w:pStyle w:val="a3"/>
        <w:numPr>
          <w:ilvl w:val="1"/>
          <w:numId w:val="11"/>
        </w:numPr>
        <w:tabs>
          <w:tab w:val="left" w:pos="518"/>
        </w:tabs>
        <w:spacing w:after="0" w:line="240" w:lineRule="auto"/>
        <w:ind w:left="0" w:firstLine="0"/>
        <w:jc w:val="center"/>
        <w:rPr>
          <w:rFonts w:ascii="Times New Roman" w:hAnsi="Times New Roman" w:cs="Times New Roman"/>
          <w:b/>
          <w:sz w:val="28"/>
          <w:szCs w:val="24"/>
        </w:rPr>
      </w:pPr>
      <w:r w:rsidRPr="00395BEF">
        <w:rPr>
          <w:rFonts w:ascii="Times New Roman" w:hAnsi="Times New Roman" w:cs="Times New Roman"/>
          <w:b/>
          <w:sz w:val="28"/>
          <w:szCs w:val="24"/>
        </w:rPr>
        <w:t>Харак</w:t>
      </w:r>
      <w:r>
        <w:rPr>
          <w:rFonts w:ascii="Times New Roman" w:hAnsi="Times New Roman" w:cs="Times New Roman"/>
          <w:b/>
          <w:sz w:val="28"/>
          <w:szCs w:val="24"/>
        </w:rPr>
        <w:t>теристика системы теплоснабжения</w:t>
      </w:r>
    </w:p>
    <w:p w:rsidR="00F323A1" w:rsidRDefault="00F323A1" w:rsidP="00B522EA">
      <w:pPr>
        <w:spacing w:after="0" w:line="240" w:lineRule="auto"/>
        <w:jc w:val="both"/>
        <w:rPr>
          <w:rFonts w:ascii="Times New Roman" w:hAnsi="Times New Roman" w:cs="Times New Roman"/>
          <w:sz w:val="28"/>
          <w:szCs w:val="24"/>
        </w:rPr>
      </w:pPr>
    </w:p>
    <w:p w:rsidR="00B75842" w:rsidRPr="00180064" w:rsidRDefault="00B75842" w:rsidP="00B75842">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С</w:t>
      </w:r>
      <w:r w:rsidRPr="00180064">
        <w:rPr>
          <w:rFonts w:ascii="Times New Roman" w:hAnsi="Times New Roman" w:cs="Times New Roman"/>
          <w:sz w:val="28"/>
          <w:szCs w:val="28"/>
        </w:rPr>
        <w:t>е</w:t>
      </w:r>
      <w:r>
        <w:rPr>
          <w:rFonts w:ascii="Times New Roman" w:hAnsi="Times New Roman" w:cs="Times New Roman"/>
          <w:sz w:val="28"/>
          <w:szCs w:val="28"/>
        </w:rPr>
        <w:t>льском поселении</w:t>
      </w:r>
      <w:r w:rsidRPr="00180064">
        <w:rPr>
          <w:rFonts w:ascii="Times New Roman" w:hAnsi="Times New Roman" w:cs="Times New Roman"/>
          <w:sz w:val="28"/>
          <w:szCs w:val="28"/>
        </w:rPr>
        <w:t xml:space="preserve"> центральное теплоснабжение осуществляется от двух источников тепловой энергии:</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B75842">
        <w:rPr>
          <w:rFonts w:ascii="Times New Roman" w:hAnsi="Times New Roman" w:cs="Times New Roman"/>
          <w:sz w:val="28"/>
          <w:szCs w:val="24"/>
        </w:rPr>
        <w:t>котельная № 39 расположенная в с. Новостройка, работающая на буром угле с установленной мощностью 10,6 Гкал/ч;</w:t>
      </w:r>
    </w:p>
    <w:p w:rsidR="00B75842" w:rsidRPr="00180064"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8"/>
        </w:rPr>
      </w:pPr>
      <w:r w:rsidRPr="00B75842">
        <w:rPr>
          <w:rFonts w:ascii="Times New Roman" w:hAnsi="Times New Roman" w:cs="Times New Roman"/>
          <w:sz w:val="28"/>
          <w:szCs w:val="24"/>
        </w:rPr>
        <w:t>котельная</w:t>
      </w:r>
      <w:r w:rsidRPr="00180064">
        <w:rPr>
          <w:rFonts w:ascii="Times New Roman" w:hAnsi="Times New Roman" w:cs="Times New Roman"/>
          <w:sz w:val="28"/>
          <w:szCs w:val="28"/>
        </w:rPr>
        <w:t xml:space="preserve"> ДДТВ расположенная в с. </w:t>
      </w:r>
      <w:proofErr w:type="spellStart"/>
      <w:r w:rsidRPr="00180064">
        <w:rPr>
          <w:rFonts w:ascii="Times New Roman" w:hAnsi="Times New Roman" w:cs="Times New Roman"/>
          <w:sz w:val="28"/>
          <w:szCs w:val="28"/>
        </w:rPr>
        <w:t>Губерово</w:t>
      </w:r>
      <w:proofErr w:type="spellEnd"/>
      <w:r w:rsidRPr="00180064">
        <w:rPr>
          <w:rFonts w:ascii="Times New Roman" w:hAnsi="Times New Roman" w:cs="Times New Roman"/>
          <w:sz w:val="28"/>
          <w:szCs w:val="28"/>
        </w:rPr>
        <w:t>, работающая на мазуте с установленной мощностью 3,2 Гкал/ч.</w:t>
      </w:r>
    </w:p>
    <w:p w:rsidR="006A275C" w:rsidRDefault="00B75842" w:rsidP="00B75842">
      <w:pPr>
        <w:spacing w:after="0" w:line="360" w:lineRule="auto"/>
        <w:ind w:firstLine="709"/>
        <w:jc w:val="both"/>
        <w:rPr>
          <w:rFonts w:ascii="Times New Roman" w:hAnsi="Times New Roman" w:cs="Times New Roman"/>
          <w:sz w:val="28"/>
          <w:szCs w:val="24"/>
        </w:rPr>
      </w:pPr>
      <w:r w:rsidRPr="00180064">
        <w:rPr>
          <w:rFonts w:ascii="Times New Roman" w:hAnsi="Times New Roman" w:cs="Times New Roman"/>
          <w:sz w:val="28"/>
          <w:szCs w:val="28"/>
        </w:rPr>
        <w:t xml:space="preserve">Теплоснабжение малоэтажных и индивидуальных жилых застроек, а </w:t>
      </w:r>
      <w:proofErr w:type="gramStart"/>
      <w:r w:rsidRPr="00180064">
        <w:rPr>
          <w:rFonts w:ascii="Times New Roman" w:hAnsi="Times New Roman" w:cs="Times New Roman"/>
          <w:sz w:val="28"/>
          <w:szCs w:val="28"/>
        </w:rPr>
        <w:t>так же</w:t>
      </w:r>
      <w:proofErr w:type="gramEnd"/>
      <w:r w:rsidRPr="00180064">
        <w:rPr>
          <w:rFonts w:ascii="Times New Roman" w:hAnsi="Times New Roman" w:cs="Times New Roman"/>
          <w:sz w:val="28"/>
          <w:szCs w:val="28"/>
        </w:rPr>
        <w:t xml:space="preserve"> отдельных зданий коммунально-бытовых и промышленных потребителей не </w:t>
      </w:r>
      <w:r w:rsidRPr="00180064">
        <w:rPr>
          <w:rFonts w:ascii="Times New Roman" w:hAnsi="Times New Roman" w:cs="Times New Roman"/>
          <w:sz w:val="28"/>
          <w:szCs w:val="28"/>
        </w:rPr>
        <w:lastRenderedPageBreak/>
        <w:t>подключенных к центральному теплоснабжению осуществляется от индивидуальных источников тепловой энергии.</w:t>
      </w:r>
    </w:p>
    <w:p w:rsidR="00FC7AC9" w:rsidRDefault="00FC7AC9" w:rsidP="00F24BDF">
      <w:pPr>
        <w:spacing w:after="0" w:line="240" w:lineRule="auto"/>
        <w:ind w:firstLine="709"/>
        <w:jc w:val="both"/>
        <w:rPr>
          <w:rFonts w:ascii="Times New Roman" w:hAnsi="Times New Roman" w:cs="Times New Roman"/>
          <w:sz w:val="28"/>
          <w:szCs w:val="24"/>
        </w:rPr>
      </w:pPr>
    </w:p>
    <w:p w:rsidR="00716AFC" w:rsidRDefault="001F5A8D" w:rsidP="00F24BDF">
      <w:pPr>
        <w:pStyle w:val="a3"/>
        <w:numPr>
          <w:ilvl w:val="1"/>
          <w:numId w:val="11"/>
        </w:numPr>
        <w:tabs>
          <w:tab w:val="left" w:pos="518"/>
        </w:tabs>
        <w:spacing w:after="0" w:line="240" w:lineRule="auto"/>
        <w:ind w:left="0" w:firstLine="0"/>
        <w:jc w:val="center"/>
        <w:rPr>
          <w:rFonts w:ascii="Times New Roman" w:hAnsi="Times New Roman" w:cs="Times New Roman"/>
          <w:b/>
          <w:sz w:val="28"/>
          <w:szCs w:val="28"/>
        </w:rPr>
      </w:pPr>
      <w:r w:rsidRPr="00F24BDF">
        <w:rPr>
          <w:rFonts w:ascii="Times New Roman" w:hAnsi="Times New Roman" w:cs="Times New Roman"/>
          <w:b/>
          <w:sz w:val="28"/>
          <w:szCs w:val="24"/>
        </w:rPr>
        <w:t>Характеристика</w:t>
      </w:r>
      <w:r w:rsidRPr="00395BEF">
        <w:rPr>
          <w:rFonts w:ascii="Times New Roman" w:hAnsi="Times New Roman" w:cs="Times New Roman"/>
          <w:b/>
          <w:sz w:val="28"/>
          <w:szCs w:val="28"/>
        </w:rPr>
        <w:t xml:space="preserve"> сферы сбора твердых коммунальных отходов</w:t>
      </w:r>
    </w:p>
    <w:p w:rsidR="001F5A8D" w:rsidRDefault="001F5A8D" w:rsidP="001F5A8D">
      <w:pPr>
        <w:spacing w:after="0"/>
        <w:jc w:val="center"/>
        <w:rPr>
          <w:rFonts w:ascii="Times New Roman" w:hAnsi="Times New Roman" w:cs="Times New Roman"/>
          <w:b/>
          <w:sz w:val="28"/>
          <w:szCs w:val="28"/>
        </w:rPr>
      </w:pPr>
    </w:p>
    <w:p w:rsidR="00B75842" w:rsidRPr="00180064" w:rsidRDefault="00B75842" w:rsidP="00B75842">
      <w:pPr>
        <w:pStyle w:val="a3"/>
        <w:spacing w:after="0" w:line="360" w:lineRule="auto"/>
        <w:ind w:left="0" w:firstLine="709"/>
        <w:contextualSpacing w:val="0"/>
        <w:jc w:val="both"/>
        <w:rPr>
          <w:rFonts w:ascii="Times New Roman" w:hAnsi="Times New Roman" w:cs="Times New Roman"/>
          <w:sz w:val="28"/>
          <w:szCs w:val="28"/>
        </w:rPr>
      </w:pPr>
      <w:r w:rsidRPr="00180064">
        <w:rPr>
          <w:rFonts w:ascii="Times New Roman" w:hAnsi="Times New Roman" w:cs="Times New Roman"/>
          <w:sz w:val="28"/>
          <w:szCs w:val="28"/>
        </w:rPr>
        <w:t>В результате о</w:t>
      </w:r>
      <w:r>
        <w:rPr>
          <w:rFonts w:ascii="Times New Roman" w:hAnsi="Times New Roman" w:cs="Times New Roman"/>
          <w:sz w:val="28"/>
          <w:szCs w:val="28"/>
        </w:rPr>
        <w:t>бследования населенных пунктов С</w:t>
      </w:r>
      <w:r w:rsidRPr="00180064">
        <w:rPr>
          <w:rFonts w:ascii="Times New Roman" w:hAnsi="Times New Roman" w:cs="Times New Roman"/>
          <w:sz w:val="28"/>
          <w:szCs w:val="28"/>
        </w:rPr>
        <w:t xml:space="preserve">ельского поселения установлено, что централизованная система сбора, накопления и вывоза твердых коммунальных отходов развита слабо.  </w:t>
      </w:r>
    </w:p>
    <w:p w:rsidR="00B75842" w:rsidRPr="00E56AA8" w:rsidRDefault="00B75842" w:rsidP="00B75842">
      <w:pPr>
        <w:pStyle w:val="a3"/>
        <w:spacing w:after="0" w:line="360" w:lineRule="auto"/>
        <w:ind w:left="0" w:firstLine="709"/>
        <w:contextualSpacing w:val="0"/>
        <w:jc w:val="both"/>
        <w:rPr>
          <w:rFonts w:ascii="Times New Roman" w:hAnsi="Times New Roman" w:cs="Times New Roman"/>
          <w:sz w:val="28"/>
          <w:szCs w:val="28"/>
        </w:rPr>
      </w:pPr>
      <w:r w:rsidRPr="00180064">
        <w:rPr>
          <w:rFonts w:ascii="Times New Roman" w:hAnsi="Times New Roman" w:cs="Times New Roman"/>
          <w:sz w:val="28"/>
          <w:szCs w:val="28"/>
        </w:rPr>
        <w:t xml:space="preserve">При обследовании территории села контейнеры для сбора и накопления отходов обнаружены по улице Совхозной во дворе </w:t>
      </w:r>
      <w:r>
        <w:rPr>
          <w:rFonts w:ascii="Times New Roman" w:hAnsi="Times New Roman" w:cs="Times New Roman"/>
          <w:sz w:val="28"/>
          <w:szCs w:val="28"/>
        </w:rPr>
        <w:t>м</w:t>
      </w:r>
      <w:r w:rsidRPr="00E56AA8">
        <w:rPr>
          <w:rFonts w:ascii="Times New Roman" w:hAnsi="Times New Roman" w:cs="Times New Roman"/>
          <w:sz w:val="28"/>
          <w:szCs w:val="28"/>
        </w:rPr>
        <w:t>униципального общеобразовательного бюджетного учреждения «Основная общеобразовательная</w:t>
      </w:r>
      <w:r>
        <w:rPr>
          <w:rFonts w:ascii="Times New Roman" w:hAnsi="Times New Roman" w:cs="Times New Roman"/>
          <w:sz w:val="28"/>
          <w:szCs w:val="28"/>
        </w:rPr>
        <w:t xml:space="preserve"> </w:t>
      </w:r>
      <w:r w:rsidRPr="00E56AA8">
        <w:rPr>
          <w:rFonts w:ascii="Times New Roman" w:hAnsi="Times New Roman" w:cs="Times New Roman"/>
          <w:sz w:val="28"/>
          <w:szCs w:val="28"/>
        </w:rPr>
        <w:t>школа № 8» Пожарского муниципального района</w:t>
      </w:r>
      <w:r>
        <w:rPr>
          <w:rFonts w:ascii="Times New Roman" w:hAnsi="Times New Roman" w:cs="Times New Roman"/>
          <w:sz w:val="28"/>
          <w:szCs w:val="28"/>
        </w:rPr>
        <w:t xml:space="preserve"> </w:t>
      </w:r>
      <w:r w:rsidRPr="00180064">
        <w:rPr>
          <w:rFonts w:ascii="Times New Roman" w:hAnsi="Times New Roman" w:cs="Times New Roman"/>
          <w:sz w:val="28"/>
          <w:szCs w:val="28"/>
        </w:rPr>
        <w:t xml:space="preserve">– 1шт, и на улице Центральная, во дворе магазина – 1 шт. Кроме контейнера, во дворе магазина находится также металлический ящик, в котором производится сжигание мусора. </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 xml:space="preserve">В одноквартирных жилых домах с местным отоплением без водопровода и канализации проживает подавляющее большинство населения. Площадок для сбора и накопления мусора нет, вывоз отходов в централизованном порядке не производится. Население села </w:t>
      </w:r>
      <w:proofErr w:type="spellStart"/>
      <w:r w:rsidRPr="00180064">
        <w:rPr>
          <w:rFonts w:ascii="Times New Roman" w:eastAsia="Calibri" w:hAnsi="Times New Roman" w:cs="Times New Roman"/>
          <w:sz w:val="28"/>
          <w:szCs w:val="28"/>
          <w:shd w:val="clear" w:color="auto" w:fill="FFFFFF"/>
        </w:rPr>
        <w:t>Губерово</w:t>
      </w:r>
      <w:proofErr w:type="spellEnd"/>
      <w:r w:rsidRPr="00180064">
        <w:rPr>
          <w:rFonts w:ascii="Times New Roman" w:eastAsia="Calibri" w:hAnsi="Times New Roman" w:cs="Times New Roman"/>
          <w:sz w:val="28"/>
          <w:szCs w:val="28"/>
          <w:shd w:val="clear" w:color="auto" w:fill="FFFFFF"/>
        </w:rPr>
        <w:t xml:space="preserve"> утилизирует твердые коммунальные отходы самостоятельно, осуществляя самовывоз их на свалку в районе села Знаменка. </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При обследовании территории многоквартирных жилых домов села Новостройка было обнаружено, что площадки с контейнерами для сбора и накопления мусора имеются на следующих участках:</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w:t>
      </w:r>
      <w:r>
        <w:rPr>
          <w:rFonts w:ascii="Times New Roman" w:eastAsia="Calibri" w:hAnsi="Times New Roman" w:cs="Times New Roman"/>
          <w:sz w:val="28"/>
          <w:szCs w:val="28"/>
          <w:shd w:val="clear" w:color="auto" w:fill="FFFFFF"/>
        </w:rPr>
        <w:t xml:space="preserve"> </w:t>
      </w:r>
      <w:r w:rsidRPr="00180064">
        <w:rPr>
          <w:rFonts w:ascii="Times New Roman" w:eastAsia="Calibri" w:hAnsi="Times New Roman" w:cs="Times New Roman"/>
          <w:sz w:val="28"/>
          <w:szCs w:val="28"/>
          <w:shd w:val="clear" w:color="auto" w:fill="FFFFFF"/>
        </w:rPr>
        <w:t xml:space="preserve">1 – в районе домов № 6 и № 7 по ул. Заводской; </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w:t>
      </w:r>
      <w:r>
        <w:rPr>
          <w:rFonts w:ascii="Times New Roman" w:eastAsia="Calibri" w:hAnsi="Times New Roman" w:cs="Times New Roman"/>
          <w:sz w:val="28"/>
          <w:szCs w:val="28"/>
          <w:shd w:val="clear" w:color="auto" w:fill="FFFFFF"/>
        </w:rPr>
        <w:t xml:space="preserve"> </w:t>
      </w:r>
      <w:r w:rsidRPr="00180064">
        <w:rPr>
          <w:rFonts w:ascii="Times New Roman" w:eastAsia="Calibri" w:hAnsi="Times New Roman" w:cs="Times New Roman"/>
          <w:sz w:val="28"/>
          <w:szCs w:val="28"/>
          <w:shd w:val="clear" w:color="auto" w:fill="FFFFFF"/>
        </w:rPr>
        <w:t>2 – в районе домов № 1 и № 4 по ул. Заводской;</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w:t>
      </w:r>
      <w:r>
        <w:rPr>
          <w:rFonts w:ascii="Times New Roman" w:eastAsia="Calibri" w:hAnsi="Times New Roman" w:cs="Times New Roman"/>
          <w:sz w:val="28"/>
          <w:szCs w:val="28"/>
          <w:shd w:val="clear" w:color="auto" w:fill="FFFFFF"/>
        </w:rPr>
        <w:t xml:space="preserve"> </w:t>
      </w:r>
      <w:r w:rsidRPr="00180064">
        <w:rPr>
          <w:rFonts w:ascii="Times New Roman" w:eastAsia="Calibri" w:hAnsi="Times New Roman" w:cs="Times New Roman"/>
          <w:sz w:val="28"/>
          <w:szCs w:val="28"/>
          <w:shd w:val="clear" w:color="auto" w:fill="FFFFFF"/>
        </w:rPr>
        <w:t>3 – в районе домов № 5 и № 8 по ул. Заводской;</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w:t>
      </w:r>
      <w:r>
        <w:rPr>
          <w:rFonts w:ascii="Times New Roman" w:eastAsia="Calibri" w:hAnsi="Times New Roman" w:cs="Times New Roman"/>
          <w:sz w:val="28"/>
          <w:szCs w:val="28"/>
          <w:shd w:val="clear" w:color="auto" w:fill="FFFFFF"/>
        </w:rPr>
        <w:t xml:space="preserve"> </w:t>
      </w:r>
      <w:r w:rsidRPr="00180064">
        <w:rPr>
          <w:rFonts w:ascii="Times New Roman" w:eastAsia="Calibri" w:hAnsi="Times New Roman" w:cs="Times New Roman"/>
          <w:sz w:val="28"/>
          <w:szCs w:val="28"/>
          <w:shd w:val="clear" w:color="auto" w:fill="FFFFFF"/>
        </w:rPr>
        <w:t>4 – в районе домов № 9 и № 10 по ул. Заводской;</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w:t>
      </w:r>
      <w:r>
        <w:rPr>
          <w:rFonts w:ascii="Times New Roman" w:eastAsia="Calibri" w:hAnsi="Times New Roman" w:cs="Times New Roman"/>
          <w:sz w:val="28"/>
          <w:szCs w:val="28"/>
          <w:shd w:val="clear" w:color="auto" w:fill="FFFFFF"/>
        </w:rPr>
        <w:t xml:space="preserve"> </w:t>
      </w:r>
      <w:r w:rsidRPr="00180064">
        <w:rPr>
          <w:rFonts w:ascii="Times New Roman" w:eastAsia="Calibri" w:hAnsi="Times New Roman" w:cs="Times New Roman"/>
          <w:sz w:val="28"/>
          <w:szCs w:val="28"/>
          <w:shd w:val="clear" w:color="auto" w:fill="FFFFFF"/>
        </w:rPr>
        <w:t>5 – в районе дома № 30а по ул. Садовой;</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w:t>
      </w:r>
      <w:r>
        <w:rPr>
          <w:rFonts w:ascii="Times New Roman" w:eastAsia="Calibri" w:hAnsi="Times New Roman" w:cs="Times New Roman"/>
          <w:sz w:val="28"/>
          <w:szCs w:val="28"/>
          <w:shd w:val="clear" w:color="auto" w:fill="FFFFFF"/>
        </w:rPr>
        <w:t xml:space="preserve"> </w:t>
      </w:r>
      <w:r w:rsidRPr="00180064">
        <w:rPr>
          <w:rFonts w:ascii="Times New Roman" w:eastAsia="Calibri" w:hAnsi="Times New Roman" w:cs="Times New Roman"/>
          <w:sz w:val="28"/>
          <w:szCs w:val="28"/>
          <w:shd w:val="clear" w:color="auto" w:fill="FFFFFF"/>
        </w:rPr>
        <w:t>6 – в районе дома № 2д по ул. Центральной;</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lastRenderedPageBreak/>
        <w:t>№</w:t>
      </w:r>
      <w:r>
        <w:rPr>
          <w:rFonts w:ascii="Times New Roman" w:eastAsia="Calibri" w:hAnsi="Times New Roman" w:cs="Times New Roman"/>
          <w:sz w:val="28"/>
          <w:szCs w:val="28"/>
          <w:shd w:val="clear" w:color="auto" w:fill="FFFFFF"/>
        </w:rPr>
        <w:t xml:space="preserve"> </w:t>
      </w:r>
      <w:r w:rsidRPr="00180064">
        <w:rPr>
          <w:rFonts w:ascii="Times New Roman" w:eastAsia="Calibri" w:hAnsi="Times New Roman" w:cs="Times New Roman"/>
          <w:sz w:val="28"/>
          <w:szCs w:val="28"/>
          <w:shd w:val="clear" w:color="auto" w:fill="FFFFFF"/>
        </w:rPr>
        <w:t xml:space="preserve">7 – у здания </w:t>
      </w:r>
      <w:r w:rsidRPr="00E56AA8">
        <w:rPr>
          <w:rFonts w:ascii="Times New Roman" w:eastAsia="Calibri" w:hAnsi="Times New Roman" w:cs="Times New Roman"/>
          <w:sz w:val="28"/>
          <w:szCs w:val="28"/>
          <w:shd w:val="clear" w:color="auto" w:fill="FFFFFF"/>
        </w:rPr>
        <w:t>КГБУСО «Дом–интернат для престарелых и инвалидов» Пожарский район подведомственный департаменту труда и социального развития Приморского края</w:t>
      </w:r>
      <w:r w:rsidRPr="00180064">
        <w:rPr>
          <w:rFonts w:ascii="Times New Roman" w:eastAsia="Calibri" w:hAnsi="Times New Roman" w:cs="Times New Roman"/>
          <w:sz w:val="28"/>
          <w:szCs w:val="28"/>
          <w:shd w:val="clear" w:color="auto" w:fill="FFFFFF"/>
        </w:rPr>
        <w:t xml:space="preserve"> по улице Заводской, дом № 7;</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w:t>
      </w:r>
      <w:r>
        <w:rPr>
          <w:rFonts w:ascii="Times New Roman" w:eastAsia="Calibri" w:hAnsi="Times New Roman" w:cs="Times New Roman"/>
          <w:sz w:val="28"/>
          <w:szCs w:val="28"/>
          <w:shd w:val="clear" w:color="auto" w:fill="FFFFFF"/>
        </w:rPr>
        <w:t xml:space="preserve"> </w:t>
      </w:r>
      <w:r w:rsidRPr="00180064">
        <w:rPr>
          <w:rFonts w:ascii="Times New Roman" w:eastAsia="Calibri" w:hAnsi="Times New Roman" w:cs="Times New Roman"/>
          <w:sz w:val="28"/>
          <w:szCs w:val="28"/>
          <w:shd w:val="clear" w:color="auto" w:fill="FFFFFF"/>
        </w:rPr>
        <w:t>8 – у здания кафе «Эльдорадо» по ул. Заводской, дом № 13.</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Все указанные площадки по тем или и иным параметрам не соответствуют требованиям СанПиН, а именно:</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B75842">
        <w:rPr>
          <w:rFonts w:ascii="Times New Roman" w:hAnsi="Times New Roman" w:cs="Times New Roman"/>
          <w:sz w:val="28"/>
          <w:szCs w:val="24"/>
        </w:rPr>
        <w:t>площадки не имеют ни ограждений, сплошного или сетчатого, ни зеленой изгороди из высокорослого кустарника;</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B75842">
        <w:rPr>
          <w:rFonts w:ascii="Times New Roman" w:hAnsi="Times New Roman" w:cs="Times New Roman"/>
          <w:sz w:val="28"/>
          <w:szCs w:val="24"/>
        </w:rPr>
        <w:t>площадки № 7 и № 8 расположены на расстоянии менее 20 м от окон здания, площадка № 3 находится ближе, чем 20 м от спортивной площадки;</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B75842">
        <w:rPr>
          <w:rFonts w:ascii="Times New Roman" w:hAnsi="Times New Roman" w:cs="Times New Roman"/>
          <w:sz w:val="28"/>
          <w:szCs w:val="24"/>
        </w:rPr>
        <w:t>на площадках № 1 и № 2 количество контейнеров превышает допустимое, норма - не более 5 шт.;</w:t>
      </w:r>
    </w:p>
    <w:p w:rsidR="00B75842" w:rsidRPr="00180064" w:rsidRDefault="00B75842" w:rsidP="00B75842">
      <w:pPr>
        <w:pStyle w:val="a3"/>
        <w:numPr>
          <w:ilvl w:val="0"/>
          <w:numId w:val="12"/>
        </w:numPr>
        <w:tabs>
          <w:tab w:val="left" w:pos="1120"/>
        </w:tabs>
        <w:spacing w:after="0" w:line="360" w:lineRule="auto"/>
        <w:ind w:left="0" w:firstLine="709"/>
        <w:jc w:val="both"/>
        <w:rPr>
          <w:rFonts w:ascii="Times New Roman" w:eastAsia="Calibri" w:hAnsi="Times New Roman" w:cs="Times New Roman"/>
          <w:sz w:val="28"/>
          <w:szCs w:val="28"/>
          <w:shd w:val="clear" w:color="auto" w:fill="FFFFFF"/>
        </w:rPr>
      </w:pPr>
      <w:r w:rsidRPr="00B75842">
        <w:rPr>
          <w:rFonts w:ascii="Times New Roman" w:hAnsi="Times New Roman" w:cs="Times New Roman"/>
          <w:sz w:val="28"/>
          <w:szCs w:val="24"/>
        </w:rPr>
        <w:t>площадки</w:t>
      </w:r>
      <w:r w:rsidRPr="00180064">
        <w:rPr>
          <w:rFonts w:ascii="Times New Roman" w:eastAsia="Calibri" w:hAnsi="Times New Roman" w:cs="Times New Roman"/>
          <w:sz w:val="28"/>
          <w:szCs w:val="28"/>
          <w:shd w:val="clear" w:color="auto" w:fill="FFFFFF"/>
        </w:rPr>
        <w:t xml:space="preserve"> №</w:t>
      </w:r>
      <w:r>
        <w:rPr>
          <w:rFonts w:ascii="Times New Roman" w:eastAsia="Calibri" w:hAnsi="Times New Roman" w:cs="Times New Roman"/>
          <w:sz w:val="28"/>
          <w:szCs w:val="28"/>
          <w:shd w:val="clear" w:color="auto" w:fill="FFFFFF"/>
        </w:rPr>
        <w:t xml:space="preserve"> </w:t>
      </w:r>
      <w:r w:rsidRPr="00180064">
        <w:rPr>
          <w:rFonts w:ascii="Times New Roman" w:eastAsia="Calibri" w:hAnsi="Times New Roman" w:cs="Times New Roman"/>
          <w:sz w:val="28"/>
          <w:szCs w:val="28"/>
          <w:shd w:val="clear" w:color="auto" w:fill="FFFFFF"/>
        </w:rPr>
        <w:t xml:space="preserve">5, 6 и 8 не имеют твердого дорожного основания. </w:t>
      </w:r>
    </w:p>
    <w:p w:rsidR="00B75842" w:rsidRPr="00180064" w:rsidRDefault="00B75842" w:rsidP="00B75842">
      <w:pPr>
        <w:spacing w:after="0" w:line="360" w:lineRule="auto"/>
        <w:ind w:firstLine="709"/>
        <w:jc w:val="both"/>
        <w:rPr>
          <w:rFonts w:ascii="Times New Roman" w:eastAsia="Calibri" w:hAnsi="Times New Roman" w:cs="Times New Roman"/>
          <w:sz w:val="28"/>
          <w:szCs w:val="28"/>
          <w:shd w:val="clear" w:color="auto" w:fill="FFFFFF"/>
        </w:rPr>
      </w:pPr>
      <w:r w:rsidRPr="00180064">
        <w:rPr>
          <w:rFonts w:ascii="Times New Roman" w:eastAsia="Calibri" w:hAnsi="Times New Roman" w:cs="Times New Roman"/>
          <w:sz w:val="28"/>
          <w:szCs w:val="28"/>
          <w:shd w:val="clear" w:color="auto" w:fill="FFFFFF"/>
        </w:rPr>
        <w:t xml:space="preserve">На момент обследования территории села Знаменка мест сбора и накопления твердых коммунальных отходов не обнаружены. Централизованный вывоз мусора не организован. Население утилизирует твердые бытовые отходы на территории усадьбы или самостоятельно вывозит на свалку, расположенную за пределами села, на расстоянии 1,0 км в южном направлении в 1,0 км от ближайшего водотока реки Крутобережная.  </w:t>
      </w:r>
    </w:p>
    <w:p w:rsidR="00B75842" w:rsidRPr="00180064" w:rsidRDefault="00B75842" w:rsidP="00B75842">
      <w:pPr>
        <w:spacing w:after="0" w:line="360" w:lineRule="auto"/>
        <w:ind w:firstLine="709"/>
        <w:jc w:val="both"/>
        <w:rPr>
          <w:rFonts w:ascii="Times New Roman" w:hAnsi="Times New Roman" w:cs="Times New Roman"/>
          <w:b/>
          <w:sz w:val="28"/>
          <w:szCs w:val="28"/>
        </w:rPr>
      </w:pPr>
      <w:r w:rsidRPr="00180064">
        <w:rPr>
          <w:rFonts w:ascii="Times New Roman" w:hAnsi="Times New Roman" w:cs="Times New Roman"/>
          <w:b/>
          <w:sz w:val="28"/>
          <w:szCs w:val="28"/>
        </w:rPr>
        <w:t>В результате анализа, проведенного в сфере сбора твердых коммунальных отходов, выявлены следующие проблемы:</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B75842">
        <w:rPr>
          <w:rFonts w:ascii="Times New Roman" w:hAnsi="Times New Roman" w:cs="Times New Roman"/>
          <w:sz w:val="28"/>
          <w:szCs w:val="24"/>
        </w:rPr>
        <w:t xml:space="preserve">необходимо упорядочить количество, расположение, оборудование и размеры существующих контейнерных площадок, для приведения их в соответствие с нормами СанПиН – сёлах Новостройка и </w:t>
      </w:r>
      <w:proofErr w:type="spellStart"/>
      <w:r w:rsidRPr="00B75842">
        <w:rPr>
          <w:rFonts w:ascii="Times New Roman" w:hAnsi="Times New Roman" w:cs="Times New Roman"/>
          <w:sz w:val="28"/>
          <w:szCs w:val="24"/>
        </w:rPr>
        <w:t>Губерово</w:t>
      </w:r>
      <w:proofErr w:type="spellEnd"/>
      <w:r w:rsidRPr="00B75842">
        <w:rPr>
          <w:rFonts w:ascii="Times New Roman" w:hAnsi="Times New Roman" w:cs="Times New Roman"/>
          <w:sz w:val="28"/>
          <w:szCs w:val="24"/>
        </w:rPr>
        <w:t>;</w:t>
      </w:r>
    </w:p>
    <w:p w:rsidR="00B75842" w:rsidRPr="00B75842"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B75842">
        <w:rPr>
          <w:rFonts w:ascii="Times New Roman" w:hAnsi="Times New Roman" w:cs="Times New Roman"/>
          <w:sz w:val="28"/>
          <w:szCs w:val="24"/>
        </w:rPr>
        <w:t xml:space="preserve">необходимо организовать сбор и вывоз мусора с использованием индивидуальных мешков – в сёлах Знаменка, Новостройка и </w:t>
      </w:r>
      <w:proofErr w:type="spellStart"/>
      <w:r w:rsidRPr="00B75842">
        <w:rPr>
          <w:rFonts w:ascii="Times New Roman" w:hAnsi="Times New Roman" w:cs="Times New Roman"/>
          <w:sz w:val="28"/>
          <w:szCs w:val="24"/>
        </w:rPr>
        <w:t>Губерово</w:t>
      </w:r>
      <w:proofErr w:type="spellEnd"/>
      <w:r w:rsidRPr="00B75842">
        <w:rPr>
          <w:rFonts w:ascii="Times New Roman" w:hAnsi="Times New Roman" w:cs="Times New Roman"/>
          <w:sz w:val="28"/>
          <w:szCs w:val="24"/>
        </w:rPr>
        <w:t>;</w:t>
      </w:r>
    </w:p>
    <w:p w:rsidR="00BA38F6" w:rsidRDefault="00B75842" w:rsidP="00B75842">
      <w:pPr>
        <w:pStyle w:val="a3"/>
        <w:numPr>
          <w:ilvl w:val="0"/>
          <w:numId w:val="12"/>
        </w:numPr>
        <w:tabs>
          <w:tab w:val="left" w:pos="1120"/>
        </w:tabs>
        <w:spacing w:after="0" w:line="360" w:lineRule="auto"/>
        <w:ind w:left="0" w:firstLine="709"/>
        <w:jc w:val="both"/>
        <w:rPr>
          <w:rFonts w:ascii="Times New Roman" w:hAnsi="Times New Roman" w:cs="Times New Roman"/>
          <w:sz w:val="28"/>
          <w:szCs w:val="28"/>
        </w:rPr>
      </w:pPr>
      <w:r w:rsidRPr="00B75842">
        <w:rPr>
          <w:rFonts w:ascii="Times New Roman" w:hAnsi="Times New Roman" w:cs="Times New Roman"/>
          <w:sz w:val="28"/>
          <w:szCs w:val="24"/>
        </w:rPr>
        <w:t>в указанных</w:t>
      </w:r>
      <w:r w:rsidRPr="00180064">
        <w:rPr>
          <w:rFonts w:ascii="Times New Roman" w:hAnsi="Times New Roman" w:cs="Times New Roman"/>
          <w:sz w:val="28"/>
          <w:szCs w:val="28"/>
        </w:rPr>
        <w:t xml:space="preserve"> сёлах требуется провести административные мероприятия по оформлению договорных отношений между населением и «оператором» - индивидуальным предпринимателем или юридическим лицом, осуществляющим </w:t>
      </w:r>
      <w:r w:rsidRPr="00180064">
        <w:rPr>
          <w:rFonts w:ascii="Times New Roman" w:hAnsi="Times New Roman" w:cs="Times New Roman"/>
          <w:sz w:val="28"/>
          <w:szCs w:val="28"/>
        </w:rPr>
        <w:lastRenderedPageBreak/>
        <w:t>деятельность по сбору, транспортированию и утилизац</w:t>
      </w:r>
      <w:r>
        <w:rPr>
          <w:rFonts w:ascii="Times New Roman" w:hAnsi="Times New Roman" w:cs="Times New Roman"/>
          <w:sz w:val="28"/>
          <w:szCs w:val="28"/>
        </w:rPr>
        <w:t>ии твердых коммунальных отходов.</w:t>
      </w:r>
      <w:r w:rsidR="00716AFC" w:rsidRPr="00716AFC">
        <w:rPr>
          <w:rFonts w:ascii="Times New Roman" w:hAnsi="Times New Roman" w:cs="Times New Roman"/>
          <w:sz w:val="28"/>
          <w:szCs w:val="28"/>
        </w:rPr>
        <w:t xml:space="preserve"> </w:t>
      </w:r>
    </w:p>
    <w:p w:rsidR="00DB71F4" w:rsidRDefault="00DB71F4" w:rsidP="00F24BDF">
      <w:pPr>
        <w:spacing w:after="0" w:line="240" w:lineRule="auto"/>
        <w:ind w:firstLine="709"/>
        <w:jc w:val="both"/>
        <w:rPr>
          <w:rFonts w:ascii="Times New Roman" w:hAnsi="Times New Roman" w:cs="Times New Roman"/>
          <w:sz w:val="28"/>
          <w:szCs w:val="28"/>
        </w:rPr>
      </w:pPr>
    </w:p>
    <w:p w:rsidR="006A275C" w:rsidRDefault="001F5A8D" w:rsidP="00F24BDF">
      <w:pPr>
        <w:pStyle w:val="a3"/>
        <w:numPr>
          <w:ilvl w:val="0"/>
          <w:numId w:val="11"/>
        </w:numPr>
        <w:tabs>
          <w:tab w:val="left" w:pos="426"/>
        </w:tabs>
        <w:suppressAutoHyphens/>
        <w:spacing w:after="0" w:line="240" w:lineRule="auto"/>
        <w:ind w:left="0" w:firstLine="0"/>
        <w:jc w:val="center"/>
        <w:rPr>
          <w:rFonts w:ascii="Times New Roman" w:hAnsi="Times New Roman" w:cs="Times New Roman"/>
          <w:b/>
          <w:sz w:val="28"/>
          <w:szCs w:val="28"/>
        </w:rPr>
      </w:pPr>
      <w:r w:rsidRPr="006A275C">
        <w:rPr>
          <w:rFonts w:ascii="Times New Roman" w:hAnsi="Times New Roman" w:cs="Times New Roman"/>
          <w:b/>
          <w:sz w:val="28"/>
          <w:szCs w:val="28"/>
        </w:rPr>
        <w:t xml:space="preserve">План развития </w:t>
      </w:r>
      <w:r>
        <w:rPr>
          <w:rFonts w:ascii="Times New Roman" w:hAnsi="Times New Roman" w:cs="Times New Roman"/>
          <w:b/>
          <w:sz w:val="28"/>
          <w:szCs w:val="28"/>
        </w:rPr>
        <w:t xml:space="preserve">Сельского </w:t>
      </w:r>
      <w:r w:rsidRPr="006A275C">
        <w:rPr>
          <w:rFonts w:ascii="Times New Roman" w:hAnsi="Times New Roman" w:cs="Times New Roman"/>
          <w:b/>
          <w:sz w:val="28"/>
          <w:szCs w:val="28"/>
        </w:rPr>
        <w:t>поселения, план прогнозируемой застройки и</w:t>
      </w:r>
      <w:r w:rsidR="006A275C">
        <w:rPr>
          <w:rFonts w:ascii="Times New Roman" w:hAnsi="Times New Roman" w:cs="Times New Roman"/>
          <w:b/>
          <w:sz w:val="28"/>
          <w:szCs w:val="28"/>
        </w:rPr>
        <w:t xml:space="preserve"> </w:t>
      </w:r>
      <w:r w:rsidRPr="006A275C">
        <w:rPr>
          <w:rFonts w:ascii="Times New Roman" w:hAnsi="Times New Roman" w:cs="Times New Roman"/>
          <w:b/>
          <w:sz w:val="28"/>
          <w:szCs w:val="28"/>
        </w:rPr>
        <w:t>прогнозируемый спрос на коммунальные ресурсы на период действия</w:t>
      </w:r>
      <w:r w:rsidR="006A275C">
        <w:rPr>
          <w:rFonts w:ascii="Times New Roman" w:hAnsi="Times New Roman" w:cs="Times New Roman"/>
          <w:b/>
          <w:sz w:val="28"/>
          <w:szCs w:val="28"/>
        </w:rPr>
        <w:t xml:space="preserve"> </w:t>
      </w:r>
      <w:r w:rsidRPr="006A275C">
        <w:rPr>
          <w:rFonts w:ascii="Times New Roman" w:hAnsi="Times New Roman" w:cs="Times New Roman"/>
          <w:b/>
          <w:sz w:val="28"/>
          <w:szCs w:val="28"/>
        </w:rPr>
        <w:t>генерального плана</w:t>
      </w:r>
    </w:p>
    <w:p w:rsidR="006A275C" w:rsidRDefault="006A275C" w:rsidP="00B522EA">
      <w:pPr>
        <w:spacing w:after="0" w:line="240" w:lineRule="auto"/>
        <w:ind w:firstLine="709"/>
        <w:jc w:val="both"/>
        <w:rPr>
          <w:rFonts w:ascii="Times New Roman" w:hAnsi="Times New Roman" w:cs="Times New Roman"/>
          <w:b/>
          <w:sz w:val="28"/>
          <w:szCs w:val="28"/>
        </w:rPr>
      </w:pPr>
    </w:p>
    <w:p w:rsidR="006A275C" w:rsidRDefault="001F5A8D" w:rsidP="00B522EA">
      <w:pPr>
        <w:pStyle w:val="a3"/>
        <w:numPr>
          <w:ilvl w:val="1"/>
          <w:numId w:val="11"/>
        </w:numPr>
        <w:tabs>
          <w:tab w:val="left" w:pos="518"/>
        </w:tabs>
        <w:spacing w:after="0" w:line="240" w:lineRule="auto"/>
        <w:ind w:left="0" w:firstLine="0"/>
        <w:jc w:val="center"/>
        <w:rPr>
          <w:rFonts w:ascii="Times New Roman" w:hAnsi="Times New Roman" w:cs="Times New Roman"/>
          <w:b/>
          <w:sz w:val="28"/>
          <w:szCs w:val="28"/>
        </w:rPr>
      </w:pPr>
      <w:r w:rsidRPr="006A275C">
        <w:rPr>
          <w:rFonts w:ascii="Times New Roman" w:hAnsi="Times New Roman" w:cs="Times New Roman"/>
          <w:b/>
          <w:sz w:val="28"/>
          <w:szCs w:val="28"/>
        </w:rPr>
        <w:t xml:space="preserve">План развития </w:t>
      </w:r>
      <w:r w:rsidRPr="00F24BDF">
        <w:rPr>
          <w:rFonts w:ascii="Times New Roman" w:hAnsi="Times New Roman" w:cs="Times New Roman"/>
          <w:b/>
          <w:sz w:val="28"/>
          <w:szCs w:val="24"/>
        </w:rPr>
        <w:t>системы</w:t>
      </w:r>
      <w:r w:rsidRPr="006A275C">
        <w:rPr>
          <w:rFonts w:ascii="Times New Roman" w:hAnsi="Times New Roman" w:cs="Times New Roman"/>
          <w:b/>
          <w:sz w:val="28"/>
          <w:szCs w:val="28"/>
        </w:rPr>
        <w:t xml:space="preserve"> водоснабжения и во</w:t>
      </w:r>
      <w:r>
        <w:rPr>
          <w:rFonts w:ascii="Times New Roman" w:hAnsi="Times New Roman" w:cs="Times New Roman"/>
          <w:b/>
          <w:sz w:val="28"/>
          <w:szCs w:val="28"/>
        </w:rPr>
        <w:t>доотведения на период 2021-2031</w:t>
      </w:r>
      <w:r w:rsidRPr="006A275C">
        <w:rPr>
          <w:rFonts w:ascii="Times New Roman" w:hAnsi="Times New Roman" w:cs="Times New Roman"/>
          <w:b/>
          <w:sz w:val="28"/>
          <w:szCs w:val="28"/>
        </w:rPr>
        <w:t xml:space="preserve"> годов</w:t>
      </w:r>
    </w:p>
    <w:p w:rsidR="00BA38F6" w:rsidRDefault="00BA38F6" w:rsidP="00B522EA">
      <w:pPr>
        <w:spacing w:after="0" w:line="240" w:lineRule="auto"/>
        <w:ind w:firstLine="709"/>
        <w:jc w:val="center"/>
        <w:rPr>
          <w:rFonts w:ascii="Times New Roman" w:hAnsi="Times New Roman" w:cs="Times New Roman"/>
          <w:b/>
          <w:sz w:val="28"/>
          <w:szCs w:val="28"/>
        </w:rPr>
      </w:pPr>
    </w:p>
    <w:p w:rsidR="006A275C" w:rsidRDefault="00B005D2" w:rsidP="00B522E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Водоснабжение</w:t>
      </w:r>
    </w:p>
    <w:p w:rsidR="00F24BDF" w:rsidRDefault="00F24BDF" w:rsidP="00B522EA">
      <w:pPr>
        <w:spacing w:after="0" w:line="240" w:lineRule="auto"/>
        <w:jc w:val="center"/>
        <w:rPr>
          <w:rFonts w:ascii="Times New Roman" w:hAnsi="Times New Roman" w:cs="Times New Roman"/>
          <w:b/>
          <w:sz w:val="28"/>
          <w:szCs w:val="28"/>
        </w:rPr>
      </w:pPr>
    </w:p>
    <w:p w:rsidR="00D44586" w:rsidRDefault="00B75842" w:rsidP="006A275C">
      <w:pPr>
        <w:spacing w:after="0" w:line="360" w:lineRule="auto"/>
        <w:ind w:firstLine="709"/>
        <w:jc w:val="both"/>
        <w:rPr>
          <w:rFonts w:ascii="Times New Roman" w:hAnsi="Times New Roman" w:cs="Times New Roman"/>
          <w:sz w:val="28"/>
          <w:szCs w:val="28"/>
        </w:rPr>
      </w:pPr>
      <w:r w:rsidRPr="006C2D28">
        <w:rPr>
          <w:rFonts w:ascii="Times New Roman" w:hAnsi="Times New Roman" w:cs="Times New Roman"/>
          <w:sz w:val="28"/>
          <w:szCs w:val="28"/>
        </w:rPr>
        <w:t>Для расчёта расходов воды на хозяйственно-питьевые нужды принято среднесуточное удельное водоп</w:t>
      </w:r>
      <w:r>
        <w:rPr>
          <w:rFonts w:ascii="Times New Roman" w:hAnsi="Times New Roman" w:cs="Times New Roman"/>
          <w:sz w:val="28"/>
          <w:szCs w:val="28"/>
        </w:rPr>
        <w:t>отребление по СП 31.13330.2012 «</w:t>
      </w:r>
      <w:r w:rsidRPr="006C2D28">
        <w:rPr>
          <w:rFonts w:ascii="Times New Roman" w:hAnsi="Times New Roman" w:cs="Times New Roman"/>
          <w:sz w:val="28"/>
          <w:szCs w:val="28"/>
        </w:rPr>
        <w:t>Водос</w:t>
      </w:r>
      <w:r>
        <w:rPr>
          <w:rFonts w:ascii="Times New Roman" w:hAnsi="Times New Roman" w:cs="Times New Roman"/>
          <w:sz w:val="28"/>
          <w:szCs w:val="28"/>
        </w:rPr>
        <w:t xml:space="preserve">набжение». </w:t>
      </w:r>
      <w:r w:rsidRPr="006C2D28">
        <w:rPr>
          <w:rFonts w:ascii="Times New Roman" w:hAnsi="Times New Roman" w:cs="Times New Roman"/>
          <w:sz w:val="28"/>
          <w:szCs w:val="28"/>
        </w:rPr>
        <w:t>Коэффициент суточной неравномерности принят 1,3. Удельное водопотребление</w:t>
      </w:r>
      <w:r>
        <w:rPr>
          <w:rFonts w:ascii="Times New Roman" w:hAnsi="Times New Roman" w:cs="Times New Roman"/>
          <w:sz w:val="28"/>
          <w:szCs w:val="28"/>
        </w:rPr>
        <w:t xml:space="preserve"> включает расходы воды на хозяй</w:t>
      </w:r>
      <w:r w:rsidRPr="006C2D28">
        <w:rPr>
          <w:rFonts w:ascii="Times New Roman" w:hAnsi="Times New Roman" w:cs="Times New Roman"/>
          <w:sz w:val="28"/>
          <w:szCs w:val="28"/>
        </w:rPr>
        <w:t>ственно-питьевые и бытовые нужды в общественных зданиях (по классификации, принятой в СП 44.13330), за исключением расходов воды для домов отдыха, санитарно-туристических комплексов и детских оздоровительны</w:t>
      </w:r>
      <w:r>
        <w:rPr>
          <w:rFonts w:ascii="Times New Roman" w:hAnsi="Times New Roman" w:cs="Times New Roman"/>
          <w:sz w:val="28"/>
          <w:szCs w:val="28"/>
        </w:rPr>
        <w:t>х лагерей, которые должны прини</w:t>
      </w:r>
      <w:r w:rsidRPr="006C2D28">
        <w:rPr>
          <w:rFonts w:ascii="Times New Roman" w:hAnsi="Times New Roman" w:cs="Times New Roman"/>
          <w:sz w:val="28"/>
          <w:szCs w:val="28"/>
        </w:rPr>
        <w:t xml:space="preserve">маться согласно СП 30.13330 и технологическим данным. В таблице </w:t>
      </w:r>
      <w:r>
        <w:rPr>
          <w:rFonts w:ascii="Times New Roman" w:hAnsi="Times New Roman" w:cs="Times New Roman"/>
          <w:sz w:val="28"/>
          <w:szCs w:val="28"/>
        </w:rPr>
        <w:t>1</w:t>
      </w:r>
      <w:r w:rsidRPr="006C2D28">
        <w:rPr>
          <w:rFonts w:ascii="Times New Roman" w:hAnsi="Times New Roman" w:cs="Times New Roman"/>
          <w:sz w:val="28"/>
          <w:szCs w:val="28"/>
        </w:rPr>
        <w:t xml:space="preserve"> представлены расчетные расходы водопотребления.</w:t>
      </w:r>
    </w:p>
    <w:p w:rsidR="00D44586" w:rsidRDefault="00D44586" w:rsidP="00D44586">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72"/>
        <w:gridCol w:w="1342"/>
        <w:gridCol w:w="1446"/>
        <w:gridCol w:w="2025"/>
        <w:gridCol w:w="1384"/>
        <w:gridCol w:w="1446"/>
      </w:tblGrid>
      <w:tr w:rsidR="00B75842" w:rsidRPr="006C2D28" w:rsidTr="00664234">
        <w:trPr>
          <w:trHeight w:val="20"/>
          <w:jc w:val="center"/>
        </w:trPr>
        <w:tc>
          <w:tcPr>
            <w:tcW w:w="1146" w:type="pct"/>
            <w:vMerge w:val="restart"/>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Наименование населенного пункта</w:t>
            </w:r>
          </w:p>
        </w:tc>
        <w:tc>
          <w:tcPr>
            <w:tcW w:w="1406" w:type="pct"/>
            <w:gridSpan w:val="2"/>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Численность населения, чел</w:t>
            </w:r>
          </w:p>
        </w:tc>
        <w:tc>
          <w:tcPr>
            <w:tcW w:w="1021" w:type="pct"/>
            <w:vMerge w:val="restart"/>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 xml:space="preserve">Среднесуточное </w:t>
            </w:r>
            <w:proofErr w:type="spellStart"/>
            <w:proofErr w:type="gramStart"/>
            <w:r w:rsidRPr="006C2D28">
              <w:rPr>
                <w:rFonts w:ascii="Times New Roman" w:eastAsia="Times New Roman" w:hAnsi="Times New Roman" w:cs="Times New Roman"/>
                <w:sz w:val="24"/>
                <w:szCs w:val="24"/>
                <w:lang w:eastAsia="ru-RU"/>
              </w:rPr>
              <w:t>водопотребле-ние</w:t>
            </w:r>
            <w:proofErr w:type="spellEnd"/>
            <w:proofErr w:type="gramEnd"/>
            <w:r w:rsidRPr="006C2D28">
              <w:rPr>
                <w:rFonts w:ascii="Times New Roman" w:eastAsia="Times New Roman" w:hAnsi="Times New Roman" w:cs="Times New Roman"/>
                <w:sz w:val="24"/>
                <w:szCs w:val="24"/>
                <w:lang w:eastAsia="ru-RU"/>
              </w:rPr>
              <w:t xml:space="preserve"> на одного жителя, л/</w:t>
            </w:r>
            <w:proofErr w:type="spellStart"/>
            <w:r w:rsidRPr="006C2D28">
              <w:rPr>
                <w:rFonts w:ascii="Times New Roman" w:eastAsia="Times New Roman" w:hAnsi="Times New Roman" w:cs="Times New Roman"/>
                <w:sz w:val="24"/>
                <w:szCs w:val="24"/>
                <w:lang w:eastAsia="ru-RU"/>
              </w:rPr>
              <w:t>сут</w:t>
            </w:r>
            <w:proofErr w:type="spellEnd"/>
          </w:p>
        </w:tc>
        <w:tc>
          <w:tcPr>
            <w:tcW w:w="1427" w:type="pct"/>
            <w:gridSpan w:val="2"/>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Водопотребление, м</w:t>
            </w:r>
            <w:r w:rsidRPr="00B75842">
              <w:rPr>
                <w:rFonts w:ascii="Times New Roman" w:eastAsia="Times New Roman" w:hAnsi="Times New Roman" w:cs="Times New Roman"/>
                <w:sz w:val="24"/>
                <w:szCs w:val="24"/>
                <w:vertAlign w:val="superscript"/>
                <w:lang w:eastAsia="ru-RU"/>
              </w:rPr>
              <w:t>3</w:t>
            </w:r>
            <w:r w:rsidRPr="006C2D28">
              <w:rPr>
                <w:rFonts w:ascii="Times New Roman" w:eastAsia="Times New Roman" w:hAnsi="Times New Roman" w:cs="Times New Roman"/>
                <w:sz w:val="24"/>
                <w:szCs w:val="24"/>
                <w:lang w:eastAsia="ru-RU"/>
              </w:rPr>
              <w:t>/</w:t>
            </w:r>
            <w:proofErr w:type="spellStart"/>
            <w:r w:rsidRPr="006C2D28">
              <w:rPr>
                <w:rFonts w:ascii="Times New Roman" w:eastAsia="Times New Roman" w:hAnsi="Times New Roman" w:cs="Times New Roman"/>
                <w:sz w:val="24"/>
                <w:szCs w:val="24"/>
                <w:lang w:eastAsia="ru-RU"/>
              </w:rPr>
              <w:t>сут</w:t>
            </w:r>
            <w:proofErr w:type="spellEnd"/>
          </w:p>
        </w:tc>
      </w:tr>
      <w:tr w:rsidR="00B75842" w:rsidRPr="006C2D28" w:rsidTr="00664234">
        <w:trPr>
          <w:trHeight w:val="20"/>
          <w:jc w:val="center"/>
        </w:trPr>
        <w:tc>
          <w:tcPr>
            <w:tcW w:w="1146" w:type="pct"/>
            <w:vMerge/>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p>
        </w:tc>
        <w:tc>
          <w:tcPr>
            <w:tcW w:w="677" w:type="pct"/>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первая очередь</w:t>
            </w:r>
          </w:p>
        </w:tc>
        <w:tc>
          <w:tcPr>
            <w:tcW w:w="729" w:type="pct"/>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расчетный срок</w:t>
            </w:r>
          </w:p>
        </w:tc>
        <w:tc>
          <w:tcPr>
            <w:tcW w:w="1021" w:type="pct"/>
            <w:vMerge/>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p>
        </w:tc>
        <w:tc>
          <w:tcPr>
            <w:tcW w:w="698" w:type="pct"/>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первая очередь</w:t>
            </w:r>
          </w:p>
        </w:tc>
        <w:tc>
          <w:tcPr>
            <w:tcW w:w="729" w:type="pct"/>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расчетный срок</w:t>
            </w:r>
          </w:p>
        </w:tc>
      </w:tr>
      <w:tr w:rsidR="00B75842" w:rsidRPr="006C2D28" w:rsidTr="00664234">
        <w:trPr>
          <w:trHeight w:val="20"/>
          <w:jc w:val="center"/>
        </w:trPr>
        <w:tc>
          <w:tcPr>
            <w:tcW w:w="1146" w:type="pct"/>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w:t>
            </w:r>
          </w:p>
        </w:tc>
        <w:tc>
          <w:tcPr>
            <w:tcW w:w="677" w:type="pct"/>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w:t>
            </w:r>
          </w:p>
        </w:tc>
        <w:tc>
          <w:tcPr>
            <w:tcW w:w="729" w:type="pct"/>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3</w:t>
            </w:r>
          </w:p>
        </w:tc>
        <w:tc>
          <w:tcPr>
            <w:tcW w:w="1021" w:type="pct"/>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w:t>
            </w:r>
          </w:p>
        </w:tc>
        <w:tc>
          <w:tcPr>
            <w:tcW w:w="698" w:type="pct"/>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w:t>
            </w:r>
          </w:p>
        </w:tc>
        <w:tc>
          <w:tcPr>
            <w:tcW w:w="729" w:type="pct"/>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6</w:t>
            </w:r>
          </w:p>
        </w:tc>
      </w:tr>
      <w:tr w:rsidR="00B75842" w:rsidRPr="006C2D28" w:rsidTr="00664234">
        <w:trPr>
          <w:trHeight w:val="20"/>
          <w:jc w:val="center"/>
        </w:trPr>
        <w:tc>
          <w:tcPr>
            <w:tcW w:w="1146"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с. Новостройка</w:t>
            </w:r>
          </w:p>
        </w:tc>
        <w:tc>
          <w:tcPr>
            <w:tcW w:w="677"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1 189</w:t>
            </w:r>
          </w:p>
        </w:tc>
        <w:tc>
          <w:tcPr>
            <w:tcW w:w="729"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1 184</w:t>
            </w:r>
          </w:p>
        </w:tc>
        <w:tc>
          <w:tcPr>
            <w:tcW w:w="1021"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230</w:t>
            </w:r>
          </w:p>
        </w:tc>
        <w:tc>
          <w:tcPr>
            <w:tcW w:w="698"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355,51</w:t>
            </w:r>
          </w:p>
        </w:tc>
        <w:tc>
          <w:tcPr>
            <w:tcW w:w="729"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354,02</w:t>
            </w:r>
          </w:p>
        </w:tc>
      </w:tr>
      <w:tr w:rsidR="00B75842" w:rsidRPr="006C2D28" w:rsidTr="00664234">
        <w:trPr>
          <w:trHeight w:val="20"/>
          <w:jc w:val="center"/>
        </w:trPr>
        <w:tc>
          <w:tcPr>
            <w:tcW w:w="1146"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с. Новостройка</w:t>
            </w:r>
          </w:p>
        </w:tc>
        <w:tc>
          <w:tcPr>
            <w:tcW w:w="677"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136</w:t>
            </w:r>
          </w:p>
        </w:tc>
        <w:tc>
          <w:tcPr>
            <w:tcW w:w="729"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136</w:t>
            </w:r>
          </w:p>
        </w:tc>
        <w:tc>
          <w:tcPr>
            <w:tcW w:w="1021"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50</w:t>
            </w:r>
          </w:p>
        </w:tc>
        <w:tc>
          <w:tcPr>
            <w:tcW w:w="698"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8,84</w:t>
            </w:r>
          </w:p>
        </w:tc>
        <w:tc>
          <w:tcPr>
            <w:tcW w:w="729"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8,84</w:t>
            </w:r>
          </w:p>
        </w:tc>
      </w:tr>
      <w:tr w:rsidR="00B75842" w:rsidRPr="006C2D28" w:rsidTr="00664234">
        <w:trPr>
          <w:trHeight w:val="20"/>
          <w:jc w:val="center"/>
        </w:trPr>
        <w:tc>
          <w:tcPr>
            <w:tcW w:w="1146"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 xml:space="preserve">с. </w:t>
            </w:r>
            <w:proofErr w:type="spellStart"/>
            <w:r w:rsidRPr="006C2D28">
              <w:rPr>
                <w:rFonts w:ascii="Times New Roman" w:eastAsia="Times New Roman" w:hAnsi="Times New Roman" w:cs="Times New Roman"/>
                <w:sz w:val="24"/>
                <w:szCs w:val="24"/>
                <w:lang w:eastAsia="ru-RU"/>
              </w:rPr>
              <w:t>Губерово</w:t>
            </w:r>
            <w:proofErr w:type="spellEnd"/>
          </w:p>
        </w:tc>
        <w:tc>
          <w:tcPr>
            <w:tcW w:w="677"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516</w:t>
            </w:r>
          </w:p>
        </w:tc>
        <w:tc>
          <w:tcPr>
            <w:tcW w:w="729"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516</w:t>
            </w:r>
          </w:p>
        </w:tc>
        <w:tc>
          <w:tcPr>
            <w:tcW w:w="1021"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230</w:t>
            </w:r>
          </w:p>
        </w:tc>
        <w:tc>
          <w:tcPr>
            <w:tcW w:w="698"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154,28</w:t>
            </w:r>
          </w:p>
        </w:tc>
        <w:tc>
          <w:tcPr>
            <w:tcW w:w="729"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154,28</w:t>
            </w:r>
          </w:p>
        </w:tc>
      </w:tr>
      <w:tr w:rsidR="00B75842" w:rsidRPr="006C2D28" w:rsidTr="00664234">
        <w:trPr>
          <w:trHeight w:val="20"/>
          <w:jc w:val="center"/>
        </w:trPr>
        <w:tc>
          <w:tcPr>
            <w:tcW w:w="1146"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 xml:space="preserve">с. </w:t>
            </w:r>
            <w:proofErr w:type="spellStart"/>
            <w:r w:rsidRPr="006C2D28">
              <w:rPr>
                <w:rFonts w:ascii="Times New Roman" w:eastAsia="Times New Roman" w:hAnsi="Times New Roman" w:cs="Times New Roman"/>
                <w:sz w:val="24"/>
                <w:szCs w:val="24"/>
                <w:lang w:eastAsia="ru-RU"/>
              </w:rPr>
              <w:t>Губерово</w:t>
            </w:r>
            <w:proofErr w:type="spellEnd"/>
          </w:p>
        </w:tc>
        <w:tc>
          <w:tcPr>
            <w:tcW w:w="677"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64</w:t>
            </w:r>
          </w:p>
        </w:tc>
        <w:tc>
          <w:tcPr>
            <w:tcW w:w="729"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64</w:t>
            </w:r>
          </w:p>
        </w:tc>
        <w:tc>
          <w:tcPr>
            <w:tcW w:w="1021"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50</w:t>
            </w:r>
          </w:p>
        </w:tc>
        <w:tc>
          <w:tcPr>
            <w:tcW w:w="698"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4,16</w:t>
            </w:r>
          </w:p>
        </w:tc>
        <w:tc>
          <w:tcPr>
            <w:tcW w:w="729"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4,16</w:t>
            </w:r>
          </w:p>
        </w:tc>
      </w:tr>
      <w:tr w:rsidR="00B75842" w:rsidRPr="006C2D28" w:rsidTr="00664234">
        <w:trPr>
          <w:trHeight w:val="20"/>
          <w:jc w:val="center"/>
        </w:trPr>
        <w:tc>
          <w:tcPr>
            <w:tcW w:w="1146"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с. Знаменка</w:t>
            </w:r>
          </w:p>
        </w:tc>
        <w:tc>
          <w:tcPr>
            <w:tcW w:w="677"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145</w:t>
            </w:r>
          </w:p>
        </w:tc>
        <w:tc>
          <w:tcPr>
            <w:tcW w:w="729"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140</w:t>
            </w:r>
          </w:p>
        </w:tc>
        <w:tc>
          <w:tcPr>
            <w:tcW w:w="1021"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50</w:t>
            </w:r>
          </w:p>
        </w:tc>
        <w:tc>
          <w:tcPr>
            <w:tcW w:w="698"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9,43</w:t>
            </w:r>
          </w:p>
        </w:tc>
        <w:tc>
          <w:tcPr>
            <w:tcW w:w="729"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9,1</w:t>
            </w:r>
          </w:p>
        </w:tc>
      </w:tr>
      <w:tr w:rsidR="00B75842" w:rsidRPr="006C2D28" w:rsidTr="00664234">
        <w:trPr>
          <w:trHeight w:val="20"/>
          <w:jc w:val="center"/>
        </w:trPr>
        <w:tc>
          <w:tcPr>
            <w:tcW w:w="1146"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Итого</w:t>
            </w:r>
          </w:p>
        </w:tc>
        <w:tc>
          <w:tcPr>
            <w:tcW w:w="677"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1 905</w:t>
            </w:r>
          </w:p>
        </w:tc>
        <w:tc>
          <w:tcPr>
            <w:tcW w:w="729"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1 900</w:t>
            </w:r>
          </w:p>
        </w:tc>
        <w:tc>
          <w:tcPr>
            <w:tcW w:w="1021" w:type="pct"/>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 </w:t>
            </w:r>
          </w:p>
        </w:tc>
        <w:tc>
          <w:tcPr>
            <w:tcW w:w="698" w:type="pct"/>
            <w:shd w:val="clear" w:color="auto" w:fill="auto"/>
            <w:noWrap/>
            <w:vAlign w:val="bottom"/>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532,22</w:t>
            </w:r>
          </w:p>
        </w:tc>
        <w:tc>
          <w:tcPr>
            <w:tcW w:w="729" w:type="pct"/>
            <w:shd w:val="clear" w:color="auto" w:fill="auto"/>
            <w:noWrap/>
            <w:vAlign w:val="bottom"/>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530,4</w:t>
            </w:r>
          </w:p>
        </w:tc>
      </w:tr>
    </w:tbl>
    <w:p w:rsidR="00D44586" w:rsidRDefault="00D44586" w:rsidP="006A275C">
      <w:pPr>
        <w:spacing w:after="0" w:line="360" w:lineRule="auto"/>
        <w:ind w:firstLine="709"/>
        <w:jc w:val="both"/>
        <w:rPr>
          <w:rFonts w:ascii="Times New Roman" w:hAnsi="Times New Roman" w:cs="Times New Roman"/>
          <w:sz w:val="28"/>
          <w:szCs w:val="28"/>
        </w:rPr>
      </w:pPr>
    </w:p>
    <w:p w:rsidR="00B75842" w:rsidRDefault="00B75842" w:rsidP="00B75842">
      <w:pPr>
        <w:spacing w:after="0" w:line="360" w:lineRule="auto"/>
        <w:ind w:firstLine="709"/>
        <w:jc w:val="both"/>
        <w:rPr>
          <w:rFonts w:ascii="Times New Roman" w:hAnsi="Times New Roman" w:cs="Times New Roman"/>
          <w:sz w:val="28"/>
          <w:szCs w:val="28"/>
        </w:rPr>
      </w:pPr>
      <w:r w:rsidRPr="006C2D28">
        <w:rPr>
          <w:rFonts w:ascii="Times New Roman" w:hAnsi="Times New Roman" w:cs="Times New Roman"/>
          <w:sz w:val="28"/>
          <w:szCs w:val="28"/>
        </w:rPr>
        <w:t>Требуемый объем неприкосновенного запаса воды в ба</w:t>
      </w:r>
      <w:r>
        <w:rPr>
          <w:rFonts w:ascii="Times New Roman" w:hAnsi="Times New Roman" w:cs="Times New Roman"/>
          <w:sz w:val="28"/>
          <w:szCs w:val="28"/>
        </w:rPr>
        <w:t>ке водонапорной башни предусмат</w:t>
      </w:r>
      <w:r w:rsidRPr="006C2D28">
        <w:rPr>
          <w:rFonts w:ascii="Times New Roman" w:hAnsi="Times New Roman" w:cs="Times New Roman"/>
          <w:sz w:val="28"/>
          <w:szCs w:val="28"/>
        </w:rPr>
        <w:t>ривается на десятиминутную продолжительность тушен</w:t>
      </w:r>
      <w:r>
        <w:rPr>
          <w:rFonts w:ascii="Times New Roman" w:hAnsi="Times New Roman" w:cs="Times New Roman"/>
          <w:sz w:val="28"/>
          <w:szCs w:val="28"/>
        </w:rPr>
        <w:t xml:space="preserve">ия пожара </w:t>
      </w:r>
      <w:r w:rsidRPr="001761D3">
        <w:rPr>
          <w:rFonts w:ascii="Times New Roman" w:hAnsi="Times New Roman" w:cs="Times New Roman"/>
          <w:sz w:val="28"/>
          <w:szCs w:val="28"/>
        </w:rPr>
        <w:t>при одновременном наибольшем расходе воды на другие нужды</w:t>
      </w:r>
      <w:r>
        <w:rPr>
          <w:rFonts w:ascii="Times New Roman" w:hAnsi="Times New Roman" w:cs="Times New Roman"/>
          <w:sz w:val="28"/>
          <w:szCs w:val="28"/>
        </w:rPr>
        <w:t xml:space="preserve">. В таблице </w:t>
      </w:r>
      <w:r>
        <w:rPr>
          <w:rFonts w:ascii="Times New Roman" w:hAnsi="Times New Roman" w:cs="Times New Roman"/>
          <w:sz w:val="28"/>
          <w:szCs w:val="28"/>
        </w:rPr>
        <w:lastRenderedPageBreak/>
        <w:t xml:space="preserve">2 </w:t>
      </w:r>
      <w:r w:rsidRPr="006C2D28">
        <w:rPr>
          <w:rFonts w:ascii="Times New Roman" w:hAnsi="Times New Roman" w:cs="Times New Roman"/>
          <w:sz w:val="28"/>
          <w:szCs w:val="28"/>
        </w:rPr>
        <w:t>пр</w:t>
      </w:r>
      <w:r>
        <w:rPr>
          <w:rFonts w:ascii="Times New Roman" w:hAnsi="Times New Roman" w:cs="Times New Roman"/>
          <w:sz w:val="28"/>
          <w:szCs w:val="28"/>
        </w:rPr>
        <w:t>едставлены расчетные неприкосно</w:t>
      </w:r>
      <w:r w:rsidRPr="006C2D28">
        <w:rPr>
          <w:rFonts w:ascii="Times New Roman" w:hAnsi="Times New Roman" w:cs="Times New Roman"/>
          <w:sz w:val="28"/>
          <w:szCs w:val="28"/>
        </w:rPr>
        <w:t>венные объемы баков водонапорных башен.</w:t>
      </w:r>
      <w:r>
        <w:rPr>
          <w:rFonts w:ascii="Times New Roman" w:hAnsi="Times New Roman" w:cs="Times New Roman"/>
          <w:sz w:val="28"/>
          <w:szCs w:val="28"/>
        </w:rPr>
        <w:t xml:space="preserve"> В таблицах 3, 4, 5 представлены р</w:t>
      </w:r>
      <w:r w:rsidRPr="006C2D28">
        <w:rPr>
          <w:rFonts w:ascii="Times New Roman" w:hAnsi="Times New Roman" w:cs="Times New Roman"/>
          <w:sz w:val="28"/>
          <w:szCs w:val="28"/>
        </w:rPr>
        <w:t>асчетные расходы водопотребления в общественных зданиях села</w:t>
      </w:r>
      <w:r>
        <w:rPr>
          <w:rFonts w:ascii="Times New Roman" w:hAnsi="Times New Roman" w:cs="Times New Roman"/>
          <w:sz w:val="28"/>
          <w:szCs w:val="28"/>
        </w:rPr>
        <w:t>х</w:t>
      </w:r>
      <w:r w:rsidRPr="006C2D28">
        <w:rPr>
          <w:rFonts w:ascii="Times New Roman" w:hAnsi="Times New Roman" w:cs="Times New Roman"/>
          <w:sz w:val="28"/>
          <w:szCs w:val="28"/>
        </w:rPr>
        <w:t xml:space="preserve"> Новостройка</w:t>
      </w:r>
      <w:r>
        <w:rPr>
          <w:rFonts w:ascii="Times New Roman" w:hAnsi="Times New Roman" w:cs="Times New Roman"/>
          <w:sz w:val="28"/>
          <w:szCs w:val="28"/>
        </w:rPr>
        <w:t xml:space="preserve">, </w:t>
      </w:r>
      <w:proofErr w:type="spellStart"/>
      <w:r>
        <w:rPr>
          <w:rFonts w:ascii="Times New Roman" w:hAnsi="Times New Roman" w:cs="Times New Roman"/>
          <w:sz w:val="28"/>
          <w:szCs w:val="28"/>
        </w:rPr>
        <w:t>Г</w:t>
      </w:r>
      <w:r w:rsidRPr="009E1B0B">
        <w:rPr>
          <w:rFonts w:ascii="Times New Roman" w:hAnsi="Times New Roman" w:cs="Times New Roman"/>
          <w:sz w:val="28"/>
          <w:szCs w:val="28"/>
        </w:rPr>
        <w:t>уберово</w:t>
      </w:r>
      <w:proofErr w:type="spellEnd"/>
      <w:r>
        <w:rPr>
          <w:rFonts w:ascii="Times New Roman" w:hAnsi="Times New Roman" w:cs="Times New Roman"/>
          <w:sz w:val="28"/>
          <w:szCs w:val="28"/>
        </w:rPr>
        <w:t xml:space="preserve">, Знаменка соответственно. </w:t>
      </w:r>
    </w:p>
    <w:p w:rsidR="00B75842" w:rsidRDefault="00B75842" w:rsidP="00B75842">
      <w:pPr>
        <w:spacing w:after="0" w:line="360" w:lineRule="auto"/>
        <w:ind w:firstLine="709"/>
        <w:jc w:val="right"/>
        <w:rPr>
          <w:rFonts w:ascii="Times New Roman" w:hAnsi="Times New Roman" w:cs="Times New Roman"/>
          <w:sz w:val="28"/>
          <w:szCs w:val="28"/>
        </w:rPr>
      </w:pPr>
    </w:p>
    <w:p w:rsidR="00B75842" w:rsidRDefault="00B75842" w:rsidP="00B75842">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w:t>
      </w:r>
    </w:p>
    <w:tbl>
      <w:tblPr>
        <w:tblW w:w="98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700"/>
        <w:gridCol w:w="1318"/>
        <w:gridCol w:w="1618"/>
        <w:gridCol w:w="1559"/>
        <w:gridCol w:w="1672"/>
      </w:tblGrid>
      <w:tr w:rsidR="00B75842" w:rsidRPr="006C2D28" w:rsidTr="00B522EA">
        <w:trPr>
          <w:trHeight w:val="20"/>
          <w:jc w:val="center"/>
        </w:trPr>
        <w:tc>
          <w:tcPr>
            <w:tcW w:w="3700" w:type="dxa"/>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Наименование населённого пункта</w:t>
            </w:r>
          </w:p>
        </w:tc>
        <w:tc>
          <w:tcPr>
            <w:tcW w:w="1318" w:type="dxa"/>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proofErr w:type="gramStart"/>
            <w:r w:rsidRPr="006C2D28">
              <w:rPr>
                <w:rFonts w:ascii="Times New Roman" w:eastAsia="Times New Roman" w:hAnsi="Times New Roman" w:cs="Times New Roman"/>
                <w:sz w:val="24"/>
                <w:szCs w:val="24"/>
                <w:lang w:eastAsia="ru-RU"/>
              </w:rPr>
              <w:t>Числен-</w:t>
            </w:r>
            <w:proofErr w:type="spellStart"/>
            <w:r w:rsidRPr="006C2D28">
              <w:rPr>
                <w:rFonts w:ascii="Times New Roman" w:eastAsia="Times New Roman" w:hAnsi="Times New Roman" w:cs="Times New Roman"/>
                <w:sz w:val="24"/>
                <w:szCs w:val="24"/>
                <w:lang w:eastAsia="ru-RU"/>
              </w:rPr>
              <w:t>ность</w:t>
            </w:r>
            <w:proofErr w:type="spellEnd"/>
            <w:proofErr w:type="gramEnd"/>
            <w:r w:rsidRPr="006C2D28">
              <w:rPr>
                <w:rFonts w:ascii="Times New Roman" w:eastAsia="Times New Roman" w:hAnsi="Times New Roman" w:cs="Times New Roman"/>
                <w:sz w:val="24"/>
                <w:szCs w:val="24"/>
                <w:lang w:eastAsia="ru-RU"/>
              </w:rPr>
              <w:t xml:space="preserve"> населения, чел</w:t>
            </w:r>
          </w:p>
        </w:tc>
        <w:tc>
          <w:tcPr>
            <w:tcW w:w="1618" w:type="dxa"/>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 xml:space="preserve">Расход воды на </w:t>
            </w:r>
            <w:proofErr w:type="spellStart"/>
            <w:proofErr w:type="gramStart"/>
            <w:r w:rsidRPr="006C2D28">
              <w:rPr>
                <w:rFonts w:ascii="Times New Roman" w:eastAsia="Times New Roman" w:hAnsi="Times New Roman" w:cs="Times New Roman"/>
                <w:sz w:val="24"/>
                <w:szCs w:val="24"/>
                <w:lang w:eastAsia="ru-RU"/>
              </w:rPr>
              <w:t>пожаро</w:t>
            </w:r>
            <w:proofErr w:type="spellEnd"/>
            <w:r w:rsidRPr="006C2D28">
              <w:rPr>
                <w:rFonts w:ascii="Times New Roman" w:eastAsia="Times New Roman" w:hAnsi="Times New Roman" w:cs="Times New Roman"/>
                <w:sz w:val="24"/>
                <w:szCs w:val="24"/>
                <w:lang w:eastAsia="ru-RU"/>
              </w:rPr>
              <w:t>-тушение</w:t>
            </w:r>
            <w:proofErr w:type="gramEnd"/>
            <w:r w:rsidRPr="006C2D28">
              <w:rPr>
                <w:rFonts w:ascii="Times New Roman" w:eastAsia="Times New Roman" w:hAnsi="Times New Roman" w:cs="Times New Roman"/>
                <w:sz w:val="24"/>
                <w:szCs w:val="24"/>
                <w:lang w:eastAsia="ru-RU"/>
              </w:rPr>
              <w:t>, л/с</w:t>
            </w:r>
          </w:p>
        </w:tc>
        <w:tc>
          <w:tcPr>
            <w:tcW w:w="1559" w:type="dxa"/>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 xml:space="preserve">Количество </w:t>
            </w:r>
            <w:proofErr w:type="spellStart"/>
            <w:proofErr w:type="gramStart"/>
            <w:r w:rsidRPr="006C2D28">
              <w:rPr>
                <w:rFonts w:ascii="Times New Roman" w:eastAsia="Times New Roman" w:hAnsi="Times New Roman" w:cs="Times New Roman"/>
                <w:sz w:val="24"/>
                <w:szCs w:val="24"/>
                <w:lang w:eastAsia="ru-RU"/>
              </w:rPr>
              <w:t>одновре-менных</w:t>
            </w:r>
            <w:proofErr w:type="spellEnd"/>
            <w:proofErr w:type="gramEnd"/>
            <w:r w:rsidRPr="006C2D28">
              <w:rPr>
                <w:rFonts w:ascii="Times New Roman" w:eastAsia="Times New Roman" w:hAnsi="Times New Roman" w:cs="Times New Roman"/>
                <w:sz w:val="24"/>
                <w:szCs w:val="24"/>
                <w:lang w:eastAsia="ru-RU"/>
              </w:rPr>
              <w:t xml:space="preserve"> пожаров, </w:t>
            </w:r>
            <w:proofErr w:type="spellStart"/>
            <w:r w:rsidRPr="006C2D28">
              <w:rPr>
                <w:rFonts w:ascii="Times New Roman" w:eastAsia="Times New Roman" w:hAnsi="Times New Roman" w:cs="Times New Roman"/>
                <w:sz w:val="24"/>
                <w:szCs w:val="24"/>
                <w:lang w:eastAsia="ru-RU"/>
              </w:rPr>
              <w:t>шт</w:t>
            </w:r>
            <w:proofErr w:type="spellEnd"/>
          </w:p>
        </w:tc>
        <w:tc>
          <w:tcPr>
            <w:tcW w:w="1672" w:type="dxa"/>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proofErr w:type="spellStart"/>
            <w:r w:rsidRPr="006C2D28">
              <w:rPr>
                <w:rFonts w:ascii="Times New Roman" w:eastAsia="Times New Roman" w:hAnsi="Times New Roman" w:cs="Times New Roman"/>
                <w:sz w:val="24"/>
                <w:szCs w:val="24"/>
                <w:lang w:eastAsia="ru-RU"/>
              </w:rPr>
              <w:t>Неприко-сновен-ный</w:t>
            </w:r>
            <w:proofErr w:type="spellEnd"/>
            <w:r w:rsidRPr="006C2D28">
              <w:rPr>
                <w:rFonts w:ascii="Times New Roman" w:eastAsia="Times New Roman" w:hAnsi="Times New Roman" w:cs="Times New Roman"/>
                <w:sz w:val="24"/>
                <w:szCs w:val="24"/>
                <w:lang w:eastAsia="ru-RU"/>
              </w:rPr>
              <w:t xml:space="preserve"> объём воды в баке, м</w:t>
            </w:r>
            <w:r w:rsidRPr="00B75842">
              <w:rPr>
                <w:rFonts w:ascii="Times New Roman" w:eastAsia="Times New Roman" w:hAnsi="Times New Roman" w:cs="Times New Roman"/>
                <w:sz w:val="24"/>
                <w:szCs w:val="24"/>
                <w:vertAlign w:val="superscript"/>
                <w:lang w:eastAsia="ru-RU"/>
              </w:rPr>
              <w:t>3</w:t>
            </w:r>
          </w:p>
        </w:tc>
      </w:tr>
      <w:tr w:rsidR="00B75842" w:rsidRPr="006C2D28" w:rsidTr="00B522EA">
        <w:trPr>
          <w:trHeight w:val="20"/>
          <w:jc w:val="center"/>
        </w:trPr>
        <w:tc>
          <w:tcPr>
            <w:tcW w:w="3700" w:type="dxa"/>
            <w:shd w:val="clear" w:color="auto" w:fill="auto"/>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w:t>
            </w:r>
          </w:p>
        </w:tc>
        <w:tc>
          <w:tcPr>
            <w:tcW w:w="1318" w:type="dxa"/>
            <w:shd w:val="clear" w:color="auto" w:fill="auto"/>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w:t>
            </w:r>
          </w:p>
        </w:tc>
        <w:tc>
          <w:tcPr>
            <w:tcW w:w="1618" w:type="dxa"/>
            <w:shd w:val="clear" w:color="auto" w:fill="auto"/>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w:t>
            </w:r>
          </w:p>
        </w:tc>
        <w:tc>
          <w:tcPr>
            <w:tcW w:w="1559" w:type="dxa"/>
            <w:shd w:val="clear" w:color="auto" w:fill="auto"/>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w:t>
            </w:r>
          </w:p>
        </w:tc>
        <w:tc>
          <w:tcPr>
            <w:tcW w:w="1672" w:type="dxa"/>
            <w:shd w:val="clear" w:color="auto" w:fill="auto"/>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6</w:t>
            </w:r>
          </w:p>
        </w:tc>
      </w:tr>
      <w:tr w:rsidR="00B75842" w:rsidRPr="006C2D28" w:rsidTr="00B522EA">
        <w:trPr>
          <w:trHeight w:val="20"/>
          <w:jc w:val="center"/>
        </w:trPr>
        <w:tc>
          <w:tcPr>
            <w:tcW w:w="3700" w:type="dxa"/>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с. Новостройка</w:t>
            </w:r>
          </w:p>
        </w:tc>
        <w:tc>
          <w:tcPr>
            <w:tcW w:w="1318" w:type="dxa"/>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1 320</w:t>
            </w:r>
          </w:p>
        </w:tc>
        <w:tc>
          <w:tcPr>
            <w:tcW w:w="1618" w:type="dxa"/>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10</w:t>
            </w:r>
          </w:p>
        </w:tc>
        <w:tc>
          <w:tcPr>
            <w:tcW w:w="1559" w:type="dxa"/>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w:t>
            </w:r>
          </w:p>
        </w:tc>
        <w:tc>
          <w:tcPr>
            <w:tcW w:w="1672" w:type="dxa"/>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8,52</w:t>
            </w:r>
          </w:p>
        </w:tc>
      </w:tr>
      <w:tr w:rsidR="00B75842" w:rsidRPr="006C2D28" w:rsidTr="00B522EA">
        <w:trPr>
          <w:trHeight w:val="20"/>
          <w:jc w:val="center"/>
        </w:trPr>
        <w:tc>
          <w:tcPr>
            <w:tcW w:w="3700" w:type="dxa"/>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 xml:space="preserve">с. </w:t>
            </w:r>
            <w:proofErr w:type="spellStart"/>
            <w:r w:rsidRPr="006C2D28">
              <w:rPr>
                <w:rFonts w:ascii="Times New Roman" w:eastAsia="Times New Roman" w:hAnsi="Times New Roman" w:cs="Times New Roman"/>
                <w:sz w:val="24"/>
                <w:szCs w:val="24"/>
                <w:lang w:eastAsia="ru-RU"/>
              </w:rPr>
              <w:t>Губерово</w:t>
            </w:r>
            <w:proofErr w:type="spellEnd"/>
          </w:p>
        </w:tc>
        <w:tc>
          <w:tcPr>
            <w:tcW w:w="1318" w:type="dxa"/>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580</w:t>
            </w:r>
          </w:p>
        </w:tc>
        <w:tc>
          <w:tcPr>
            <w:tcW w:w="1618" w:type="dxa"/>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w:t>
            </w:r>
          </w:p>
        </w:tc>
        <w:tc>
          <w:tcPr>
            <w:tcW w:w="1559" w:type="dxa"/>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w:t>
            </w:r>
          </w:p>
        </w:tc>
        <w:tc>
          <w:tcPr>
            <w:tcW w:w="1672" w:type="dxa"/>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4,1</w:t>
            </w:r>
          </w:p>
        </w:tc>
      </w:tr>
      <w:tr w:rsidR="00B75842" w:rsidRPr="006C2D28" w:rsidTr="00B522EA">
        <w:trPr>
          <w:trHeight w:val="20"/>
          <w:jc w:val="center"/>
        </w:trPr>
        <w:tc>
          <w:tcPr>
            <w:tcW w:w="3700" w:type="dxa"/>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с. Знаменка</w:t>
            </w:r>
          </w:p>
        </w:tc>
        <w:tc>
          <w:tcPr>
            <w:tcW w:w="1318" w:type="dxa"/>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140</w:t>
            </w:r>
          </w:p>
        </w:tc>
        <w:tc>
          <w:tcPr>
            <w:tcW w:w="1618" w:type="dxa"/>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w:t>
            </w:r>
          </w:p>
        </w:tc>
        <w:tc>
          <w:tcPr>
            <w:tcW w:w="1559" w:type="dxa"/>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w:t>
            </w:r>
          </w:p>
        </w:tc>
        <w:tc>
          <w:tcPr>
            <w:tcW w:w="1672" w:type="dxa"/>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3,1</w:t>
            </w:r>
          </w:p>
        </w:tc>
      </w:tr>
    </w:tbl>
    <w:p w:rsidR="00B75842" w:rsidRDefault="00B75842" w:rsidP="00B522EA">
      <w:pPr>
        <w:spacing w:after="0" w:line="240" w:lineRule="auto"/>
        <w:ind w:firstLine="709"/>
        <w:jc w:val="right"/>
        <w:rPr>
          <w:rFonts w:ascii="Times New Roman" w:hAnsi="Times New Roman" w:cs="Times New Roman"/>
          <w:sz w:val="28"/>
          <w:szCs w:val="28"/>
        </w:rPr>
      </w:pPr>
    </w:p>
    <w:p w:rsidR="00B75842" w:rsidRDefault="00B75842" w:rsidP="00B75842">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3</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771"/>
        <w:gridCol w:w="1905"/>
        <w:gridCol w:w="1069"/>
        <w:gridCol w:w="787"/>
        <w:gridCol w:w="1227"/>
        <w:gridCol w:w="1274"/>
        <w:gridCol w:w="882"/>
      </w:tblGrid>
      <w:tr w:rsidR="00B75842" w:rsidRPr="006C2D28" w:rsidTr="00664234">
        <w:trPr>
          <w:trHeight w:val="20"/>
          <w:jc w:val="center"/>
        </w:trPr>
        <w:tc>
          <w:tcPr>
            <w:tcW w:w="0" w:type="auto"/>
            <w:vMerge w:val="restart"/>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Наименование потребителей</w:t>
            </w:r>
          </w:p>
        </w:tc>
        <w:tc>
          <w:tcPr>
            <w:tcW w:w="0" w:type="auto"/>
            <w:vMerge w:val="restart"/>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proofErr w:type="spellStart"/>
            <w:r w:rsidRPr="006C2D28">
              <w:rPr>
                <w:rFonts w:ascii="Times New Roman" w:eastAsia="Times New Roman" w:hAnsi="Times New Roman" w:cs="Times New Roman"/>
                <w:sz w:val="24"/>
                <w:szCs w:val="24"/>
                <w:lang w:eastAsia="ru-RU"/>
              </w:rPr>
              <w:t>Ед.изм</w:t>
            </w:r>
            <w:proofErr w:type="spellEnd"/>
            <w:r w:rsidRPr="006C2D28">
              <w:rPr>
                <w:rFonts w:ascii="Times New Roman" w:eastAsia="Times New Roman" w:hAnsi="Times New Roman" w:cs="Times New Roman"/>
                <w:sz w:val="24"/>
                <w:szCs w:val="24"/>
                <w:lang w:eastAsia="ru-RU"/>
              </w:rPr>
              <w:t>.</w:t>
            </w:r>
          </w:p>
        </w:tc>
        <w:tc>
          <w:tcPr>
            <w:tcW w:w="0" w:type="auto"/>
            <w:gridSpan w:val="2"/>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Количество</w:t>
            </w:r>
          </w:p>
        </w:tc>
        <w:tc>
          <w:tcPr>
            <w:tcW w:w="0" w:type="auto"/>
            <w:vMerge w:val="restart"/>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Норма водо-потреб-</w:t>
            </w:r>
            <w:proofErr w:type="spellStart"/>
            <w:r w:rsidRPr="006C2D28">
              <w:rPr>
                <w:rFonts w:ascii="Times New Roman" w:eastAsia="Times New Roman" w:hAnsi="Times New Roman" w:cs="Times New Roman"/>
                <w:sz w:val="24"/>
                <w:szCs w:val="24"/>
                <w:lang w:eastAsia="ru-RU"/>
              </w:rPr>
              <w:t>ления</w:t>
            </w:r>
            <w:proofErr w:type="spellEnd"/>
            <w:r w:rsidRPr="006C2D28">
              <w:rPr>
                <w:rFonts w:ascii="Times New Roman" w:eastAsia="Times New Roman" w:hAnsi="Times New Roman" w:cs="Times New Roman"/>
                <w:sz w:val="24"/>
                <w:szCs w:val="24"/>
                <w:lang w:eastAsia="ru-RU"/>
              </w:rPr>
              <w:t xml:space="preserve"> на </w:t>
            </w:r>
            <w:proofErr w:type="spellStart"/>
            <w:r w:rsidRPr="006C2D28">
              <w:rPr>
                <w:rFonts w:ascii="Times New Roman" w:eastAsia="Times New Roman" w:hAnsi="Times New Roman" w:cs="Times New Roman"/>
                <w:sz w:val="24"/>
                <w:szCs w:val="24"/>
                <w:lang w:eastAsia="ru-RU"/>
              </w:rPr>
              <w:t>ед.изм</w:t>
            </w:r>
            <w:proofErr w:type="spellEnd"/>
            <w:r w:rsidRPr="006C2D28">
              <w:rPr>
                <w:rFonts w:ascii="Times New Roman" w:eastAsia="Times New Roman" w:hAnsi="Times New Roman" w:cs="Times New Roman"/>
                <w:sz w:val="24"/>
                <w:szCs w:val="24"/>
                <w:lang w:eastAsia="ru-RU"/>
              </w:rPr>
              <w:t>., л/</w:t>
            </w:r>
            <w:proofErr w:type="spellStart"/>
            <w:r w:rsidRPr="006C2D28">
              <w:rPr>
                <w:rFonts w:ascii="Times New Roman" w:eastAsia="Times New Roman" w:hAnsi="Times New Roman" w:cs="Times New Roman"/>
                <w:sz w:val="24"/>
                <w:szCs w:val="24"/>
                <w:lang w:eastAsia="ru-RU"/>
              </w:rPr>
              <w:t>сут</w:t>
            </w:r>
            <w:proofErr w:type="spellEnd"/>
          </w:p>
        </w:tc>
        <w:tc>
          <w:tcPr>
            <w:tcW w:w="0" w:type="auto"/>
            <w:gridSpan w:val="2"/>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Расчетное водопотребление, м</w:t>
            </w:r>
            <w:r w:rsidRPr="00B75842">
              <w:rPr>
                <w:rFonts w:ascii="Times New Roman" w:eastAsia="Times New Roman" w:hAnsi="Times New Roman" w:cs="Times New Roman"/>
                <w:sz w:val="24"/>
                <w:szCs w:val="24"/>
                <w:vertAlign w:val="superscript"/>
                <w:lang w:eastAsia="ru-RU"/>
              </w:rPr>
              <w:t>3</w:t>
            </w:r>
            <w:r w:rsidRPr="006C2D28">
              <w:rPr>
                <w:rFonts w:ascii="Times New Roman" w:eastAsia="Times New Roman" w:hAnsi="Times New Roman" w:cs="Times New Roman"/>
                <w:sz w:val="24"/>
                <w:szCs w:val="24"/>
                <w:lang w:eastAsia="ru-RU"/>
              </w:rPr>
              <w:t>/</w:t>
            </w:r>
            <w:proofErr w:type="spellStart"/>
            <w:r w:rsidRPr="006C2D28">
              <w:rPr>
                <w:rFonts w:ascii="Times New Roman" w:eastAsia="Times New Roman" w:hAnsi="Times New Roman" w:cs="Times New Roman"/>
                <w:sz w:val="24"/>
                <w:szCs w:val="24"/>
                <w:lang w:eastAsia="ru-RU"/>
              </w:rPr>
              <w:t>сут</w:t>
            </w:r>
            <w:proofErr w:type="spellEnd"/>
          </w:p>
        </w:tc>
      </w:tr>
      <w:tr w:rsidR="00B75842" w:rsidRPr="006C2D28" w:rsidTr="00664234">
        <w:trPr>
          <w:trHeight w:val="20"/>
          <w:jc w:val="center"/>
        </w:trPr>
        <w:tc>
          <w:tcPr>
            <w:tcW w:w="0" w:type="auto"/>
            <w:vMerge/>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p>
        </w:tc>
        <w:tc>
          <w:tcPr>
            <w:tcW w:w="0" w:type="auto"/>
            <w:vMerge/>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первая очередь</w:t>
            </w:r>
          </w:p>
        </w:tc>
        <w:tc>
          <w:tcPr>
            <w:tcW w:w="0" w:type="auto"/>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proofErr w:type="spellStart"/>
            <w:r w:rsidRPr="006C2D28">
              <w:rPr>
                <w:rFonts w:ascii="Times New Roman" w:eastAsia="Times New Roman" w:hAnsi="Times New Roman" w:cs="Times New Roman"/>
                <w:sz w:val="24"/>
                <w:szCs w:val="24"/>
                <w:lang w:eastAsia="ru-RU"/>
              </w:rPr>
              <w:t>расч</w:t>
            </w:r>
            <w:proofErr w:type="spellEnd"/>
            <w:r w:rsidRPr="006C2D28">
              <w:rPr>
                <w:rFonts w:ascii="Times New Roman" w:eastAsia="Times New Roman" w:hAnsi="Times New Roman" w:cs="Times New Roman"/>
                <w:sz w:val="24"/>
                <w:szCs w:val="24"/>
                <w:lang w:eastAsia="ru-RU"/>
              </w:rPr>
              <w:t>. срок</w:t>
            </w:r>
          </w:p>
        </w:tc>
        <w:tc>
          <w:tcPr>
            <w:tcW w:w="0" w:type="auto"/>
            <w:vMerge/>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первая очередь</w:t>
            </w:r>
          </w:p>
        </w:tc>
        <w:tc>
          <w:tcPr>
            <w:tcW w:w="0" w:type="auto"/>
            <w:shd w:val="clear" w:color="auto" w:fill="auto"/>
            <w:tcMar>
              <w:top w:w="113" w:type="dxa"/>
              <w:bottom w:w="113" w:type="dxa"/>
            </w:tcMar>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proofErr w:type="spellStart"/>
            <w:r w:rsidRPr="006C2D28">
              <w:rPr>
                <w:rFonts w:ascii="Times New Roman" w:eastAsia="Times New Roman" w:hAnsi="Times New Roman" w:cs="Times New Roman"/>
                <w:sz w:val="24"/>
                <w:szCs w:val="24"/>
                <w:lang w:eastAsia="ru-RU"/>
              </w:rPr>
              <w:t>расч</w:t>
            </w:r>
            <w:proofErr w:type="spellEnd"/>
            <w:r w:rsidRPr="006C2D28">
              <w:rPr>
                <w:rFonts w:ascii="Times New Roman" w:eastAsia="Times New Roman" w:hAnsi="Times New Roman" w:cs="Times New Roman"/>
                <w:sz w:val="24"/>
                <w:szCs w:val="24"/>
                <w:lang w:eastAsia="ru-RU"/>
              </w:rPr>
              <w:t>. срок</w:t>
            </w:r>
          </w:p>
        </w:tc>
      </w:tr>
      <w:tr w:rsidR="00B75842" w:rsidRPr="006C2D28" w:rsidTr="00664234">
        <w:trPr>
          <w:trHeight w:val="20"/>
          <w:jc w:val="center"/>
        </w:trPr>
        <w:tc>
          <w:tcPr>
            <w:tcW w:w="0" w:type="auto"/>
            <w:shd w:val="clear" w:color="auto" w:fill="auto"/>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w:t>
            </w:r>
          </w:p>
        </w:tc>
        <w:tc>
          <w:tcPr>
            <w:tcW w:w="0" w:type="auto"/>
            <w:shd w:val="clear" w:color="auto" w:fill="auto"/>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w:t>
            </w:r>
          </w:p>
        </w:tc>
        <w:tc>
          <w:tcPr>
            <w:tcW w:w="0" w:type="auto"/>
            <w:shd w:val="clear" w:color="auto" w:fill="auto"/>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3</w:t>
            </w:r>
          </w:p>
        </w:tc>
        <w:tc>
          <w:tcPr>
            <w:tcW w:w="0" w:type="auto"/>
            <w:shd w:val="clear" w:color="auto" w:fill="auto"/>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w:t>
            </w:r>
          </w:p>
        </w:tc>
        <w:tc>
          <w:tcPr>
            <w:tcW w:w="0" w:type="auto"/>
            <w:shd w:val="clear" w:color="auto" w:fill="auto"/>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w:t>
            </w:r>
          </w:p>
        </w:tc>
        <w:tc>
          <w:tcPr>
            <w:tcW w:w="0" w:type="auto"/>
            <w:shd w:val="clear" w:color="auto" w:fill="auto"/>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6</w:t>
            </w:r>
          </w:p>
        </w:tc>
        <w:tc>
          <w:tcPr>
            <w:tcW w:w="0" w:type="auto"/>
            <w:shd w:val="clear" w:color="auto" w:fill="auto"/>
            <w:vAlign w:val="center"/>
          </w:tcPr>
          <w:p w:rsidR="00B75842" w:rsidRPr="006C2D28" w:rsidRDefault="00B75842" w:rsidP="00B75842">
            <w:pPr>
              <w:spacing w:after="0" w:line="240" w:lineRule="auto"/>
              <w:jc w:val="center"/>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7</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Детские дошкольные учреждения</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ребенок</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110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135</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4,40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5,40</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Общеобразовательные школы</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учащийся 1 преподаватель</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250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250</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5,00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5,00</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Внешкольные учреждения</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место</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16</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16</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15</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0,24</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0,24</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Стационары</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житель</w:t>
            </w:r>
          </w:p>
        </w:tc>
        <w:tc>
          <w:tcPr>
            <w:tcW w:w="0" w:type="auto"/>
            <w:gridSpan w:val="2"/>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 xml:space="preserve">в </w:t>
            </w:r>
            <w:proofErr w:type="spellStart"/>
            <w:r w:rsidRPr="006C2D28">
              <w:rPr>
                <w:rFonts w:ascii="Times New Roman" w:eastAsia="Times New Roman" w:hAnsi="Times New Roman" w:cs="Times New Roman"/>
                <w:sz w:val="24"/>
                <w:szCs w:val="24"/>
                <w:lang w:eastAsia="ru-RU"/>
              </w:rPr>
              <w:t>пгт</w:t>
            </w:r>
            <w:proofErr w:type="spellEnd"/>
            <w:r w:rsidRPr="006C2D28">
              <w:rPr>
                <w:rFonts w:ascii="Times New Roman" w:eastAsia="Times New Roman" w:hAnsi="Times New Roman" w:cs="Times New Roman"/>
                <w:sz w:val="24"/>
                <w:szCs w:val="24"/>
                <w:lang w:eastAsia="ru-RU"/>
              </w:rPr>
              <w:t xml:space="preserve"> </w:t>
            </w:r>
            <w:proofErr w:type="spellStart"/>
            <w:r w:rsidRPr="006C2D28">
              <w:rPr>
                <w:rFonts w:ascii="Times New Roman" w:eastAsia="Times New Roman" w:hAnsi="Times New Roman" w:cs="Times New Roman"/>
                <w:sz w:val="24"/>
                <w:szCs w:val="24"/>
                <w:lang w:eastAsia="ru-RU"/>
              </w:rPr>
              <w:t>Лучегорск</w:t>
            </w:r>
            <w:proofErr w:type="spellEnd"/>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150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0,00</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Поликлиники, амбулатории</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больной</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39</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39</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0,39</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0,39</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Молочные кухни число детей до 0-1 лет</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блюдо</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100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100</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12</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1,20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1,20</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Станции скорой медицинской помощи</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 xml:space="preserve">1 </w:t>
            </w:r>
            <w:proofErr w:type="spellStart"/>
            <w:r w:rsidRPr="006C2D28">
              <w:rPr>
                <w:rFonts w:ascii="Times New Roman" w:eastAsia="Times New Roman" w:hAnsi="Times New Roman" w:cs="Times New Roman"/>
                <w:sz w:val="24"/>
                <w:szCs w:val="24"/>
                <w:lang w:eastAsia="ru-RU"/>
              </w:rPr>
              <w:t>спец.</w:t>
            </w:r>
            <w:proofErr w:type="gramStart"/>
            <w:r w:rsidRPr="006C2D28">
              <w:rPr>
                <w:rFonts w:ascii="Times New Roman" w:eastAsia="Times New Roman" w:hAnsi="Times New Roman" w:cs="Times New Roman"/>
                <w:sz w:val="24"/>
                <w:szCs w:val="24"/>
                <w:lang w:eastAsia="ru-RU"/>
              </w:rPr>
              <w:t>авто-мобиль</w:t>
            </w:r>
            <w:proofErr w:type="spellEnd"/>
            <w:proofErr w:type="gramEnd"/>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500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0,00</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Аптеки</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работающий</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30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0,00</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Клубы</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человек</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600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600</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8</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4,80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4,80</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Библиотеки</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работающий</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15</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0,02</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0,02</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Спортивные сооружения</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1 м2"/>
              </w:smartTagPr>
              <w:r w:rsidRPr="006C2D28">
                <w:rPr>
                  <w:rFonts w:ascii="Times New Roman" w:eastAsia="Times New Roman" w:hAnsi="Times New Roman" w:cs="Times New Roman"/>
                  <w:sz w:val="24"/>
                  <w:szCs w:val="24"/>
                  <w:lang w:eastAsia="ru-RU"/>
                </w:rPr>
                <w:t>1 м2</w:t>
              </w:r>
            </w:smartTag>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2 800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2 800</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3</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8,40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8,40</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Спортивные залы</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человек</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22</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22</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1,08</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1,08</w:t>
            </w:r>
          </w:p>
        </w:tc>
      </w:tr>
      <w:tr w:rsidR="00B75842" w:rsidRPr="006C2D28" w:rsidTr="00664234">
        <w:trPr>
          <w:trHeight w:val="20"/>
          <w:jc w:val="center"/>
        </w:trPr>
        <w:tc>
          <w:tcPr>
            <w:tcW w:w="0" w:type="auto"/>
            <w:vMerge w:val="restart"/>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Плавательные бассейны</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человек</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100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0,00</w:t>
            </w:r>
          </w:p>
        </w:tc>
      </w:tr>
      <w:tr w:rsidR="00B75842" w:rsidRPr="006C2D28" w:rsidTr="00664234">
        <w:trPr>
          <w:trHeight w:val="20"/>
          <w:jc w:val="center"/>
        </w:trPr>
        <w:tc>
          <w:tcPr>
            <w:tcW w:w="0" w:type="auto"/>
            <w:vMerge/>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 вместимости</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0,00</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Магазины</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 xml:space="preserve">1 работник в смену или </w:t>
            </w:r>
            <w:smartTag w:uri="urn:schemas-microsoft-com:office:smarttags" w:element="metricconverter">
              <w:smartTagPr>
                <w:attr w:name="ProductID" w:val="20 м2"/>
              </w:smartTagPr>
              <w:r w:rsidRPr="006C2D28">
                <w:rPr>
                  <w:rFonts w:ascii="Times New Roman" w:eastAsia="Times New Roman" w:hAnsi="Times New Roman" w:cs="Times New Roman"/>
                  <w:sz w:val="24"/>
                  <w:szCs w:val="24"/>
                  <w:lang w:eastAsia="ru-RU"/>
                </w:rPr>
                <w:t>20 м2</w:t>
              </w:r>
            </w:smartTag>
            <w:r w:rsidRPr="006C2D28">
              <w:rPr>
                <w:rFonts w:ascii="Times New Roman" w:eastAsia="Times New Roman" w:hAnsi="Times New Roman" w:cs="Times New Roman"/>
                <w:sz w:val="24"/>
                <w:szCs w:val="24"/>
                <w:lang w:eastAsia="ru-RU"/>
              </w:rPr>
              <w:t xml:space="preserve"> торгового зала</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47,9</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47,9</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30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1,44</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1,44</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lastRenderedPageBreak/>
              <w:t>Предприятия общественного питания</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блюдо</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871</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871</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12</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10,45</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10,45</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Предприятия непосредственного бытового обслуживания</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рабочее место в смену</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6</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56</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0,34</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Бани</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посетитель</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15</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180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2,70</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Прачечные самообслуживания</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1 кг"/>
              </w:smartTagPr>
              <w:r w:rsidRPr="006C2D28">
                <w:rPr>
                  <w:rFonts w:ascii="Times New Roman" w:eastAsia="Times New Roman" w:hAnsi="Times New Roman" w:cs="Times New Roman"/>
                  <w:sz w:val="24"/>
                  <w:szCs w:val="24"/>
                  <w:lang w:eastAsia="ru-RU"/>
                </w:rPr>
                <w:t>1 кг</w:t>
              </w:r>
            </w:smartTag>
            <w:r w:rsidRPr="006C2D28">
              <w:rPr>
                <w:rFonts w:ascii="Times New Roman" w:eastAsia="Times New Roman" w:hAnsi="Times New Roman" w:cs="Times New Roman"/>
                <w:sz w:val="24"/>
                <w:szCs w:val="24"/>
                <w:lang w:eastAsia="ru-RU"/>
              </w:rPr>
              <w:t xml:space="preserve"> сухого белья</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40</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1,60</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Химчистки самообслуживания</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1 кг"/>
              </w:smartTagPr>
              <w:r w:rsidRPr="006C2D28">
                <w:rPr>
                  <w:rFonts w:ascii="Times New Roman" w:eastAsia="Times New Roman" w:hAnsi="Times New Roman" w:cs="Times New Roman"/>
                  <w:sz w:val="24"/>
                  <w:szCs w:val="24"/>
                  <w:lang w:eastAsia="ru-RU"/>
                </w:rPr>
                <w:t>1 кг</w:t>
              </w:r>
            </w:smartTag>
            <w:r w:rsidRPr="006C2D28">
              <w:rPr>
                <w:rFonts w:ascii="Times New Roman" w:eastAsia="Times New Roman" w:hAnsi="Times New Roman" w:cs="Times New Roman"/>
                <w:sz w:val="24"/>
                <w:szCs w:val="24"/>
                <w:lang w:eastAsia="ru-RU"/>
              </w:rPr>
              <w:t xml:space="preserve"> вещей</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0,08</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Отделения связи</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работающий</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15</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0,03</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0,03</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Отделения банков</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работающий</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2</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15</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0,03</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Гостиницы</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 житель</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15</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120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1,80</w:t>
            </w:r>
          </w:p>
        </w:tc>
      </w:tr>
      <w:tr w:rsidR="00B75842" w:rsidRPr="006C2D28" w:rsidTr="00664234">
        <w:trPr>
          <w:trHeight w:val="20"/>
          <w:jc w:val="center"/>
        </w:trPr>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Итого</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 </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 </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 </w:t>
            </w:r>
          </w:p>
        </w:tc>
        <w:tc>
          <w:tcPr>
            <w:tcW w:w="0" w:type="auto"/>
            <w:shd w:val="clear" w:color="auto" w:fill="auto"/>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 </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37,45</w:t>
            </w:r>
          </w:p>
        </w:tc>
        <w:tc>
          <w:tcPr>
            <w:tcW w:w="0" w:type="auto"/>
            <w:shd w:val="clear" w:color="auto" w:fill="auto"/>
            <w:noWrap/>
            <w:vAlign w:val="center"/>
          </w:tcPr>
          <w:p w:rsidR="00B75842" w:rsidRPr="006C2D28" w:rsidRDefault="00B75842" w:rsidP="00664234">
            <w:pPr>
              <w:spacing w:after="0" w:line="240" w:lineRule="auto"/>
              <w:rPr>
                <w:rFonts w:ascii="Times New Roman" w:eastAsia="Times New Roman" w:hAnsi="Times New Roman" w:cs="Times New Roman"/>
                <w:sz w:val="24"/>
                <w:szCs w:val="24"/>
                <w:lang w:eastAsia="ru-RU"/>
              </w:rPr>
            </w:pPr>
            <w:r w:rsidRPr="006C2D28">
              <w:rPr>
                <w:rFonts w:ascii="Times New Roman" w:eastAsia="Times New Roman" w:hAnsi="Times New Roman" w:cs="Times New Roman"/>
                <w:sz w:val="24"/>
                <w:szCs w:val="24"/>
                <w:lang w:eastAsia="ru-RU"/>
              </w:rPr>
              <w:t>44,99</w:t>
            </w:r>
          </w:p>
        </w:tc>
      </w:tr>
    </w:tbl>
    <w:p w:rsidR="00B75842" w:rsidRDefault="00B75842" w:rsidP="00B75842">
      <w:pPr>
        <w:spacing w:after="0" w:line="360" w:lineRule="auto"/>
        <w:ind w:firstLine="709"/>
        <w:jc w:val="right"/>
        <w:rPr>
          <w:rFonts w:ascii="Times New Roman" w:hAnsi="Times New Roman" w:cs="Times New Roman"/>
          <w:sz w:val="28"/>
          <w:szCs w:val="28"/>
        </w:rPr>
      </w:pPr>
    </w:p>
    <w:p w:rsidR="00B75842" w:rsidRDefault="00B75842" w:rsidP="00B75842">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4</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772"/>
        <w:gridCol w:w="1908"/>
        <w:gridCol w:w="1070"/>
        <w:gridCol w:w="783"/>
        <w:gridCol w:w="1224"/>
        <w:gridCol w:w="1275"/>
        <w:gridCol w:w="883"/>
      </w:tblGrid>
      <w:tr w:rsidR="00B75842" w:rsidRPr="009E1B0B" w:rsidTr="00664234">
        <w:trPr>
          <w:trHeight w:val="1080"/>
          <w:jc w:val="center"/>
        </w:trPr>
        <w:tc>
          <w:tcPr>
            <w:tcW w:w="0" w:type="auto"/>
            <w:vMerge w:val="restart"/>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Наименование потребителей</w:t>
            </w:r>
          </w:p>
        </w:tc>
        <w:tc>
          <w:tcPr>
            <w:tcW w:w="0" w:type="auto"/>
            <w:vMerge w:val="restart"/>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Ед.изм</w:t>
            </w:r>
            <w:proofErr w:type="spellEnd"/>
            <w:r w:rsidRPr="009E1B0B">
              <w:rPr>
                <w:rFonts w:ascii="Times New Roman" w:eastAsia="Times New Roman" w:hAnsi="Times New Roman" w:cs="Times New Roman"/>
                <w:sz w:val="24"/>
                <w:szCs w:val="24"/>
                <w:lang w:eastAsia="ru-RU"/>
              </w:rPr>
              <w:t>.</w:t>
            </w:r>
          </w:p>
        </w:tc>
        <w:tc>
          <w:tcPr>
            <w:tcW w:w="1808" w:type="dxa"/>
            <w:gridSpan w:val="2"/>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Количество</w:t>
            </w:r>
          </w:p>
        </w:tc>
        <w:tc>
          <w:tcPr>
            <w:tcW w:w="1224" w:type="dxa"/>
            <w:vMerge w:val="restart"/>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Норма водо-потреб-</w:t>
            </w:r>
            <w:proofErr w:type="spellStart"/>
            <w:r w:rsidRPr="009E1B0B">
              <w:rPr>
                <w:rFonts w:ascii="Times New Roman" w:eastAsia="Times New Roman" w:hAnsi="Times New Roman" w:cs="Times New Roman"/>
                <w:sz w:val="24"/>
                <w:szCs w:val="24"/>
                <w:lang w:eastAsia="ru-RU"/>
              </w:rPr>
              <w:t>ления</w:t>
            </w:r>
            <w:proofErr w:type="spellEnd"/>
            <w:r w:rsidRPr="009E1B0B">
              <w:rPr>
                <w:rFonts w:ascii="Times New Roman" w:eastAsia="Times New Roman" w:hAnsi="Times New Roman" w:cs="Times New Roman"/>
                <w:sz w:val="24"/>
                <w:szCs w:val="24"/>
                <w:lang w:eastAsia="ru-RU"/>
              </w:rPr>
              <w:t xml:space="preserve"> на </w:t>
            </w:r>
            <w:proofErr w:type="spellStart"/>
            <w:r w:rsidRPr="009E1B0B">
              <w:rPr>
                <w:rFonts w:ascii="Times New Roman" w:eastAsia="Times New Roman" w:hAnsi="Times New Roman" w:cs="Times New Roman"/>
                <w:sz w:val="24"/>
                <w:szCs w:val="24"/>
                <w:lang w:eastAsia="ru-RU"/>
              </w:rPr>
              <w:t>ед.изм</w:t>
            </w:r>
            <w:proofErr w:type="spellEnd"/>
            <w:r w:rsidRPr="009E1B0B">
              <w:rPr>
                <w:rFonts w:ascii="Times New Roman" w:eastAsia="Times New Roman" w:hAnsi="Times New Roman" w:cs="Times New Roman"/>
                <w:sz w:val="24"/>
                <w:szCs w:val="24"/>
                <w:lang w:eastAsia="ru-RU"/>
              </w:rPr>
              <w:t>., л/</w:t>
            </w:r>
            <w:proofErr w:type="spellStart"/>
            <w:r w:rsidRPr="009E1B0B">
              <w:rPr>
                <w:rFonts w:ascii="Times New Roman" w:eastAsia="Times New Roman" w:hAnsi="Times New Roman" w:cs="Times New Roman"/>
                <w:sz w:val="24"/>
                <w:szCs w:val="24"/>
                <w:lang w:eastAsia="ru-RU"/>
              </w:rPr>
              <w:t>сут</w:t>
            </w:r>
            <w:proofErr w:type="spellEnd"/>
          </w:p>
        </w:tc>
        <w:tc>
          <w:tcPr>
            <w:tcW w:w="0" w:type="auto"/>
            <w:gridSpan w:val="2"/>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Расчетное водопотребление, м</w:t>
            </w:r>
            <w:r w:rsidRPr="00B75842">
              <w:rPr>
                <w:rFonts w:ascii="Times New Roman" w:eastAsia="Times New Roman" w:hAnsi="Times New Roman" w:cs="Times New Roman"/>
                <w:sz w:val="24"/>
                <w:szCs w:val="24"/>
                <w:vertAlign w:val="superscript"/>
                <w:lang w:eastAsia="ru-RU"/>
              </w:rPr>
              <w:t>3</w:t>
            </w:r>
            <w:r w:rsidRPr="009E1B0B">
              <w:rPr>
                <w:rFonts w:ascii="Times New Roman" w:eastAsia="Times New Roman" w:hAnsi="Times New Roman" w:cs="Times New Roman"/>
                <w:sz w:val="24"/>
                <w:szCs w:val="24"/>
                <w:lang w:eastAsia="ru-RU"/>
              </w:rPr>
              <w:t>/</w:t>
            </w:r>
            <w:proofErr w:type="spellStart"/>
            <w:r w:rsidRPr="009E1B0B">
              <w:rPr>
                <w:rFonts w:ascii="Times New Roman" w:eastAsia="Times New Roman" w:hAnsi="Times New Roman" w:cs="Times New Roman"/>
                <w:sz w:val="24"/>
                <w:szCs w:val="24"/>
                <w:lang w:eastAsia="ru-RU"/>
              </w:rPr>
              <w:t>сут</w:t>
            </w:r>
            <w:proofErr w:type="spellEnd"/>
          </w:p>
        </w:tc>
      </w:tr>
      <w:tr w:rsidR="00B75842" w:rsidRPr="009E1B0B" w:rsidTr="00664234">
        <w:trPr>
          <w:trHeight w:val="795"/>
          <w:jc w:val="center"/>
        </w:trPr>
        <w:tc>
          <w:tcPr>
            <w:tcW w:w="0" w:type="auto"/>
            <w:vMerge/>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p>
        </w:tc>
        <w:tc>
          <w:tcPr>
            <w:tcW w:w="0" w:type="auto"/>
            <w:vMerge/>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c>
          <w:tcPr>
            <w:tcW w:w="783" w:type="dxa"/>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расч</w:t>
            </w:r>
            <w:proofErr w:type="spellEnd"/>
            <w:r w:rsidRPr="009E1B0B">
              <w:rPr>
                <w:rFonts w:ascii="Times New Roman" w:eastAsia="Times New Roman" w:hAnsi="Times New Roman" w:cs="Times New Roman"/>
                <w:sz w:val="24"/>
                <w:szCs w:val="24"/>
                <w:lang w:eastAsia="ru-RU"/>
              </w:rPr>
              <w:t>. срок</w:t>
            </w:r>
          </w:p>
        </w:tc>
        <w:tc>
          <w:tcPr>
            <w:tcW w:w="1224" w:type="dxa"/>
            <w:vMerge/>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c>
          <w:tcPr>
            <w:tcW w:w="0" w:type="auto"/>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расч</w:t>
            </w:r>
            <w:proofErr w:type="spellEnd"/>
            <w:r w:rsidRPr="009E1B0B">
              <w:rPr>
                <w:rFonts w:ascii="Times New Roman" w:eastAsia="Times New Roman" w:hAnsi="Times New Roman" w:cs="Times New Roman"/>
                <w:sz w:val="24"/>
                <w:szCs w:val="24"/>
                <w:lang w:eastAsia="ru-RU"/>
              </w:rPr>
              <w:t>. срок</w:t>
            </w:r>
          </w:p>
        </w:tc>
      </w:tr>
      <w:tr w:rsidR="00B75842" w:rsidRPr="009E1B0B" w:rsidTr="00664234">
        <w:trPr>
          <w:trHeight w:val="315"/>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w:t>
            </w:r>
          </w:p>
        </w:tc>
        <w:tc>
          <w:tcPr>
            <w:tcW w:w="783"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4</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5</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6</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7</w:t>
            </w:r>
          </w:p>
        </w:tc>
      </w:tr>
      <w:tr w:rsidR="00B75842" w:rsidRPr="009E1B0B" w:rsidTr="00664234">
        <w:trPr>
          <w:trHeight w:val="63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Детские дошкольные учреждения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ребенок</w:t>
            </w:r>
          </w:p>
        </w:tc>
        <w:tc>
          <w:tcPr>
            <w:tcW w:w="1808" w:type="dxa"/>
            <w:gridSpan w:val="2"/>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в с. Новостройка</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40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63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Общеобразовательные школы</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учащийся 1 преподаватель</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360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360</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7,20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7,20</w:t>
            </w:r>
          </w:p>
        </w:tc>
      </w:tr>
      <w:tr w:rsidR="00B75842" w:rsidRPr="009E1B0B" w:rsidTr="00664234">
        <w:trPr>
          <w:trHeight w:val="315"/>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Внешкольные учреждения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место</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15</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315"/>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Стационары</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житель</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783"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150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63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Поликлиники, амбулатории</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больной</w:t>
            </w:r>
          </w:p>
        </w:tc>
        <w:tc>
          <w:tcPr>
            <w:tcW w:w="1808" w:type="dxa"/>
            <w:gridSpan w:val="2"/>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в с. Новостройка</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315"/>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ФАП</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работающий</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783"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15</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0,02</w:t>
            </w:r>
          </w:p>
        </w:tc>
      </w:tr>
      <w:tr w:rsidR="00B75842" w:rsidRPr="009E1B0B" w:rsidTr="00664234">
        <w:trPr>
          <w:trHeight w:val="63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Молочные кухни число детей до 0-1 лет</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блюдо</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12</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63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Станции скорой медицинской помощи</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1 </w:t>
            </w:r>
            <w:proofErr w:type="spellStart"/>
            <w:r w:rsidRPr="009E1B0B">
              <w:rPr>
                <w:rFonts w:ascii="Times New Roman" w:eastAsia="Times New Roman" w:hAnsi="Times New Roman" w:cs="Times New Roman"/>
                <w:sz w:val="24"/>
                <w:szCs w:val="24"/>
                <w:lang w:eastAsia="ru-RU"/>
              </w:rPr>
              <w:t>спец.</w:t>
            </w:r>
            <w:proofErr w:type="gramStart"/>
            <w:r w:rsidRPr="009E1B0B">
              <w:rPr>
                <w:rFonts w:ascii="Times New Roman" w:eastAsia="Times New Roman" w:hAnsi="Times New Roman" w:cs="Times New Roman"/>
                <w:sz w:val="24"/>
                <w:szCs w:val="24"/>
                <w:lang w:eastAsia="ru-RU"/>
              </w:rPr>
              <w:t>авто-мобиль</w:t>
            </w:r>
            <w:proofErr w:type="spellEnd"/>
            <w:proofErr w:type="gramEnd"/>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500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375"/>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Аптеки</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работающий</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0,03</w:t>
            </w:r>
          </w:p>
        </w:tc>
      </w:tr>
      <w:tr w:rsidR="00B75842" w:rsidRPr="009E1B0B" w:rsidTr="00664234">
        <w:trPr>
          <w:trHeight w:val="315"/>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Клубы</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человек</w:t>
            </w:r>
          </w:p>
        </w:tc>
        <w:tc>
          <w:tcPr>
            <w:tcW w:w="1808" w:type="dxa"/>
            <w:gridSpan w:val="2"/>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в с. Новостройка</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8</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315"/>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Библиотеки</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работающий</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15</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0,02</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0,02</w:t>
            </w:r>
          </w:p>
        </w:tc>
      </w:tr>
      <w:tr w:rsidR="00B75842" w:rsidRPr="009E1B0B" w:rsidTr="00664234">
        <w:trPr>
          <w:trHeight w:val="375"/>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Спортивные сооружения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1 м2"/>
              </w:smartTagPr>
              <w:r w:rsidRPr="009E1B0B">
                <w:rPr>
                  <w:rFonts w:ascii="Times New Roman" w:eastAsia="Times New Roman" w:hAnsi="Times New Roman" w:cs="Times New Roman"/>
                  <w:sz w:val="24"/>
                  <w:szCs w:val="24"/>
                  <w:lang w:eastAsia="ru-RU"/>
                </w:rPr>
                <w:t>1 м2</w:t>
              </w:r>
            </w:smartTag>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3 000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3 000</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9,00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9,00</w:t>
            </w:r>
          </w:p>
        </w:tc>
      </w:tr>
      <w:tr w:rsidR="00B75842" w:rsidRPr="009E1B0B" w:rsidTr="00664234">
        <w:trPr>
          <w:trHeight w:val="315"/>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Спортивные залы</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человек</w:t>
            </w:r>
          </w:p>
        </w:tc>
        <w:tc>
          <w:tcPr>
            <w:tcW w:w="1808" w:type="dxa"/>
            <w:gridSpan w:val="2"/>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в с. Новостройка</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50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315"/>
          <w:jc w:val="center"/>
        </w:trPr>
        <w:tc>
          <w:tcPr>
            <w:tcW w:w="0" w:type="auto"/>
            <w:vMerge w:val="restart"/>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Плавательные бассейны</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человек</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630"/>
          <w:jc w:val="center"/>
        </w:trPr>
        <w:tc>
          <w:tcPr>
            <w:tcW w:w="0" w:type="auto"/>
            <w:vMerge/>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вместимости</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13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Магазины</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1 работник в смену или </w:t>
            </w:r>
            <w:smartTag w:uri="urn:schemas-microsoft-com:office:smarttags" w:element="metricconverter">
              <w:smartTagPr>
                <w:attr w:name="ProductID" w:val="20 м2"/>
              </w:smartTagPr>
              <w:r w:rsidRPr="009E1B0B">
                <w:rPr>
                  <w:rFonts w:ascii="Times New Roman" w:eastAsia="Times New Roman" w:hAnsi="Times New Roman" w:cs="Times New Roman"/>
                  <w:sz w:val="24"/>
                  <w:szCs w:val="24"/>
                  <w:lang w:eastAsia="ru-RU"/>
                </w:rPr>
                <w:t>20 м2</w:t>
              </w:r>
            </w:smartTag>
            <w:r w:rsidRPr="009E1B0B">
              <w:rPr>
                <w:rFonts w:ascii="Times New Roman" w:eastAsia="Times New Roman" w:hAnsi="Times New Roman" w:cs="Times New Roman"/>
                <w:sz w:val="24"/>
                <w:szCs w:val="24"/>
                <w:lang w:eastAsia="ru-RU"/>
              </w:rPr>
              <w:t xml:space="preserve"> торгового зала</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9,0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9,0</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0,27</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0,27</w:t>
            </w:r>
          </w:p>
        </w:tc>
      </w:tr>
      <w:tr w:rsidR="00B75842" w:rsidRPr="009E1B0B" w:rsidTr="00664234">
        <w:trPr>
          <w:trHeight w:val="63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Предприятия общественного питания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блюдо</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396</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396</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12</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4,75</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4,75</w:t>
            </w:r>
          </w:p>
        </w:tc>
      </w:tr>
      <w:tr w:rsidR="00B75842" w:rsidRPr="009E1B0B" w:rsidTr="00664234">
        <w:trPr>
          <w:trHeight w:val="945"/>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Предприятия непосредственного бытового обслуживания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рабочее место в смену</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56</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0,11</w:t>
            </w:r>
          </w:p>
        </w:tc>
      </w:tr>
      <w:tr w:rsidR="00B75842" w:rsidRPr="009E1B0B" w:rsidTr="00664234">
        <w:trPr>
          <w:trHeight w:val="315"/>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Бани</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посетитель</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180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63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Прачечные самообслуживания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1 кг"/>
              </w:smartTagPr>
              <w:r w:rsidRPr="009E1B0B">
                <w:rPr>
                  <w:rFonts w:ascii="Times New Roman" w:eastAsia="Times New Roman" w:hAnsi="Times New Roman" w:cs="Times New Roman"/>
                  <w:sz w:val="24"/>
                  <w:szCs w:val="24"/>
                  <w:lang w:eastAsia="ru-RU"/>
                </w:rPr>
                <w:t>1 кг</w:t>
              </w:r>
            </w:smartTag>
            <w:r w:rsidRPr="009E1B0B">
              <w:rPr>
                <w:rFonts w:ascii="Times New Roman" w:eastAsia="Times New Roman" w:hAnsi="Times New Roman" w:cs="Times New Roman"/>
                <w:sz w:val="24"/>
                <w:szCs w:val="24"/>
                <w:lang w:eastAsia="ru-RU"/>
              </w:rPr>
              <w:t xml:space="preserve"> сухого белья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40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63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Химчистки самообслуживания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1 кг"/>
              </w:smartTagPr>
              <w:r w:rsidRPr="009E1B0B">
                <w:rPr>
                  <w:rFonts w:ascii="Times New Roman" w:eastAsia="Times New Roman" w:hAnsi="Times New Roman" w:cs="Times New Roman"/>
                  <w:sz w:val="24"/>
                  <w:szCs w:val="24"/>
                  <w:lang w:eastAsia="ru-RU"/>
                </w:rPr>
                <w:t>1 кг</w:t>
              </w:r>
            </w:smartTag>
            <w:r w:rsidRPr="009E1B0B">
              <w:rPr>
                <w:rFonts w:ascii="Times New Roman" w:eastAsia="Times New Roman" w:hAnsi="Times New Roman" w:cs="Times New Roman"/>
                <w:sz w:val="24"/>
                <w:szCs w:val="24"/>
                <w:lang w:eastAsia="ru-RU"/>
              </w:rPr>
              <w:t xml:space="preserve"> вещей</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40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315"/>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Отделения связи</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работающий</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15</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33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Отделения банков</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работающий</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15</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315"/>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Гостиницы</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житель</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120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315"/>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Итого</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w:t>
            </w:r>
          </w:p>
        </w:tc>
        <w:tc>
          <w:tcPr>
            <w:tcW w:w="78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w:t>
            </w:r>
          </w:p>
        </w:tc>
        <w:tc>
          <w:tcPr>
            <w:tcW w:w="1224"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21,24</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21,39</w:t>
            </w:r>
          </w:p>
        </w:tc>
      </w:tr>
    </w:tbl>
    <w:p w:rsidR="00B75842" w:rsidRDefault="00B75842" w:rsidP="00B522EA">
      <w:pPr>
        <w:spacing w:after="0" w:line="240" w:lineRule="auto"/>
        <w:ind w:firstLine="709"/>
        <w:jc w:val="both"/>
        <w:rPr>
          <w:rFonts w:ascii="Times New Roman" w:hAnsi="Times New Roman" w:cs="Times New Roman"/>
          <w:sz w:val="28"/>
          <w:szCs w:val="28"/>
        </w:rPr>
      </w:pPr>
    </w:p>
    <w:p w:rsidR="00B75842" w:rsidRDefault="00B75842" w:rsidP="00B75842">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5</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767"/>
        <w:gridCol w:w="1903"/>
        <w:gridCol w:w="1068"/>
        <w:gridCol w:w="871"/>
        <w:gridCol w:w="1151"/>
        <w:gridCol w:w="1291"/>
        <w:gridCol w:w="864"/>
      </w:tblGrid>
      <w:tr w:rsidR="00B75842" w:rsidRPr="009E1B0B" w:rsidTr="00664234">
        <w:trPr>
          <w:trHeight w:val="20"/>
          <w:jc w:val="center"/>
        </w:trPr>
        <w:tc>
          <w:tcPr>
            <w:tcW w:w="0" w:type="auto"/>
            <w:vMerge w:val="restart"/>
            <w:shd w:val="clear" w:color="auto" w:fill="auto"/>
            <w:tcMar>
              <w:top w:w="113" w:type="dxa"/>
              <w:bottom w:w="113" w:type="dxa"/>
            </w:tcMar>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Наименование потребителей</w:t>
            </w:r>
          </w:p>
        </w:tc>
        <w:tc>
          <w:tcPr>
            <w:tcW w:w="0" w:type="auto"/>
            <w:vMerge w:val="restart"/>
            <w:shd w:val="clear" w:color="auto" w:fill="auto"/>
            <w:tcMar>
              <w:top w:w="113" w:type="dxa"/>
              <w:bottom w:w="113" w:type="dxa"/>
            </w:tcMar>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Ед.изм</w:t>
            </w:r>
            <w:proofErr w:type="spellEnd"/>
            <w:r w:rsidRPr="009E1B0B">
              <w:rPr>
                <w:rFonts w:ascii="Times New Roman" w:eastAsia="Times New Roman" w:hAnsi="Times New Roman" w:cs="Times New Roman"/>
                <w:sz w:val="24"/>
                <w:szCs w:val="24"/>
                <w:lang w:eastAsia="ru-RU"/>
              </w:rPr>
              <w:t>.</w:t>
            </w:r>
          </w:p>
        </w:tc>
        <w:tc>
          <w:tcPr>
            <w:tcW w:w="1904" w:type="dxa"/>
            <w:gridSpan w:val="2"/>
            <w:shd w:val="clear" w:color="auto" w:fill="auto"/>
            <w:tcMar>
              <w:top w:w="113" w:type="dxa"/>
              <w:bottom w:w="113" w:type="dxa"/>
            </w:tcMar>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Количество</w:t>
            </w:r>
          </w:p>
        </w:tc>
        <w:tc>
          <w:tcPr>
            <w:tcW w:w="1151" w:type="dxa"/>
            <w:vMerge w:val="restart"/>
            <w:shd w:val="clear" w:color="auto" w:fill="auto"/>
            <w:tcMar>
              <w:top w:w="113" w:type="dxa"/>
              <w:bottom w:w="113" w:type="dxa"/>
            </w:tcMar>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Норма водо-потреб-</w:t>
            </w:r>
            <w:proofErr w:type="spellStart"/>
            <w:r w:rsidRPr="009E1B0B">
              <w:rPr>
                <w:rFonts w:ascii="Times New Roman" w:eastAsia="Times New Roman" w:hAnsi="Times New Roman" w:cs="Times New Roman"/>
                <w:sz w:val="24"/>
                <w:szCs w:val="24"/>
                <w:lang w:eastAsia="ru-RU"/>
              </w:rPr>
              <w:t>ления</w:t>
            </w:r>
            <w:proofErr w:type="spellEnd"/>
            <w:r w:rsidRPr="009E1B0B">
              <w:rPr>
                <w:rFonts w:ascii="Times New Roman" w:eastAsia="Times New Roman" w:hAnsi="Times New Roman" w:cs="Times New Roman"/>
                <w:sz w:val="24"/>
                <w:szCs w:val="24"/>
                <w:lang w:eastAsia="ru-RU"/>
              </w:rPr>
              <w:t xml:space="preserve"> на </w:t>
            </w:r>
            <w:proofErr w:type="spellStart"/>
            <w:r w:rsidRPr="009E1B0B">
              <w:rPr>
                <w:rFonts w:ascii="Times New Roman" w:eastAsia="Times New Roman" w:hAnsi="Times New Roman" w:cs="Times New Roman"/>
                <w:sz w:val="24"/>
                <w:szCs w:val="24"/>
                <w:lang w:eastAsia="ru-RU"/>
              </w:rPr>
              <w:t>ед.изм</w:t>
            </w:r>
            <w:proofErr w:type="spellEnd"/>
            <w:r w:rsidRPr="009E1B0B">
              <w:rPr>
                <w:rFonts w:ascii="Times New Roman" w:eastAsia="Times New Roman" w:hAnsi="Times New Roman" w:cs="Times New Roman"/>
                <w:sz w:val="24"/>
                <w:szCs w:val="24"/>
                <w:lang w:eastAsia="ru-RU"/>
              </w:rPr>
              <w:t>., л/</w:t>
            </w:r>
            <w:proofErr w:type="spellStart"/>
            <w:r w:rsidRPr="009E1B0B">
              <w:rPr>
                <w:rFonts w:ascii="Times New Roman" w:eastAsia="Times New Roman" w:hAnsi="Times New Roman" w:cs="Times New Roman"/>
                <w:sz w:val="24"/>
                <w:szCs w:val="24"/>
                <w:lang w:eastAsia="ru-RU"/>
              </w:rPr>
              <w:t>сут</w:t>
            </w:r>
            <w:proofErr w:type="spellEnd"/>
          </w:p>
        </w:tc>
        <w:tc>
          <w:tcPr>
            <w:tcW w:w="0" w:type="auto"/>
            <w:gridSpan w:val="2"/>
            <w:shd w:val="clear" w:color="auto" w:fill="auto"/>
            <w:tcMar>
              <w:top w:w="113" w:type="dxa"/>
              <w:bottom w:w="113" w:type="dxa"/>
            </w:tcMar>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Расчетное водопотребление, м</w:t>
            </w:r>
            <w:r w:rsidRPr="00B75842">
              <w:rPr>
                <w:rFonts w:ascii="Times New Roman" w:eastAsia="Times New Roman" w:hAnsi="Times New Roman" w:cs="Times New Roman"/>
                <w:sz w:val="24"/>
                <w:szCs w:val="24"/>
                <w:vertAlign w:val="superscript"/>
                <w:lang w:eastAsia="ru-RU"/>
              </w:rPr>
              <w:t>3</w:t>
            </w:r>
            <w:r w:rsidRPr="009E1B0B">
              <w:rPr>
                <w:rFonts w:ascii="Times New Roman" w:eastAsia="Times New Roman" w:hAnsi="Times New Roman" w:cs="Times New Roman"/>
                <w:sz w:val="24"/>
                <w:szCs w:val="24"/>
                <w:lang w:eastAsia="ru-RU"/>
              </w:rPr>
              <w:t>/</w:t>
            </w:r>
            <w:proofErr w:type="spellStart"/>
            <w:r w:rsidRPr="009E1B0B">
              <w:rPr>
                <w:rFonts w:ascii="Times New Roman" w:eastAsia="Times New Roman" w:hAnsi="Times New Roman" w:cs="Times New Roman"/>
                <w:sz w:val="24"/>
                <w:szCs w:val="24"/>
                <w:lang w:eastAsia="ru-RU"/>
              </w:rPr>
              <w:t>сут</w:t>
            </w:r>
            <w:proofErr w:type="spellEnd"/>
          </w:p>
        </w:tc>
      </w:tr>
      <w:tr w:rsidR="00B75842" w:rsidRPr="009E1B0B" w:rsidTr="00664234">
        <w:trPr>
          <w:trHeight w:val="20"/>
          <w:jc w:val="center"/>
        </w:trPr>
        <w:tc>
          <w:tcPr>
            <w:tcW w:w="0" w:type="auto"/>
            <w:vMerge/>
            <w:tcMar>
              <w:top w:w="113" w:type="dxa"/>
              <w:bottom w:w="113" w:type="dxa"/>
            </w:tcMar>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p>
        </w:tc>
        <w:tc>
          <w:tcPr>
            <w:tcW w:w="0" w:type="auto"/>
            <w:vMerge/>
            <w:tcMar>
              <w:top w:w="113" w:type="dxa"/>
              <w:bottom w:w="113" w:type="dxa"/>
            </w:tcMar>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tcMar>
              <w:top w:w="113" w:type="dxa"/>
              <w:bottom w:w="113" w:type="dxa"/>
            </w:tcMar>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c>
          <w:tcPr>
            <w:tcW w:w="871" w:type="dxa"/>
            <w:shd w:val="clear" w:color="auto" w:fill="auto"/>
            <w:tcMar>
              <w:top w:w="113" w:type="dxa"/>
              <w:bottom w:w="113" w:type="dxa"/>
            </w:tcMar>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расч</w:t>
            </w:r>
            <w:proofErr w:type="spellEnd"/>
            <w:r w:rsidRPr="009E1B0B">
              <w:rPr>
                <w:rFonts w:ascii="Times New Roman" w:eastAsia="Times New Roman" w:hAnsi="Times New Roman" w:cs="Times New Roman"/>
                <w:sz w:val="24"/>
                <w:szCs w:val="24"/>
                <w:lang w:eastAsia="ru-RU"/>
              </w:rPr>
              <w:t>. срок</w:t>
            </w:r>
          </w:p>
        </w:tc>
        <w:tc>
          <w:tcPr>
            <w:tcW w:w="1151" w:type="dxa"/>
            <w:vMerge/>
            <w:tcMar>
              <w:top w:w="113" w:type="dxa"/>
              <w:bottom w:w="113" w:type="dxa"/>
            </w:tcMar>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tcMar>
              <w:top w:w="113" w:type="dxa"/>
              <w:bottom w:w="113" w:type="dxa"/>
            </w:tcMar>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c>
          <w:tcPr>
            <w:tcW w:w="0" w:type="auto"/>
            <w:shd w:val="clear" w:color="auto" w:fill="auto"/>
            <w:tcMar>
              <w:top w:w="113" w:type="dxa"/>
              <w:bottom w:w="113" w:type="dxa"/>
            </w:tcMar>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расч</w:t>
            </w:r>
            <w:proofErr w:type="spellEnd"/>
            <w:r w:rsidRPr="009E1B0B">
              <w:rPr>
                <w:rFonts w:ascii="Times New Roman" w:eastAsia="Times New Roman" w:hAnsi="Times New Roman" w:cs="Times New Roman"/>
                <w:sz w:val="24"/>
                <w:szCs w:val="24"/>
                <w:lang w:eastAsia="ru-RU"/>
              </w:rPr>
              <w:t>. срок</w:t>
            </w:r>
          </w:p>
        </w:tc>
      </w:tr>
      <w:tr w:rsidR="00B75842" w:rsidRPr="009E1B0B" w:rsidTr="00664234">
        <w:trPr>
          <w:trHeight w:val="20"/>
          <w:jc w:val="center"/>
        </w:trPr>
        <w:tc>
          <w:tcPr>
            <w:tcW w:w="0" w:type="auto"/>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w:t>
            </w:r>
          </w:p>
        </w:tc>
        <w:tc>
          <w:tcPr>
            <w:tcW w:w="0" w:type="auto"/>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w:t>
            </w:r>
          </w:p>
        </w:tc>
        <w:tc>
          <w:tcPr>
            <w:tcW w:w="0" w:type="auto"/>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w:t>
            </w:r>
          </w:p>
        </w:tc>
        <w:tc>
          <w:tcPr>
            <w:tcW w:w="871" w:type="dxa"/>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4</w:t>
            </w:r>
          </w:p>
        </w:tc>
        <w:tc>
          <w:tcPr>
            <w:tcW w:w="1151" w:type="dxa"/>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5</w:t>
            </w:r>
          </w:p>
        </w:tc>
        <w:tc>
          <w:tcPr>
            <w:tcW w:w="0" w:type="auto"/>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6</w:t>
            </w:r>
          </w:p>
        </w:tc>
        <w:tc>
          <w:tcPr>
            <w:tcW w:w="0" w:type="auto"/>
            <w:shd w:val="clear" w:color="auto" w:fill="auto"/>
            <w:vAlign w:val="center"/>
          </w:tcPr>
          <w:p w:rsidR="00B75842" w:rsidRPr="009E1B0B" w:rsidRDefault="00B75842" w:rsidP="00B75842">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7</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Детские дошкольные учреждения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ребенок</w:t>
            </w:r>
          </w:p>
        </w:tc>
        <w:tc>
          <w:tcPr>
            <w:tcW w:w="1904" w:type="dxa"/>
            <w:gridSpan w:val="2"/>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в с. Новостройка</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40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Общеобразовательные школы</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учащийся 1 преподаватель</w:t>
            </w:r>
          </w:p>
        </w:tc>
        <w:tc>
          <w:tcPr>
            <w:tcW w:w="1904" w:type="dxa"/>
            <w:gridSpan w:val="2"/>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в с. Новостройка</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Внешкольные учреждения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место</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15</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Стационары</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житель</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87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150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Поликлиники, амбулатории</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больной</w:t>
            </w:r>
          </w:p>
        </w:tc>
        <w:tc>
          <w:tcPr>
            <w:tcW w:w="1904" w:type="dxa"/>
            <w:gridSpan w:val="2"/>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в с. Новостройка</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ФАП</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работающий</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87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15</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0,02</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Молочные кухни число детей до 0-1 лет</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блюдо</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12</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Станции скорой медицинской помощи</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1 </w:t>
            </w:r>
            <w:proofErr w:type="spellStart"/>
            <w:r w:rsidRPr="009E1B0B">
              <w:rPr>
                <w:rFonts w:ascii="Times New Roman" w:eastAsia="Times New Roman" w:hAnsi="Times New Roman" w:cs="Times New Roman"/>
                <w:sz w:val="24"/>
                <w:szCs w:val="24"/>
                <w:lang w:eastAsia="ru-RU"/>
              </w:rPr>
              <w:t>спец.</w:t>
            </w:r>
            <w:proofErr w:type="gramStart"/>
            <w:r w:rsidRPr="009E1B0B">
              <w:rPr>
                <w:rFonts w:ascii="Times New Roman" w:eastAsia="Times New Roman" w:hAnsi="Times New Roman" w:cs="Times New Roman"/>
                <w:sz w:val="24"/>
                <w:szCs w:val="24"/>
                <w:lang w:eastAsia="ru-RU"/>
              </w:rPr>
              <w:t>авто-мобиль</w:t>
            </w:r>
            <w:proofErr w:type="spellEnd"/>
            <w:proofErr w:type="gramEnd"/>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500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Аптеки</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работающий</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0,03</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Клубы</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человек</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60</w:t>
            </w:r>
          </w:p>
        </w:tc>
        <w:tc>
          <w:tcPr>
            <w:tcW w:w="87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60</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8</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0,48</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0,48</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Библиотеки</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работающий</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15</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0,02</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0,02</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lastRenderedPageBreak/>
              <w:t>Спортивные сооружения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1 м2"/>
              </w:smartTagPr>
              <w:r w:rsidRPr="009E1B0B">
                <w:rPr>
                  <w:rFonts w:ascii="Times New Roman" w:eastAsia="Times New Roman" w:hAnsi="Times New Roman" w:cs="Times New Roman"/>
                  <w:sz w:val="24"/>
                  <w:szCs w:val="24"/>
                  <w:lang w:eastAsia="ru-RU"/>
                </w:rPr>
                <w:t>1 м2</w:t>
              </w:r>
            </w:smartTag>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1 000</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1 000</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Спортивные залы</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человек</w:t>
            </w:r>
          </w:p>
        </w:tc>
        <w:tc>
          <w:tcPr>
            <w:tcW w:w="1904" w:type="dxa"/>
            <w:gridSpan w:val="2"/>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в с. Новостройка</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50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vMerge w:val="restart"/>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Плавательные бассейны</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человек</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vMerge/>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вместимости</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Магазины</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1 работник в смену или </w:t>
            </w:r>
            <w:smartTag w:uri="urn:schemas-microsoft-com:office:smarttags" w:element="metricconverter">
              <w:smartTagPr>
                <w:attr w:name="ProductID" w:val="20 м2"/>
              </w:smartTagPr>
              <w:r w:rsidRPr="009E1B0B">
                <w:rPr>
                  <w:rFonts w:ascii="Times New Roman" w:eastAsia="Times New Roman" w:hAnsi="Times New Roman" w:cs="Times New Roman"/>
                  <w:sz w:val="24"/>
                  <w:szCs w:val="24"/>
                  <w:lang w:eastAsia="ru-RU"/>
                </w:rPr>
                <w:t>20 м2</w:t>
              </w:r>
            </w:smartTag>
            <w:r w:rsidRPr="009E1B0B">
              <w:rPr>
                <w:rFonts w:ascii="Times New Roman" w:eastAsia="Times New Roman" w:hAnsi="Times New Roman" w:cs="Times New Roman"/>
                <w:sz w:val="24"/>
                <w:szCs w:val="24"/>
                <w:lang w:eastAsia="ru-RU"/>
              </w:rPr>
              <w:t xml:space="preserve"> торгового зала</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2,5</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2,5</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0,08</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0,08</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Предприятия общественного питания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блюдо</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253</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253</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12</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3,04</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3,04</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Предприятия непосредственного бытового обслуживания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рабочее место в смену</w:t>
            </w:r>
          </w:p>
        </w:tc>
        <w:tc>
          <w:tcPr>
            <w:tcW w:w="1904" w:type="dxa"/>
            <w:gridSpan w:val="2"/>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в с. Новостройка</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56</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Бани</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посетитель</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180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Прачечные самообслуживания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1 кг"/>
              </w:smartTagPr>
              <w:r w:rsidRPr="009E1B0B">
                <w:rPr>
                  <w:rFonts w:ascii="Times New Roman" w:eastAsia="Times New Roman" w:hAnsi="Times New Roman" w:cs="Times New Roman"/>
                  <w:sz w:val="24"/>
                  <w:szCs w:val="24"/>
                  <w:lang w:eastAsia="ru-RU"/>
                </w:rPr>
                <w:t>1 кг</w:t>
              </w:r>
            </w:smartTag>
            <w:r w:rsidRPr="009E1B0B">
              <w:rPr>
                <w:rFonts w:ascii="Times New Roman" w:eastAsia="Times New Roman" w:hAnsi="Times New Roman" w:cs="Times New Roman"/>
                <w:sz w:val="24"/>
                <w:szCs w:val="24"/>
                <w:lang w:eastAsia="ru-RU"/>
              </w:rPr>
              <w:t xml:space="preserve"> сухого белья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40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Химчистки самообслуживания</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1 кг"/>
              </w:smartTagPr>
              <w:r w:rsidRPr="009E1B0B">
                <w:rPr>
                  <w:rFonts w:ascii="Times New Roman" w:eastAsia="Times New Roman" w:hAnsi="Times New Roman" w:cs="Times New Roman"/>
                  <w:sz w:val="24"/>
                  <w:szCs w:val="24"/>
                  <w:lang w:eastAsia="ru-RU"/>
                </w:rPr>
                <w:t>1 кг</w:t>
              </w:r>
            </w:smartTag>
            <w:r w:rsidRPr="009E1B0B">
              <w:rPr>
                <w:rFonts w:ascii="Times New Roman" w:eastAsia="Times New Roman" w:hAnsi="Times New Roman" w:cs="Times New Roman"/>
                <w:sz w:val="24"/>
                <w:szCs w:val="24"/>
                <w:lang w:eastAsia="ru-RU"/>
              </w:rPr>
              <w:t xml:space="preserve"> вещей</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40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Отделения связи</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работающий</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15</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Отделения банков</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работающий</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15</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Гостиницы</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 житель</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120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0,00</w:t>
            </w:r>
          </w:p>
        </w:tc>
      </w:tr>
      <w:tr w:rsidR="00B75842" w:rsidRPr="009E1B0B" w:rsidTr="00664234">
        <w:trPr>
          <w:trHeight w:val="20"/>
          <w:jc w:val="center"/>
        </w:trPr>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Итого</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w:t>
            </w:r>
          </w:p>
        </w:tc>
        <w:tc>
          <w:tcPr>
            <w:tcW w:w="0" w:type="auto"/>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w:t>
            </w:r>
          </w:p>
        </w:tc>
        <w:tc>
          <w:tcPr>
            <w:tcW w:w="87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w:t>
            </w:r>
          </w:p>
        </w:tc>
        <w:tc>
          <w:tcPr>
            <w:tcW w:w="115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6,61</w:t>
            </w:r>
          </w:p>
        </w:tc>
        <w:tc>
          <w:tcPr>
            <w:tcW w:w="0" w:type="auto"/>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6,66</w:t>
            </w:r>
          </w:p>
        </w:tc>
      </w:tr>
    </w:tbl>
    <w:p w:rsidR="00B75842" w:rsidRDefault="00B75842" w:rsidP="00B75842">
      <w:pPr>
        <w:spacing w:after="0" w:line="240" w:lineRule="auto"/>
        <w:ind w:firstLine="709"/>
        <w:jc w:val="both"/>
        <w:rPr>
          <w:rFonts w:ascii="Times New Roman" w:hAnsi="Times New Roman" w:cs="Times New Roman"/>
          <w:sz w:val="28"/>
          <w:szCs w:val="28"/>
        </w:rPr>
      </w:pP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Для поверхностных источников водоснабжения и водонапорных башен проектом и Схемой территориального планирования Приморского края предусматриваются зоны санитарной охраны (ЗСО) и оформление разрешения на водопользование.</w:t>
      </w: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 xml:space="preserve">Проектом схемы территориального планирования Пожарского муниципального района Приморского края в селе Знаменка предусматриваются ремонт артезианской скважины, в селах Новостройка и </w:t>
      </w:r>
      <w:proofErr w:type="spellStart"/>
      <w:r w:rsidRPr="009E1B0B">
        <w:rPr>
          <w:rFonts w:ascii="Times New Roman" w:hAnsi="Times New Roman" w:cs="Times New Roman"/>
          <w:sz w:val="28"/>
          <w:szCs w:val="28"/>
        </w:rPr>
        <w:t>Губерово</w:t>
      </w:r>
      <w:proofErr w:type="spellEnd"/>
      <w:r w:rsidRPr="009E1B0B">
        <w:rPr>
          <w:rFonts w:ascii="Times New Roman" w:hAnsi="Times New Roman" w:cs="Times New Roman"/>
          <w:sz w:val="28"/>
          <w:szCs w:val="28"/>
        </w:rPr>
        <w:t xml:space="preserve"> – ремонт водонапорных башен, а также внедрение автоматизированных систем управления для систем централизованного водоснабжения.</w:t>
      </w:r>
      <w:r>
        <w:rPr>
          <w:rFonts w:ascii="Times New Roman" w:hAnsi="Times New Roman" w:cs="Times New Roman"/>
          <w:sz w:val="28"/>
          <w:szCs w:val="28"/>
        </w:rPr>
        <w:t xml:space="preserve"> </w:t>
      </w:r>
      <w:r w:rsidRPr="009E1B0B">
        <w:rPr>
          <w:rFonts w:ascii="Times New Roman" w:hAnsi="Times New Roman" w:cs="Times New Roman"/>
          <w:sz w:val="28"/>
          <w:szCs w:val="28"/>
        </w:rPr>
        <w:t>Для зон санитарной охраны поверхностных источник</w:t>
      </w:r>
      <w:r>
        <w:rPr>
          <w:rFonts w:ascii="Times New Roman" w:hAnsi="Times New Roman" w:cs="Times New Roman"/>
          <w:sz w:val="28"/>
          <w:szCs w:val="28"/>
        </w:rPr>
        <w:t>ов водоснабжения должны соблю</w:t>
      </w:r>
      <w:r w:rsidRPr="009E1B0B">
        <w:rPr>
          <w:rFonts w:ascii="Times New Roman" w:hAnsi="Times New Roman" w:cs="Times New Roman"/>
          <w:sz w:val="28"/>
          <w:szCs w:val="28"/>
        </w:rPr>
        <w:t>даться требования в соответствии СанПиН 2.1.4.1110-02.</w:t>
      </w: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Для водозабора на реке Уссури.</w:t>
      </w:r>
    </w:p>
    <w:p w:rsidR="00B75842" w:rsidRPr="00E56AA8" w:rsidRDefault="00B75842" w:rsidP="00B75842">
      <w:pPr>
        <w:pStyle w:val="a3"/>
        <w:numPr>
          <w:ilvl w:val="0"/>
          <w:numId w:val="23"/>
        </w:numPr>
        <w:spacing w:after="0" w:line="360" w:lineRule="auto"/>
        <w:jc w:val="both"/>
        <w:rPr>
          <w:rFonts w:ascii="Times New Roman" w:hAnsi="Times New Roman" w:cs="Times New Roman"/>
          <w:sz w:val="28"/>
          <w:szCs w:val="28"/>
        </w:rPr>
      </w:pPr>
      <w:r w:rsidRPr="00E56AA8">
        <w:rPr>
          <w:rFonts w:ascii="Times New Roman" w:hAnsi="Times New Roman" w:cs="Times New Roman"/>
          <w:sz w:val="28"/>
          <w:szCs w:val="28"/>
        </w:rPr>
        <w:t>Границы первого пояса.</w:t>
      </w: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Проектом граница первого пояса ЗСО водопровода с п</w:t>
      </w:r>
      <w:r>
        <w:rPr>
          <w:rFonts w:ascii="Times New Roman" w:hAnsi="Times New Roman" w:cs="Times New Roman"/>
          <w:sz w:val="28"/>
          <w:szCs w:val="28"/>
        </w:rPr>
        <w:t>оверхностным источником установ</w:t>
      </w:r>
      <w:r w:rsidRPr="009E1B0B">
        <w:rPr>
          <w:rFonts w:ascii="Times New Roman" w:hAnsi="Times New Roman" w:cs="Times New Roman"/>
          <w:sz w:val="28"/>
          <w:szCs w:val="28"/>
        </w:rPr>
        <w:t>лена в следующих пределах:</w:t>
      </w:r>
    </w:p>
    <w:p w:rsidR="00B75842" w:rsidRPr="00B75842" w:rsidRDefault="00B75842" w:rsidP="00B75842">
      <w:pPr>
        <w:pStyle w:val="a3"/>
        <w:numPr>
          <w:ilvl w:val="0"/>
          <w:numId w:val="25"/>
        </w:numPr>
        <w:tabs>
          <w:tab w:val="left" w:pos="1120"/>
        </w:tabs>
        <w:spacing w:after="0" w:line="360" w:lineRule="auto"/>
        <w:ind w:left="0" w:firstLine="709"/>
        <w:jc w:val="both"/>
        <w:rPr>
          <w:rFonts w:ascii="Times New Roman" w:hAnsi="Times New Roman" w:cs="Times New Roman"/>
          <w:sz w:val="28"/>
          <w:szCs w:val="28"/>
        </w:rPr>
      </w:pPr>
      <w:r w:rsidRPr="00B75842">
        <w:rPr>
          <w:rFonts w:ascii="Times New Roman" w:hAnsi="Times New Roman" w:cs="Times New Roman"/>
          <w:sz w:val="28"/>
          <w:szCs w:val="28"/>
        </w:rPr>
        <w:t>вверх по течению реки Уссури – не менее 200 м от водозабора;</w:t>
      </w:r>
    </w:p>
    <w:p w:rsidR="00B75842" w:rsidRPr="00B75842" w:rsidRDefault="00B75842" w:rsidP="00B75842">
      <w:pPr>
        <w:pStyle w:val="a3"/>
        <w:numPr>
          <w:ilvl w:val="0"/>
          <w:numId w:val="25"/>
        </w:numPr>
        <w:tabs>
          <w:tab w:val="left" w:pos="1120"/>
        </w:tabs>
        <w:spacing w:after="0" w:line="360" w:lineRule="auto"/>
        <w:ind w:left="0" w:firstLine="709"/>
        <w:jc w:val="both"/>
        <w:rPr>
          <w:rFonts w:ascii="Times New Roman" w:hAnsi="Times New Roman" w:cs="Times New Roman"/>
          <w:sz w:val="28"/>
          <w:szCs w:val="28"/>
        </w:rPr>
      </w:pPr>
      <w:r w:rsidRPr="00B75842">
        <w:rPr>
          <w:rFonts w:ascii="Times New Roman" w:hAnsi="Times New Roman" w:cs="Times New Roman"/>
          <w:sz w:val="28"/>
          <w:szCs w:val="28"/>
        </w:rPr>
        <w:lastRenderedPageBreak/>
        <w:t>вниз по течению реки Уссури – не менее 100 м от водозабора;</w:t>
      </w:r>
    </w:p>
    <w:p w:rsidR="00B75842" w:rsidRPr="00B75842" w:rsidRDefault="00B75842" w:rsidP="00B75842">
      <w:pPr>
        <w:pStyle w:val="a3"/>
        <w:numPr>
          <w:ilvl w:val="0"/>
          <w:numId w:val="25"/>
        </w:numPr>
        <w:tabs>
          <w:tab w:val="left" w:pos="1120"/>
        </w:tabs>
        <w:spacing w:after="0" w:line="360" w:lineRule="auto"/>
        <w:ind w:left="0" w:firstLine="709"/>
        <w:jc w:val="both"/>
        <w:rPr>
          <w:rFonts w:ascii="Times New Roman" w:hAnsi="Times New Roman" w:cs="Times New Roman"/>
          <w:sz w:val="28"/>
          <w:szCs w:val="28"/>
        </w:rPr>
      </w:pPr>
      <w:r w:rsidRPr="00B75842">
        <w:rPr>
          <w:rFonts w:ascii="Times New Roman" w:hAnsi="Times New Roman" w:cs="Times New Roman"/>
          <w:sz w:val="28"/>
          <w:szCs w:val="28"/>
        </w:rPr>
        <w:t>по прилегающему к водозабору берегу – не менее 100 м от линии уреза воды летне-осенней межени;</w:t>
      </w: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 в направлении к противоположному от водозабора бер</w:t>
      </w:r>
      <w:r>
        <w:rPr>
          <w:rFonts w:ascii="Times New Roman" w:hAnsi="Times New Roman" w:cs="Times New Roman"/>
          <w:sz w:val="28"/>
          <w:szCs w:val="28"/>
        </w:rPr>
        <w:t>егу – вся акватория и противопо</w:t>
      </w:r>
      <w:r w:rsidRPr="009E1B0B">
        <w:rPr>
          <w:rFonts w:ascii="Times New Roman" w:hAnsi="Times New Roman" w:cs="Times New Roman"/>
          <w:sz w:val="28"/>
          <w:szCs w:val="28"/>
        </w:rPr>
        <w:t>ложный берег шириной 50 м от линии уреза воды при летне-осенней межени.</w:t>
      </w: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 xml:space="preserve">Первый пояс зоны санитарной охраны – это территория строго режима, которая должна быть озеленена, огорожена и обеспечена охраной от несанкционированных доступов. На этой территории запрещаются все виды строительства, </w:t>
      </w:r>
      <w:r>
        <w:rPr>
          <w:rFonts w:ascii="Times New Roman" w:hAnsi="Times New Roman" w:cs="Times New Roman"/>
          <w:sz w:val="28"/>
          <w:szCs w:val="28"/>
        </w:rPr>
        <w:t>не имеющего отношения к эксплуа</w:t>
      </w:r>
      <w:r w:rsidRPr="009E1B0B">
        <w:rPr>
          <w:rFonts w:ascii="Times New Roman" w:hAnsi="Times New Roman" w:cs="Times New Roman"/>
          <w:sz w:val="28"/>
          <w:szCs w:val="28"/>
        </w:rPr>
        <w:t>тации и реконструкции водозаборного сооружения.</w:t>
      </w:r>
    </w:p>
    <w:p w:rsidR="00B75842" w:rsidRPr="00E56AA8" w:rsidRDefault="00B75842" w:rsidP="00B75842">
      <w:pPr>
        <w:pStyle w:val="a3"/>
        <w:numPr>
          <w:ilvl w:val="0"/>
          <w:numId w:val="23"/>
        </w:numPr>
        <w:spacing w:after="0" w:line="360" w:lineRule="auto"/>
        <w:jc w:val="both"/>
        <w:rPr>
          <w:rFonts w:ascii="Times New Roman" w:hAnsi="Times New Roman" w:cs="Times New Roman"/>
          <w:sz w:val="28"/>
          <w:szCs w:val="28"/>
        </w:rPr>
      </w:pPr>
      <w:r w:rsidRPr="00E56AA8">
        <w:rPr>
          <w:rFonts w:ascii="Times New Roman" w:hAnsi="Times New Roman" w:cs="Times New Roman"/>
          <w:sz w:val="28"/>
          <w:szCs w:val="28"/>
        </w:rPr>
        <w:t>Границы второго пояса.</w:t>
      </w: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 xml:space="preserve">Проектом граница второго пояса на реке в целях микробного самоочищения должна быть удалена вверх по течению водозабора настолько, чтобы время пробега по основному </w:t>
      </w:r>
      <w:proofErr w:type="gramStart"/>
      <w:r w:rsidRPr="009E1B0B">
        <w:rPr>
          <w:rFonts w:ascii="Times New Roman" w:hAnsi="Times New Roman" w:cs="Times New Roman"/>
          <w:sz w:val="28"/>
          <w:szCs w:val="28"/>
        </w:rPr>
        <w:t>водо-току</w:t>
      </w:r>
      <w:proofErr w:type="gramEnd"/>
      <w:r w:rsidRPr="009E1B0B">
        <w:rPr>
          <w:rFonts w:ascii="Times New Roman" w:hAnsi="Times New Roman" w:cs="Times New Roman"/>
          <w:sz w:val="28"/>
          <w:szCs w:val="28"/>
        </w:rPr>
        <w:t xml:space="preserve"> и его притокам, при расходе воды в водотоке 95 % обеспеченности, было не менее 5 суток – для IА, Б, В и Г, а также IIА климатических районов, и не менее 3 суток – для IД, IIБ, В, Г, а также III климатического района.</w:t>
      </w: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Граница второго пояса ЗСО реки Уссури проектом принимается ниже по течению с учетом исключения влияния ветровых обратных течений не менее 250 м от водозабора.</w:t>
      </w: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Боковые границы второго пояса ЗСО от уреза воды реки</w:t>
      </w:r>
      <w:r>
        <w:rPr>
          <w:rFonts w:ascii="Times New Roman" w:hAnsi="Times New Roman" w:cs="Times New Roman"/>
          <w:sz w:val="28"/>
          <w:szCs w:val="28"/>
        </w:rPr>
        <w:t xml:space="preserve"> при летне-осенней межени проек</w:t>
      </w:r>
      <w:r w:rsidRPr="009E1B0B">
        <w:rPr>
          <w:rFonts w:ascii="Times New Roman" w:hAnsi="Times New Roman" w:cs="Times New Roman"/>
          <w:sz w:val="28"/>
          <w:szCs w:val="28"/>
        </w:rPr>
        <w:t>том принимаются на расстоянии не менее 500 м.</w:t>
      </w:r>
    </w:p>
    <w:p w:rsidR="00B75842" w:rsidRPr="00E56AA8" w:rsidRDefault="00B75842" w:rsidP="00B75842">
      <w:pPr>
        <w:pStyle w:val="a3"/>
        <w:numPr>
          <w:ilvl w:val="0"/>
          <w:numId w:val="23"/>
        </w:numPr>
        <w:spacing w:after="0" w:line="360" w:lineRule="auto"/>
        <w:jc w:val="both"/>
        <w:rPr>
          <w:rFonts w:ascii="Times New Roman" w:hAnsi="Times New Roman" w:cs="Times New Roman"/>
          <w:sz w:val="28"/>
          <w:szCs w:val="28"/>
        </w:rPr>
      </w:pPr>
      <w:r w:rsidRPr="00E56AA8">
        <w:rPr>
          <w:rFonts w:ascii="Times New Roman" w:hAnsi="Times New Roman" w:cs="Times New Roman"/>
          <w:sz w:val="28"/>
          <w:szCs w:val="28"/>
        </w:rPr>
        <w:t>Границы третьего пояса.</w:t>
      </w: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Границы третьего пояса ЗСО поверхностного источника водоснабжения на реке вверх и вниз по течению в соответствии с проектом совпадают с границами второго пояса. Боковые границы должны проходить по линии водоразделов в пределах 3-5 км, включая притоки.</w:t>
      </w:r>
    </w:p>
    <w:p w:rsidR="00B75842" w:rsidRPr="00B75842" w:rsidRDefault="00B75842" w:rsidP="00B75842">
      <w:pPr>
        <w:spacing w:after="0" w:line="360" w:lineRule="auto"/>
        <w:ind w:firstLine="709"/>
        <w:jc w:val="both"/>
        <w:rPr>
          <w:rFonts w:ascii="Times New Roman" w:hAnsi="Times New Roman" w:cs="Times New Roman"/>
          <w:sz w:val="28"/>
          <w:szCs w:val="28"/>
          <w:u w:val="single"/>
        </w:rPr>
      </w:pPr>
      <w:r w:rsidRPr="00B75842">
        <w:rPr>
          <w:rFonts w:ascii="Times New Roman" w:hAnsi="Times New Roman" w:cs="Times New Roman"/>
          <w:sz w:val="28"/>
          <w:szCs w:val="28"/>
          <w:u w:val="single"/>
        </w:rPr>
        <w:t>Для водозабора на реке Крутобережная.</w:t>
      </w:r>
    </w:p>
    <w:p w:rsidR="00B75842" w:rsidRPr="00B75842" w:rsidRDefault="00B75842" w:rsidP="00B75842">
      <w:pPr>
        <w:pStyle w:val="a3"/>
        <w:numPr>
          <w:ilvl w:val="0"/>
          <w:numId w:val="27"/>
        </w:numPr>
        <w:tabs>
          <w:tab w:val="left" w:pos="1148"/>
        </w:tabs>
        <w:spacing w:after="0" w:line="360" w:lineRule="auto"/>
        <w:ind w:left="0" w:firstLine="709"/>
        <w:jc w:val="both"/>
        <w:rPr>
          <w:rFonts w:ascii="Times New Roman" w:hAnsi="Times New Roman" w:cs="Times New Roman"/>
          <w:sz w:val="28"/>
          <w:szCs w:val="28"/>
        </w:rPr>
      </w:pPr>
      <w:r w:rsidRPr="00B75842">
        <w:rPr>
          <w:rFonts w:ascii="Times New Roman" w:hAnsi="Times New Roman" w:cs="Times New Roman"/>
          <w:sz w:val="28"/>
          <w:szCs w:val="28"/>
        </w:rPr>
        <w:t>Границы первого пояса.</w:t>
      </w: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lastRenderedPageBreak/>
        <w:t xml:space="preserve">а) для реки Крутобережная – вниз по течению не менее 100 м от водозабора; по </w:t>
      </w:r>
      <w:r>
        <w:rPr>
          <w:rFonts w:ascii="Times New Roman" w:hAnsi="Times New Roman" w:cs="Times New Roman"/>
          <w:sz w:val="28"/>
          <w:szCs w:val="28"/>
        </w:rPr>
        <w:t>прилегаю</w:t>
      </w:r>
      <w:r w:rsidRPr="009E1B0B">
        <w:rPr>
          <w:rFonts w:ascii="Times New Roman" w:hAnsi="Times New Roman" w:cs="Times New Roman"/>
          <w:sz w:val="28"/>
          <w:szCs w:val="28"/>
        </w:rPr>
        <w:t>щему к водозабору берегу – не менее 100 м от линии уреза воды летне-осенней межени; в направлении к противоположному от водозабора берегу ме</w:t>
      </w:r>
      <w:r>
        <w:rPr>
          <w:rFonts w:ascii="Times New Roman" w:hAnsi="Times New Roman" w:cs="Times New Roman"/>
          <w:sz w:val="28"/>
          <w:szCs w:val="28"/>
        </w:rPr>
        <w:t>нее 100 м - вся акватория и про</w:t>
      </w:r>
      <w:r w:rsidRPr="009E1B0B">
        <w:rPr>
          <w:rFonts w:ascii="Times New Roman" w:hAnsi="Times New Roman" w:cs="Times New Roman"/>
          <w:sz w:val="28"/>
          <w:szCs w:val="28"/>
        </w:rPr>
        <w:t>тивоположный берег шириной 50 м от линии уреза воды при летне-осенней межени;</w:t>
      </w: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б) для водохранилища граница не менее 100 м во всех н</w:t>
      </w:r>
      <w:r>
        <w:rPr>
          <w:rFonts w:ascii="Times New Roman" w:hAnsi="Times New Roman" w:cs="Times New Roman"/>
          <w:sz w:val="28"/>
          <w:szCs w:val="28"/>
        </w:rPr>
        <w:t>аправлениях по акватории водоза</w:t>
      </w:r>
      <w:r w:rsidRPr="009E1B0B">
        <w:rPr>
          <w:rFonts w:ascii="Times New Roman" w:hAnsi="Times New Roman" w:cs="Times New Roman"/>
          <w:sz w:val="28"/>
          <w:szCs w:val="28"/>
        </w:rPr>
        <w:t xml:space="preserve">бора и по прилегающему к водозабору берегу от линии </w:t>
      </w:r>
      <w:r>
        <w:rPr>
          <w:rFonts w:ascii="Times New Roman" w:hAnsi="Times New Roman" w:cs="Times New Roman"/>
          <w:sz w:val="28"/>
          <w:szCs w:val="28"/>
        </w:rPr>
        <w:t>уреза воды при летне-осенней ме</w:t>
      </w:r>
      <w:r w:rsidRPr="009E1B0B">
        <w:rPr>
          <w:rFonts w:ascii="Times New Roman" w:hAnsi="Times New Roman" w:cs="Times New Roman"/>
          <w:sz w:val="28"/>
          <w:szCs w:val="28"/>
        </w:rPr>
        <w:t>жени.</w:t>
      </w:r>
    </w:p>
    <w:p w:rsidR="00B75842" w:rsidRPr="009E1B0B" w:rsidRDefault="00B75842" w:rsidP="00B75842">
      <w:pPr>
        <w:pStyle w:val="a3"/>
        <w:numPr>
          <w:ilvl w:val="0"/>
          <w:numId w:val="27"/>
        </w:numPr>
        <w:tabs>
          <w:tab w:val="left" w:pos="1148"/>
        </w:tabs>
        <w:spacing w:after="0" w:line="360" w:lineRule="auto"/>
        <w:ind w:left="0" w:firstLine="709"/>
        <w:jc w:val="both"/>
        <w:rPr>
          <w:rFonts w:ascii="Times New Roman" w:hAnsi="Times New Roman" w:cs="Times New Roman"/>
          <w:sz w:val="28"/>
          <w:szCs w:val="28"/>
        </w:rPr>
      </w:pPr>
      <w:r w:rsidRPr="009E1B0B">
        <w:rPr>
          <w:rFonts w:ascii="Times New Roman" w:hAnsi="Times New Roman" w:cs="Times New Roman"/>
          <w:sz w:val="28"/>
          <w:szCs w:val="28"/>
        </w:rPr>
        <w:t>Границы второго пояса.</w:t>
      </w: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Проектом граница второго пояса ЗСО реки Крутобережная принимается ниже по течению не менее 250 м от водозабора.</w:t>
      </w: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Боковые границы второго пояса ЗСО от уреза воды при летне-осенней межени принимаются на расстоянии не менее 500 м;</w:t>
      </w: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 xml:space="preserve">Граница второго пояса ЗСО на водохранилище проектом принимается удаленной от акватории во все стороны от водозабора на расстояние 3 км и </w:t>
      </w:r>
      <w:r>
        <w:rPr>
          <w:rFonts w:ascii="Times New Roman" w:hAnsi="Times New Roman" w:cs="Times New Roman"/>
          <w:sz w:val="28"/>
          <w:szCs w:val="28"/>
        </w:rPr>
        <w:t>удаленной в обе стороны по бере</w:t>
      </w:r>
      <w:r w:rsidRPr="009E1B0B">
        <w:rPr>
          <w:rFonts w:ascii="Times New Roman" w:hAnsi="Times New Roman" w:cs="Times New Roman"/>
          <w:sz w:val="28"/>
          <w:szCs w:val="28"/>
        </w:rPr>
        <w:t>гу на 3 километра.</w:t>
      </w:r>
    </w:p>
    <w:p w:rsidR="00B75842" w:rsidRPr="00E56AA8" w:rsidRDefault="00B75842" w:rsidP="00D31F53">
      <w:pPr>
        <w:pStyle w:val="a3"/>
        <w:numPr>
          <w:ilvl w:val="0"/>
          <w:numId w:val="27"/>
        </w:numPr>
        <w:tabs>
          <w:tab w:val="left" w:pos="1148"/>
        </w:tabs>
        <w:spacing w:after="0" w:line="360" w:lineRule="auto"/>
        <w:ind w:left="0" w:firstLine="709"/>
        <w:jc w:val="both"/>
        <w:rPr>
          <w:rFonts w:ascii="Times New Roman" w:hAnsi="Times New Roman" w:cs="Times New Roman"/>
          <w:sz w:val="28"/>
          <w:szCs w:val="28"/>
        </w:rPr>
      </w:pPr>
      <w:r w:rsidRPr="00E56AA8">
        <w:rPr>
          <w:rFonts w:ascii="Times New Roman" w:hAnsi="Times New Roman" w:cs="Times New Roman"/>
          <w:sz w:val="28"/>
          <w:szCs w:val="28"/>
        </w:rPr>
        <w:t>Границы третьего пояса.</w:t>
      </w:r>
    </w:p>
    <w:p w:rsidR="00B75842" w:rsidRPr="009E1B0B"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Проектом границы третьего пояса ЗСО поверхностного источника водоснабжения на реке Крутобережная вниз по течению совпадают с границами второго пояса. Боковые границы принимаются проходящими по линии водоразделов в пределах 3-5 км, включая притоки. Границы третьего пояса поверхностного источника на</w:t>
      </w:r>
      <w:r>
        <w:rPr>
          <w:rFonts w:ascii="Times New Roman" w:hAnsi="Times New Roman" w:cs="Times New Roman"/>
          <w:sz w:val="28"/>
          <w:szCs w:val="28"/>
        </w:rPr>
        <w:t xml:space="preserve"> водохранилище проектом принима</w:t>
      </w:r>
      <w:r w:rsidRPr="009E1B0B">
        <w:rPr>
          <w:rFonts w:ascii="Times New Roman" w:hAnsi="Times New Roman" w:cs="Times New Roman"/>
          <w:sz w:val="28"/>
          <w:szCs w:val="28"/>
        </w:rPr>
        <w:t>ются полностью совпадающими с границами второго пояса.</w:t>
      </w:r>
    </w:p>
    <w:p w:rsidR="00B75842"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 xml:space="preserve">Проектом в селах </w:t>
      </w:r>
      <w:proofErr w:type="spellStart"/>
      <w:r w:rsidRPr="009E1B0B">
        <w:rPr>
          <w:rFonts w:ascii="Times New Roman" w:hAnsi="Times New Roman" w:cs="Times New Roman"/>
          <w:sz w:val="28"/>
          <w:szCs w:val="28"/>
        </w:rPr>
        <w:t>Губерово</w:t>
      </w:r>
      <w:proofErr w:type="spellEnd"/>
      <w:r w:rsidRPr="009E1B0B">
        <w:rPr>
          <w:rFonts w:ascii="Times New Roman" w:hAnsi="Times New Roman" w:cs="Times New Roman"/>
          <w:sz w:val="28"/>
          <w:szCs w:val="28"/>
        </w:rPr>
        <w:t xml:space="preserve"> и Новостройка для строите</w:t>
      </w:r>
      <w:r>
        <w:rPr>
          <w:rFonts w:ascii="Times New Roman" w:hAnsi="Times New Roman" w:cs="Times New Roman"/>
          <w:sz w:val="28"/>
          <w:szCs w:val="28"/>
        </w:rPr>
        <w:t>льства сети водоснабжения прини</w:t>
      </w:r>
      <w:r w:rsidRPr="009E1B0B">
        <w:rPr>
          <w:rFonts w:ascii="Times New Roman" w:hAnsi="Times New Roman" w:cs="Times New Roman"/>
          <w:sz w:val="28"/>
          <w:szCs w:val="28"/>
        </w:rPr>
        <w:t>маются трубы напорные из полиэтилена в соответствии</w:t>
      </w:r>
      <w:r>
        <w:rPr>
          <w:rFonts w:ascii="Times New Roman" w:hAnsi="Times New Roman" w:cs="Times New Roman"/>
          <w:sz w:val="28"/>
          <w:szCs w:val="28"/>
        </w:rPr>
        <w:t xml:space="preserve"> ГОСТ 18599-2001, на первую оче</w:t>
      </w:r>
      <w:r w:rsidRPr="009E1B0B">
        <w:rPr>
          <w:rFonts w:ascii="Times New Roman" w:hAnsi="Times New Roman" w:cs="Times New Roman"/>
          <w:sz w:val="28"/>
          <w:szCs w:val="28"/>
        </w:rPr>
        <w:t>редь на сетях водоснабжения предусматривается монт</w:t>
      </w:r>
      <w:r>
        <w:rPr>
          <w:rFonts w:ascii="Times New Roman" w:hAnsi="Times New Roman" w:cs="Times New Roman"/>
          <w:sz w:val="28"/>
          <w:szCs w:val="28"/>
        </w:rPr>
        <w:t>аж пожарных гидрантов и водораз</w:t>
      </w:r>
      <w:r w:rsidRPr="009E1B0B">
        <w:rPr>
          <w:rFonts w:ascii="Times New Roman" w:hAnsi="Times New Roman" w:cs="Times New Roman"/>
          <w:sz w:val="28"/>
          <w:szCs w:val="28"/>
        </w:rPr>
        <w:t>борных колонок для населения, необеспеченного внутре</w:t>
      </w:r>
      <w:r>
        <w:rPr>
          <w:rFonts w:ascii="Times New Roman" w:hAnsi="Times New Roman" w:cs="Times New Roman"/>
          <w:sz w:val="28"/>
          <w:szCs w:val="28"/>
        </w:rPr>
        <w:t>нним водопроводом и канализаци</w:t>
      </w:r>
      <w:r w:rsidRPr="009E1B0B">
        <w:rPr>
          <w:rFonts w:ascii="Times New Roman" w:hAnsi="Times New Roman" w:cs="Times New Roman"/>
          <w:sz w:val="28"/>
          <w:szCs w:val="28"/>
        </w:rPr>
        <w:t>ей.</w:t>
      </w:r>
    </w:p>
    <w:p w:rsidR="00B75842" w:rsidRDefault="00B75842" w:rsidP="00B75842">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Ориентировочный объем работ по срокам строительств</w:t>
      </w:r>
      <w:r>
        <w:rPr>
          <w:rFonts w:ascii="Times New Roman" w:hAnsi="Times New Roman" w:cs="Times New Roman"/>
          <w:sz w:val="28"/>
          <w:szCs w:val="28"/>
        </w:rPr>
        <w:t>а в Сельском поселе</w:t>
      </w:r>
      <w:r w:rsidRPr="009E1B0B">
        <w:rPr>
          <w:rFonts w:ascii="Times New Roman" w:hAnsi="Times New Roman" w:cs="Times New Roman"/>
          <w:sz w:val="28"/>
          <w:szCs w:val="28"/>
        </w:rPr>
        <w:t>нии приведен в таблице</w:t>
      </w:r>
      <w:r>
        <w:rPr>
          <w:rFonts w:ascii="Times New Roman" w:hAnsi="Times New Roman" w:cs="Times New Roman"/>
          <w:sz w:val="28"/>
          <w:szCs w:val="28"/>
        </w:rPr>
        <w:t xml:space="preserve"> 6.</w:t>
      </w:r>
    </w:p>
    <w:p w:rsidR="00B75842" w:rsidRDefault="00B75842" w:rsidP="00B75842">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6</w:t>
      </w:r>
    </w:p>
    <w:tbl>
      <w:tblPr>
        <w:tblW w:w="1006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311"/>
        <w:gridCol w:w="1843"/>
        <w:gridCol w:w="1915"/>
      </w:tblGrid>
      <w:tr w:rsidR="00B75842" w:rsidRPr="009E1B0B" w:rsidTr="0051627E">
        <w:trPr>
          <w:trHeight w:val="20"/>
          <w:jc w:val="center"/>
        </w:trPr>
        <w:tc>
          <w:tcPr>
            <w:tcW w:w="6311" w:type="dxa"/>
            <w:shd w:val="clear" w:color="auto" w:fill="auto"/>
            <w:tcMar>
              <w:top w:w="113" w:type="dxa"/>
              <w:bottom w:w="113" w:type="dxa"/>
            </w:tcMar>
            <w:vAlign w:val="center"/>
          </w:tcPr>
          <w:p w:rsidR="00B75842" w:rsidRPr="009E1B0B" w:rsidRDefault="00B75842"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Объект</w:t>
            </w:r>
          </w:p>
        </w:tc>
        <w:tc>
          <w:tcPr>
            <w:tcW w:w="1843" w:type="dxa"/>
            <w:shd w:val="clear" w:color="auto" w:fill="auto"/>
            <w:tcMar>
              <w:top w:w="113" w:type="dxa"/>
              <w:bottom w:w="113" w:type="dxa"/>
            </w:tcMar>
            <w:vAlign w:val="center"/>
          </w:tcPr>
          <w:p w:rsidR="00B75842" w:rsidRPr="009E1B0B" w:rsidRDefault="00B75842"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Мероприятия</w:t>
            </w:r>
          </w:p>
        </w:tc>
        <w:tc>
          <w:tcPr>
            <w:tcW w:w="1915" w:type="dxa"/>
            <w:shd w:val="clear" w:color="auto" w:fill="auto"/>
            <w:tcMar>
              <w:top w:w="113" w:type="dxa"/>
              <w:bottom w:w="113" w:type="dxa"/>
            </w:tcMar>
            <w:vAlign w:val="center"/>
          </w:tcPr>
          <w:p w:rsidR="00B75842" w:rsidRPr="009E1B0B" w:rsidRDefault="00B75842"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Очередность</w:t>
            </w:r>
          </w:p>
        </w:tc>
      </w:tr>
      <w:tr w:rsidR="00B75842" w:rsidRPr="009E1B0B" w:rsidTr="0051627E">
        <w:trPr>
          <w:trHeight w:val="20"/>
          <w:jc w:val="center"/>
        </w:trPr>
        <w:tc>
          <w:tcPr>
            <w:tcW w:w="6311" w:type="dxa"/>
            <w:shd w:val="clear" w:color="auto" w:fill="auto"/>
            <w:vAlign w:val="center"/>
          </w:tcPr>
          <w:p w:rsidR="00B75842" w:rsidRPr="009E1B0B" w:rsidRDefault="00B75842"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w:t>
            </w:r>
          </w:p>
        </w:tc>
        <w:tc>
          <w:tcPr>
            <w:tcW w:w="1843" w:type="dxa"/>
            <w:shd w:val="clear" w:color="auto" w:fill="auto"/>
            <w:vAlign w:val="center"/>
          </w:tcPr>
          <w:p w:rsidR="00B75842" w:rsidRPr="009E1B0B" w:rsidRDefault="00B75842"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w:t>
            </w:r>
          </w:p>
        </w:tc>
        <w:tc>
          <w:tcPr>
            <w:tcW w:w="1915" w:type="dxa"/>
            <w:shd w:val="clear" w:color="auto" w:fill="auto"/>
            <w:vAlign w:val="center"/>
          </w:tcPr>
          <w:p w:rsidR="00B75842" w:rsidRPr="009E1B0B" w:rsidRDefault="00B75842"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w:t>
            </w:r>
          </w:p>
        </w:tc>
      </w:tr>
      <w:tr w:rsidR="00B75842" w:rsidRPr="009E1B0B" w:rsidTr="0051627E">
        <w:trPr>
          <w:trHeight w:val="20"/>
          <w:jc w:val="center"/>
        </w:trPr>
        <w:tc>
          <w:tcPr>
            <w:tcW w:w="631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Сети водоснабжения ПНД ПЭ80 SDR21 d25 L = </w:t>
            </w:r>
            <w:smartTag w:uri="urn:schemas-microsoft-com:office:smarttags" w:element="metricconverter">
              <w:smartTagPr>
                <w:attr w:name="ProductID" w:val="0,34 км"/>
              </w:smartTagPr>
              <w:r w:rsidRPr="009E1B0B">
                <w:rPr>
                  <w:rFonts w:ascii="Times New Roman" w:eastAsia="Times New Roman" w:hAnsi="Times New Roman" w:cs="Times New Roman"/>
                  <w:sz w:val="24"/>
                  <w:szCs w:val="24"/>
                  <w:lang w:eastAsia="ru-RU"/>
                </w:rPr>
                <w:t>0,34 км</w:t>
              </w:r>
            </w:smartTag>
          </w:p>
        </w:tc>
        <w:tc>
          <w:tcPr>
            <w:tcW w:w="184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реконструкция</w:t>
            </w:r>
          </w:p>
        </w:tc>
        <w:tc>
          <w:tcPr>
            <w:tcW w:w="1915"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r>
      <w:tr w:rsidR="00B75842" w:rsidRPr="009E1B0B" w:rsidTr="0051627E">
        <w:trPr>
          <w:trHeight w:val="20"/>
          <w:jc w:val="center"/>
        </w:trPr>
        <w:tc>
          <w:tcPr>
            <w:tcW w:w="631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Сети водоснабжения ПНД ПЭ80 SDR21 d110 L = </w:t>
            </w:r>
            <w:smartTag w:uri="urn:schemas-microsoft-com:office:smarttags" w:element="metricconverter">
              <w:smartTagPr>
                <w:attr w:name="ProductID" w:val="1,62 км"/>
              </w:smartTagPr>
              <w:r w:rsidRPr="009E1B0B">
                <w:rPr>
                  <w:rFonts w:ascii="Times New Roman" w:eastAsia="Times New Roman" w:hAnsi="Times New Roman" w:cs="Times New Roman"/>
                  <w:sz w:val="24"/>
                  <w:szCs w:val="24"/>
                  <w:lang w:eastAsia="ru-RU"/>
                </w:rPr>
                <w:t>1,62 км</w:t>
              </w:r>
            </w:smartTag>
          </w:p>
        </w:tc>
        <w:tc>
          <w:tcPr>
            <w:tcW w:w="184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реконструкция</w:t>
            </w:r>
          </w:p>
        </w:tc>
        <w:tc>
          <w:tcPr>
            <w:tcW w:w="1915"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r>
      <w:tr w:rsidR="00B75842" w:rsidRPr="009E1B0B" w:rsidTr="0051627E">
        <w:trPr>
          <w:trHeight w:val="20"/>
          <w:jc w:val="center"/>
        </w:trPr>
        <w:tc>
          <w:tcPr>
            <w:tcW w:w="631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Сети водоснабжения ПНД ПЭ80 SDR21 d160 L = </w:t>
            </w:r>
            <w:smartTag w:uri="urn:schemas-microsoft-com:office:smarttags" w:element="metricconverter">
              <w:smartTagPr>
                <w:attr w:name="ProductID" w:val="7,57 км"/>
              </w:smartTagPr>
              <w:r w:rsidRPr="009E1B0B">
                <w:rPr>
                  <w:rFonts w:ascii="Times New Roman" w:eastAsia="Times New Roman" w:hAnsi="Times New Roman" w:cs="Times New Roman"/>
                  <w:sz w:val="24"/>
                  <w:szCs w:val="24"/>
                  <w:lang w:eastAsia="ru-RU"/>
                </w:rPr>
                <w:t>7,57 км</w:t>
              </w:r>
            </w:smartTag>
          </w:p>
        </w:tc>
        <w:tc>
          <w:tcPr>
            <w:tcW w:w="184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реконструкция</w:t>
            </w:r>
          </w:p>
        </w:tc>
        <w:tc>
          <w:tcPr>
            <w:tcW w:w="1915"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r>
      <w:tr w:rsidR="00B75842" w:rsidRPr="009E1B0B" w:rsidTr="0051627E">
        <w:trPr>
          <w:trHeight w:val="20"/>
          <w:jc w:val="center"/>
        </w:trPr>
        <w:tc>
          <w:tcPr>
            <w:tcW w:w="631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Сети водоснабжения ПНД ПЭ80 SDR21 d225 L = </w:t>
            </w:r>
            <w:smartTag w:uri="urn:schemas-microsoft-com:office:smarttags" w:element="metricconverter">
              <w:smartTagPr>
                <w:attr w:name="ProductID" w:val="8,34 км"/>
              </w:smartTagPr>
              <w:r w:rsidRPr="009E1B0B">
                <w:rPr>
                  <w:rFonts w:ascii="Times New Roman" w:eastAsia="Times New Roman" w:hAnsi="Times New Roman" w:cs="Times New Roman"/>
                  <w:sz w:val="24"/>
                  <w:szCs w:val="24"/>
                  <w:lang w:eastAsia="ru-RU"/>
                </w:rPr>
                <w:t>8,34 км</w:t>
              </w:r>
            </w:smartTag>
          </w:p>
        </w:tc>
        <w:tc>
          <w:tcPr>
            <w:tcW w:w="184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реконструкция</w:t>
            </w:r>
          </w:p>
        </w:tc>
        <w:tc>
          <w:tcPr>
            <w:tcW w:w="1915"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r>
      <w:tr w:rsidR="00B75842" w:rsidRPr="009E1B0B" w:rsidTr="0051627E">
        <w:trPr>
          <w:trHeight w:val="20"/>
          <w:jc w:val="center"/>
        </w:trPr>
        <w:tc>
          <w:tcPr>
            <w:tcW w:w="631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Сети водоснабжения ПНД ПЭ80 SDR21 d250 L = </w:t>
            </w:r>
            <w:smartTag w:uri="urn:schemas-microsoft-com:office:smarttags" w:element="metricconverter">
              <w:smartTagPr>
                <w:attr w:name="ProductID" w:val="0,12 км"/>
              </w:smartTagPr>
              <w:r w:rsidRPr="009E1B0B">
                <w:rPr>
                  <w:rFonts w:ascii="Times New Roman" w:eastAsia="Times New Roman" w:hAnsi="Times New Roman" w:cs="Times New Roman"/>
                  <w:sz w:val="24"/>
                  <w:szCs w:val="24"/>
                  <w:lang w:eastAsia="ru-RU"/>
                </w:rPr>
                <w:t>0,12 км</w:t>
              </w:r>
            </w:smartTag>
          </w:p>
        </w:tc>
        <w:tc>
          <w:tcPr>
            <w:tcW w:w="184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реконструкция</w:t>
            </w:r>
          </w:p>
        </w:tc>
        <w:tc>
          <w:tcPr>
            <w:tcW w:w="1915"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r>
      <w:tr w:rsidR="00B75842" w:rsidRPr="009E1B0B" w:rsidTr="0051627E">
        <w:trPr>
          <w:trHeight w:val="20"/>
          <w:jc w:val="center"/>
        </w:trPr>
        <w:tc>
          <w:tcPr>
            <w:tcW w:w="631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Сети водоснабжения ПНД ПЭ80 SDR21 d110 L = </w:t>
            </w:r>
            <w:smartTag w:uri="urn:schemas-microsoft-com:office:smarttags" w:element="metricconverter">
              <w:smartTagPr>
                <w:attr w:name="ProductID" w:val="5,5 км"/>
              </w:smartTagPr>
              <w:r w:rsidRPr="009E1B0B">
                <w:rPr>
                  <w:rFonts w:ascii="Times New Roman" w:eastAsia="Times New Roman" w:hAnsi="Times New Roman" w:cs="Times New Roman"/>
                  <w:sz w:val="24"/>
                  <w:szCs w:val="24"/>
                  <w:lang w:eastAsia="ru-RU"/>
                </w:rPr>
                <w:t>5,5 км</w:t>
              </w:r>
            </w:smartTag>
          </w:p>
        </w:tc>
        <w:tc>
          <w:tcPr>
            <w:tcW w:w="184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строительство</w:t>
            </w:r>
          </w:p>
        </w:tc>
        <w:tc>
          <w:tcPr>
            <w:tcW w:w="1915"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r>
      <w:tr w:rsidR="00B75842" w:rsidRPr="009E1B0B" w:rsidTr="0051627E">
        <w:trPr>
          <w:trHeight w:val="20"/>
          <w:jc w:val="center"/>
        </w:trPr>
        <w:tc>
          <w:tcPr>
            <w:tcW w:w="6311" w:type="dxa"/>
            <w:shd w:val="clear" w:color="auto" w:fill="auto"/>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Сети водоснабжения ПНД ПЭ80 SDR21 d160 L = </w:t>
            </w:r>
            <w:smartTag w:uri="urn:schemas-microsoft-com:office:smarttags" w:element="metricconverter">
              <w:smartTagPr>
                <w:attr w:name="ProductID" w:val="0,88 км"/>
              </w:smartTagPr>
              <w:r w:rsidRPr="009E1B0B">
                <w:rPr>
                  <w:rFonts w:ascii="Times New Roman" w:eastAsia="Times New Roman" w:hAnsi="Times New Roman" w:cs="Times New Roman"/>
                  <w:sz w:val="24"/>
                  <w:szCs w:val="24"/>
                  <w:lang w:eastAsia="ru-RU"/>
                </w:rPr>
                <w:t>0,88 км</w:t>
              </w:r>
            </w:smartTag>
          </w:p>
        </w:tc>
        <w:tc>
          <w:tcPr>
            <w:tcW w:w="184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строительство</w:t>
            </w:r>
          </w:p>
        </w:tc>
        <w:tc>
          <w:tcPr>
            <w:tcW w:w="1915"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r>
      <w:tr w:rsidR="00B75842" w:rsidRPr="009E1B0B" w:rsidTr="0051627E">
        <w:trPr>
          <w:trHeight w:val="20"/>
          <w:jc w:val="center"/>
        </w:trPr>
        <w:tc>
          <w:tcPr>
            <w:tcW w:w="631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Водонапорная башня V = </w:t>
            </w:r>
            <w:smartTag w:uri="urn:schemas-microsoft-com:office:smarttags" w:element="metricconverter">
              <w:smartTagPr>
                <w:attr w:name="ProductID" w:val="300 м3"/>
              </w:smartTagPr>
              <w:r w:rsidRPr="009E1B0B">
                <w:rPr>
                  <w:rFonts w:ascii="Times New Roman" w:eastAsia="Times New Roman" w:hAnsi="Times New Roman" w:cs="Times New Roman"/>
                  <w:sz w:val="24"/>
                  <w:szCs w:val="24"/>
                  <w:lang w:eastAsia="ru-RU"/>
                </w:rPr>
                <w:t>300 м3</w:t>
              </w:r>
            </w:smartTag>
            <w:r w:rsidRPr="009E1B0B">
              <w:rPr>
                <w:rFonts w:ascii="Times New Roman" w:eastAsia="Times New Roman" w:hAnsi="Times New Roman" w:cs="Times New Roman"/>
                <w:sz w:val="24"/>
                <w:szCs w:val="24"/>
                <w:lang w:eastAsia="ru-RU"/>
              </w:rPr>
              <w:t>, с. Новостройка</w:t>
            </w:r>
          </w:p>
        </w:tc>
        <w:tc>
          <w:tcPr>
            <w:tcW w:w="184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реконструкция</w:t>
            </w:r>
          </w:p>
        </w:tc>
        <w:tc>
          <w:tcPr>
            <w:tcW w:w="1915"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r>
      <w:tr w:rsidR="00B75842" w:rsidRPr="009E1B0B" w:rsidTr="0051627E">
        <w:trPr>
          <w:trHeight w:val="20"/>
          <w:jc w:val="center"/>
        </w:trPr>
        <w:tc>
          <w:tcPr>
            <w:tcW w:w="631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Водонапорная башня V = </w:t>
            </w:r>
            <w:smartTag w:uri="urn:schemas-microsoft-com:office:smarttags" w:element="metricconverter">
              <w:smartTagPr>
                <w:attr w:name="ProductID" w:val="100 м3"/>
              </w:smartTagPr>
              <w:r w:rsidRPr="009E1B0B">
                <w:rPr>
                  <w:rFonts w:ascii="Times New Roman" w:eastAsia="Times New Roman" w:hAnsi="Times New Roman" w:cs="Times New Roman"/>
                  <w:sz w:val="24"/>
                  <w:szCs w:val="24"/>
                  <w:lang w:eastAsia="ru-RU"/>
                </w:rPr>
                <w:t>100 м3</w:t>
              </w:r>
            </w:smartTag>
            <w:r w:rsidRPr="009E1B0B">
              <w:rPr>
                <w:rFonts w:ascii="Times New Roman" w:eastAsia="Times New Roman" w:hAnsi="Times New Roman" w:cs="Times New Roman"/>
                <w:sz w:val="24"/>
                <w:szCs w:val="24"/>
                <w:lang w:eastAsia="ru-RU"/>
              </w:rPr>
              <w:t>, с. Новостройка</w:t>
            </w:r>
          </w:p>
        </w:tc>
        <w:tc>
          <w:tcPr>
            <w:tcW w:w="184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реконструкция</w:t>
            </w:r>
          </w:p>
        </w:tc>
        <w:tc>
          <w:tcPr>
            <w:tcW w:w="1915"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r>
      <w:tr w:rsidR="00B75842" w:rsidRPr="009E1B0B" w:rsidTr="0051627E">
        <w:trPr>
          <w:trHeight w:val="20"/>
          <w:jc w:val="center"/>
        </w:trPr>
        <w:tc>
          <w:tcPr>
            <w:tcW w:w="631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Водонапорная башня V = </w:t>
            </w:r>
            <w:smartTag w:uri="urn:schemas-microsoft-com:office:smarttags" w:element="metricconverter">
              <w:smartTagPr>
                <w:attr w:name="ProductID" w:val="100 м3"/>
              </w:smartTagPr>
              <w:r w:rsidRPr="009E1B0B">
                <w:rPr>
                  <w:rFonts w:ascii="Times New Roman" w:eastAsia="Times New Roman" w:hAnsi="Times New Roman" w:cs="Times New Roman"/>
                  <w:sz w:val="24"/>
                  <w:szCs w:val="24"/>
                  <w:lang w:eastAsia="ru-RU"/>
                </w:rPr>
                <w:t>100 м3</w:t>
              </w:r>
            </w:smartTag>
            <w:r w:rsidRPr="009E1B0B">
              <w:rPr>
                <w:rFonts w:ascii="Times New Roman" w:eastAsia="Times New Roman" w:hAnsi="Times New Roman" w:cs="Times New Roman"/>
                <w:sz w:val="24"/>
                <w:szCs w:val="24"/>
                <w:lang w:eastAsia="ru-RU"/>
              </w:rPr>
              <w:t>, с. Новостройка</w:t>
            </w:r>
          </w:p>
        </w:tc>
        <w:tc>
          <w:tcPr>
            <w:tcW w:w="184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реконструкция</w:t>
            </w:r>
          </w:p>
        </w:tc>
        <w:tc>
          <w:tcPr>
            <w:tcW w:w="1915"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r>
      <w:tr w:rsidR="00B75842" w:rsidRPr="009E1B0B" w:rsidTr="0051627E">
        <w:trPr>
          <w:trHeight w:val="20"/>
          <w:jc w:val="center"/>
        </w:trPr>
        <w:tc>
          <w:tcPr>
            <w:tcW w:w="631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Водонапорная башня V = </w:t>
            </w:r>
            <w:smartTag w:uri="urn:schemas-microsoft-com:office:smarttags" w:element="metricconverter">
              <w:smartTagPr>
                <w:attr w:name="ProductID" w:val="61 м3"/>
              </w:smartTagPr>
              <w:r w:rsidRPr="009E1B0B">
                <w:rPr>
                  <w:rFonts w:ascii="Times New Roman" w:eastAsia="Times New Roman" w:hAnsi="Times New Roman" w:cs="Times New Roman"/>
                  <w:sz w:val="24"/>
                  <w:szCs w:val="24"/>
                  <w:lang w:eastAsia="ru-RU"/>
                </w:rPr>
                <w:t>61 м3</w:t>
              </w:r>
            </w:smartTag>
            <w:r w:rsidRPr="009E1B0B">
              <w:rPr>
                <w:rFonts w:ascii="Times New Roman" w:eastAsia="Times New Roman" w:hAnsi="Times New Roman" w:cs="Times New Roman"/>
                <w:sz w:val="24"/>
                <w:szCs w:val="24"/>
                <w:lang w:eastAsia="ru-RU"/>
              </w:rPr>
              <w:t>, с. Знаменка</w:t>
            </w:r>
          </w:p>
        </w:tc>
        <w:tc>
          <w:tcPr>
            <w:tcW w:w="184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реконструкция</w:t>
            </w:r>
          </w:p>
        </w:tc>
        <w:tc>
          <w:tcPr>
            <w:tcW w:w="1915"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r>
      <w:tr w:rsidR="00B75842" w:rsidRPr="009E1B0B" w:rsidTr="0051627E">
        <w:trPr>
          <w:trHeight w:val="20"/>
          <w:jc w:val="center"/>
        </w:trPr>
        <w:tc>
          <w:tcPr>
            <w:tcW w:w="631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Насосная станция (водозабор, </w:t>
            </w:r>
            <w:proofErr w:type="spellStart"/>
            <w:r w:rsidRPr="009E1B0B">
              <w:rPr>
                <w:rFonts w:ascii="Times New Roman" w:eastAsia="Times New Roman" w:hAnsi="Times New Roman" w:cs="Times New Roman"/>
                <w:sz w:val="24"/>
                <w:szCs w:val="24"/>
                <w:lang w:eastAsia="ru-RU"/>
              </w:rPr>
              <w:t>р.Крутобережная</w:t>
            </w:r>
            <w:proofErr w:type="spellEnd"/>
            <w:r w:rsidRPr="009E1B0B">
              <w:rPr>
                <w:rFonts w:ascii="Times New Roman" w:eastAsia="Times New Roman" w:hAnsi="Times New Roman" w:cs="Times New Roman"/>
                <w:sz w:val="24"/>
                <w:szCs w:val="24"/>
                <w:lang w:eastAsia="ru-RU"/>
              </w:rPr>
              <w:t>)</w:t>
            </w:r>
          </w:p>
        </w:tc>
        <w:tc>
          <w:tcPr>
            <w:tcW w:w="184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реконструкция</w:t>
            </w:r>
          </w:p>
        </w:tc>
        <w:tc>
          <w:tcPr>
            <w:tcW w:w="1915"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r>
      <w:tr w:rsidR="00B75842" w:rsidRPr="009E1B0B" w:rsidTr="0051627E">
        <w:trPr>
          <w:trHeight w:val="20"/>
          <w:jc w:val="center"/>
        </w:trPr>
        <w:tc>
          <w:tcPr>
            <w:tcW w:w="6311"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Водопроводная скважина, с. Знаменка</w:t>
            </w:r>
          </w:p>
        </w:tc>
        <w:tc>
          <w:tcPr>
            <w:tcW w:w="1843"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реконструкция</w:t>
            </w:r>
          </w:p>
        </w:tc>
        <w:tc>
          <w:tcPr>
            <w:tcW w:w="1915" w:type="dxa"/>
            <w:shd w:val="clear" w:color="auto" w:fill="auto"/>
            <w:noWrap/>
            <w:vAlign w:val="center"/>
          </w:tcPr>
          <w:p w:rsidR="00B75842" w:rsidRPr="009E1B0B" w:rsidRDefault="00B75842"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первая очередь</w:t>
            </w:r>
          </w:p>
        </w:tc>
      </w:tr>
    </w:tbl>
    <w:p w:rsidR="00B005D2" w:rsidRPr="00B005D2" w:rsidRDefault="00B005D2" w:rsidP="00C8498D">
      <w:pPr>
        <w:spacing w:after="0" w:line="240" w:lineRule="auto"/>
        <w:ind w:firstLine="709"/>
        <w:jc w:val="both"/>
        <w:rPr>
          <w:rFonts w:ascii="Times New Roman" w:hAnsi="Times New Roman" w:cs="Times New Roman"/>
          <w:sz w:val="28"/>
          <w:szCs w:val="28"/>
        </w:rPr>
      </w:pPr>
    </w:p>
    <w:p w:rsidR="0068142E" w:rsidRDefault="001F5A8D" w:rsidP="00D31F53">
      <w:pPr>
        <w:pStyle w:val="a3"/>
        <w:numPr>
          <w:ilvl w:val="1"/>
          <w:numId w:val="11"/>
        </w:numPr>
        <w:tabs>
          <w:tab w:val="left" w:pos="518"/>
        </w:tabs>
        <w:spacing w:after="0" w:line="240" w:lineRule="auto"/>
        <w:ind w:left="0" w:firstLine="0"/>
        <w:jc w:val="center"/>
        <w:rPr>
          <w:rFonts w:ascii="Times New Roman" w:hAnsi="Times New Roman" w:cs="Times New Roman"/>
          <w:b/>
          <w:sz w:val="28"/>
          <w:szCs w:val="28"/>
        </w:rPr>
      </w:pPr>
      <w:r w:rsidRPr="006A275C">
        <w:rPr>
          <w:rFonts w:ascii="Times New Roman" w:hAnsi="Times New Roman" w:cs="Times New Roman"/>
          <w:b/>
          <w:sz w:val="28"/>
          <w:szCs w:val="28"/>
        </w:rPr>
        <w:t xml:space="preserve">План </w:t>
      </w:r>
      <w:r w:rsidRPr="00D31F53">
        <w:rPr>
          <w:rFonts w:ascii="Times New Roman" w:hAnsi="Times New Roman" w:cs="Times New Roman"/>
          <w:b/>
          <w:sz w:val="28"/>
          <w:szCs w:val="24"/>
        </w:rPr>
        <w:t>развития</w:t>
      </w:r>
      <w:r w:rsidRPr="006A275C">
        <w:rPr>
          <w:rFonts w:ascii="Times New Roman" w:hAnsi="Times New Roman" w:cs="Times New Roman"/>
          <w:b/>
          <w:sz w:val="28"/>
          <w:szCs w:val="28"/>
        </w:rPr>
        <w:t xml:space="preserve"> системы </w:t>
      </w:r>
      <w:r>
        <w:rPr>
          <w:rFonts w:ascii="Times New Roman" w:hAnsi="Times New Roman" w:cs="Times New Roman"/>
          <w:b/>
          <w:sz w:val="28"/>
          <w:szCs w:val="28"/>
        </w:rPr>
        <w:t>теплоснабжения на период 2021-2031</w:t>
      </w:r>
      <w:r w:rsidRPr="006A275C">
        <w:rPr>
          <w:rFonts w:ascii="Times New Roman" w:hAnsi="Times New Roman" w:cs="Times New Roman"/>
          <w:b/>
          <w:sz w:val="28"/>
          <w:szCs w:val="28"/>
        </w:rPr>
        <w:t xml:space="preserve"> годов</w:t>
      </w:r>
    </w:p>
    <w:p w:rsidR="0068142E" w:rsidRDefault="0068142E" w:rsidP="00D31F53">
      <w:pPr>
        <w:spacing w:after="0" w:line="240" w:lineRule="auto"/>
        <w:ind w:firstLine="709"/>
        <w:jc w:val="center"/>
        <w:rPr>
          <w:rFonts w:ascii="Times New Roman" w:hAnsi="Times New Roman" w:cs="Times New Roman"/>
          <w:b/>
          <w:sz w:val="28"/>
          <w:szCs w:val="28"/>
        </w:rPr>
      </w:pPr>
    </w:p>
    <w:p w:rsidR="00FC7AC9" w:rsidRPr="00FC7AC9" w:rsidRDefault="00FC7AC9" w:rsidP="00FC7AC9">
      <w:pPr>
        <w:spacing w:after="0" w:line="360" w:lineRule="auto"/>
        <w:ind w:firstLine="709"/>
        <w:jc w:val="both"/>
        <w:rPr>
          <w:rFonts w:ascii="Times New Roman" w:hAnsi="Times New Roman" w:cs="Times New Roman"/>
          <w:sz w:val="28"/>
          <w:szCs w:val="28"/>
        </w:rPr>
      </w:pPr>
      <w:r w:rsidRPr="00FC7AC9">
        <w:rPr>
          <w:rFonts w:ascii="Times New Roman" w:hAnsi="Times New Roman" w:cs="Times New Roman"/>
          <w:sz w:val="28"/>
          <w:szCs w:val="28"/>
        </w:rPr>
        <w:t>При определении расходов тепла на отопление, вентиляцию и горячее водоснабжение в качестве справочных материалов принимались:</w:t>
      </w:r>
    </w:p>
    <w:p w:rsidR="00FC7AC9" w:rsidRPr="00C8498D" w:rsidRDefault="00FC7AC9" w:rsidP="00C8498D">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FC7AC9">
        <w:rPr>
          <w:rFonts w:ascii="Times New Roman" w:hAnsi="Times New Roman" w:cs="Times New Roman"/>
          <w:sz w:val="28"/>
          <w:szCs w:val="28"/>
        </w:rPr>
        <w:t xml:space="preserve">СП </w:t>
      </w:r>
      <w:r w:rsidRPr="00C8498D">
        <w:rPr>
          <w:rFonts w:ascii="Times New Roman" w:hAnsi="Times New Roman" w:cs="Times New Roman"/>
          <w:sz w:val="28"/>
          <w:szCs w:val="24"/>
        </w:rPr>
        <w:t>124.13330.2012 «Тепловые сети»;</w:t>
      </w:r>
    </w:p>
    <w:p w:rsidR="00FC7AC9" w:rsidRPr="00C8498D" w:rsidRDefault="00FC7AC9" w:rsidP="00C8498D">
      <w:pPr>
        <w:pStyle w:val="a3"/>
        <w:numPr>
          <w:ilvl w:val="0"/>
          <w:numId w:val="12"/>
        </w:numPr>
        <w:tabs>
          <w:tab w:val="left" w:pos="1120"/>
        </w:tabs>
        <w:spacing w:after="0" w:line="360" w:lineRule="auto"/>
        <w:ind w:left="0" w:firstLine="709"/>
        <w:jc w:val="both"/>
        <w:rPr>
          <w:rFonts w:ascii="Times New Roman" w:hAnsi="Times New Roman" w:cs="Times New Roman"/>
          <w:sz w:val="28"/>
          <w:szCs w:val="24"/>
        </w:rPr>
      </w:pPr>
      <w:r w:rsidRPr="00C8498D">
        <w:rPr>
          <w:rFonts w:ascii="Times New Roman" w:hAnsi="Times New Roman" w:cs="Times New Roman"/>
          <w:sz w:val="28"/>
          <w:szCs w:val="24"/>
        </w:rPr>
        <w:t>СП 50.1333</w:t>
      </w:r>
      <w:r w:rsidR="0099186E" w:rsidRPr="00C8498D">
        <w:rPr>
          <w:rFonts w:ascii="Times New Roman" w:hAnsi="Times New Roman" w:cs="Times New Roman"/>
          <w:sz w:val="28"/>
          <w:szCs w:val="24"/>
        </w:rPr>
        <w:t>0.2012 «Тепловая защита зданий»;</w:t>
      </w:r>
    </w:p>
    <w:p w:rsidR="0099186E" w:rsidRPr="00FC7AC9" w:rsidRDefault="0099186E" w:rsidP="00C8498D">
      <w:pPr>
        <w:pStyle w:val="a3"/>
        <w:numPr>
          <w:ilvl w:val="0"/>
          <w:numId w:val="12"/>
        </w:numPr>
        <w:tabs>
          <w:tab w:val="left" w:pos="1120"/>
        </w:tabs>
        <w:spacing w:after="0" w:line="360" w:lineRule="auto"/>
        <w:ind w:left="0" w:firstLine="709"/>
        <w:jc w:val="both"/>
        <w:rPr>
          <w:rFonts w:ascii="Times New Roman" w:hAnsi="Times New Roman" w:cs="Times New Roman"/>
          <w:sz w:val="28"/>
          <w:szCs w:val="28"/>
        </w:rPr>
      </w:pPr>
      <w:r w:rsidRPr="00C8498D">
        <w:rPr>
          <w:rFonts w:ascii="Times New Roman" w:hAnsi="Times New Roman" w:cs="Times New Roman"/>
          <w:sz w:val="28"/>
          <w:szCs w:val="24"/>
        </w:rPr>
        <w:t>СП 30.13330</w:t>
      </w:r>
      <w:r>
        <w:rPr>
          <w:rFonts w:ascii="Times New Roman" w:hAnsi="Times New Roman" w:cs="Times New Roman"/>
          <w:sz w:val="28"/>
          <w:szCs w:val="28"/>
        </w:rPr>
        <w:t>.2020 «Внутренний водопровод и канализация зданий».</w:t>
      </w:r>
    </w:p>
    <w:p w:rsidR="00FC7AC9" w:rsidRPr="00FC7AC9" w:rsidRDefault="00504325" w:rsidP="00FC7AC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00FC7AC9" w:rsidRPr="00FC7AC9">
        <w:rPr>
          <w:rFonts w:ascii="Times New Roman" w:hAnsi="Times New Roman" w:cs="Times New Roman"/>
          <w:sz w:val="28"/>
          <w:szCs w:val="28"/>
        </w:rPr>
        <w:t xml:space="preserve">емпературный режим территории муниципального образования характеризуется следующими климатическими данными: средняя температура отопительного периода </w:t>
      </w:r>
      <w:r w:rsidR="00121521">
        <w:rPr>
          <w:rFonts w:ascii="Times New Roman" w:hAnsi="Times New Roman" w:cs="Times New Roman"/>
          <w:sz w:val="28"/>
          <w:szCs w:val="28"/>
        </w:rPr>
        <w:t>– 10 °С продолжительность отопи</w:t>
      </w:r>
      <w:r w:rsidR="00FC7AC9" w:rsidRPr="00FC7AC9">
        <w:rPr>
          <w:rFonts w:ascii="Times New Roman" w:hAnsi="Times New Roman" w:cs="Times New Roman"/>
          <w:sz w:val="28"/>
          <w:szCs w:val="28"/>
        </w:rPr>
        <w:t>тельного периода 210 суток. Расчетная температура наружного воздуха для проектирования отопления и вентиляции -32 °С.</w:t>
      </w:r>
    </w:p>
    <w:p w:rsidR="002B63C2" w:rsidRDefault="00FC7AC9" w:rsidP="00FC7AC9">
      <w:pPr>
        <w:spacing w:after="0" w:line="360" w:lineRule="auto"/>
        <w:ind w:firstLine="709"/>
        <w:jc w:val="both"/>
        <w:rPr>
          <w:rFonts w:ascii="Times New Roman" w:hAnsi="Times New Roman" w:cs="Times New Roman"/>
          <w:sz w:val="28"/>
          <w:szCs w:val="28"/>
        </w:rPr>
      </w:pPr>
      <w:r w:rsidRPr="00FC7AC9">
        <w:rPr>
          <w:rFonts w:ascii="Times New Roman" w:hAnsi="Times New Roman" w:cs="Times New Roman"/>
          <w:sz w:val="28"/>
          <w:szCs w:val="28"/>
        </w:rPr>
        <w:t>Для проектируемых жилых зданий максимальный тепловой поток на отопление рассчитан в соответствии с удельными показателями максимальной тепловой нагрузки на отопление и вентиляцию жилых домов, приведенными в СП 124.13330. 2012 «Тепловые сети», на отопление общест</w:t>
      </w:r>
      <w:r w:rsidR="00121521">
        <w:rPr>
          <w:rFonts w:ascii="Times New Roman" w:hAnsi="Times New Roman" w:cs="Times New Roman"/>
          <w:sz w:val="28"/>
          <w:szCs w:val="28"/>
        </w:rPr>
        <w:t xml:space="preserve">венных зданий - в соответствии </w:t>
      </w:r>
      <w:r w:rsidRPr="00FC7AC9">
        <w:rPr>
          <w:rFonts w:ascii="Times New Roman" w:hAnsi="Times New Roman" w:cs="Times New Roman"/>
          <w:sz w:val="28"/>
          <w:szCs w:val="28"/>
        </w:rPr>
        <w:t>с показателями нормируемой удельной характеристики расхода тепловой энергии, приведёнными в СП 50.13330.2012 «Тепловая защита зданий», на вентиляцию общественных зданий – по удельным вентиляционным характеристикам зданий. Расходы тепла на горячее водоснабжение определены в</w:t>
      </w:r>
      <w:r w:rsidR="0099186E">
        <w:rPr>
          <w:rFonts w:ascii="Times New Roman" w:hAnsi="Times New Roman" w:cs="Times New Roman"/>
          <w:sz w:val="28"/>
          <w:szCs w:val="28"/>
        </w:rPr>
        <w:t xml:space="preserve"> </w:t>
      </w:r>
      <w:r w:rsidR="0099186E">
        <w:rPr>
          <w:rFonts w:ascii="Times New Roman" w:hAnsi="Times New Roman" w:cs="Times New Roman"/>
          <w:sz w:val="28"/>
          <w:szCs w:val="28"/>
        </w:rPr>
        <w:lastRenderedPageBreak/>
        <w:t>соответствии с СП 30.13330.2020</w:t>
      </w:r>
      <w:r w:rsidRPr="00FC7AC9">
        <w:rPr>
          <w:rFonts w:ascii="Times New Roman" w:hAnsi="Times New Roman" w:cs="Times New Roman"/>
          <w:sz w:val="28"/>
          <w:szCs w:val="28"/>
        </w:rPr>
        <w:t xml:space="preserve"> «Внутренний водопровод и канализация зданий». Норма расхода горячей воды на одного жителя принята 85 л/</w:t>
      </w:r>
      <w:proofErr w:type="spellStart"/>
      <w:r w:rsidRPr="00FC7AC9">
        <w:rPr>
          <w:rFonts w:ascii="Times New Roman" w:hAnsi="Times New Roman" w:cs="Times New Roman"/>
          <w:sz w:val="28"/>
          <w:szCs w:val="28"/>
        </w:rPr>
        <w:t>сут</w:t>
      </w:r>
      <w:proofErr w:type="spellEnd"/>
      <w:r w:rsidRPr="00FC7AC9">
        <w:rPr>
          <w:rFonts w:ascii="Times New Roman" w:hAnsi="Times New Roman" w:cs="Times New Roman"/>
          <w:sz w:val="28"/>
          <w:szCs w:val="28"/>
        </w:rPr>
        <w:t>.</w:t>
      </w:r>
      <w:r>
        <w:rPr>
          <w:rFonts w:ascii="Times New Roman" w:hAnsi="Times New Roman" w:cs="Times New Roman"/>
          <w:sz w:val="28"/>
          <w:szCs w:val="28"/>
        </w:rPr>
        <w:t xml:space="preserve"> </w:t>
      </w:r>
      <w:r w:rsidRPr="00FC7AC9">
        <w:rPr>
          <w:rFonts w:ascii="Times New Roman" w:hAnsi="Times New Roman" w:cs="Times New Roman"/>
          <w:sz w:val="28"/>
          <w:szCs w:val="28"/>
        </w:rPr>
        <w:t>Все расчетные данные сведены в таблицу</w:t>
      </w:r>
      <w:r w:rsidR="00B005D2">
        <w:rPr>
          <w:rFonts w:ascii="Times New Roman" w:hAnsi="Times New Roman" w:cs="Times New Roman"/>
          <w:sz w:val="28"/>
          <w:szCs w:val="28"/>
        </w:rPr>
        <w:t xml:space="preserve"> 7</w:t>
      </w:r>
      <w:r w:rsidR="00D31F53">
        <w:rPr>
          <w:rFonts w:ascii="Times New Roman" w:hAnsi="Times New Roman" w:cs="Times New Roman"/>
          <w:sz w:val="28"/>
          <w:szCs w:val="28"/>
        </w:rPr>
        <w:t>,8</w:t>
      </w:r>
      <w:r>
        <w:rPr>
          <w:rFonts w:ascii="Times New Roman" w:hAnsi="Times New Roman" w:cs="Times New Roman"/>
          <w:sz w:val="28"/>
          <w:szCs w:val="28"/>
        </w:rPr>
        <w:t xml:space="preserve">. </w:t>
      </w:r>
    </w:p>
    <w:p w:rsidR="0051627E" w:rsidRDefault="0051627E" w:rsidP="00FC7AC9">
      <w:pPr>
        <w:spacing w:after="0" w:line="360" w:lineRule="auto"/>
        <w:ind w:firstLine="709"/>
        <w:jc w:val="right"/>
        <w:rPr>
          <w:rFonts w:ascii="Times New Roman" w:hAnsi="Times New Roman" w:cs="Times New Roman"/>
          <w:sz w:val="28"/>
          <w:szCs w:val="28"/>
        </w:rPr>
      </w:pPr>
    </w:p>
    <w:p w:rsidR="0051627E" w:rsidRDefault="0051627E" w:rsidP="00FC7AC9">
      <w:pPr>
        <w:spacing w:after="0" w:line="360" w:lineRule="auto"/>
        <w:ind w:firstLine="709"/>
        <w:jc w:val="right"/>
        <w:rPr>
          <w:rFonts w:ascii="Times New Roman" w:hAnsi="Times New Roman" w:cs="Times New Roman"/>
          <w:sz w:val="28"/>
          <w:szCs w:val="28"/>
        </w:rPr>
      </w:pPr>
    </w:p>
    <w:p w:rsidR="00FC7AC9" w:rsidRDefault="00B005D2" w:rsidP="00FC7AC9">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7</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146"/>
        <w:gridCol w:w="901"/>
        <w:gridCol w:w="900"/>
        <w:gridCol w:w="2504"/>
        <w:gridCol w:w="916"/>
        <w:gridCol w:w="900"/>
        <w:gridCol w:w="1215"/>
      </w:tblGrid>
      <w:tr w:rsidR="00D31F53" w:rsidRPr="009E1B0B" w:rsidTr="00D31F53">
        <w:trPr>
          <w:jc w:val="center"/>
        </w:trPr>
        <w:tc>
          <w:tcPr>
            <w:tcW w:w="3947" w:type="dxa"/>
            <w:gridSpan w:val="3"/>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Жилые здания</w:t>
            </w:r>
          </w:p>
        </w:tc>
        <w:tc>
          <w:tcPr>
            <w:tcW w:w="5535" w:type="dxa"/>
            <w:gridSpan w:val="4"/>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Общественные здания</w:t>
            </w:r>
          </w:p>
        </w:tc>
      </w:tr>
      <w:tr w:rsidR="00D31F53" w:rsidRPr="009E1B0B" w:rsidTr="00D31F53">
        <w:trPr>
          <w:jc w:val="center"/>
        </w:trPr>
        <w:tc>
          <w:tcPr>
            <w:tcW w:w="2146" w:type="dxa"/>
            <w:vMerge w:val="restart"/>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Общая площадь</w:t>
            </w:r>
          </w:p>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тыс. м. кв.</w:t>
            </w:r>
          </w:p>
        </w:tc>
        <w:tc>
          <w:tcPr>
            <w:tcW w:w="1801" w:type="dxa"/>
            <w:gridSpan w:val="2"/>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Тепловые</w:t>
            </w:r>
          </w:p>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нагрузки</w:t>
            </w:r>
          </w:p>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квт</w:t>
            </w:r>
          </w:p>
        </w:tc>
        <w:tc>
          <w:tcPr>
            <w:tcW w:w="2504" w:type="dxa"/>
            <w:vMerge w:val="restart"/>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Наименование</w:t>
            </w:r>
          </w:p>
        </w:tc>
        <w:tc>
          <w:tcPr>
            <w:tcW w:w="3031" w:type="dxa"/>
            <w:gridSpan w:val="3"/>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Тепловые</w:t>
            </w:r>
          </w:p>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нагрузки</w:t>
            </w:r>
          </w:p>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квт</w:t>
            </w:r>
          </w:p>
        </w:tc>
      </w:tr>
      <w:tr w:rsidR="00D31F53" w:rsidRPr="009E1B0B" w:rsidTr="00D31F53">
        <w:trPr>
          <w:jc w:val="center"/>
        </w:trPr>
        <w:tc>
          <w:tcPr>
            <w:tcW w:w="2146" w:type="dxa"/>
            <w:vMerge/>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p>
        </w:tc>
        <w:tc>
          <w:tcPr>
            <w:tcW w:w="901" w:type="dxa"/>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Qо</w:t>
            </w:r>
            <w:proofErr w:type="spellEnd"/>
          </w:p>
        </w:tc>
        <w:tc>
          <w:tcPr>
            <w:tcW w:w="900" w:type="dxa"/>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Qгвс</w:t>
            </w:r>
            <w:proofErr w:type="spellEnd"/>
            <w:r w:rsidRPr="009E1B0B">
              <w:rPr>
                <w:rFonts w:ascii="Times New Roman" w:eastAsia="Times New Roman" w:hAnsi="Times New Roman" w:cs="Times New Roman"/>
                <w:sz w:val="24"/>
                <w:szCs w:val="24"/>
                <w:lang w:eastAsia="ru-RU"/>
              </w:rPr>
              <w:t>. ср.</w:t>
            </w:r>
          </w:p>
        </w:tc>
        <w:tc>
          <w:tcPr>
            <w:tcW w:w="2504" w:type="dxa"/>
            <w:vMerge/>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p>
        </w:tc>
        <w:tc>
          <w:tcPr>
            <w:tcW w:w="916" w:type="dxa"/>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Qо</w:t>
            </w:r>
            <w:proofErr w:type="spellEnd"/>
          </w:p>
        </w:tc>
        <w:tc>
          <w:tcPr>
            <w:tcW w:w="900" w:type="dxa"/>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Qв</w:t>
            </w:r>
            <w:proofErr w:type="spellEnd"/>
          </w:p>
        </w:tc>
        <w:tc>
          <w:tcPr>
            <w:tcW w:w="1215" w:type="dxa"/>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Qгвс</w:t>
            </w:r>
            <w:proofErr w:type="spellEnd"/>
            <w:r w:rsidRPr="009E1B0B">
              <w:rPr>
                <w:rFonts w:ascii="Times New Roman" w:eastAsia="Times New Roman" w:hAnsi="Times New Roman" w:cs="Times New Roman"/>
                <w:sz w:val="24"/>
                <w:szCs w:val="24"/>
                <w:lang w:eastAsia="ru-RU"/>
              </w:rPr>
              <w:t>. ср</w:t>
            </w:r>
          </w:p>
        </w:tc>
      </w:tr>
      <w:tr w:rsidR="00D31F53" w:rsidRPr="009E1B0B" w:rsidTr="00D31F53">
        <w:trPr>
          <w:jc w:val="center"/>
        </w:trPr>
        <w:tc>
          <w:tcPr>
            <w:tcW w:w="9482" w:type="dxa"/>
            <w:gridSpan w:val="7"/>
            <w:vAlign w:val="center"/>
          </w:tcPr>
          <w:p w:rsidR="00D31F53" w:rsidRPr="009E1B0B" w:rsidRDefault="00D31F53" w:rsidP="00664234">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9E1B0B">
              <w:rPr>
                <w:rFonts w:ascii="Times New Roman" w:eastAsia="Times New Roman" w:hAnsi="Times New Roman" w:cs="Times New Roman"/>
                <w:sz w:val="24"/>
                <w:szCs w:val="24"/>
                <w:lang w:eastAsia="ru-RU"/>
              </w:rPr>
              <w:t>Новостройка</w:t>
            </w:r>
          </w:p>
        </w:tc>
      </w:tr>
      <w:tr w:rsidR="00D31F53" w:rsidRPr="009E1B0B" w:rsidTr="00D31F53">
        <w:trPr>
          <w:jc w:val="center"/>
        </w:trPr>
        <w:tc>
          <w:tcPr>
            <w:tcW w:w="2146"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Индив</w:t>
            </w:r>
            <w:proofErr w:type="spellEnd"/>
            <w:r w:rsidRPr="009E1B0B">
              <w:rPr>
                <w:rFonts w:ascii="Times New Roman" w:eastAsia="Times New Roman" w:hAnsi="Times New Roman" w:cs="Times New Roman"/>
                <w:sz w:val="24"/>
                <w:szCs w:val="24"/>
                <w:lang w:eastAsia="ru-RU"/>
              </w:rPr>
              <w:t>. жилищный фонд</w:t>
            </w:r>
          </w:p>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5,6</w:t>
            </w:r>
          </w:p>
        </w:tc>
        <w:tc>
          <w:tcPr>
            <w:tcW w:w="901"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414.40</w:t>
            </w: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59,30</w:t>
            </w:r>
          </w:p>
        </w:tc>
        <w:tc>
          <w:tcPr>
            <w:tcW w:w="2504"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Магазин 1х50 м2 общей площади</w:t>
            </w:r>
          </w:p>
        </w:tc>
        <w:tc>
          <w:tcPr>
            <w:tcW w:w="916"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7,21</w:t>
            </w: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1215"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0,38</w:t>
            </w:r>
          </w:p>
        </w:tc>
      </w:tr>
      <w:tr w:rsidR="00D31F53" w:rsidRPr="009E1B0B" w:rsidTr="00D31F53">
        <w:trPr>
          <w:jc w:val="center"/>
        </w:trPr>
        <w:tc>
          <w:tcPr>
            <w:tcW w:w="2146"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1"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2504"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Предприятие общественного питания 1х25 мест</w:t>
            </w:r>
          </w:p>
        </w:tc>
        <w:tc>
          <w:tcPr>
            <w:tcW w:w="916"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10,17</w:t>
            </w: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34,42</w:t>
            </w:r>
          </w:p>
        </w:tc>
        <w:tc>
          <w:tcPr>
            <w:tcW w:w="1215"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31,68</w:t>
            </w:r>
          </w:p>
        </w:tc>
      </w:tr>
      <w:tr w:rsidR="00D31F53" w:rsidRPr="009E1B0B" w:rsidTr="00D31F53">
        <w:trPr>
          <w:jc w:val="center"/>
        </w:trPr>
        <w:tc>
          <w:tcPr>
            <w:tcW w:w="2146" w:type="dxa"/>
            <w:vMerge w:val="restart"/>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итого</w:t>
            </w:r>
          </w:p>
        </w:tc>
        <w:tc>
          <w:tcPr>
            <w:tcW w:w="901"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414,40</w:t>
            </w: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59,30</w:t>
            </w:r>
          </w:p>
        </w:tc>
        <w:tc>
          <w:tcPr>
            <w:tcW w:w="2504"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16"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17,38</w:t>
            </w: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34,42</w:t>
            </w:r>
          </w:p>
        </w:tc>
        <w:tc>
          <w:tcPr>
            <w:tcW w:w="1215"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32,06</w:t>
            </w:r>
          </w:p>
        </w:tc>
      </w:tr>
      <w:tr w:rsidR="00D31F53" w:rsidRPr="009E1B0B" w:rsidTr="00D31F53">
        <w:trPr>
          <w:jc w:val="center"/>
        </w:trPr>
        <w:tc>
          <w:tcPr>
            <w:tcW w:w="2146" w:type="dxa"/>
            <w:vMerge/>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1801" w:type="dxa"/>
            <w:gridSpan w:val="2"/>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473,7</w:t>
            </w:r>
          </w:p>
        </w:tc>
        <w:tc>
          <w:tcPr>
            <w:tcW w:w="2504"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3031" w:type="dxa"/>
            <w:gridSpan w:val="3"/>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83,86</w:t>
            </w:r>
          </w:p>
        </w:tc>
      </w:tr>
      <w:tr w:rsidR="00D31F53" w:rsidRPr="009E1B0B" w:rsidTr="00D31F53">
        <w:trPr>
          <w:jc w:val="center"/>
        </w:trPr>
        <w:tc>
          <w:tcPr>
            <w:tcW w:w="2146" w:type="dxa"/>
            <w:vMerge/>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7336" w:type="dxa"/>
            <w:gridSpan w:val="6"/>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557,56</w:t>
            </w:r>
          </w:p>
        </w:tc>
      </w:tr>
      <w:tr w:rsidR="00D31F53" w:rsidRPr="009E1B0B" w:rsidTr="00D31F53">
        <w:trPr>
          <w:jc w:val="center"/>
        </w:trPr>
        <w:tc>
          <w:tcPr>
            <w:tcW w:w="9482" w:type="dxa"/>
            <w:gridSpan w:val="7"/>
            <w:vAlign w:val="center"/>
          </w:tcPr>
          <w:p w:rsidR="00D31F53" w:rsidRPr="009E1B0B" w:rsidRDefault="00D31F53" w:rsidP="00664234">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proofErr w:type="spellStart"/>
            <w:r w:rsidRPr="009E1B0B">
              <w:rPr>
                <w:rFonts w:ascii="Times New Roman" w:eastAsia="Times New Roman" w:hAnsi="Times New Roman" w:cs="Times New Roman"/>
                <w:sz w:val="24"/>
                <w:szCs w:val="24"/>
                <w:lang w:eastAsia="ru-RU"/>
              </w:rPr>
              <w:t>Губерово</w:t>
            </w:r>
            <w:proofErr w:type="spellEnd"/>
          </w:p>
        </w:tc>
      </w:tr>
      <w:tr w:rsidR="00D31F53" w:rsidRPr="009E1B0B" w:rsidTr="00D31F53">
        <w:trPr>
          <w:jc w:val="center"/>
        </w:trPr>
        <w:tc>
          <w:tcPr>
            <w:tcW w:w="2146"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901"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2504"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Магазин 1х60 м2 общей площади</w:t>
            </w:r>
          </w:p>
        </w:tc>
        <w:tc>
          <w:tcPr>
            <w:tcW w:w="916"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9,61</w:t>
            </w: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1215"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0,5</w:t>
            </w:r>
          </w:p>
        </w:tc>
      </w:tr>
      <w:tr w:rsidR="00D31F53" w:rsidRPr="009E1B0B" w:rsidTr="00D31F53">
        <w:trPr>
          <w:jc w:val="center"/>
        </w:trPr>
        <w:tc>
          <w:tcPr>
            <w:tcW w:w="2146"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1"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2504"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Предприятие общественного питания 1х25 мест</w:t>
            </w:r>
          </w:p>
        </w:tc>
        <w:tc>
          <w:tcPr>
            <w:tcW w:w="916"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10,17</w:t>
            </w: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34,42</w:t>
            </w:r>
          </w:p>
        </w:tc>
        <w:tc>
          <w:tcPr>
            <w:tcW w:w="1215"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31,68</w:t>
            </w:r>
          </w:p>
        </w:tc>
      </w:tr>
      <w:tr w:rsidR="00D31F53" w:rsidRPr="009E1B0B" w:rsidTr="00D31F53">
        <w:trPr>
          <w:jc w:val="center"/>
        </w:trPr>
        <w:tc>
          <w:tcPr>
            <w:tcW w:w="2146"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1"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2504"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Библиотека на 2,3 тыс. ед. хранения</w:t>
            </w:r>
          </w:p>
        </w:tc>
        <w:tc>
          <w:tcPr>
            <w:tcW w:w="916"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3,48</w:t>
            </w: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1215"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r>
      <w:tr w:rsidR="00D31F53" w:rsidRPr="009E1B0B" w:rsidTr="00D31F53">
        <w:trPr>
          <w:jc w:val="center"/>
        </w:trPr>
        <w:tc>
          <w:tcPr>
            <w:tcW w:w="2146" w:type="dxa"/>
            <w:vMerge w:val="restart"/>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итого</w:t>
            </w:r>
          </w:p>
        </w:tc>
        <w:tc>
          <w:tcPr>
            <w:tcW w:w="901"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2504"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16"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23,26</w:t>
            </w: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34,42</w:t>
            </w:r>
          </w:p>
        </w:tc>
        <w:tc>
          <w:tcPr>
            <w:tcW w:w="1215"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32,18</w:t>
            </w:r>
          </w:p>
        </w:tc>
      </w:tr>
      <w:tr w:rsidR="00D31F53" w:rsidRPr="009E1B0B" w:rsidTr="00D31F53">
        <w:trPr>
          <w:jc w:val="center"/>
        </w:trPr>
        <w:tc>
          <w:tcPr>
            <w:tcW w:w="2146" w:type="dxa"/>
            <w:vMerge/>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1801" w:type="dxa"/>
            <w:gridSpan w:val="2"/>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2504"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3031" w:type="dxa"/>
            <w:gridSpan w:val="3"/>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89,86</w:t>
            </w:r>
          </w:p>
        </w:tc>
      </w:tr>
      <w:tr w:rsidR="00D31F53" w:rsidRPr="009E1B0B" w:rsidTr="00D31F53">
        <w:trPr>
          <w:jc w:val="center"/>
        </w:trPr>
        <w:tc>
          <w:tcPr>
            <w:tcW w:w="2146" w:type="dxa"/>
            <w:vMerge/>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7336" w:type="dxa"/>
            <w:gridSpan w:val="6"/>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89,86</w:t>
            </w:r>
          </w:p>
        </w:tc>
      </w:tr>
      <w:tr w:rsidR="00D31F53" w:rsidRPr="009E1B0B" w:rsidTr="00D31F53">
        <w:trPr>
          <w:jc w:val="center"/>
        </w:trPr>
        <w:tc>
          <w:tcPr>
            <w:tcW w:w="9482" w:type="dxa"/>
            <w:gridSpan w:val="7"/>
            <w:vAlign w:val="center"/>
          </w:tcPr>
          <w:p w:rsidR="00D31F53" w:rsidRPr="009E1B0B" w:rsidRDefault="00D31F53" w:rsidP="00664234">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9E1B0B">
              <w:rPr>
                <w:rFonts w:ascii="Times New Roman" w:eastAsia="Times New Roman" w:hAnsi="Times New Roman" w:cs="Times New Roman"/>
                <w:sz w:val="24"/>
                <w:szCs w:val="24"/>
                <w:lang w:eastAsia="ru-RU"/>
              </w:rPr>
              <w:t>Знаменка</w:t>
            </w:r>
          </w:p>
        </w:tc>
      </w:tr>
      <w:tr w:rsidR="00D31F53" w:rsidRPr="009E1B0B" w:rsidTr="00D31F53">
        <w:trPr>
          <w:jc w:val="center"/>
        </w:trPr>
        <w:tc>
          <w:tcPr>
            <w:tcW w:w="2146"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1"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2504"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Магазин 1х20 м2 общей площади</w:t>
            </w:r>
          </w:p>
        </w:tc>
        <w:tc>
          <w:tcPr>
            <w:tcW w:w="916"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2,8</w:t>
            </w: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1215"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r>
      <w:tr w:rsidR="00D31F53" w:rsidRPr="009E1B0B" w:rsidTr="00D31F53">
        <w:trPr>
          <w:jc w:val="center"/>
        </w:trPr>
        <w:tc>
          <w:tcPr>
            <w:tcW w:w="2146"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итого</w:t>
            </w:r>
          </w:p>
        </w:tc>
        <w:tc>
          <w:tcPr>
            <w:tcW w:w="901"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2504" w:type="dxa"/>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3031" w:type="dxa"/>
            <w:gridSpan w:val="3"/>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2,8</w:t>
            </w:r>
          </w:p>
        </w:tc>
      </w:tr>
    </w:tbl>
    <w:p w:rsidR="00FC7AC9" w:rsidRDefault="00FC7AC9" w:rsidP="0051627E">
      <w:pPr>
        <w:spacing w:after="0" w:line="240" w:lineRule="auto"/>
        <w:jc w:val="both"/>
        <w:rPr>
          <w:rFonts w:ascii="Times New Roman" w:hAnsi="Times New Roman" w:cs="Times New Roman"/>
          <w:b/>
          <w:sz w:val="28"/>
          <w:szCs w:val="28"/>
        </w:rPr>
      </w:pPr>
    </w:p>
    <w:p w:rsidR="00FC7AC9" w:rsidRDefault="00B005D2" w:rsidP="00FC7AC9">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8</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708"/>
        <w:gridCol w:w="901"/>
        <w:gridCol w:w="900"/>
        <w:gridCol w:w="3084"/>
        <w:gridCol w:w="851"/>
        <w:gridCol w:w="992"/>
        <w:gridCol w:w="1063"/>
      </w:tblGrid>
      <w:tr w:rsidR="00D31F53" w:rsidRPr="009E1B0B" w:rsidTr="0051627E">
        <w:trPr>
          <w:jc w:val="center"/>
        </w:trPr>
        <w:tc>
          <w:tcPr>
            <w:tcW w:w="3509" w:type="dxa"/>
            <w:gridSpan w:val="3"/>
            <w:shd w:val="clear" w:color="auto" w:fill="auto"/>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Жилые здания</w:t>
            </w:r>
          </w:p>
        </w:tc>
        <w:tc>
          <w:tcPr>
            <w:tcW w:w="5990" w:type="dxa"/>
            <w:gridSpan w:val="4"/>
            <w:shd w:val="clear" w:color="auto" w:fill="auto"/>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Общественные здания</w:t>
            </w:r>
          </w:p>
        </w:tc>
      </w:tr>
      <w:tr w:rsidR="00D31F53" w:rsidRPr="009E1B0B" w:rsidTr="0051627E">
        <w:trPr>
          <w:jc w:val="center"/>
        </w:trPr>
        <w:tc>
          <w:tcPr>
            <w:tcW w:w="1708" w:type="dxa"/>
            <w:vMerge w:val="restart"/>
            <w:shd w:val="clear" w:color="auto" w:fill="auto"/>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Общая площадь,</w:t>
            </w:r>
          </w:p>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тыс. м. кв.</w:t>
            </w:r>
          </w:p>
        </w:tc>
        <w:tc>
          <w:tcPr>
            <w:tcW w:w="1801" w:type="dxa"/>
            <w:gridSpan w:val="2"/>
            <w:shd w:val="clear" w:color="auto" w:fill="auto"/>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Тепловые</w:t>
            </w:r>
          </w:p>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нагрузки,</w:t>
            </w:r>
          </w:p>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квт</w:t>
            </w:r>
          </w:p>
        </w:tc>
        <w:tc>
          <w:tcPr>
            <w:tcW w:w="3084" w:type="dxa"/>
            <w:vMerge w:val="restart"/>
            <w:shd w:val="clear" w:color="auto" w:fill="auto"/>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Наименование</w:t>
            </w:r>
          </w:p>
        </w:tc>
        <w:tc>
          <w:tcPr>
            <w:tcW w:w="2906" w:type="dxa"/>
            <w:gridSpan w:val="3"/>
            <w:shd w:val="clear" w:color="auto" w:fill="auto"/>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Тепловые</w:t>
            </w:r>
          </w:p>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нагрузки</w:t>
            </w:r>
          </w:p>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квт</w:t>
            </w:r>
          </w:p>
        </w:tc>
      </w:tr>
      <w:tr w:rsidR="00D31F53" w:rsidRPr="009E1B0B" w:rsidTr="0051627E">
        <w:trPr>
          <w:jc w:val="center"/>
        </w:trPr>
        <w:tc>
          <w:tcPr>
            <w:tcW w:w="1708" w:type="dxa"/>
            <w:vMerge/>
            <w:shd w:val="clear" w:color="auto" w:fill="auto"/>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p>
        </w:tc>
        <w:tc>
          <w:tcPr>
            <w:tcW w:w="901" w:type="dxa"/>
            <w:shd w:val="clear" w:color="auto" w:fill="auto"/>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Qо</w:t>
            </w:r>
            <w:proofErr w:type="spellEnd"/>
          </w:p>
        </w:tc>
        <w:tc>
          <w:tcPr>
            <w:tcW w:w="900" w:type="dxa"/>
            <w:shd w:val="clear" w:color="auto" w:fill="auto"/>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Qгвс.ср</w:t>
            </w:r>
            <w:proofErr w:type="spellEnd"/>
            <w:r w:rsidRPr="009E1B0B">
              <w:rPr>
                <w:rFonts w:ascii="Times New Roman" w:eastAsia="Times New Roman" w:hAnsi="Times New Roman" w:cs="Times New Roman"/>
                <w:sz w:val="24"/>
                <w:szCs w:val="24"/>
                <w:lang w:eastAsia="ru-RU"/>
              </w:rPr>
              <w:t>.</w:t>
            </w:r>
          </w:p>
        </w:tc>
        <w:tc>
          <w:tcPr>
            <w:tcW w:w="3084" w:type="dxa"/>
            <w:vMerge/>
            <w:shd w:val="clear" w:color="auto" w:fill="auto"/>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p>
        </w:tc>
        <w:tc>
          <w:tcPr>
            <w:tcW w:w="851" w:type="dxa"/>
            <w:shd w:val="clear" w:color="auto" w:fill="auto"/>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Qо</w:t>
            </w:r>
            <w:proofErr w:type="spellEnd"/>
          </w:p>
        </w:tc>
        <w:tc>
          <w:tcPr>
            <w:tcW w:w="992" w:type="dxa"/>
            <w:shd w:val="clear" w:color="auto" w:fill="auto"/>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Qв</w:t>
            </w:r>
            <w:proofErr w:type="spellEnd"/>
          </w:p>
        </w:tc>
        <w:tc>
          <w:tcPr>
            <w:tcW w:w="1063" w:type="dxa"/>
            <w:shd w:val="clear" w:color="auto" w:fill="auto"/>
            <w:vAlign w:val="center"/>
          </w:tcPr>
          <w:p w:rsidR="00D31F53" w:rsidRPr="009E1B0B" w:rsidRDefault="00D31F53" w:rsidP="00D31F53">
            <w:pPr>
              <w:spacing w:after="0" w:line="240" w:lineRule="auto"/>
              <w:jc w:val="center"/>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Qгвс.ср</w:t>
            </w:r>
            <w:proofErr w:type="spellEnd"/>
          </w:p>
        </w:tc>
      </w:tr>
      <w:tr w:rsidR="00D31F53" w:rsidRPr="009E1B0B" w:rsidTr="0051627E">
        <w:trPr>
          <w:jc w:val="center"/>
        </w:trPr>
        <w:tc>
          <w:tcPr>
            <w:tcW w:w="9499" w:type="dxa"/>
            <w:gridSpan w:val="7"/>
            <w:shd w:val="clear" w:color="auto" w:fill="auto"/>
            <w:vAlign w:val="center"/>
          </w:tcPr>
          <w:p w:rsidR="00D31F53" w:rsidRPr="009E1B0B" w:rsidRDefault="00D31F53" w:rsidP="00664234">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9E1B0B">
              <w:rPr>
                <w:rFonts w:ascii="Times New Roman" w:eastAsia="Times New Roman" w:hAnsi="Times New Roman" w:cs="Times New Roman"/>
                <w:sz w:val="24"/>
                <w:szCs w:val="24"/>
                <w:lang w:eastAsia="ru-RU"/>
              </w:rPr>
              <w:t>Новостройка</w:t>
            </w:r>
          </w:p>
        </w:tc>
      </w:tr>
      <w:tr w:rsidR="00D31F53" w:rsidRPr="009E1B0B" w:rsidTr="0051627E">
        <w:trPr>
          <w:jc w:val="center"/>
        </w:trPr>
        <w:tc>
          <w:tcPr>
            <w:tcW w:w="1708"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lastRenderedPageBreak/>
              <w:t>Индив</w:t>
            </w:r>
            <w:proofErr w:type="spellEnd"/>
            <w:r w:rsidRPr="009E1B0B">
              <w:rPr>
                <w:rFonts w:ascii="Times New Roman" w:eastAsia="Times New Roman" w:hAnsi="Times New Roman" w:cs="Times New Roman"/>
                <w:sz w:val="24"/>
                <w:szCs w:val="24"/>
                <w:lang w:eastAsia="ru-RU"/>
              </w:rPr>
              <w:t>. жилищный фонд</w:t>
            </w:r>
          </w:p>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10,2</w:t>
            </w:r>
          </w:p>
        </w:tc>
        <w:tc>
          <w:tcPr>
            <w:tcW w:w="90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754,8</w:t>
            </w:r>
          </w:p>
        </w:tc>
        <w:tc>
          <w:tcPr>
            <w:tcW w:w="900"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100,8</w:t>
            </w: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Магазин 1х50 м2 общей площади</w:t>
            </w:r>
          </w:p>
        </w:tc>
        <w:tc>
          <w:tcPr>
            <w:tcW w:w="85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7,21</w:t>
            </w:r>
          </w:p>
        </w:tc>
        <w:tc>
          <w:tcPr>
            <w:tcW w:w="992"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1063"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0,38</w:t>
            </w:r>
          </w:p>
        </w:tc>
      </w:tr>
      <w:tr w:rsidR="00D31F53" w:rsidRPr="009E1B0B" w:rsidTr="0051627E">
        <w:trPr>
          <w:trHeight w:val="547"/>
          <w:jc w:val="center"/>
        </w:trPr>
        <w:tc>
          <w:tcPr>
            <w:tcW w:w="1708"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Предприятие общественного питания 1х25 мест</w:t>
            </w:r>
          </w:p>
        </w:tc>
        <w:tc>
          <w:tcPr>
            <w:tcW w:w="85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10,17</w:t>
            </w:r>
          </w:p>
        </w:tc>
        <w:tc>
          <w:tcPr>
            <w:tcW w:w="992"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34,42</w:t>
            </w:r>
          </w:p>
        </w:tc>
        <w:tc>
          <w:tcPr>
            <w:tcW w:w="1063"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31,68</w:t>
            </w:r>
          </w:p>
        </w:tc>
      </w:tr>
      <w:tr w:rsidR="00D31F53" w:rsidRPr="009E1B0B" w:rsidTr="0051627E">
        <w:trPr>
          <w:jc w:val="center"/>
        </w:trPr>
        <w:tc>
          <w:tcPr>
            <w:tcW w:w="1708"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Предприятие непосредственного бытового обслуживания 1х6 рабочих мест</w:t>
            </w:r>
          </w:p>
        </w:tc>
        <w:tc>
          <w:tcPr>
            <w:tcW w:w="85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10,22</w:t>
            </w:r>
          </w:p>
        </w:tc>
        <w:tc>
          <w:tcPr>
            <w:tcW w:w="992"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12,6</w:t>
            </w:r>
          </w:p>
        </w:tc>
        <w:tc>
          <w:tcPr>
            <w:tcW w:w="1063"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0,27</w:t>
            </w:r>
          </w:p>
        </w:tc>
      </w:tr>
      <w:tr w:rsidR="00D31F53" w:rsidRPr="009E1B0B" w:rsidTr="0051627E">
        <w:trPr>
          <w:jc w:val="center"/>
        </w:trPr>
        <w:tc>
          <w:tcPr>
            <w:tcW w:w="1708"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Баня 1х15 мест, прачечная 1х40 кг белья в смену, химчистка 1х2 кг вещей в смену</w:t>
            </w:r>
          </w:p>
        </w:tc>
        <w:tc>
          <w:tcPr>
            <w:tcW w:w="85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24,34</w:t>
            </w:r>
          </w:p>
        </w:tc>
        <w:tc>
          <w:tcPr>
            <w:tcW w:w="992"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57,89</w:t>
            </w:r>
          </w:p>
        </w:tc>
        <w:tc>
          <w:tcPr>
            <w:tcW w:w="1063"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56,82</w:t>
            </w:r>
          </w:p>
        </w:tc>
      </w:tr>
      <w:tr w:rsidR="00D31F53" w:rsidRPr="009E1B0B" w:rsidTr="0051627E">
        <w:trPr>
          <w:jc w:val="center"/>
        </w:trPr>
        <w:tc>
          <w:tcPr>
            <w:tcW w:w="1708"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Гостиница 1х15 мест</w:t>
            </w:r>
          </w:p>
        </w:tc>
        <w:tc>
          <w:tcPr>
            <w:tcW w:w="85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24,97</w:t>
            </w:r>
          </w:p>
        </w:tc>
        <w:tc>
          <w:tcPr>
            <w:tcW w:w="992"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1063"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3,66</w:t>
            </w:r>
          </w:p>
        </w:tc>
      </w:tr>
      <w:tr w:rsidR="00D31F53" w:rsidRPr="009E1B0B" w:rsidTr="0051627E">
        <w:trPr>
          <w:jc w:val="center"/>
        </w:trPr>
        <w:tc>
          <w:tcPr>
            <w:tcW w:w="1708" w:type="dxa"/>
            <w:vMerge w:val="restart"/>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итого</w:t>
            </w:r>
          </w:p>
        </w:tc>
        <w:tc>
          <w:tcPr>
            <w:tcW w:w="90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754,8</w:t>
            </w:r>
          </w:p>
        </w:tc>
        <w:tc>
          <w:tcPr>
            <w:tcW w:w="900"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100,8</w:t>
            </w: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85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76,91</w:t>
            </w:r>
          </w:p>
        </w:tc>
        <w:tc>
          <w:tcPr>
            <w:tcW w:w="992"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104,91</w:t>
            </w:r>
          </w:p>
        </w:tc>
        <w:tc>
          <w:tcPr>
            <w:tcW w:w="1063"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92,81</w:t>
            </w:r>
          </w:p>
        </w:tc>
      </w:tr>
      <w:tr w:rsidR="00D31F53" w:rsidRPr="009E1B0B" w:rsidTr="0051627E">
        <w:trPr>
          <w:jc w:val="center"/>
        </w:trPr>
        <w:tc>
          <w:tcPr>
            <w:tcW w:w="1708" w:type="dxa"/>
            <w:vMerge/>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1801" w:type="dxa"/>
            <w:gridSpan w:val="2"/>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855,6</w:t>
            </w: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2906" w:type="dxa"/>
            <w:gridSpan w:val="3"/>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274,63</w:t>
            </w:r>
          </w:p>
        </w:tc>
      </w:tr>
      <w:tr w:rsidR="00D31F53" w:rsidRPr="009E1B0B" w:rsidTr="0051627E">
        <w:trPr>
          <w:jc w:val="center"/>
        </w:trPr>
        <w:tc>
          <w:tcPr>
            <w:tcW w:w="1708" w:type="dxa"/>
            <w:vMerge/>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7791" w:type="dxa"/>
            <w:gridSpan w:val="6"/>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1130,23</w:t>
            </w:r>
          </w:p>
        </w:tc>
      </w:tr>
      <w:tr w:rsidR="00D31F53" w:rsidRPr="009E1B0B" w:rsidTr="0051627E">
        <w:trPr>
          <w:jc w:val="center"/>
        </w:trPr>
        <w:tc>
          <w:tcPr>
            <w:tcW w:w="9499" w:type="dxa"/>
            <w:gridSpan w:val="7"/>
            <w:shd w:val="clear" w:color="auto" w:fill="auto"/>
            <w:vAlign w:val="center"/>
          </w:tcPr>
          <w:p w:rsidR="00D31F53" w:rsidRPr="009E1B0B" w:rsidRDefault="00D31F53" w:rsidP="00664234">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proofErr w:type="spellStart"/>
            <w:r w:rsidRPr="009E1B0B">
              <w:rPr>
                <w:rFonts w:ascii="Times New Roman" w:eastAsia="Times New Roman" w:hAnsi="Times New Roman" w:cs="Times New Roman"/>
                <w:sz w:val="24"/>
                <w:szCs w:val="24"/>
                <w:lang w:eastAsia="ru-RU"/>
              </w:rPr>
              <w:t>Губерово</w:t>
            </w:r>
            <w:proofErr w:type="spellEnd"/>
          </w:p>
        </w:tc>
      </w:tr>
      <w:tr w:rsidR="00D31F53" w:rsidRPr="009E1B0B" w:rsidTr="0051627E">
        <w:trPr>
          <w:jc w:val="center"/>
        </w:trPr>
        <w:tc>
          <w:tcPr>
            <w:tcW w:w="1708"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roofErr w:type="spellStart"/>
            <w:r w:rsidRPr="009E1B0B">
              <w:rPr>
                <w:rFonts w:ascii="Times New Roman" w:eastAsia="Times New Roman" w:hAnsi="Times New Roman" w:cs="Times New Roman"/>
                <w:sz w:val="24"/>
                <w:szCs w:val="24"/>
                <w:lang w:eastAsia="ru-RU"/>
              </w:rPr>
              <w:t>Индив</w:t>
            </w:r>
            <w:proofErr w:type="spellEnd"/>
            <w:r w:rsidRPr="009E1B0B">
              <w:rPr>
                <w:rFonts w:ascii="Times New Roman" w:eastAsia="Times New Roman" w:hAnsi="Times New Roman" w:cs="Times New Roman"/>
                <w:sz w:val="24"/>
                <w:szCs w:val="24"/>
                <w:lang w:eastAsia="ru-RU"/>
              </w:rPr>
              <w:t>. жилищный фонд</w:t>
            </w:r>
          </w:p>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0,1</w:t>
            </w:r>
          </w:p>
        </w:tc>
        <w:tc>
          <w:tcPr>
            <w:tcW w:w="90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7,4</w:t>
            </w:r>
          </w:p>
        </w:tc>
        <w:tc>
          <w:tcPr>
            <w:tcW w:w="900"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1,19</w:t>
            </w: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ФАП, аптека</w:t>
            </w:r>
          </w:p>
        </w:tc>
        <w:tc>
          <w:tcPr>
            <w:tcW w:w="85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8,09</w:t>
            </w:r>
          </w:p>
        </w:tc>
        <w:tc>
          <w:tcPr>
            <w:tcW w:w="992"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1063"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1,25</w:t>
            </w:r>
          </w:p>
        </w:tc>
      </w:tr>
      <w:tr w:rsidR="00D31F53" w:rsidRPr="009E1B0B" w:rsidTr="0051627E">
        <w:trPr>
          <w:jc w:val="center"/>
        </w:trPr>
        <w:tc>
          <w:tcPr>
            <w:tcW w:w="1708"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Библиотека на 2,3 тыс. ед. хранения</w:t>
            </w:r>
          </w:p>
        </w:tc>
        <w:tc>
          <w:tcPr>
            <w:tcW w:w="85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3,48</w:t>
            </w:r>
          </w:p>
        </w:tc>
        <w:tc>
          <w:tcPr>
            <w:tcW w:w="992"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1063"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r>
      <w:tr w:rsidR="00D31F53" w:rsidRPr="009E1B0B" w:rsidTr="0051627E">
        <w:trPr>
          <w:jc w:val="center"/>
        </w:trPr>
        <w:tc>
          <w:tcPr>
            <w:tcW w:w="1708"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Магазин 1х60 м2 общей площади</w:t>
            </w:r>
          </w:p>
        </w:tc>
        <w:tc>
          <w:tcPr>
            <w:tcW w:w="85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9,61</w:t>
            </w:r>
          </w:p>
        </w:tc>
        <w:tc>
          <w:tcPr>
            <w:tcW w:w="992"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1063"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0,5</w:t>
            </w:r>
          </w:p>
        </w:tc>
      </w:tr>
      <w:tr w:rsidR="00D31F53" w:rsidRPr="009E1B0B" w:rsidTr="0051627E">
        <w:trPr>
          <w:jc w:val="center"/>
        </w:trPr>
        <w:tc>
          <w:tcPr>
            <w:tcW w:w="1708"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Предприятие общественного питания 1х25 мест</w:t>
            </w:r>
          </w:p>
        </w:tc>
        <w:tc>
          <w:tcPr>
            <w:tcW w:w="85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10,17</w:t>
            </w:r>
          </w:p>
        </w:tc>
        <w:tc>
          <w:tcPr>
            <w:tcW w:w="992"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34,42</w:t>
            </w:r>
          </w:p>
        </w:tc>
        <w:tc>
          <w:tcPr>
            <w:tcW w:w="1063"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31,68</w:t>
            </w:r>
          </w:p>
        </w:tc>
      </w:tr>
      <w:tr w:rsidR="00D31F53" w:rsidRPr="009E1B0B" w:rsidTr="0051627E">
        <w:trPr>
          <w:jc w:val="center"/>
        </w:trPr>
        <w:tc>
          <w:tcPr>
            <w:tcW w:w="1708"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Предприятие непосредственного бытового обслуживания 1х2 рабочих мест</w:t>
            </w:r>
          </w:p>
        </w:tc>
        <w:tc>
          <w:tcPr>
            <w:tcW w:w="85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2,92</w:t>
            </w:r>
          </w:p>
        </w:tc>
        <w:tc>
          <w:tcPr>
            <w:tcW w:w="992"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1063"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r>
      <w:tr w:rsidR="00D31F53" w:rsidRPr="009E1B0B" w:rsidTr="0051627E">
        <w:trPr>
          <w:jc w:val="center"/>
        </w:trPr>
        <w:tc>
          <w:tcPr>
            <w:tcW w:w="1708" w:type="dxa"/>
            <w:vMerge w:val="restart"/>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итого</w:t>
            </w:r>
          </w:p>
        </w:tc>
        <w:tc>
          <w:tcPr>
            <w:tcW w:w="90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7,4</w:t>
            </w:r>
          </w:p>
        </w:tc>
        <w:tc>
          <w:tcPr>
            <w:tcW w:w="900"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1,19</w:t>
            </w: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85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34,27</w:t>
            </w:r>
          </w:p>
        </w:tc>
        <w:tc>
          <w:tcPr>
            <w:tcW w:w="992"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34,42</w:t>
            </w:r>
          </w:p>
        </w:tc>
        <w:tc>
          <w:tcPr>
            <w:tcW w:w="1063"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33,43</w:t>
            </w:r>
          </w:p>
        </w:tc>
      </w:tr>
      <w:tr w:rsidR="00D31F53" w:rsidRPr="009E1B0B" w:rsidTr="0051627E">
        <w:trPr>
          <w:jc w:val="center"/>
        </w:trPr>
        <w:tc>
          <w:tcPr>
            <w:tcW w:w="1708" w:type="dxa"/>
            <w:vMerge/>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1801" w:type="dxa"/>
            <w:gridSpan w:val="2"/>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8,59</w:t>
            </w: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2906" w:type="dxa"/>
            <w:gridSpan w:val="3"/>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102,12</w:t>
            </w:r>
          </w:p>
        </w:tc>
      </w:tr>
      <w:tr w:rsidR="00D31F53" w:rsidRPr="009E1B0B" w:rsidTr="0051627E">
        <w:trPr>
          <w:jc w:val="center"/>
        </w:trPr>
        <w:tc>
          <w:tcPr>
            <w:tcW w:w="1708" w:type="dxa"/>
            <w:vMerge/>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7791" w:type="dxa"/>
            <w:gridSpan w:val="6"/>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110,71</w:t>
            </w:r>
          </w:p>
        </w:tc>
      </w:tr>
      <w:tr w:rsidR="00D31F53" w:rsidRPr="009E1B0B" w:rsidTr="0051627E">
        <w:trPr>
          <w:jc w:val="center"/>
        </w:trPr>
        <w:tc>
          <w:tcPr>
            <w:tcW w:w="9499" w:type="dxa"/>
            <w:gridSpan w:val="7"/>
            <w:shd w:val="clear" w:color="auto" w:fill="auto"/>
            <w:vAlign w:val="center"/>
          </w:tcPr>
          <w:p w:rsidR="00D31F53" w:rsidRPr="009E1B0B" w:rsidRDefault="00D31F53" w:rsidP="00664234">
            <w:pPr>
              <w:spacing w:after="0" w:line="240" w:lineRule="auto"/>
              <w:jc w:val="cente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9E1B0B">
              <w:rPr>
                <w:rFonts w:ascii="Times New Roman" w:eastAsia="Times New Roman" w:hAnsi="Times New Roman" w:cs="Times New Roman"/>
                <w:sz w:val="24"/>
                <w:szCs w:val="24"/>
                <w:lang w:eastAsia="ru-RU"/>
              </w:rPr>
              <w:t>Знаменка</w:t>
            </w:r>
          </w:p>
        </w:tc>
      </w:tr>
      <w:tr w:rsidR="00D31F53" w:rsidRPr="009E1B0B" w:rsidTr="0051627E">
        <w:trPr>
          <w:jc w:val="center"/>
        </w:trPr>
        <w:tc>
          <w:tcPr>
            <w:tcW w:w="1708"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ФАП, аптека</w:t>
            </w:r>
          </w:p>
        </w:tc>
        <w:tc>
          <w:tcPr>
            <w:tcW w:w="85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4,38</w:t>
            </w:r>
          </w:p>
        </w:tc>
        <w:tc>
          <w:tcPr>
            <w:tcW w:w="992"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1063"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r>
      <w:tr w:rsidR="00D31F53" w:rsidRPr="009E1B0B" w:rsidTr="0051627E">
        <w:trPr>
          <w:jc w:val="center"/>
        </w:trPr>
        <w:tc>
          <w:tcPr>
            <w:tcW w:w="1708"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Магазин 1х20 м2 общей площади</w:t>
            </w:r>
          </w:p>
        </w:tc>
        <w:tc>
          <w:tcPr>
            <w:tcW w:w="85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2,8</w:t>
            </w:r>
          </w:p>
        </w:tc>
        <w:tc>
          <w:tcPr>
            <w:tcW w:w="992"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c>
          <w:tcPr>
            <w:tcW w:w="1063"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w:t>
            </w:r>
          </w:p>
        </w:tc>
      </w:tr>
      <w:tr w:rsidR="00D31F53" w:rsidRPr="009E1B0B" w:rsidTr="0051627E">
        <w:trPr>
          <w:jc w:val="center"/>
        </w:trPr>
        <w:tc>
          <w:tcPr>
            <w:tcW w:w="1708" w:type="dxa"/>
            <w:vMerge w:val="restart"/>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итого</w:t>
            </w:r>
          </w:p>
        </w:tc>
        <w:tc>
          <w:tcPr>
            <w:tcW w:w="901"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900"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3084" w:type="dxa"/>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2906" w:type="dxa"/>
            <w:gridSpan w:val="3"/>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7,18</w:t>
            </w:r>
          </w:p>
        </w:tc>
      </w:tr>
      <w:tr w:rsidR="00D31F53" w:rsidRPr="009E1B0B" w:rsidTr="0051627E">
        <w:trPr>
          <w:jc w:val="center"/>
        </w:trPr>
        <w:tc>
          <w:tcPr>
            <w:tcW w:w="1708" w:type="dxa"/>
            <w:vMerge/>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p>
        </w:tc>
        <w:tc>
          <w:tcPr>
            <w:tcW w:w="7791" w:type="dxa"/>
            <w:gridSpan w:val="6"/>
            <w:shd w:val="clear" w:color="auto" w:fill="auto"/>
            <w:vAlign w:val="center"/>
          </w:tcPr>
          <w:p w:rsidR="00D31F53" w:rsidRPr="009E1B0B" w:rsidRDefault="00D31F53" w:rsidP="00664234">
            <w:pPr>
              <w:spacing w:after="0" w:line="240" w:lineRule="auto"/>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7,18</w:t>
            </w:r>
          </w:p>
        </w:tc>
      </w:tr>
    </w:tbl>
    <w:p w:rsidR="00FC7AC9" w:rsidRDefault="00FC7AC9" w:rsidP="00C8498D">
      <w:pPr>
        <w:spacing w:after="0" w:line="240" w:lineRule="auto"/>
        <w:ind w:firstLine="709"/>
        <w:jc w:val="both"/>
        <w:rPr>
          <w:rFonts w:ascii="Times New Roman" w:hAnsi="Times New Roman" w:cs="Times New Roman"/>
          <w:sz w:val="28"/>
          <w:szCs w:val="28"/>
        </w:rPr>
      </w:pPr>
    </w:p>
    <w:p w:rsidR="00D31F53" w:rsidRPr="009E1B0B" w:rsidRDefault="00D31F53" w:rsidP="00D31F53">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 xml:space="preserve">По результатам расчетов тепловая нагрузка проектируемой застройки </w:t>
      </w:r>
      <w:r>
        <w:rPr>
          <w:rFonts w:ascii="Times New Roman" w:hAnsi="Times New Roman" w:cs="Times New Roman"/>
          <w:sz w:val="28"/>
          <w:szCs w:val="28"/>
        </w:rPr>
        <w:br/>
      </w:r>
      <w:r w:rsidRPr="009E1B0B">
        <w:rPr>
          <w:rFonts w:ascii="Times New Roman" w:hAnsi="Times New Roman" w:cs="Times New Roman"/>
          <w:sz w:val="28"/>
          <w:szCs w:val="28"/>
        </w:rPr>
        <w:t>с. Новостройка на расчетный срок составит 1130,23 квт</w:t>
      </w:r>
      <w:r>
        <w:rPr>
          <w:rFonts w:ascii="Times New Roman" w:hAnsi="Times New Roman" w:cs="Times New Roman"/>
          <w:sz w:val="28"/>
          <w:szCs w:val="28"/>
        </w:rPr>
        <w:t xml:space="preserve"> </w:t>
      </w:r>
      <w:r w:rsidRPr="009E1B0B">
        <w:rPr>
          <w:rFonts w:ascii="Times New Roman" w:hAnsi="Times New Roman" w:cs="Times New Roman"/>
          <w:sz w:val="28"/>
          <w:szCs w:val="28"/>
        </w:rPr>
        <w:t>/</w:t>
      </w:r>
      <w:r>
        <w:rPr>
          <w:rFonts w:ascii="Times New Roman" w:hAnsi="Times New Roman" w:cs="Times New Roman"/>
          <w:sz w:val="28"/>
          <w:szCs w:val="28"/>
        </w:rPr>
        <w:t xml:space="preserve"> </w:t>
      </w:r>
      <w:r w:rsidRPr="009E1B0B">
        <w:rPr>
          <w:rFonts w:ascii="Times New Roman" w:hAnsi="Times New Roman" w:cs="Times New Roman"/>
          <w:sz w:val="28"/>
          <w:szCs w:val="28"/>
        </w:rPr>
        <w:t>0,97 Гкал/час, в то</w:t>
      </w:r>
      <w:r>
        <w:rPr>
          <w:rFonts w:ascii="Times New Roman" w:hAnsi="Times New Roman" w:cs="Times New Roman"/>
          <w:sz w:val="28"/>
          <w:szCs w:val="28"/>
        </w:rPr>
        <w:t>м числе на первую очередь строи</w:t>
      </w:r>
      <w:r w:rsidRPr="009E1B0B">
        <w:rPr>
          <w:rFonts w:ascii="Times New Roman" w:hAnsi="Times New Roman" w:cs="Times New Roman"/>
          <w:sz w:val="28"/>
          <w:szCs w:val="28"/>
        </w:rPr>
        <w:t>тельства – 557,56 квт</w:t>
      </w:r>
      <w:r>
        <w:rPr>
          <w:rFonts w:ascii="Times New Roman" w:hAnsi="Times New Roman" w:cs="Times New Roman"/>
          <w:sz w:val="28"/>
          <w:szCs w:val="28"/>
        </w:rPr>
        <w:t xml:space="preserve"> </w:t>
      </w:r>
      <w:r w:rsidRPr="009E1B0B">
        <w:rPr>
          <w:rFonts w:ascii="Times New Roman" w:hAnsi="Times New Roman" w:cs="Times New Roman"/>
          <w:sz w:val="28"/>
          <w:szCs w:val="28"/>
        </w:rPr>
        <w:t>/</w:t>
      </w:r>
      <w:r>
        <w:rPr>
          <w:rFonts w:ascii="Times New Roman" w:hAnsi="Times New Roman" w:cs="Times New Roman"/>
          <w:sz w:val="28"/>
          <w:szCs w:val="28"/>
        </w:rPr>
        <w:t xml:space="preserve"> </w:t>
      </w:r>
      <w:r w:rsidRPr="009E1B0B">
        <w:rPr>
          <w:rFonts w:ascii="Times New Roman" w:hAnsi="Times New Roman" w:cs="Times New Roman"/>
          <w:sz w:val="28"/>
          <w:szCs w:val="28"/>
        </w:rPr>
        <w:t>0,48 Гкал/час. Рост тепловых нагру</w:t>
      </w:r>
      <w:r>
        <w:rPr>
          <w:rFonts w:ascii="Times New Roman" w:hAnsi="Times New Roman" w:cs="Times New Roman"/>
          <w:sz w:val="28"/>
          <w:szCs w:val="28"/>
        </w:rPr>
        <w:t>зок планируется за счет проекти</w:t>
      </w:r>
      <w:r w:rsidRPr="009E1B0B">
        <w:rPr>
          <w:rFonts w:ascii="Times New Roman" w:hAnsi="Times New Roman" w:cs="Times New Roman"/>
          <w:sz w:val="28"/>
          <w:szCs w:val="28"/>
        </w:rPr>
        <w:t xml:space="preserve">руемой индивидуальной жилой застройки и </w:t>
      </w:r>
      <w:r w:rsidRPr="009E1B0B">
        <w:rPr>
          <w:rFonts w:ascii="Times New Roman" w:hAnsi="Times New Roman" w:cs="Times New Roman"/>
          <w:sz w:val="28"/>
          <w:szCs w:val="28"/>
        </w:rPr>
        <w:lastRenderedPageBreak/>
        <w:t>объектов культурно- бытового обслуживания. Учитывая, что планируется газоснабжение природным газом с. Новостройка в 2022</w:t>
      </w:r>
      <w:r>
        <w:rPr>
          <w:rFonts w:ascii="Times New Roman" w:hAnsi="Times New Roman" w:cs="Times New Roman"/>
          <w:sz w:val="28"/>
          <w:szCs w:val="28"/>
        </w:rPr>
        <w:t xml:space="preserve"> </w:t>
      </w:r>
      <w:r w:rsidRPr="009E1B0B">
        <w:rPr>
          <w:rFonts w:ascii="Times New Roman" w:hAnsi="Times New Roman" w:cs="Times New Roman"/>
          <w:sz w:val="28"/>
          <w:szCs w:val="28"/>
        </w:rPr>
        <w:t>году, теплоснабжение и система горячего водоснабжения жилой индивидуальной застройки и объектов культурно-бытового обслуживания, планируемых на расчетный срок, предлагается автономными теплоисточниками на газе, планируемых на первую очередь строительства автономными теплоисточниками на местных видах топлива. Теплоснабжение предприятия общественного питания на 25 мест (площадка размещения 11) и бани, прачечной и химчистки, планируемой на расчетный срок (площадка размещения 14) предлагается обеспечить от котельной.</w:t>
      </w:r>
    </w:p>
    <w:p w:rsidR="00D31F53" w:rsidRPr="009E1B0B" w:rsidRDefault="00D31F53" w:rsidP="00D31F53">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Проектом намечается перевод котельной на природный газ на расчетный срок. С переводом котельной на газовое топливо потребуется её реконструкция. На расчетный срок планируется также отопление существующих жилых домов на базе автономных теплоисточников на газе.</w:t>
      </w:r>
    </w:p>
    <w:p w:rsidR="00D31F53" w:rsidRPr="009E1B0B" w:rsidRDefault="00D31F53" w:rsidP="00D31F53">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 xml:space="preserve">В с. </w:t>
      </w:r>
      <w:proofErr w:type="spellStart"/>
      <w:r w:rsidRPr="009E1B0B">
        <w:rPr>
          <w:rFonts w:ascii="Times New Roman" w:hAnsi="Times New Roman" w:cs="Times New Roman"/>
          <w:sz w:val="28"/>
          <w:szCs w:val="28"/>
        </w:rPr>
        <w:t>Губерово</w:t>
      </w:r>
      <w:proofErr w:type="spellEnd"/>
      <w:r w:rsidRPr="009E1B0B">
        <w:rPr>
          <w:rFonts w:ascii="Times New Roman" w:hAnsi="Times New Roman" w:cs="Times New Roman"/>
          <w:sz w:val="28"/>
          <w:szCs w:val="28"/>
        </w:rPr>
        <w:t xml:space="preserve"> теплоснабжение и система горячего вод</w:t>
      </w:r>
      <w:r>
        <w:rPr>
          <w:rFonts w:ascii="Times New Roman" w:hAnsi="Times New Roman" w:cs="Times New Roman"/>
          <w:sz w:val="28"/>
          <w:szCs w:val="28"/>
        </w:rPr>
        <w:t>оснабжения проектируемой индиви</w:t>
      </w:r>
      <w:r w:rsidRPr="009E1B0B">
        <w:rPr>
          <w:rFonts w:ascii="Times New Roman" w:hAnsi="Times New Roman" w:cs="Times New Roman"/>
          <w:sz w:val="28"/>
          <w:szCs w:val="28"/>
        </w:rPr>
        <w:t xml:space="preserve">дуальной жилой застройки проектом предлагается на базе индивидуальных двухконтурных бытовых котлов на природном газе на расчетный срок и местных видов топлива на первую очередь строительства. Теплоснабжение планируемых объектов культурно-бытового обслуживания (площадки размещения 21,22,23,24) предлагается от существующей котельной. Прирост тепловой нагрузки на котельную на расчетный срок составит 92,01 квт/0,079 Гкал/час, в том числе на первую очередь строительства 79,75 квт/ 0,069 Гкал/час. </w:t>
      </w:r>
      <w:proofErr w:type="spellStart"/>
      <w:r w:rsidRPr="009E1B0B">
        <w:rPr>
          <w:rFonts w:ascii="Times New Roman" w:hAnsi="Times New Roman" w:cs="Times New Roman"/>
          <w:sz w:val="28"/>
          <w:szCs w:val="28"/>
        </w:rPr>
        <w:t>Теплообеспечение</w:t>
      </w:r>
      <w:proofErr w:type="spellEnd"/>
      <w:r w:rsidRPr="009E1B0B">
        <w:rPr>
          <w:rFonts w:ascii="Times New Roman" w:hAnsi="Times New Roman" w:cs="Times New Roman"/>
          <w:sz w:val="28"/>
          <w:szCs w:val="28"/>
        </w:rPr>
        <w:t xml:space="preserve"> магазина на 60 м</w:t>
      </w:r>
      <w:r w:rsidRPr="00D31F53">
        <w:rPr>
          <w:rFonts w:ascii="Times New Roman" w:hAnsi="Times New Roman" w:cs="Times New Roman"/>
          <w:sz w:val="28"/>
          <w:szCs w:val="28"/>
          <w:vertAlign w:val="superscript"/>
        </w:rPr>
        <w:t>2</w:t>
      </w:r>
      <w:r w:rsidRPr="009E1B0B">
        <w:rPr>
          <w:rFonts w:ascii="Times New Roman" w:hAnsi="Times New Roman" w:cs="Times New Roman"/>
          <w:sz w:val="28"/>
          <w:szCs w:val="28"/>
        </w:rPr>
        <w:t xml:space="preserve"> (площадка размещения 20), планируемым на первую очередь строительства, предлагается автономным теплоисточником, возможно с применением электроэнергии. На расчетный срок планируется теплоснабжение существующей жилой застройки автономными теплоисточниками на газе.</w:t>
      </w:r>
    </w:p>
    <w:p w:rsidR="00FC7AC9" w:rsidRDefault="00D31F53" w:rsidP="00D31F53">
      <w:pPr>
        <w:spacing w:after="0" w:line="360" w:lineRule="auto"/>
        <w:ind w:firstLine="709"/>
        <w:jc w:val="both"/>
        <w:rPr>
          <w:rFonts w:ascii="Times New Roman" w:hAnsi="Times New Roman" w:cs="Times New Roman"/>
          <w:sz w:val="28"/>
          <w:szCs w:val="28"/>
        </w:rPr>
      </w:pPr>
      <w:r w:rsidRPr="009E1B0B">
        <w:rPr>
          <w:rFonts w:ascii="Times New Roman" w:hAnsi="Times New Roman" w:cs="Times New Roman"/>
          <w:sz w:val="28"/>
          <w:szCs w:val="28"/>
        </w:rPr>
        <w:t>В с. Знаменка централизованное теплоснабжение отсутствует и проектом не планируется. Теплоснабжение его потребителей предлагается автономными теплоисточниками.</w:t>
      </w:r>
    </w:p>
    <w:p w:rsidR="00DB71F4" w:rsidRPr="00FC7AC9" w:rsidRDefault="00DB71F4" w:rsidP="00D31F53">
      <w:pPr>
        <w:spacing w:after="0" w:line="240" w:lineRule="auto"/>
        <w:ind w:firstLine="709"/>
        <w:jc w:val="both"/>
        <w:rPr>
          <w:rFonts w:ascii="Times New Roman" w:hAnsi="Times New Roman" w:cs="Times New Roman"/>
          <w:sz w:val="28"/>
          <w:szCs w:val="28"/>
        </w:rPr>
      </w:pPr>
    </w:p>
    <w:p w:rsidR="006A275C" w:rsidRDefault="001F5A8D" w:rsidP="00C8498D">
      <w:pPr>
        <w:pStyle w:val="a3"/>
        <w:numPr>
          <w:ilvl w:val="1"/>
          <w:numId w:val="11"/>
        </w:numPr>
        <w:tabs>
          <w:tab w:val="left" w:pos="518"/>
        </w:tabs>
        <w:spacing w:after="0" w:line="240" w:lineRule="auto"/>
        <w:ind w:left="0" w:firstLine="0"/>
        <w:jc w:val="center"/>
        <w:rPr>
          <w:rFonts w:ascii="Times New Roman" w:hAnsi="Times New Roman" w:cs="Times New Roman"/>
          <w:b/>
          <w:sz w:val="28"/>
          <w:szCs w:val="28"/>
        </w:rPr>
      </w:pPr>
      <w:r w:rsidRPr="0068142E">
        <w:rPr>
          <w:rFonts w:ascii="Times New Roman" w:hAnsi="Times New Roman" w:cs="Times New Roman"/>
          <w:b/>
          <w:sz w:val="28"/>
          <w:szCs w:val="28"/>
        </w:rPr>
        <w:t xml:space="preserve">План развития системы </w:t>
      </w:r>
      <w:r>
        <w:rPr>
          <w:rFonts w:ascii="Times New Roman" w:hAnsi="Times New Roman" w:cs="Times New Roman"/>
          <w:b/>
          <w:sz w:val="28"/>
          <w:szCs w:val="28"/>
        </w:rPr>
        <w:t>сбора твердых коммунальных отходов</w:t>
      </w:r>
      <w:r w:rsidR="0062025A">
        <w:rPr>
          <w:rFonts w:ascii="Times New Roman" w:hAnsi="Times New Roman" w:cs="Times New Roman"/>
          <w:b/>
          <w:sz w:val="28"/>
          <w:szCs w:val="28"/>
        </w:rPr>
        <w:t xml:space="preserve"> </w:t>
      </w:r>
      <w:r w:rsidRPr="0068142E">
        <w:rPr>
          <w:rFonts w:ascii="Times New Roman" w:hAnsi="Times New Roman" w:cs="Times New Roman"/>
          <w:b/>
          <w:sz w:val="28"/>
          <w:szCs w:val="28"/>
        </w:rPr>
        <w:t>на</w:t>
      </w:r>
      <w:r w:rsidR="0062025A">
        <w:rPr>
          <w:rFonts w:ascii="Times New Roman" w:hAnsi="Times New Roman" w:cs="Times New Roman"/>
          <w:b/>
          <w:sz w:val="28"/>
          <w:szCs w:val="28"/>
        </w:rPr>
        <w:t xml:space="preserve"> </w:t>
      </w:r>
      <w:r w:rsidRPr="0068142E">
        <w:rPr>
          <w:rFonts w:ascii="Times New Roman" w:hAnsi="Times New Roman" w:cs="Times New Roman"/>
          <w:b/>
          <w:sz w:val="28"/>
          <w:szCs w:val="28"/>
        </w:rPr>
        <w:t>период 2021-2031 годов</w:t>
      </w:r>
    </w:p>
    <w:p w:rsidR="0068142E" w:rsidRDefault="0068142E" w:rsidP="00C8498D">
      <w:pPr>
        <w:spacing w:after="0" w:line="240" w:lineRule="auto"/>
        <w:ind w:firstLine="709"/>
        <w:jc w:val="center"/>
        <w:rPr>
          <w:rFonts w:ascii="Times New Roman" w:hAnsi="Times New Roman" w:cs="Times New Roman"/>
          <w:b/>
          <w:sz w:val="28"/>
          <w:szCs w:val="28"/>
        </w:rPr>
      </w:pPr>
    </w:p>
    <w:p w:rsidR="00D31F53" w:rsidRDefault="00D31F53" w:rsidP="00D31F53">
      <w:pPr>
        <w:spacing w:after="0" w:line="360" w:lineRule="auto"/>
        <w:ind w:firstLine="709"/>
        <w:jc w:val="both"/>
        <w:rPr>
          <w:rFonts w:ascii="Times New Roman" w:hAnsi="Times New Roman" w:cs="Times New Roman"/>
          <w:sz w:val="28"/>
          <w:szCs w:val="28"/>
        </w:rPr>
      </w:pPr>
      <w:r w:rsidRPr="000C2C0B">
        <w:rPr>
          <w:rFonts w:ascii="Times New Roman" w:hAnsi="Times New Roman" w:cs="Times New Roman"/>
          <w:sz w:val="28"/>
          <w:szCs w:val="28"/>
        </w:rPr>
        <w:t>В связи с проектируемым жилищным строительство</w:t>
      </w:r>
      <w:r>
        <w:rPr>
          <w:rFonts w:ascii="Times New Roman" w:hAnsi="Times New Roman" w:cs="Times New Roman"/>
          <w:sz w:val="28"/>
          <w:szCs w:val="28"/>
        </w:rPr>
        <w:t>м, строительством объектов обще</w:t>
      </w:r>
      <w:r w:rsidRPr="000C2C0B">
        <w:rPr>
          <w:rFonts w:ascii="Times New Roman" w:hAnsi="Times New Roman" w:cs="Times New Roman"/>
          <w:sz w:val="28"/>
          <w:szCs w:val="28"/>
        </w:rPr>
        <w:t>ственного назначения на перспективу предполагается у</w:t>
      </w:r>
      <w:r>
        <w:rPr>
          <w:rFonts w:ascii="Times New Roman" w:hAnsi="Times New Roman" w:cs="Times New Roman"/>
          <w:sz w:val="28"/>
          <w:szCs w:val="28"/>
        </w:rPr>
        <w:t>величение объёмов ТБО и ориенти</w:t>
      </w:r>
      <w:r w:rsidRPr="000C2C0B">
        <w:rPr>
          <w:rFonts w:ascii="Times New Roman" w:hAnsi="Times New Roman" w:cs="Times New Roman"/>
          <w:sz w:val="28"/>
          <w:szCs w:val="28"/>
        </w:rPr>
        <w:t>ровочно составит на 1 очередь –</w:t>
      </w:r>
      <w:r>
        <w:rPr>
          <w:rFonts w:ascii="Times New Roman" w:hAnsi="Times New Roman" w:cs="Times New Roman"/>
          <w:sz w:val="28"/>
          <w:szCs w:val="28"/>
        </w:rPr>
        <w:t xml:space="preserve"> </w:t>
      </w:r>
      <w:r w:rsidRPr="000C2C0B">
        <w:rPr>
          <w:rFonts w:ascii="Times New Roman" w:hAnsi="Times New Roman" w:cs="Times New Roman"/>
          <w:sz w:val="28"/>
          <w:szCs w:val="28"/>
        </w:rPr>
        <w:t>4,4 тыс. м</w:t>
      </w:r>
      <w:r w:rsidRPr="00D31F53">
        <w:rPr>
          <w:rFonts w:ascii="Times New Roman" w:hAnsi="Times New Roman" w:cs="Times New Roman"/>
          <w:sz w:val="28"/>
          <w:szCs w:val="28"/>
          <w:vertAlign w:val="superscript"/>
        </w:rPr>
        <w:t>3</w:t>
      </w:r>
      <w:r w:rsidRPr="000C2C0B">
        <w:rPr>
          <w:rFonts w:ascii="Times New Roman" w:hAnsi="Times New Roman" w:cs="Times New Roman"/>
          <w:sz w:val="28"/>
          <w:szCs w:val="28"/>
        </w:rPr>
        <w:t xml:space="preserve"> и 4,7 тыс. м</w:t>
      </w:r>
      <w:r w:rsidRPr="00D31F53">
        <w:rPr>
          <w:rFonts w:ascii="Times New Roman" w:hAnsi="Times New Roman" w:cs="Times New Roman"/>
          <w:sz w:val="28"/>
          <w:szCs w:val="28"/>
          <w:vertAlign w:val="superscript"/>
        </w:rPr>
        <w:t>3</w:t>
      </w:r>
      <w:r>
        <w:rPr>
          <w:rFonts w:ascii="Times New Roman" w:hAnsi="Times New Roman" w:cs="Times New Roman"/>
          <w:sz w:val="28"/>
          <w:szCs w:val="28"/>
        </w:rPr>
        <w:t xml:space="preserve"> на расчётный срок. </w:t>
      </w:r>
      <w:r w:rsidRPr="00B005D2">
        <w:rPr>
          <w:rFonts w:ascii="Times New Roman" w:hAnsi="Times New Roman" w:cs="Times New Roman"/>
          <w:sz w:val="28"/>
          <w:szCs w:val="28"/>
        </w:rPr>
        <w:t xml:space="preserve">Согласно </w:t>
      </w:r>
      <w:r>
        <w:rPr>
          <w:rFonts w:ascii="Times New Roman" w:hAnsi="Times New Roman" w:cs="Times New Roman"/>
          <w:sz w:val="28"/>
          <w:szCs w:val="28"/>
        </w:rPr>
        <w:t xml:space="preserve">приказу департамента </w:t>
      </w:r>
      <w:r w:rsidRPr="00504325">
        <w:rPr>
          <w:rFonts w:ascii="Times New Roman" w:hAnsi="Times New Roman" w:cs="Times New Roman"/>
          <w:sz w:val="28"/>
          <w:szCs w:val="28"/>
        </w:rPr>
        <w:t xml:space="preserve">природных ресурсов и охраны окружающей среды Приморского края № 365 от </w:t>
      </w:r>
      <w:r w:rsidRPr="00504325">
        <w:rPr>
          <w:rFonts w:ascii="Times New Roman" w:hAnsi="Times New Roman" w:cs="Times New Roman"/>
          <w:bCs/>
          <w:sz w:val="28"/>
          <w:szCs w:val="28"/>
        </w:rPr>
        <w:t>4 декабря 2017 года</w:t>
      </w:r>
      <w:r>
        <w:rPr>
          <w:rFonts w:ascii="Times New Roman" w:hAnsi="Times New Roman" w:cs="Times New Roman"/>
          <w:bCs/>
          <w:sz w:val="28"/>
          <w:szCs w:val="28"/>
        </w:rPr>
        <w:t xml:space="preserve"> «</w:t>
      </w:r>
      <w:r w:rsidRPr="00504325">
        <w:rPr>
          <w:rFonts w:ascii="Times New Roman" w:hAnsi="Times New Roman" w:cs="Times New Roman"/>
          <w:bCs/>
          <w:sz w:val="28"/>
          <w:szCs w:val="28"/>
        </w:rPr>
        <w:t>Об утверждении нормативов накопления твердых коммунальных отходов на территории Приморского края</w:t>
      </w:r>
      <w:r>
        <w:rPr>
          <w:rFonts w:ascii="Times New Roman" w:hAnsi="Times New Roman" w:cs="Times New Roman"/>
          <w:bCs/>
          <w:sz w:val="28"/>
          <w:szCs w:val="28"/>
        </w:rPr>
        <w:t xml:space="preserve">», годовой </w:t>
      </w:r>
      <w:r w:rsidRPr="00504325">
        <w:rPr>
          <w:rFonts w:ascii="Times New Roman" w:hAnsi="Times New Roman" w:cs="Times New Roman"/>
          <w:bCs/>
          <w:sz w:val="28"/>
          <w:szCs w:val="28"/>
        </w:rPr>
        <w:t>норматив накопления отходов</w:t>
      </w:r>
      <w:r>
        <w:rPr>
          <w:rFonts w:ascii="Times New Roman" w:hAnsi="Times New Roman" w:cs="Times New Roman"/>
          <w:bCs/>
          <w:sz w:val="28"/>
          <w:szCs w:val="28"/>
        </w:rPr>
        <w:t xml:space="preserve"> составляет </w:t>
      </w:r>
      <w:r w:rsidRPr="00B44CA7">
        <w:rPr>
          <w:rFonts w:ascii="Times New Roman" w:hAnsi="Times New Roman" w:cs="Times New Roman"/>
          <w:bCs/>
          <w:sz w:val="28"/>
          <w:szCs w:val="28"/>
        </w:rPr>
        <w:t>2,0935</w:t>
      </w:r>
      <w:r>
        <w:rPr>
          <w:rFonts w:ascii="Times New Roman" w:hAnsi="Times New Roman" w:cs="Times New Roman"/>
          <w:bCs/>
          <w:sz w:val="28"/>
          <w:szCs w:val="28"/>
        </w:rPr>
        <w:t xml:space="preserve"> м</w:t>
      </w:r>
      <w:r>
        <w:rPr>
          <w:rFonts w:ascii="Times New Roman" w:hAnsi="Times New Roman" w:cs="Times New Roman"/>
          <w:bCs/>
          <w:sz w:val="28"/>
          <w:szCs w:val="28"/>
          <w:vertAlign w:val="superscript"/>
        </w:rPr>
        <w:t>3</w:t>
      </w:r>
      <w:r w:rsidRPr="000C2C0B">
        <w:rPr>
          <w:rFonts w:ascii="Times New Roman" w:hAnsi="Times New Roman" w:cs="Times New Roman"/>
          <w:sz w:val="28"/>
          <w:szCs w:val="28"/>
        </w:rPr>
        <w:t>. Исходя из у</w:t>
      </w:r>
      <w:r>
        <w:rPr>
          <w:rFonts w:ascii="Times New Roman" w:hAnsi="Times New Roman" w:cs="Times New Roman"/>
          <w:sz w:val="28"/>
          <w:szCs w:val="28"/>
        </w:rPr>
        <w:t>словия ежегодного роста установ</w:t>
      </w:r>
      <w:r w:rsidRPr="000C2C0B">
        <w:rPr>
          <w:rFonts w:ascii="Times New Roman" w:hAnsi="Times New Roman" w:cs="Times New Roman"/>
          <w:sz w:val="28"/>
          <w:szCs w:val="28"/>
        </w:rPr>
        <w:t>ленной удельной нормы накопления на 3%, нормы накоп</w:t>
      </w:r>
      <w:r>
        <w:rPr>
          <w:rFonts w:ascii="Times New Roman" w:hAnsi="Times New Roman" w:cs="Times New Roman"/>
          <w:sz w:val="28"/>
          <w:szCs w:val="28"/>
        </w:rPr>
        <w:t xml:space="preserve">ления на одного жителя в год составят: </w:t>
      </w:r>
      <w:r w:rsidRPr="000C2C0B">
        <w:rPr>
          <w:rFonts w:ascii="Times New Roman" w:hAnsi="Times New Roman" w:cs="Times New Roman"/>
          <w:sz w:val="28"/>
          <w:szCs w:val="28"/>
        </w:rPr>
        <w:t>1 очередь -</w:t>
      </w:r>
      <w:r>
        <w:rPr>
          <w:rFonts w:ascii="Times New Roman" w:hAnsi="Times New Roman" w:cs="Times New Roman"/>
          <w:sz w:val="28"/>
          <w:szCs w:val="28"/>
        </w:rPr>
        <w:t xml:space="preserve"> 1,85 м</w:t>
      </w:r>
      <w:r w:rsidRPr="00D31F53">
        <w:rPr>
          <w:rFonts w:ascii="Times New Roman" w:hAnsi="Times New Roman" w:cs="Times New Roman"/>
          <w:sz w:val="28"/>
          <w:szCs w:val="28"/>
          <w:vertAlign w:val="superscript"/>
        </w:rPr>
        <w:t>3</w:t>
      </w:r>
      <w:r>
        <w:rPr>
          <w:rFonts w:ascii="Times New Roman" w:hAnsi="Times New Roman" w:cs="Times New Roman"/>
          <w:sz w:val="28"/>
          <w:szCs w:val="28"/>
        </w:rPr>
        <w:t xml:space="preserve"> и расчётный срок - 2,31м</w:t>
      </w:r>
      <w:r w:rsidRPr="00D31F53">
        <w:rPr>
          <w:rFonts w:ascii="Times New Roman" w:hAnsi="Times New Roman" w:cs="Times New Roman"/>
          <w:sz w:val="28"/>
          <w:szCs w:val="28"/>
          <w:vertAlign w:val="superscript"/>
        </w:rPr>
        <w:t>3</w:t>
      </w:r>
      <w:r>
        <w:rPr>
          <w:rFonts w:ascii="Times New Roman" w:hAnsi="Times New Roman" w:cs="Times New Roman"/>
          <w:sz w:val="28"/>
          <w:szCs w:val="28"/>
        </w:rPr>
        <w:t xml:space="preserve">. </w:t>
      </w:r>
      <w:r w:rsidRPr="000C2C0B">
        <w:rPr>
          <w:rFonts w:ascii="Times New Roman" w:hAnsi="Times New Roman" w:cs="Times New Roman"/>
          <w:sz w:val="28"/>
          <w:szCs w:val="28"/>
        </w:rPr>
        <w:t>Ориентировочные объёмы образования</w:t>
      </w:r>
      <w:r w:rsidRPr="000C2C0B">
        <w:t xml:space="preserve"> </w:t>
      </w:r>
      <w:r>
        <w:rPr>
          <w:rFonts w:ascii="Times New Roman" w:hAnsi="Times New Roman" w:cs="Times New Roman"/>
          <w:sz w:val="28"/>
          <w:szCs w:val="28"/>
        </w:rPr>
        <w:t>ТБО в населённых пунктах С</w:t>
      </w:r>
      <w:r w:rsidRPr="000C2C0B">
        <w:rPr>
          <w:rFonts w:ascii="Times New Roman" w:hAnsi="Times New Roman" w:cs="Times New Roman"/>
          <w:sz w:val="28"/>
          <w:szCs w:val="28"/>
        </w:rPr>
        <w:t>ельского пос</w:t>
      </w:r>
      <w:r>
        <w:rPr>
          <w:rFonts w:ascii="Times New Roman" w:hAnsi="Times New Roman" w:cs="Times New Roman"/>
          <w:sz w:val="28"/>
          <w:szCs w:val="28"/>
        </w:rPr>
        <w:t xml:space="preserve">еления приведены в таблице 9. </w:t>
      </w:r>
    </w:p>
    <w:p w:rsidR="00D31F53" w:rsidRDefault="00D31F53" w:rsidP="00D31F53">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9</w:t>
      </w:r>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504"/>
        <w:gridCol w:w="2699"/>
        <w:gridCol w:w="3712"/>
      </w:tblGrid>
      <w:tr w:rsidR="00D31F53" w:rsidRPr="000C2C0B" w:rsidTr="00664234">
        <w:tc>
          <w:tcPr>
            <w:tcW w:w="1767"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Населённый пункт</w:t>
            </w:r>
          </w:p>
        </w:tc>
        <w:tc>
          <w:tcPr>
            <w:tcW w:w="1361"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1 очередь (тыс. м3)</w:t>
            </w:r>
          </w:p>
        </w:tc>
        <w:tc>
          <w:tcPr>
            <w:tcW w:w="1872"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Расчётный срок (тыс. м3)</w:t>
            </w:r>
          </w:p>
        </w:tc>
      </w:tr>
      <w:tr w:rsidR="00D31F53" w:rsidRPr="000C2C0B" w:rsidTr="00664234">
        <w:tc>
          <w:tcPr>
            <w:tcW w:w="1767"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1</w:t>
            </w:r>
          </w:p>
        </w:tc>
        <w:tc>
          <w:tcPr>
            <w:tcW w:w="1361"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2</w:t>
            </w:r>
          </w:p>
        </w:tc>
        <w:tc>
          <w:tcPr>
            <w:tcW w:w="1872"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3</w:t>
            </w:r>
          </w:p>
        </w:tc>
      </w:tr>
      <w:tr w:rsidR="00D31F53" w:rsidRPr="000C2C0B" w:rsidTr="00664234">
        <w:trPr>
          <w:trHeight w:val="422"/>
        </w:trPr>
        <w:tc>
          <w:tcPr>
            <w:tcW w:w="1767"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с. Новостройка</w:t>
            </w:r>
          </w:p>
        </w:tc>
        <w:tc>
          <w:tcPr>
            <w:tcW w:w="1361"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 xml:space="preserve">          2,45</w:t>
            </w:r>
          </w:p>
        </w:tc>
        <w:tc>
          <w:tcPr>
            <w:tcW w:w="1872"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 xml:space="preserve">             3,04</w:t>
            </w:r>
          </w:p>
        </w:tc>
      </w:tr>
      <w:tr w:rsidR="00D31F53" w:rsidRPr="000C2C0B" w:rsidTr="00664234">
        <w:trPr>
          <w:trHeight w:val="414"/>
        </w:trPr>
        <w:tc>
          <w:tcPr>
            <w:tcW w:w="1767"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 xml:space="preserve">с. </w:t>
            </w:r>
            <w:proofErr w:type="spellStart"/>
            <w:r w:rsidRPr="000C2C0B">
              <w:rPr>
                <w:rFonts w:ascii="Times New Roman" w:eastAsia="Times New Roman" w:hAnsi="Times New Roman" w:cs="Times New Roman"/>
                <w:sz w:val="24"/>
                <w:szCs w:val="24"/>
                <w:lang w:eastAsia="ru-RU"/>
              </w:rPr>
              <w:t>Губерово</w:t>
            </w:r>
            <w:proofErr w:type="spellEnd"/>
          </w:p>
        </w:tc>
        <w:tc>
          <w:tcPr>
            <w:tcW w:w="1361"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 xml:space="preserve">          1,07</w:t>
            </w:r>
          </w:p>
        </w:tc>
        <w:tc>
          <w:tcPr>
            <w:tcW w:w="1872"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 xml:space="preserve">             1,4</w:t>
            </w:r>
          </w:p>
        </w:tc>
      </w:tr>
      <w:tr w:rsidR="00D31F53" w:rsidRPr="000C2C0B" w:rsidTr="00664234">
        <w:tc>
          <w:tcPr>
            <w:tcW w:w="1767"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с. Знаменка</w:t>
            </w:r>
          </w:p>
        </w:tc>
        <w:tc>
          <w:tcPr>
            <w:tcW w:w="1361"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 xml:space="preserve">          0,27</w:t>
            </w:r>
          </w:p>
        </w:tc>
        <w:tc>
          <w:tcPr>
            <w:tcW w:w="1872"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 xml:space="preserve">             0,3</w:t>
            </w:r>
          </w:p>
        </w:tc>
      </w:tr>
      <w:tr w:rsidR="00D31F53" w:rsidRPr="000C2C0B" w:rsidTr="00664234">
        <w:tc>
          <w:tcPr>
            <w:tcW w:w="1767"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с. Каменушка</w:t>
            </w:r>
          </w:p>
        </w:tc>
        <w:tc>
          <w:tcPr>
            <w:tcW w:w="1361"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p>
        </w:tc>
        <w:tc>
          <w:tcPr>
            <w:tcW w:w="1872"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p>
        </w:tc>
      </w:tr>
      <w:tr w:rsidR="00D31F53" w:rsidRPr="000C2C0B" w:rsidTr="00664234">
        <w:tc>
          <w:tcPr>
            <w:tcW w:w="1767"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Всего</w:t>
            </w:r>
          </w:p>
        </w:tc>
        <w:tc>
          <w:tcPr>
            <w:tcW w:w="1361"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 xml:space="preserve">          3.8</w:t>
            </w:r>
          </w:p>
        </w:tc>
        <w:tc>
          <w:tcPr>
            <w:tcW w:w="1872" w:type="pct"/>
            <w:shd w:val="clear" w:color="auto" w:fill="auto"/>
          </w:tcPr>
          <w:p w:rsidR="00D31F53" w:rsidRPr="000C2C0B" w:rsidRDefault="00D31F53" w:rsidP="00664234">
            <w:pPr>
              <w:spacing w:after="0" w:line="240" w:lineRule="auto"/>
              <w:rPr>
                <w:rFonts w:ascii="Times New Roman" w:eastAsia="Times New Roman" w:hAnsi="Times New Roman" w:cs="Times New Roman"/>
                <w:sz w:val="24"/>
                <w:szCs w:val="24"/>
                <w:lang w:eastAsia="ru-RU"/>
              </w:rPr>
            </w:pPr>
            <w:r w:rsidRPr="000C2C0B">
              <w:rPr>
                <w:rFonts w:ascii="Times New Roman" w:eastAsia="Times New Roman" w:hAnsi="Times New Roman" w:cs="Times New Roman"/>
                <w:sz w:val="24"/>
                <w:szCs w:val="24"/>
                <w:lang w:eastAsia="ru-RU"/>
              </w:rPr>
              <w:t xml:space="preserve">             4,7</w:t>
            </w:r>
          </w:p>
        </w:tc>
      </w:tr>
    </w:tbl>
    <w:p w:rsidR="00D31F53" w:rsidRDefault="00D31F53" w:rsidP="00D31F53">
      <w:pPr>
        <w:spacing w:after="0" w:line="240" w:lineRule="auto"/>
        <w:ind w:firstLine="709"/>
        <w:jc w:val="both"/>
        <w:rPr>
          <w:rFonts w:ascii="Times New Roman" w:hAnsi="Times New Roman" w:cs="Times New Roman"/>
          <w:sz w:val="28"/>
          <w:szCs w:val="28"/>
        </w:rPr>
      </w:pPr>
    </w:p>
    <w:p w:rsidR="00D31F53" w:rsidRPr="000C2C0B" w:rsidRDefault="00D31F53" w:rsidP="00D31F53">
      <w:pPr>
        <w:spacing w:after="0" w:line="360" w:lineRule="auto"/>
        <w:ind w:firstLine="709"/>
        <w:jc w:val="both"/>
        <w:rPr>
          <w:rFonts w:ascii="Times New Roman" w:hAnsi="Times New Roman" w:cs="Times New Roman"/>
          <w:sz w:val="28"/>
          <w:szCs w:val="28"/>
        </w:rPr>
      </w:pPr>
      <w:r w:rsidRPr="000C2C0B">
        <w:rPr>
          <w:rFonts w:ascii="Times New Roman" w:hAnsi="Times New Roman" w:cs="Times New Roman"/>
          <w:sz w:val="28"/>
          <w:szCs w:val="28"/>
        </w:rPr>
        <w:t xml:space="preserve">Сбор и удаление отходов предусматривается по системе несменяемых сборников (металлические контейнеры) с временным хранением отходов и последующим размещением на </w:t>
      </w:r>
      <w:proofErr w:type="spellStart"/>
      <w:r w:rsidRPr="000C2C0B">
        <w:rPr>
          <w:rFonts w:ascii="Times New Roman" w:hAnsi="Times New Roman" w:cs="Times New Roman"/>
          <w:sz w:val="28"/>
          <w:szCs w:val="28"/>
        </w:rPr>
        <w:t>межпоселенческом</w:t>
      </w:r>
      <w:proofErr w:type="spellEnd"/>
      <w:r w:rsidRPr="000C2C0B">
        <w:rPr>
          <w:rFonts w:ascii="Times New Roman" w:hAnsi="Times New Roman" w:cs="Times New Roman"/>
          <w:sz w:val="28"/>
          <w:szCs w:val="28"/>
        </w:rPr>
        <w:t xml:space="preserve"> полигоне ТБО, предусматриваемом к строительству на территории Пож</w:t>
      </w:r>
      <w:r>
        <w:rPr>
          <w:rFonts w:ascii="Times New Roman" w:hAnsi="Times New Roman" w:cs="Times New Roman"/>
          <w:sz w:val="28"/>
          <w:szCs w:val="28"/>
        </w:rPr>
        <w:t>арского сельского поселения в 2,</w:t>
      </w:r>
      <w:r w:rsidRPr="000C2C0B">
        <w:rPr>
          <w:rFonts w:ascii="Times New Roman" w:hAnsi="Times New Roman" w:cs="Times New Roman"/>
          <w:sz w:val="28"/>
          <w:szCs w:val="28"/>
        </w:rPr>
        <w:t>5 км юго-в</w:t>
      </w:r>
      <w:r>
        <w:rPr>
          <w:rFonts w:ascii="Times New Roman" w:hAnsi="Times New Roman" w:cs="Times New Roman"/>
          <w:sz w:val="28"/>
          <w:szCs w:val="28"/>
        </w:rPr>
        <w:t xml:space="preserve">осточнее с. </w:t>
      </w:r>
      <w:proofErr w:type="spellStart"/>
      <w:r>
        <w:rPr>
          <w:rFonts w:ascii="Times New Roman" w:hAnsi="Times New Roman" w:cs="Times New Roman"/>
          <w:sz w:val="28"/>
          <w:szCs w:val="28"/>
        </w:rPr>
        <w:t>Губерово</w:t>
      </w:r>
      <w:proofErr w:type="spellEnd"/>
      <w:r>
        <w:rPr>
          <w:rFonts w:ascii="Times New Roman" w:hAnsi="Times New Roman" w:cs="Times New Roman"/>
          <w:sz w:val="28"/>
          <w:szCs w:val="28"/>
        </w:rPr>
        <w:t xml:space="preserve"> (</w:t>
      </w:r>
      <w:r w:rsidRPr="000C2C0B">
        <w:rPr>
          <w:rFonts w:ascii="Times New Roman" w:hAnsi="Times New Roman" w:cs="Times New Roman"/>
          <w:sz w:val="28"/>
          <w:szCs w:val="28"/>
        </w:rPr>
        <w:t xml:space="preserve">на 1 очередь проекта). Обустройство контейнерных площадок рекомендуется в проблемных местах, </w:t>
      </w:r>
      <w:r>
        <w:rPr>
          <w:rFonts w:ascii="Times New Roman" w:hAnsi="Times New Roman" w:cs="Times New Roman"/>
          <w:sz w:val="28"/>
          <w:szCs w:val="28"/>
        </w:rPr>
        <w:t xml:space="preserve">где возникают стихийные свалки. </w:t>
      </w:r>
      <w:r w:rsidRPr="000C2C0B">
        <w:rPr>
          <w:rFonts w:ascii="Times New Roman" w:hAnsi="Times New Roman" w:cs="Times New Roman"/>
          <w:sz w:val="28"/>
          <w:szCs w:val="28"/>
        </w:rPr>
        <w:t>Все несанкционированные свалки подлежат ликвидации с последующей рекультивацией территории.</w:t>
      </w:r>
    </w:p>
    <w:p w:rsidR="00D31F53" w:rsidRPr="000C2C0B" w:rsidRDefault="00D31F53" w:rsidP="00D31F53">
      <w:pPr>
        <w:spacing w:after="0" w:line="360" w:lineRule="auto"/>
        <w:ind w:firstLine="709"/>
        <w:jc w:val="both"/>
        <w:rPr>
          <w:rFonts w:ascii="Times New Roman" w:hAnsi="Times New Roman" w:cs="Times New Roman"/>
          <w:sz w:val="28"/>
          <w:szCs w:val="28"/>
        </w:rPr>
      </w:pPr>
      <w:r w:rsidRPr="000C2C0B">
        <w:rPr>
          <w:rFonts w:ascii="Times New Roman" w:hAnsi="Times New Roman" w:cs="Times New Roman"/>
          <w:sz w:val="28"/>
          <w:szCs w:val="28"/>
        </w:rPr>
        <w:t>Ртутьсодержащие отходы на предприятиях временно ск</w:t>
      </w:r>
      <w:r>
        <w:rPr>
          <w:rFonts w:ascii="Times New Roman" w:hAnsi="Times New Roman" w:cs="Times New Roman"/>
          <w:sz w:val="28"/>
          <w:szCs w:val="28"/>
        </w:rPr>
        <w:t>ладируются в специальные контей</w:t>
      </w:r>
      <w:r w:rsidRPr="000C2C0B">
        <w:rPr>
          <w:rFonts w:ascii="Times New Roman" w:hAnsi="Times New Roman" w:cs="Times New Roman"/>
          <w:sz w:val="28"/>
          <w:szCs w:val="28"/>
        </w:rPr>
        <w:t xml:space="preserve">неры и в соответствии с договорами передаются на переработку специализированным предприятиям по </w:t>
      </w:r>
      <w:proofErr w:type="spellStart"/>
      <w:r w:rsidRPr="000C2C0B">
        <w:rPr>
          <w:rFonts w:ascii="Times New Roman" w:hAnsi="Times New Roman" w:cs="Times New Roman"/>
          <w:sz w:val="28"/>
          <w:szCs w:val="28"/>
        </w:rPr>
        <w:t>демеркуризации</w:t>
      </w:r>
      <w:proofErr w:type="spellEnd"/>
      <w:r w:rsidRPr="000C2C0B">
        <w:rPr>
          <w:rFonts w:ascii="Times New Roman" w:hAnsi="Times New Roman" w:cs="Times New Roman"/>
          <w:sz w:val="28"/>
          <w:szCs w:val="28"/>
        </w:rPr>
        <w:t xml:space="preserve"> </w:t>
      </w:r>
      <w:r>
        <w:rPr>
          <w:rFonts w:ascii="Times New Roman" w:hAnsi="Times New Roman" w:cs="Times New Roman"/>
          <w:sz w:val="28"/>
          <w:szCs w:val="28"/>
        </w:rPr>
        <w:br/>
      </w:r>
      <w:r w:rsidRPr="000C2C0B">
        <w:rPr>
          <w:rFonts w:ascii="Times New Roman" w:hAnsi="Times New Roman" w:cs="Times New Roman"/>
          <w:sz w:val="28"/>
          <w:szCs w:val="28"/>
        </w:rPr>
        <w:t>г. Владивостока и г. Хабаровска.</w:t>
      </w:r>
    </w:p>
    <w:p w:rsidR="001761D3" w:rsidRDefault="00D31F53" w:rsidP="00D31F53">
      <w:pPr>
        <w:spacing w:after="0" w:line="360" w:lineRule="auto"/>
        <w:ind w:firstLine="709"/>
        <w:jc w:val="both"/>
        <w:rPr>
          <w:rFonts w:ascii="Times New Roman" w:hAnsi="Times New Roman" w:cs="Times New Roman"/>
          <w:sz w:val="28"/>
          <w:szCs w:val="28"/>
        </w:rPr>
      </w:pPr>
      <w:r w:rsidRPr="000C2C0B">
        <w:rPr>
          <w:rFonts w:ascii="Times New Roman" w:hAnsi="Times New Roman" w:cs="Times New Roman"/>
          <w:sz w:val="28"/>
          <w:szCs w:val="28"/>
        </w:rPr>
        <w:lastRenderedPageBreak/>
        <w:t>Существующие кладбища на перспективу сохраняются.</w:t>
      </w:r>
      <w:r>
        <w:rPr>
          <w:rFonts w:ascii="Times New Roman" w:hAnsi="Times New Roman" w:cs="Times New Roman"/>
          <w:sz w:val="28"/>
          <w:szCs w:val="28"/>
        </w:rPr>
        <w:t xml:space="preserve"> Кладбище               с. </w:t>
      </w:r>
      <w:proofErr w:type="spellStart"/>
      <w:r>
        <w:rPr>
          <w:rFonts w:ascii="Times New Roman" w:hAnsi="Times New Roman" w:cs="Times New Roman"/>
          <w:sz w:val="28"/>
          <w:szCs w:val="28"/>
        </w:rPr>
        <w:t>Губерово</w:t>
      </w:r>
      <w:proofErr w:type="spellEnd"/>
      <w:r>
        <w:rPr>
          <w:rFonts w:ascii="Times New Roman" w:hAnsi="Times New Roman" w:cs="Times New Roman"/>
          <w:sz w:val="28"/>
          <w:szCs w:val="28"/>
        </w:rPr>
        <w:t xml:space="preserve"> предусмат</w:t>
      </w:r>
      <w:r w:rsidRPr="000C2C0B">
        <w:rPr>
          <w:rFonts w:ascii="Times New Roman" w:hAnsi="Times New Roman" w:cs="Times New Roman"/>
          <w:sz w:val="28"/>
          <w:szCs w:val="28"/>
        </w:rPr>
        <w:t>ривается к расширению до 2 га.</w:t>
      </w:r>
    </w:p>
    <w:p w:rsidR="00E33D74" w:rsidRDefault="001761D3" w:rsidP="00C8498D">
      <w:pPr>
        <w:pStyle w:val="a3"/>
        <w:numPr>
          <w:ilvl w:val="0"/>
          <w:numId w:val="11"/>
        </w:numPr>
        <w:tabs>
          <w:tab w:val="left" w:pos="426"/>
        </w:tabs>
        <w:suppressAutoHyphens/>
        <w:spacing w:after="0" w:line="240" w:lineRule="auto"/>
        <w:ind w:left="0" w:firstLine="0"/>
        <w:jc w:val="center"/>
        <w:rPr>
          <w:rFonts w:ascii="Times New Roman" w:hAnsi="Times New Roman" w:cs="Times New Roman"/>
          <w:b/>
          <w:sz w:val="28"/>
          <w:szCs w:val="28"/>
        </w:rPr>
      </w:pPr>
      <w:r w:rsidRPr="001761D3">
        <w:rPr>
          <w:rFonts w:ascii="Times New Roman" w:hAnsi="Times New Roman" w:cs="Times New Roman"/>
          <w:b/>
          <w:sz w:val="28"/>
          <w:szCs w:val="28"/>
        </w:rPr>
        <w:t>Перечень мероприятий и целевых показателей</w:t>
      </w:r>
    </w:p>
    <w:p w:rsidR="001761D3" w:rsidRDefault="00E33D74" w:rsidP="00C8498D">
      <w:pPr>
        <w:spacing w:after="0" w:line="240" w:lineRule="auto"/>
        <w:ind w:firstLine="709"/>
        <w:jc w:val="both"/>
        <w:rPr>
          <w:rFonts w:ascii="Times New Roman" w:hAnsi="Times New Roman" w:cs="Times New Roman"/>
          <w:sz w:val="28"/>
          <w:szCs w:val="28"/>
        </w:rPr>
      </w:pPr>
      <w:r w:rsidRPr="00E33D74">
        <w:rPr>
          <w:rFonts w:ascii="Times New Roman" w:hAnsi="Times New Roman" w:cs="Times New Roman"/>
          <w:sz w:val="28"/>
          <w:szCs w:val="28"/>
        </w:rPr>
        <w:tab/>
      </w:r>
    </w:p>
    <w:p w:rsidR="001761D3" w:rsidRDefault="001761D3" w:rsidP="00C8498D">
      <w:pPr>
        <w:spacing w:after="0" w:line="240" w:lineRule="auto"/>
        <w:ind w:firstLine="709"/>
        <w:jc w:val="center"/>
        <w:rPr>
          <w:rFonts w:ascii="Times New Roman" w:hAnsi="Times New Roman" w:cs="Times New Roman"/>
          <w:b/>
          <w:sz w:val="28"/>
          <w:szCs w:val="28"/>
        </w:rPr>
      </w:pPr>
      <w:r w:rsidRPr="000B4B2D">
        <w:rPr>
          <w:rFonts w:ascii="Times New Roman" w:hAnsi="Times New Roman" w:cs="Times New Roman"/>
          <w:b/>
          <w:sz w:val="28"/>
          <w:szCs w:val="28"/>
        </w:rPr>
        <w:t>Перечень мероприятий по размещению объ</w:t>
      </w:r>
      <w:r w:rsidR="000B4B2D">
        <w:rPr>
          <w:rFonts w:ascii="Times New Roman" w:hAnsi="Times New Roman" w:cs="Times New Roman"/>
          <w:b/>
          <w:sz w:val="28"/>
          <w:szCs w:val="28"/>
        </w:rPr>
        <w:t>ектов инженерной инфраструктуры</w:t>
      </w:r>
    </w:p>
    <w:p w:rsidR="00C8498D" w:rsidRPr="000B4B2D" w:rsidRDefault="00C8498D" w:rsidP="00C8498D">
      <w:pPr>
        <w:spacing w:after="0" w:line="240" w:lineRule="auto"/>
        <w:ind w:firstLine="709"/>
        <w:jc w:val="center"/>
        <w:rPr>
          <w:rFonts w:ascii="Times New Roman" w:hAnsi="Times New Roman" w:cs="Times New Roman"/>
          <w:b/>
          <w:sz w:val="28"/>
          <w:szCs w:val="28"/>
        </w:rPr>
      </w:pPr>
    </w:p>
    <w:tbl>
      <w:tblPr>
        <w:tblStyle w:val="21"/>
        <w:tblW w:w="5000" w:type="pct"/>
        <w:tblLook w:val="04A0" w:firstRow="1" w:lastRow="0" w:firstColumn="1" w:lastColumn="0" w:noHBand="0" w:noVBand="1"/>
      </w:tblPr>
      <w:tblGrid>
        <w:gridCol w:w="746"/>
        <w:gridCol w:w="2874"/>
        <w:gridCol w:w="1338"/>
        <w:gridCol w:w="884"/>
        <w:gridCol w:w="2335"/>
        <w:gridCol w:w="1734"/>
      </w:tblGrid>
      <w:tr w:rsidR="00D31F53" w:rsidRPr="00B60C7F" w:rsidTr="00664234">
        <w:tc>
          <w:tcPr>
            <w:tcW w:w="376" w:type="pct"/>
          </w:tcPr>
          <w:p w:rsidR="00D31F53" w:rsidRPr="00B60C7F" w:rsidRDefault="00D31F53" w:rsidP="00664234">
            <w:pPr>
              <w:spacing w:after="200"/>
              <w:jc w:val="center"/>
              <w:rPr>
                <w:rFonts w:ascii="Times New Roman" w:hAnsi="Times New Roman" w:cs="Times New Roman"/>
                <w:sz w:val="24"/>
                <w:szCs w:val="28"/>
              </w:rPr>
            </w:pPr>
            <w:r w:rsidRPr="00B60C7F">
              <w:rPr>
                <w:rFonts w:ascii="Times New Roman" w:hAnsi="Times New Roman" w:cs="Times New Roman"/>
                <w:sz w:val="24"/>
                <w:szCs w:val="28"/>
              </w:rPr>
              <w:t>№ п/п</w:t>
            </w:r>
          </w:p>
        </w:tc>
        <w:tc>
          <w:tcPr>
            <w:tcW w:w="1450" w:type="pct"/>
          </w:tcPr>
          <w:p w:rsidR="00D31F53" w:rsidRPr="00B60C7F" w:rsidRDefault="00D31F53" w:rsidP="00664234">
            <w:pPr>
              <w:spacing w:after="200"/>
              <w:jc w:val="center"/>
              <w:rPr>
                <w:rFonts w:ascii="Times New Roman" w:hAnsi="Times New Roman" w:cs="Times New Roman"/>
                <w:sz w:val="24"/>
                <w:szCs w:val="28"/>
              </w:rPr>
            </w:pPr>
            <w:r w:rsidRPr="00B60C7F">
              <w:rPr>
                <w:rFonts w:ascii="Times New Roman" w:hAnsi="Times New Roman" w:cs="Times New Roman"/>
                <w:sz w:val="24"/>
                <w:szCs w:val="28"/>
              </w:rPr>
              <w:t>Наименование сооружений</w:t>
            </w:r>
          </w:p>
        </w:tc>
        <w:tc>
          <w:tcPr>
            <w:tcW w:w="675" w:type="pct"/>
          </w:tcPr>
          <w:p w:rsidR="00D31F53" w:rsidRPr="00B60C7F" w:rsidRDefault="00D31F53" w:rsidP="00664234">
            <w:pPr>
              <w:spacing w:after="200"/>
              <w:jc w:val="center"/>
              <w:rPr>
                <w:rFonts w:ascii="Times New Roman" w:hAnsi="Times New Roman" w:cs="Times New Roman"/>
                <w:sz w:val="24"/>
                <w:szCs w:val="28"/>
              </w:rPr>
            </w:pPr>
            <w:r w:rsidRPr="00B60C7F">
              <w:rPr>
                <w:rFonts w:ascii="Times New Roman" w:hAnsi="Times New Roman" w:cs="Times New Roman"/>
                <w:sz w:val="24"/>
                <w:szCs w:val="28"/>
              </w:rPr>
              <w:t>Единица измерения</w:t>
            </w:r>
          </w:p>
        </w:tc>
        <w:tc>
          <w:tcPr>
            <w:tcW w:w="446" w:type="pct"/>
          </w:tcPr>
          <w:p w:rsidR="00D31F53" w:rsidRPr="00B60C7F" w:rsidRDefault="00D31F53" w:rsidP="00664234">
            <w:pPr>
              <w:spacing w:after="200"/>
              <w:jc w:val="center"/>
              <w:rPr>
                <w:rFonts w:ascii="Times New Roman" w:hAnsi="Times New Roman" w:cs="Times New Roman"/>
                <w:sz w:val="24"/>
                <w:szCs w:val="28"/>
              </w:rPr>
            </w:pPr>
            <w:r w:rsidRPr="00B60C7F">
              <w:rPr>
                <w:rFonts w:ascii="Times New Roman" w:hAnsi="Times New Roman" w:cs="Times New Roman"/>
                <w:sz w:val="24"/>
                <w:szCs w:val="28"/>
              </w:rPr>
              <w:t>Кол-во</w:t>
            </w:r>
          </w:p>
        </w:tc>
        <w:tc>
          <w:tcPr>
            <w:tcW w:w="1178" w:type="pct"/>
          </w:tcPr>
          <w:p w:rsidR="00D31F53" w:rsidRPr="00B60C7F" w:rsidRDefault="00D31F53" w:rsidP="00664234">
            <w:pPr>
              <w:spacing w:after="200"/>
              <w:jc w:val="center"/>
              <w:rPr>
                <w:rFonts w:ascii="Times New Roman" w:hAnsi="Times New Roman" w:cs="Times New Roman"/>
                <w:sz w:val="24"/>
                <w:szCs w:val="28"/>
              </w:rPr>
            </w:pPr>
            <w:r w:rsidRPr="00B60C7F">
              <w:rPr>
                <w:rFonts w:ascii="Times New Roman" w:hAnsi="Times New Roman" w:cs="Times New Roman"/>
                <w:sz w:val="24"/>
                <w:szCs w:val="28"/>
              </w:rPr>
              <w:t>Мероприятия</w:t>
            </w:r>
          </w:p>
        </w:tc>
        <w:tc>
          <w:tcPr>
            <w:tcW w:w="875" w:type="pct"/>
          </w:tcPr>
          <w:p w:rsidR="00D31F53" w:rsidRPr="00B60C7F" w:rsidRDefault="00D31F53" w:rsidP="00664234">
            <w:pPr>
              <w:spacing w:after="200"/>
              <w:jc w:val="center"/>
              <w:rPr>
                <w:rFonts w:ascii="Times New Roman" w:hAnsi="Times New Roman" w:cs="Times New Roman"/>
                <w:sz w:val="24"/>
                <w:szCs w:val="28"/>
              </w:rPr>
            </w:pPr>
            <w:r w:rsidRPr="00B60C7F">
              <w:rPr>
                <w:rFonts w:ascii="Times New Roman" w:hAnsi="Times New Roman" w:cs="Times New Roman"/>
                <w:sz w:val="24"/>
                <w:szCs w:val="28"/>
              </w:rPr>
              <w:t>Сроки реализации</w:t>
            </w:r>
          </w:p>
        </w:tc>
      </w:tr>
      <w:tr w:rsidR="00D31F53" w:rsidRPr="00B60C7F" w:rsidTr="00664234">
        <w:trPr>
          <w:trHeight w:val="589"/>
        </w:trPr>
        <w:tc>
          <w:tcPr>
            <w:tcW w:w="376" w:type="pct"/>
          </w:tcPr>
          <w:p w:rsidR="00D31F53" w:rsidRPr="00B60C7F" w:rsidRDefault="00D31F53" w:rsidP="00664234">
            <w:pPr>
              <w:spacing w:after="200"/>
              <w:jc w:val="center"/>
              <w:rPr>
                <w:rFonts w:ascii="Times New Roman" w:hAnsi="Times New Roman" w:cs="Times New Roman"/>
                <w:sz w:val="24"/>
                <w:szCs w:val="28"/>
              </w:rPr>
            </w:pPr>
            <w:r w:rsidRPr="00B60C7F">
              <w:rPr>
                <w:rFonts w:ascii="Times New Roman" w:hAnsi="Times New Roman" w:cs="Times New Roman"/>
                <w:sz w:val="24"/>
                <w:szCs w:val="28"/>
              </w:rPr>
              <w:t>1</w:t>
            </w:r>
          </w:p>
        </w:tc>
        <w:tc>
          <w:tcPr>
            <w:tcW w:w="1450" w:type="pct"/>
            <w:shd w:val="clear" w:color="auto" w:fill="auto"/>
            <w:vAlign w:val="center"/>
          </w:tcPr>
          <w:p w:rsidR="00D31F53" w:rsidRPr="009E1B0B" w:rsidRDefault="00D31F53" w:rsidP="00664234">
            <w:pP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Сети вод</w:t>
            </w:r>
            <w:r>
              <w:rPr>
                <w:rFonts w:ascii="Times New Roman" w:eastAsia="Times New Roman" w:hAnsi="Times New Roman" w:cs="Times New Roman"/>
                <w:sz w:val="24"/>
                <w:szCs w:val="24"/>
                <w:lang w:eastAsia="ru-RU"/>
              </w:rPr>
              <w:t xml:space="preserve">оснабжения ПНД ПЭ80 SDR21 d25 </w:t>
            </w:r>
          </w:p>
        </w:tc>
        <w:tc>
          <w:tcPr>
            <w:tcW w:w="675" w:type="pct"/>
          </w:tcPr>
          <w:p w:rsidR="00D31F53" w:rsidRPr="00B60C7F" w:rsidRDefault="00D31F53" w:rsidP="00664234">
            <w:pPr>
              <w:spacing w:after="200"/>
              <w:jc w:val="center"/>
              <w:rPr>
                <w:rFonts w:ascii="Times New Roman" w:hAnsi="Times New Roman" w:cs="Times New Roman"/>
                <w:sz w:val="24"/>
                <w:szCs w:val="28"/>
              </w:rPr>
            </w:pPr>
            <w:r>
              <w:rPr>
                <w:rFonts w:ascii="Times New Roman" w:hAnsi="Times New Roman" w:cs="Times New Roman"/>
                <w:sz w:val="24"/>
                <w:szCs w:val="28"/>
              </w:rPr>
              <w:t>км.</w:t>
            </w:r>
          </w:p>
        </w:tc>
        <w:tc>
          <w:tcPr>
            <w:tcW w:w="446" w:type="pct"/>
          </w:tcPr>
          <w:p w:rsidR="00D31F53" w:rsidRPr="00B60C7F" w:rsidRDefault="00D31F53" w:rsidP="00664234">
            <w:pPr>
              <w:spacing w:after="200"/>
              <w:jc w:val="center"/>
              <w:rPr>
                <w:rFonts w:ascii="Times New Roman" w:hAnsi="Times New Roman" w:cs="Times New Roman"/>
                <w:sz w:val="24"/>
                <w:szCs w:val="28"/>
              </w:rPr>
            </w:pPr>
            <w:r>
              <w:rPr>
                <w:rFonts w:ascii="Times New Roman" w:hAnsi="Times New Roman" w:cs="Times New Roman"/>
                <w:sz w:val="24"/>
                <w:szCs w:val="28"/>
                <w:lang w:val="en-US"/>
              </w:rPr>
              <w:t>0</w:t>
            </w:r>
            <w:r>
              <w:rPr>
                <w:rFonts w:ascii="Times New Roman" w:hAnsi="Times New Roman" w:cs="Times New Roman"/>
                <w:sz w:val="24"/>
                <w:szCs w:val="28"/>
              </w:rPr>
              <w:t>,34</w:t>
            </w:r>
          </w:p>
        </w:tc>
        <w:tc>
          <w:tcPr>
            <w:tcW w:w="1178" w:type="pct"/>
          </w:tcPr>
          <w:p w:rsidR="00D31F53" w:rsidRPr="00B60C7F" w:rsidRDefault="00D31F53" w:rsidP="00664234">
            <w:pPr>
              <w:spacing w:after="200"/>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5" w:type="pct"/>
          </w:tcPr>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1 очередь</w:t>
            </w:r>
          </w:p>
          <w:p w:rsidR="00D31F53" w:rsidRPr="00B60C7F" w:rsidRDefault="00D31F53" w:rsidP="00664234">
            <w:pPr>
              <w:spacing w:after="200"/>
              <w:jc w:val="center"/>
              <w:rPr>
                <w:rFonts w:ascii="Times New Roman" w:hAnsi="Times New Roman" w:cs="Times New Roman"/>
                <w:sz w:val="24"/>
                <w:szCs w:val="28"/>
              </w:rPr>
            </w:pPr>
            <w:r w:rsidRPr="00B60C7F">
              <w:rPr>
                <w:rFonts w:ascii="Times New Roman" w:hAnsi="Times New Roman" w:cs="Times New Roman"/>
                <w:sz w:val="24"/>
                <w:szCs w:val="28"/>
              </w:rPr>
              <w:t>строительства</w:t>
            </w:r>
          </w:p>
        </w:tc>
      </w:tr>
      <w:tr w:rsidR="00D31F53" w:rsidRPr="00B60C7F" w:rsidTr="00664234">
        <w:tc>
          <w:tcPr>
            <w:tcW w:w="376" w:type="pct"/>
          </w:tcPr>
          <w:p w:rsidR="00D31F53" w:rsidRPr="00B60C7F" w:rsidRDefault="00D31F53" w:rsidP="00664234">
            <w:pPr>
              <w:spacing w:after="200"/>
              <w:jc w:val="center"/>
              <w:rPr>
                <w:rFonts w:ascii="Times New Roman" w:hAnsi="Times New Roman" w:cs="Times New Roman"/>
                <w:sz w:val="24"/>
                <w:szCs w:val="28"/>
              </w:rPr>
            </w:pPr>
            <w:r w:rsidRPr="00B60C7F">
              <w:rPr>
                <w:rFonts w:ascii="Times New Roman" w:hAnsi="Times New Roman" w:cs="Times New Roman"/>
                <w:sz w:val="24"/>
                <w:szCs w:val="28"/>
              </w:rPr>
              <w:t>2</w:t>
            </w:r>
          </w:p>
        </w:tc>
        <w:tc>
          <w:tcPr>
            <w:tcW w:w="1450" w:type="pct"/>
            <w:shd w:val="clear" w:color="auto" w:fill="auto"/>
            <w:vAlign w:val="center"/>
          </w:tcPr>
          <w:p w:rsidR="00D31F53" w:rsidRPr="009E1B0B" w:rsidRDefault="00D31F53" w:rsidP="00664234">
            <w:pP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Сети водоснабжения ПНД ПЭ80 SDR21 d110 </w:t>
            </w:r>
          </w:p>
        </w:tc>
        <w:tc>
          <w:tcPr>
            <w:tcW w:w="675" w:type="pct"/>
          </w:tcPr>
          <w:p w:rsidR="00D31F53" w:rsidRPr="00B60C7F" w:rsidRDefault="00D31F53" w:rsidP="00664234">
            <w:pPr>
              <w:spacing w:after="200"/>
              <w:jc w:val="center"/>
              <w:rPr>
                <w:rFonts w:ascii="Times New Roman" w:hAnsi="Times New Roman" w:cs="Times New Roman"/>
                <w:sz w:val="24"/>
                <w:szCs w:val="28"/>
              </w:rPr>
            </w:pPr>
            <w:r>
              <w:rPr>
                <w:rFonts w:ascii="Times New Roman" w:hAnsi="Times New Roman" w:cs="Times New Roman"/>
                <w:sz w:val="24"/>
                <w:szCs w:val="28"/>
              </w:rPr>
              <w:t>км.</w:t>
            </w:r>
          </w:p>
        </w:tc>
        <w:tc>
          <w:tcPr>
            <w:tcW w:w="446" w:type="pct"/>
          </w:tcPr>
          <w:p w:rsidR="00D31F53" w:rsidRPr="00B60C7F" w:rsidRDefault="00D31F53" w:rsidP="00664234">
            <w:pPr>
              <w:spacing w:after="200"/>
              <w:jc w:val="center"/>
              <w:rPr>
                <w:rFonts w:ascii="Times New Roman" w:hAnsi="Times New Roman" w:cs="Times New Roman"/>
                <w:sz w:val="24"/>
                <w:szCs w:val="28"/>
              </w:rPr>
            </w:pPr>
            <w:r>
              <w:rPr>
                <w:rFonts w:ascii="Times New Roman" w:hAnsi="Times New Roman" w:cs="Times New Roman"/>
                <w:sz w:val="24"/>
                <w:szCs w:val="28"/>
              </w:rPr>
              <w:t>1,62</w:t>
            </w:r>
          </w:p>
        </w:tc>
        <w:tc>
          <w:tcPr>
            <w:tcW w:w="1178" w:type="pct"/>
          </w:tcPr>
          <w:p w:rsidR="00D31F53" w:rsidRPr="00B60C7F" w:rsidRDefault="00D31F53" w:rsidP="00664234">
            <w:pPr>
              <w:spacing w:after="200"/>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5" w:type="pct"/>
          </w:tcPr>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1 очередь</w:t>
            </w:r>
          </w:p>
          <w:p w:rsidR="00D31F53" w:rsidRPr="00B60C7F" w:rsidRDefault="00D31F53" w:rsidP="00664234">
            <w:pPr>
              <w:spacing w:after="200"/>
              <w:jc w:val="center"/>
              <w:rPr>
                <w:rFonts w:ascii="Times New Roman" w:hAnsi="Times New Roman" w:cs="Times New Roman"/>
                <w:sz w:val="24"/>
                <w:szCs w:val="28"/>
              </w:rPr>
            </w:pPr>
            <w:r w:rsidRPr="00B60C7F">
              <w:rPr>
                <w:rFonts w:ascii="Times New Roman" w:hAnsi="Times New Roman" w:cs="Times New Roman"/>
                <w:sz w:val="24"/>
                <w:szCs w:val="28"/>
              </w:rPr>
              <w:t>строительства</w:t>
            </w:r>
          </w:p>
        </w:tc>
      </w:tr>
      <w:tr w:rsidR="00D31F53" w:rsidRPr="00B60C7F" w:rsidTr="00664234">
        <w:tc>
          <w:tcPr>
            <w:tcW w:w="376" w:type="pct"/>
          </w:tcPr>
          <w:p w:rsidR="00D31F53" w:rsidRPr="00B60C7F" w:rsidRDefault="00D31F53" w:rsidP="00664234">
            <w:pPr>
              <w:spacing w:after="200"/>
              <w:jc w:val="center"/>
              <w:rPr>
                <w:rFonts w:ascii="Times New Roman" w:hAnsi="Times New Roman" w:cs="Times New Roman"/>
                <w:sz w:val="24"/>
                <w:szCs w:val="28"/>
              </w:rPr>
            </w:pPr>
            <w:r w:rsidRPr="00B60C7F">
              <w:rPr>
                <w:rFonts w:ascii="Times New Roman" w:hAnsi="Times New Roman" w:cs="Times New Roman"/>
                <w:sz w:val="24"/>
                <w:szCs w:val="28"/>
              </w:rPr>
              <w:t>3</w:t>
            </w:r>
          </w:p>
        </w:tc>
        <w:tc>
          <w:tcPr>
            <w:tcW w:w="1450" w:type="pct"/>
            <w:shd w:val="clear" w:color="auto" w:fill="auto"/>
            <w:vAlign w:val="center"/>
          </w:tcPr>
          <w:p w:rsidR="00D31F53" w:rsidRPr="009E1B0B" w:rsidRDefault="00D31F53" w:rsidP="00664234">
            <w:pP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Сети водоснабжения ПНД ПЭ80 SDR21 d160 </w:t>
            </w:r>
          </w:p>
        </w:tc>
        <w:tc>
          <w:tcPr>
            <w:tcW w:w="675" w:type="pct"/>
          </w:tcPr>
          <w:p w:rsidR="00D31F53" w:rsidRPr="00B60C7F" w:rsidRDefault="00D31F53" w:rsidP="00664234">
            <w:pPr>
              <w:spacing w:after="200"/>
              <w:jc w:val="center"/>
              <w:rPr>
                <w:rFonts w:ascii="Times New Roman" w:hAnsi="Times New Roman" w:cs="Times New Roman"/>
                <w:sz w:val="24"/>
                <w:szCs w:val="28"/>
              </w:rPr>
            </w:pPr>
            <w:r>
              <w:rPr>
                <w:rFonts w:ascii="Times New Roman" w:hAnsi="Times New Roman" w:cs="Times New Roman"/>
                <w:sz w:val="24"/>
                <w:szCs w:val="28"/>
              </w:rPr>
              <w:t>км.</w:t>
            </w:r>
          </w:p>
        </w:tc>
        <w:tc>
          <w:tcPr>
            <w:tcW w:w="446" w:type="pct"/>
          </w:tcPr>
          <w:p w:rsidR="00D31F53" w:rsidRPr="00B60C7F" w:rsidRDefault="00D31F53" w:rsidP="00664234">
            <w:pPr>
              <w:spacing w:after="200"/>
              <w:jc w:val="center"/>
              <w:rPr>
                <w:rFonts w:ascii="Times New Roman" w:hAnsi="Times New Roman" w:cs="Times New Roman"/>
                <w:sz w:val="24"/>
                <w:szCs w:val="28"/>
              </w:rPr>
            </w:pPr>
            <w:r>
              <w:rPr>
                <w:rFonts w:ascii="Times New Roman" w:hAnsi="Times New Roman" w:cs="Times New Roman"/>
                <w:sz w:val="24"/>
                <w:szCs w:val="28"/>
              </w:rPr>
              <w:t>7,57</w:t>
            </w:r>
          </w:p>
        </w:tc>
        <w:tc>
          <w:tcPr>
            <w:tcW w:w="1178" w:type="pct"/>
          </w:tcPr>
          <w:p w:rsidR="00D31F53" w:rsidRPr="00B60C7F" w:rsidRDefault="00D31F53" w:rsidP="00664234">
            <w:pPr>
              <w:spacing w:after="200"/>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5" w:type="pct"/>
          </w:tcPr>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1 очередь</w:t>
            </w:r>
          </w:p>
          <w:p w:rsidR="00D31F53" w:rsidRPr="00B60C7F" w:rsidRDefault="00D31F53" w:rsidP="00664234">
            <w:pPr>
              <w:spacing w:after="200"/>
              <w:jc w:val="center"/>
              <w:rPr>
                <w:rFonts w:ascii="Times New Roman" w:hAnsi="Times New Roman" w:cs="Times New Roman"/>
                <w:sz w:val="24"/>
                <w:szCs w:val="28"/>
              </w:rPr>
            </w:pPr>
            <w:r w:rsidRPr="00B60C7F">
              <w:rPr>
                <w:rFonts w:ascii="Times New Roman" w:hAnsi="Times New Roman" w:cs="Times New Roman"/>
                <w:sz w:val="24"/>
                <w:szCs w:val="28"/>
              </w:rPr>
              <w:t>строительства</w:t>
            </w:r>
          </w:p>
        </w:tc>
      </w:tr>
      <w:tr w:rsidR="00D31F53" w:rsidRPr="00B60C7F" w:rsidTr="00664234">
        <w:tc>
          <w:tcPr>
            <w:tcW w:w="376" w:type="pct"/>
          </w:tcPr>
          <w:p w:rsidR="00D31F53" w:rsidRPr="00B60C7F" w:rsidRDefault="00D31F53" w:rsidP="00664234">
            <w:pPr>
              <w:spacing w:after="200"/>
              <w:jc w:val="center"/>
              <w:rPr>
                <w:rFonts w:ascii="Times New Roman" w:hAnsi="Times New Roman" w:cs="Times New Roman"/>
                <w:sz w:val="24"/>
                <w:szCs w:val="28"/>
              </w:rPr>
            </w:pPr>
            <w:r w:rsidRPr="00B60C7F">
              <w:rPr>
                <w:rFonts w:ascii="Times New Roman" w:hAnsi="Times New Roman" w:cs="Times New Roman"/>
                <w:sz w:val="24"/>
                <w:szCs w:val="28"/>
              </w:rPr>
              <w:t>4</w:t>
            </w:r>
          </w:p>
        </w:tc>
        <w:tc>
          <w:tcPr>
            <w:tcW w:w="1450" w:type="pct"/>
            <w:shd w:val="clear" w:color="auto" w:fill="auto"/>
            <w:vAlign w:val="center"/>
          </w:tcPr>
          <w:p w:rsidR="00D31F53" w:rsidRPr="009E1B0B" w:rsidRDefault="00D31F53" w:rsidP="00664234">
            <w:pP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Сети водоснабжения ПНД ПЭ80 SDR21 d225 </w:t>
            </w:r>
          </w:p>
        </w:tc>
        <w:tc>
          <w:tcPr>
            <w:tcW w:w="675" w:type="pct"/>
          </w:tcPr>
          <w:p w:rsidR="00D31F53" w:rsidRPr="00B60C7F" w:rsidRDefault="00D31F53" w:rsidP="00664234">
            <w:pPr>
              <w:spacing w:after="200"/>
              <w:jc w:val="center"/>
              <w:rPr>
                <w:rFonts w:ascii="Times New Roman" w:hAnsi="Times New Roman" w:cs="Times New Roman"/>
                <w:sz w:val="24"/>
                <w:szCs w:val="28"/>
              </w:rPr>
            </w:pPr>
            <w:r>
              <w:rPr>
                <w:rFonts w:ascii="Times New Roman" w:hAnsi="Times New Roman" w:cs="Times New Roman"/>
                <w:sz w:val="24"/>
                <w:szCs w:val="28"/>
              </w:rPr>
              <w:t>км.</w:t>
            </w:r>
          </w:p>
        </w:tc>
        <w:tc>
          <w:tcPr>
            <w:tcW w:w="446" w:type="pct"/>
          </w:tcPr>
          <w:p w:rsidR="00D31F53" w:rsidRPr="00B60C7F" w:rsidRDefault="00D31F53" w:rsidP="00664234">
            <w:pPr>
              <w:spacing w:after="200"/>
              <w:jc w:val="center"/>
              <w:rPr>
                <w:rFonts w:ascii="Times New Roman" w:hAnsi="Times New Roman" w:cs="Times New Roman"/>
                <w:sz w:val="24"/>
                <w:szCs w:val="28"/>
              </w:rPr>
            </w:pPr>
            <w:r>
              <w:rPr>
                <w:rFonts w:ascii="Times New Roman" w:hAnsi="Times New Roman" w:cs="Times New Roman"/>
                <w:sz w:val="24"/>
                <w:szCs w:val="28"/>
              </w:rPr>
              <w:t>8,34</w:t>
            </w:r>
          </w:p>
        </w:tc>
        <w:tc>
          <w:tcPr>
            <w:tcW w:w="1178" w:type="pct"/>
          </w:tcPr>
          <w:p w:rsidR="00D31F53" w:rsidRPr="00B60C7F" w:rsidRDefault="00D31F53" w:rsidP="00664234">
            <w:pPr>
              <w:spacing w:after="200"/>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5" w:type="pct"/>
          </w:tcPr>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1 очередь</w:t>
            </w:r>
          </w:p>
          <w:p w:rsidR="00D31F53" w:rsidRPr="00B60C7F" w:rsidRDefault="00D31F53" w:rsidP="00664234">
            <w:pPr>
              <w:spacing w:after="200"/>
              <w:jc w:val="center"/>
              <w:rPr>
                <w:rFonts w:ascii="Times New Roman" w:hAnsi="Times New Roman" w:cs="Times New Roman"/>
                <w:sz w:val="24"/>
                <w:szCs w:val="28"/>
              </w:rPr>
            </w:pPr>
            <w:r w:rsidRPr="00B60C7F">
              <w:rPr>
                <w:rFonts w:ascii="Times New Roman" w:hAnsi="Times New Roman" w:cs="Times New Roman"/>
                <w:sz w:val="24"/>
                <w:szCs w:val="28"/>
              </w:rPr>
              <w:t>строительства</w:t>
            </w:r>
          </w:p>
        </w:tc>
      </w:tr>
      <w:tr w:rsidR="00D31F53" w:rsidRPr="00B60C7F" w:rsidTr="00664234">
        <w:tc>
          <w:tcPr>
            <w:tcW w:w="37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5</w:t>
            </w:r>
          </w:p>
        </w:tc>
        <w:tc>
          <w:tcPr>
            <w:tcW w:w="1450" w:type="pct"/>
            <w:shd w:val="clear" w:color="auto" w:fill="auto"/>
            <w:vAlign w:val="center"/>
          </w:tcPr>
          <w:p w:rsidR="00D31F53" w:rsidRPr="009E1B0B" w:rsidRDefault="00D31F53" w:rsidP="00664234">
            <w:pP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Сети водоснабжения ПНД ПЭ80 SDR21 d250 </w:t>
            </w:r>
          </w:p>
        </w:tc>
        <w:tc>
          <w:tcPr>
            <w:tcW w:w="675"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км.</w:t>
            </w:r>
          </w:p>
        </w:tc>
        <w:tc>
          <w:tcPr>
            <w:tcW w:w="44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0,12</w:t>
            </w:r>
          </w:p>
        </w:tc>
        <w:tc>
          <w:tcPr>
            <w:tcW w:w="1178"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5" w:type="pct"/>
          </w:tcPr>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1 очередь</w:t>
            </w:r>
          </w:p>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строительства</w:t>
            </w:r>
          </w:p>
        </w:tc>
      </w:tr>
      <w:tr w:rsidR="00D31F53" w:rsidRPr="00B60C7F" w:rsidTr="00664234">
        <w:tc>
          <w:tcPr>
            <w:tcW w:w="37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6</w:t>
            </w:r>
          </w:p>
        </w:tc>
        <w:tc>
          <w:tcPr>
            <w:tcW w:w="1450" w:type="pct"/>
            <w:shd w:val="clear" w:color="auto" w:fill="auto"/>
            <w:vAlign w:val="center"/>
          </w:tcPr>
          <w:p w:rsidR="00D31F53" w:rsidRPr="009E1B0B" w:rsidRDefault="00D31F53" w:rsidP="00664234">
            <w:pP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Сети водоснабжения ПНД ПЭ80 SDR21 d110 </w:t>
            </w:r>
          </w:p>
        </w:tc>
        <w:tc>
          <w:tcPr>
            <w:tcW w:w="675"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км.</w:t>
            </w:r>
          </w:p>
        </w:tc>
        <w:tc>
          <w:tcPr>
            <w:tcW w:w="44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5,5</w:t>
            </w:r>
          </w:p>
        </w:tc>
        <w:tc>
          <w:tcPr>
            <w:tcW w:w="1178"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строительство</w:t>
            </w:r>
          </w:p>
        </w:tc>
        <w:tc>
          <w:tcPr>
            <w:tcW w:w="875" w:type="pct"/>
          </w:tcPr>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1 очередь</w:t>
            </w:r>
          </w:p>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строительства</w:t>
            </w:r>
          </w:p>
        </w:tc>
      </w:tr>
      <w:tr w:rsidR="00D31F53" w:rsidRPr="00B60C7F" w:rsidTr="00664234">
        <w:tc>
          <w:tcPr>
            <w:tcW w:w="37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7</w:t>
            </w:r>
          </w:p>
        </w:tc>
        <w:tc>
          <w:tcPr>
            <w:tcW w:w="1450" w:type="pct"/>
            <w:shd w:val="clear" w:color="auto" w:fill="auto"/>
            <w:vAlign w:val="center"/>
          </w:tcPr>
          <w:p w:rsidR="00D31F53" w:rsidRPr="009E1B0B" w:rsidRDefault="00D31F53" w:rsidP="00664234">
            <w:pP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Сети водоснабжения ПНД ПЭ80 SDR21 d160 </w:t>
            </w:r>
          </w:p>
        </w:tc>
        <w:tc>
          <w:tcPr>
            <w:tcW w:w="675"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км.</w:t>
            </w:r>
          </w:p>
        </w:tc>
        <w:tc>
          <w:tcPr>
            <w:tcW w:w="44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0,88</w:t>
            </w:r>
          </w:p>
        </w:tc>
        <w:tc>
          <w:tcPr>
            <w:tcW w:w="1178"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строительство</w:t>
            </w:r>
          </w:p>
        </w:tc>
        <w:tc>
          <w:tcPr>
            <w:tcW w:w="875" w:type="pct"/>
          </w:tcPr>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1 очередь</w:t>
            </w:r>
          </w:p>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строительства</w:t>
            </w:r>
          </w:p>
        </w:tc>
      </w:tr>
      <w:tr w:rsidR="00D31F53" w:rsidRPr="00B60C7F" w:rsidTr="00664234">
        <w:tc>
          <w:tcPr>
            <w:tcW w:w="37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8</w:t>
            </w:r>
          </w:p>
        </w:tc>
        <w:tc>
          <w:tcPr>
            <w:tcW w:w="1450" w:type="pct"/>
            <w:shd w:val="clear" w:color="auto" w:fill="auto"/>
            <w:vAlign w:val="center"/>
          </w:tcPr>
          <w:p w:rsidR="00D31F53" w:rsidRPr="009E1B0B" w:rsidRDefault="00D31F53" w:rsidP="00664234">
            <w:pP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Водонапорная башня </w:t>
            </w:r>
            <w:r>
              <w:rPr>
                <w:rFonts w:ascii="Times New Roman" w:eastAsia="Times New Roman" w:hAnsi="Times New Roman" w:cs="Times New Roman"/>
                <w:sz w:val="24"/>
                <w:szCs w:val="24"/>
                <w:lang w:eastAsia="ru-RU"/>
              </w:rPr>
              <w:t xml:space="preserve">       </w:t>
            </w:r>
            <w:r w:rsidRPr="009E1B0B">
              <w:rPr>
                <w:rFonts w:ascii="Times New Roman" w:eastAsia="Times New Roman" w:hAnsi="Times New Roman" w:cs="Times New Roman"/>
                <w:sz w:val="24"/>
                <w:szCs w:val="24"/>
                <w:lang w:eastAsia="ru-RU"/>
              </w:rPr>
              <w:t xml:space="preserve">V = </w:t>
            </w:r>
            <w:smartTag w:uri="urn:schemas-microsoft-com:office:smarttags" w:element="metricconverter">
              <w:smartTagPr>
                <w:attr w:name="ProductID" w:val="300 м3"/>
              </w:smartTagPr>
              <w:r w:rsidRPr="009E1B0B">
                <w:rPr>
                  <w:rFonts w:ascii="Times New Roman" w:eastAsia="Times New Roman" w:hAnsi="Times New Roman" w:cs="Times New Roman"/>
                  <w:sz w:val="24"/>
                  <w:szCs w:val="24"/>
                  <w:lang w:eastAsia="ru-RU"/>
                </w:rPr>
                <w:t>300 м</w:t>
              </w:r>
              <w:r w:rsidRPr="00D31F53">
                <w:rPr>
                  <w:rFonts w:ascii="Times New Roman" w:eastAsia="Times New Roman" w:hAnsi="Times New Roman" w:cs="Times New Roman"/>
                  <w:sz w:val="24"/>
                  <w:szCs w:val="24"/>
                  <w:vertAlign w:val="superscript"/>
                  <w:lang w:eastAsia="ru-RU"/>
                </w:rPr>
                <w:t>3</w:t>
              </w:r>
            </w:smartTag>
            <w:r w:rsidRPr="009E1B0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9E1B0B">
              <w:rPr>
                <w:rFonts w:ascii="Times New Roman" w:eastAsia="Times New Roman" w:hAnsi="Times New Roman" w:cs="Times New Roman"/>
                <w:sz w:val="24"/>
                <w:szCs w:val="24"/>
                <w:lang w:eastAsia="ru-RU"/>
              </w:rPr>
              <w:t>с. Новостройка</w:t>
            </w:r>
          </w:p>
        </w:tc>
        <w:tc>
          <w:tcPr>
            <w:tcW w:w="675"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шт.</w:t>
            </w:r>
          </w:p>
        </w:tc>
        <w:tc>
          <w:tcPr>
            <w:tcW w:w="44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1</w:t>
            </w:r>
          </w:p>
        </w:tc>
        <w:tc>
          <w:tcPr>
            <w:tcW w:w="1178"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5" w:type="pct"/>
          </w:tcPr>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1 очередь</w:t>
            </w:r>
          </w:p>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строительства</w:t>
            </w:r>
          </w:p>
        </w:tc>
      </w:tr>
      <w:tr w:rsidR="00D31F53" w:rsidRPr="00B60C7F" w:rsidTr="00664234">
        <w:tc>
          <w:tcPr>
            <w:tcW w:w="37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9</w:t>
            </w:r>
          </w:p>
        </w:tc>
        <w:tc>
          <w:tcPr>
            <w:tcW w:w="1450" w:type="pct"/>
            <w:shd w:val="clear" w:color="auto" w:fill="auto"/>
            <w:vAlign w:val="center"/>
          </w:tcPr>
          <w:p w:rsidR="00D31F53" w:rsidRPr="009E1B0B" w:rsidRDefault="00D31F53" w:rsidP="00664234">
            <w:pP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Водонапорная башня </w:t>
            </w:r>
            <w:r>
              <w:rPr>
                <w:rFonts w:ascii="Times New Roman" w:eastAsia="Times New Roman" w:hAnsi="Times New Roman" w:cs="Times New Roman"/>
                <w:sz w:val="24"/>
                <w:szCs w:val="24"/>
                <w:lang w:eastAsia="ru-RU"/>
              </w:rPr>
              <w:t xml:space="preserve">          </w:t>
            </w:r>
            <w:r w:rsidRPr="009E1B0B">
              <w:rPr>
                <w:rFonts w:ascii="Times New Roman" w:eastAsia="Times New Roman" w:hAnsi="Times New Roman" w:cs="Times New Roman"/>
                <w:sz w:val="24"/>
                <w:szCs w:val="24"/>
                <w:lang w:eastAsia="ru-RU"/>
              </w:rPr>
              <w:t xml:space="preserve">V = </w:t>
            </w:r>
            <w:smartTag w:uri="urn:schemas-microsoft-com:office:smarttags" w:element="metricconverter">
              <w:smartTagPr>
                <w:attr w:name="ProductID" w:val="100 м3"/>
              </w:smartTagPr>
              <w:r w:rsidRPr="009E1B0B">
                <w:rPr>
                  <w:rFonts w:ascii="Times New Roman" w:eastAsia="Times New Roman" w:hAnsi="Times New Roman" w:cs="Times New Roman"/>
                  <w:sz w:val="24"/>
                  <w:szCs w:val="24"/>
                  <w:lang w:eastAsia="ru-RU"/>
                </w:rPr>
                <w:t>100 м</w:t>
              </w:r>
              <w:r w:rsidRPr="00D31F53">
                <w:rPr>
                  <w:rFonts w:ascii="Times New Roman" w:eastAsia="Times New Roman" w:hAnsi="Times New Roman" w:cs="Times New Roman"/>
                  <w:sz w:val="24"/>
                  <w:szCs w:val="24"/>
                  <w:vertAlign w:val="superscript"/>
                  <w:lang w:eastAsia="ru-RU"/>
                </w:rPr>
                <w:t>3</w:t>
              </w:r>
            </w:smartTag>
            <w:r w:rsidRPr="009E1B0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9E1B0B">
              <w:rPr>
                <w:rFonts w:ascii="Times New Roman" w:eastAsia="Times New Roman" w:hAnsi="Times New Roman" w:cs="Times New Roman"/>
                <w:sz w:val="24"/>
                <w:szCs w:val="24"/>
                <w:lang w:eastAsia="ru-RU"/>
              </w:rPr>
              <w:t>с. Новостройка</w:t>
            </w:r>
          </w:p>
        </w:tc>
        <w:tc>
          <w:tcPr>
            <w:tcW w:w="675"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шт.</w:t>
            </w:r>
          </w:p>
        </w:tc>
        <w:tc>
          <w:tcPr>
            <w:tcW w:w="44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1</w:t>
            </w:r>
          </w:p>
        </w:tc>
        <w:tc>
          <w:tcPr>
            <w:tcW w:w="1178"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5" w:type="pct"/>
          </w:tcPr>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1 очередь</w:t>
            </w:r>
          </w:p>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строительства</w:t>
            </w:r>
          </w:p>
        </w:tc>
      </w:tr>
      <w:tr w:rsidR="00D31F53" w:rsidRPr="00B60C7F" w:rsidTr="00664234">
        <w:tc>
          <w:tcPr>
            <w:tcW w:w="37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10</w:t>
            </w:r>
          </w:p>
        </w:tc>
        <w:tc>
          <w:tcPr>
            <w:tcW w:w="1450" w:type="pct"/>
            <w:shd w:val="clear" w:color="auto" w:fill="auto"/>
            <w:vAlign w:val="center"/>
          </w:tcPr>
          <w:p w:rsidR="00D31F53" w:rsidRPr="009E1B0B" w:rsidRDefault="00D31F53" w:rsidP="00664234">
            <w:pP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Водонапорная башня </w:t>
            </w:r>
            <w:r>
              <w:rPr>
                <w:rFonts w:ascii="Times New Roman" w:eastAsia="Times New Roman" w:hAnsi="Times New Roman" w:cs="Times New Roman"/>
                <w:sz w:val="24"/>
                <w:szCs w:val="24"/>
                <w:lang w:eastAsia="ru-RU"/>
              </w:rPr>
              <w:t xml:space="preserve">               </w:t>
            </w:r>
            <w:r w:rsidRPr="009E1B0B">
              <w:rPr>
                <w:rFonts w:ascii="Times New Roman" w:eastAsia="Times New Roman" w:hAnsi="Times New Roman" w:cs="Times New Roman"/>
                <w:sz w:val="24"/>
                <w:szCs w:val="24"/>
                <w:lang w:eastAsia="ru-RU"/>
              </w:rPr>
              <w:t xml:space="preserve">V = </w:t>
            </w:r>
            <w:smartTag w:uri="urn:schemas-microsoft-com:office:smarttags" w:element="metricconverter">
              <w:smartTagPr>
                <w:attr w:name="ProductID" w:val="100 м3"/>
              </w:smartTagPr>
              <w:r w:rsidRPr="009E1B0B">
                <w:rPr>
                  <w:rFonts w:ascii="Times New Roman" w:eastAsia="Times New Roman" w:hAnsi="Times New Roman" w:cs="Times New Roman"/>
                  <w:sz w:val="24"/>
                  <w:szCs w:val="24"/>
                  <w:lang w:eastAsia="ru-RU"/>
                </w:rPr>
                <w:t>100 м</w:t>
              </w:r>
              <w:r w:rsidRPr="00D31F53">
                <w:rPr>
                  <w:rFonts w:ascii="Times New Roman" w:eastAsia="Times New Roman" w:hAnsi="Times New Roman" w:cs="Times New Roman"/>
                  <w:sz w:val="24"/>
                  <w:szCs w:val="24"/>
                  <w:vertAlign w:val="superscript"/>
                  <w:lang w:eastAsia="ru-RU"/>
                </w:rPr>
                <w:t>3</w:t>
              </w:r>
            </w:smartTag>
            <w:r w:rsidRPr="009E1B0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9E1B0B">
              <w:rPr>
                <w:rFonts w:ascii="Times New Roman" w:eastAsia="Times New Roman" w:hAnsi="Times New Roman" w:cs="Times New Roman"/>
                <w:sz w:val="24"/>
                <w:szCs w:val="24"/>
                <w:lang w:eastAsia="ru-RU"/>
              </w:rPr>
              <w:t>с. Новостройка</w:t>
            </w:r>
          </w:p>
        </w:tc>
        <w:tc>
          <w:tcPr>
            <w:tcW w:w="675"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шт.</w:t>
            </w:r>
          </w:p>
        </w:tc>
        <w:tc>
          <w:tcPr>
            <w:tcW w:w="44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1</w:t>
            </w:r>
          </w:p>
        </w:tc>
        <w:tc>
          <w:tcPr>
            <w:tcW w:w="1178"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5" w:type="pct"/>
          </w:tcPr>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1 очередь</w:t>
            </w:r>
          </w:p>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строительства</w:t>
            </w:r>
          </w:p>
        </w:tc>
      </w:tr>
      <w:tr w:rsidR="00D31F53" w:rsidRPr="00B60C7F" w:rsidTr="00664234">
        <w:tc>
          <w:tcPr>
            <w:tcW w:w="37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11</w:t>
            </w:r>
          </w:p>
        </w:tc>
        <w:tc>
          <w:tcPr>
            <w:tcW w:w="1450" w:type="pct"/>
            <w:shd w:val="clear" w:color="auto" w:fill="auto"/>
            <w:vAlign w:val="center"/>
          </w:tcPr>
          <w:p w:rsidR="00D31F53" w:rsidRPr="009E1B0B" w:rsidRDefault="00D31F53" w:rsidP="00664234">
            <w:pP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Водонапорная башня</w:t>
            </w:r>
            <w:r>
              <w:rPr>
                <w:rFonts w:ascii="Times New Roman" w:eastAsia="Times New Roman" w:hAnsi="Times New Roman" w:cs="Times New Roman"/>
                <w:sz w:val="24"/>
                <w:szCs w:val="24"/>
                <w:lang w:eastAsia="ru-RU"/>
              </w:rPr>
              <w:t xml:space="preserve">            </w:t>
            </w:r>
            <w:r w:rsidRPr="009E1B0B">
              <w:rPr>
                <w:rFonts w:ascii="Times New Roman" w:eastAsia="Times New Roman" w:hAnsi="Times New Roman" w:cs="Times New Roman"/>
                <w:sz w:val="24"/>
                <w:szCs w:val="24"/>
                <w:lang w:eastAsia="ru-RU"/>
              </w:rPr>
              <w:t xml:space="preserve"> V = </w:t>
            </w:r>
            <w:smartTag w:uri="urn:schemas-microsoft-com:office:smarttags" w:element="metricconverter">
              <w:smartTagPr>
                <w:attr w:name="ProductID" w:val="61 м3"/>
              </w:smartTagPr>
              <w:r w:rsidRPr="009E1B0B">
                <w:rPr>
                  <w:rFonts w:ascii="Times New Roman" w:eastAsia="Times New Roman" w:hAnsi="Times New Roman" w:cs="Times New Roman"/>
                  <w:sz w:val="24"/>
                  <w:szCs w:val="24"/>
                  <w:lang w:eastAsia="ru-RU"/>
                </w:rPr>
                <w:t>61 м</w:t>
              </w:r>
              <w:r w:rsidRPr="00D31F53">
                <w:rPr>
                  <w:rFonts w:ascii="Times New Roman" w:eastAsia="Times New Roman" w:hAnsi="Times New Roman" w:cs="Times New Roman"/>
                  <w:sz w:val="24"/>
                  <w:szCs w:val="24"/>
                  <w:vertAlign w:val="superscript"/>
                  <w:lang w:eastAsia="ru-RU"/>
                </w:rPr>
                <w:t>3</w:t>
              </w:r>
            </w:smartTag>
            <w:r w:rsidRPr="009E1B0B">
              <w:rPr>
                <w:rFonts w:ascii="Times New Roman" w:eastAsia="Times New Roman" w:hAnsi="Times New Roman" w:cs="Times New Roman"/>
                <w:sz w:val="24"/>
                <w:szCs w:val="24"/>
                <w:lang w:eastAsia="ru-RU"/>
              </w:rPr>
              <w:t>, с. Знаменка</w:t>
            </w:r>
          </w:p>
        </w:tc>
        <w:tc>
          <w:tcPr>
            <w:tcW w:w="675"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шт.</w:t>
            </w:r>
          </w:p>
        </w:tc>
        <w:tc>
          <w:tcPr>
            <w:tcW w:w="44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1</w:t>
            </w:r>
          </w:p>
        </w:tc>
        <w:tc>
          <w:tcPr>
            <w:tcW w:w="1178"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5" w:type="pct"/>
          </w:tcPr>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1 очередь</w:t>
            </w:r>
          </w:p>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строительства</w:t>
            </w:r>
          </w:p>
        </w:tc>
      </w:tr>
      <w:tr w:rsidR="00D31F53" w:rsidRPr="00B60C7F" w:rsidTr="00664234">
        <w:tc>
          <w:tcPr>
            <w:tcW w:w="37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12</w:t>
            </w:r>
          </w:p>
        </w:tc>
        <w:tc>
          <w:tcPr>
            <w:tcW w:w="1450" w:type="pct"/>
            <w:shd w:val="clear" w:color="auto" w:fill="auto"/>
            <w:vAlign w:val="center"/>
          </w:tcPr>
          <w:p w:rsidR="00D31F53" w:rsidRPr="009E1B0B" w:rsidRDefault="00D31F53" w:rsidP="00664234">
            <w:pP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 xml:space="preserve">Насосная станция (водозабор, </w:t>
            </w:r>
            <w:proofErr w:type="spellStart"/>
            <w:r w:rsidRPr="009E1B0B">
              <w:rPr>
                <w:rFonts w:ascii="Times New Roman" w:eastAsia="Times New Roman" w:hAnsi="Times New Roman" w:cs="Times New Roman"/>
                <w:sz w:val="24"/>
                <w:szCs w:val="24"/>
                <w:lang w:eastAsia="ru-RU"/>
              </w:rPr>
              <w:t>р.Крутобережная</w:t>
            </w:r>
            <w:proofErr w:type="spellEnd"/>
            <w:r w:rsidRPr="009E1B0B">
              <w:rPr>
                <w:rFonts w:ascii="Times New Roman" w:eastAsia="Times New Roman" w:hAnsi="Times New Roman" w:cs="Times New Roman"/>
                <w:sz w:val="24"/>
                <w:szCs w:val="24"/>
                <w:lang w:eastAsia="ru-RU"/>
              </w:rPr>
              <w:t>)</w:t>
            </w:r>
          </w:p>
        </w:tc>
        <w:tc>
          <w:tcPr>
            <w:tcW w:w="675"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шт.</w:t>
            </w:r>
          </w:p>
        </w:tc>
        <w:tc>
          <w:tcPr>
            <w:tcW w:w="44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1</w:t>
            </w:r>
          </w:p>
        </w:tc>
        <w:tc>
          <w:tcPr>
            <w:tcW w:w="1178"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5" w:type="pct"/>
          </w:tcPr>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1 очередь</w:t>
            </w:r>
          </w:p>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строительства</w:t>
            </w:r>
          </w:p>
        </w:tc>
      </w:tr>
      <w:tr w:rsidR="00D31F53" w:rsidRPr="00B60C7F" w:rsidTr="00664234">
        <w:tc>
          <w:tcPr>
            <w:tcW w:w="37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13</w:t>
            </w:r>
          </w:p>
        </w:tc>
        <w:tc>
          <w:tcPr>
            <w:tcW w:w="1450" w:type="pct"/>
            <w:shd w:val="clear" w:color="auto" w:fill="auto"/>
            <w:vAlign w:val="center"/>
          </w:tcPr>
          <w:p w:rsidR="00D31F53" w:rsidRPr="009E1B0B" w:rsidRDefault="00D31F53" w:rsidP="00664234">
            <w:pPr>
              <w:rPr>
                <w:rFonts w:ascii="Times New Roman" w:eastAsia="Times New Roman" w:hAnsi="Times New Roman" w:cs="Times New Roman"/>
                <w:sz w:val="24"/>
                <w:szCs w:val="24"/>
                <w:lang w:eastAsia="ru-RU"/>
              </w:rPr>
            </w:pPr>
            <w:r w:rsidRPr="009E1B0B">
              <w:rPr>
                <w:rFonts w:ascii="Times New Roman" w:eastAsia="Times New Roman" w:hAnsi="Times New Roman" w:cs="Times New Roman"/>
                <w:sz w:val="24"/>
                <w:szCs w:val="24"/>
                <w:lang w:eastAsia="ru-RU"/>
              </w:rPr>
              <w:t>Водопроводная скважина, с. Знаменка</w:t>
            </w:r>
          </w:p>
        </w:tc>
        <w:tc>
          <w:tcPr>
            <w:tcW w:w="675"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шт.</w:t>
            </w:r>
          </w:p>
        </w:tc>
        <w:tc>
          <w:tcPr>
            <w:tcW w:w="446"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1</w:t>
            </w:r>
          </w:p>
        </w:tc>
        <w:tc>
          <w:tcPr>
            <w:tcW w:w="1178" w:type="pct"/>
          </w:tcPr>
          <w:p w:rsidR="00D31F53" w:rsidRPr="00B60C7F" w:rsidRDefault="00D31F53" w:rsidP="00664234">
            <w:pPr>
              <w:jc w:val="center"/>
              <w:rPr>
                <w:rFonts w:ascii="Times New Roman" w:hAnsi="Times New Roman" w:cs="Times New Roman"/>
                <w:sz w:val="24"/>
                <w:szCs w:val="28"/>
              </w:rPr>
            </w:pPr>
            <w:r>
              <w:rPr>
                <w:rFonts w:ascii="Times New Roman" w:hAnsi="Times New Roman" w:cs="Times New Roman"/>
                <w:sz w:val="24"/>
                <w:szCs w:val="28"/>
              </w:rPr>
              <w:t>реконструкция</w:t>
            </w:r>
          </w:p>
        </w:tc>
        <w:tc>
          <w:tcPr>
            <w:tcW w:w="875" w:type="pct"/>
          </w:tcPr>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1 очередь</w:t>
            </w:r>
          </w:p>
          <w:p w:rsidR="00D31F53" w:rsidRPr="00B60C7F" w:rsidRDefault="00D31F53" w:rsidP="00664234">
            <w:pPr>
              <w:jc w:val="center"/>
              <w:rPr>
                <w:rFonts w:ascii="Times New Roman" w:hAnsi="Times New Roman" w:cs="Times New Roman"/>
                <w:sz w:val="24"/>
                <w:szCs w:val="28"/>
              </w:rPr>
            </w:pPr>
            <w:r w:rsidRPr="00B60C7F">
              <w:rPr>
                <w:rFonts w:ascii="Times New Roman" w:hAnsi="Times New Roman" w:cs="Times New Roman"/>
                <w:sz w:val="24"/>
                <w:szCs w:val="28"/>
              </w:rPr>
              <w:t>строительства</w:t>
            </w:r>
          </w:p>
        </w:tc>
      </w:tr>
    </w:tbl>
    <w:p w:rsidR="000B4B2D" w:rsidRDefault="000B4B2D" w:rsidP="00C8498D">
      <w:pPr>
        <w:spacing w:after="0" w:line="240" w:lineRule="auto"/>
        <w:rPr>
          <w:rFonts w:ascii="Times New Roman" w:hAnsi="Times New Roman" w:cs="Times New Roman"/>
          <w:b/>
          <w:sz w:val="28"/>
          <w:szCs w:val="28"/>
        </w:rPr>
      </w:pPr>
    </w:p>
    <w:p w:rsidR="000B4B2D" w:rsidRDefault="000B4B2D" w:rsidP="00C8498D">
      <w:pPr>
        <w:pStyle w:val="a3"/>
        <w:numPr>
          <w:ilvl w:val="1"/>
          <w:numId w:val="11"/>
        </w:numPr>
        <w:tabs>
          <w:tab w:val="left" w:pos="518"/>
        </w:tabs>
        <w:spacing w:after="0" w:line="240" w:lineRule="auto"/>
        <w:ind w:left="0" w:firstLine="0"/>
        <w:jc w:val="center"/>
        <w:rPr>
          <w:rFonts w:ascii="Times New Roman" w:hAnsi="Times New Roman" w:cs="Times New Roman"/>
          <w:b/>
          <w:sz w:val="28"/>
          <w:szCs w:val="28"/>
        </w:rPr>
      </w:pPr>
      <w:r w:rsidRPr="000B4B2D">
        <w:rPr>
          <w:rFonts w:ascii="Times New Roman" w:hAnsi="Times New Roman" w:cs="Times New Roman"/>
          <w:b/>
          <w:sz w:val="28"/>
          <w:szCs w:val="28"/>
        </w:rPr>
        <w:t>Показатели надежности функционирования каждой системы коммунальной инфраструктуры, перспективы их развития, а также показатели качества коммунальных ресурсов</w:t>
      </w:r>
    </w:p>
    <w:p w:rsidR="000B4B2D" w:rsidRDefault="000B4B2D" w:rsidP="00C8498D">
      <w:pPr>
        <w:spacing w:after="0" w:line="240" w:lineRule="auto"/>
        <w:ind w:firstLine="709"/>
        <w:jc w:val="center"/>
        <w:rPr>
          <w:rFonts w:ascii="Times New Roman" w:hAnsi="Times New Roman" w:cs="Times New Roman"/>
          <w:b/>
          <w:sz w:val="28"/>
          <w:szCs w:val="28"/>
        </w:rPr>
      </w:pPr>
    </w:p>
    <w:p w:rsidR="000B4B2D" w:rsidRDefault="000B4B2D" w:rsidP="000B4B2D">
      <w:pPr>
        <w:spacing w:after="0" w:line="360" w:lineRule="auto"/>
        <w:ind w:firstLine="709"/>
        <w:jc w:val="both"/>
        <w:rPr>
          <w:rFonts w:ascii="Times New Roman" w:hAnsi="Times New Roman" w:cs="Times New Roman"/>
          <w:sz w:val="28"/>
          <w:szCs w:val="28"/>
        </w:rPr>
      </w:pPr>
      <w:r w:rsidRPr="000B4B2D">
        <w:rPr>
          <w:rFonts w:ascii="Times New Roman" w:hAnsi="Times New Roman" w:cs="Times New Roman"/>
          <w:sz w:val="28"/>
          <w:szCs w:val="28"/>
        </w:rPr>
        <w:lastRenderedPageBreak/>
        <w:t>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1 км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r>
        <w:rPr>
          <w:rFonts w:ascii="Times New Roman" w:hAnsi="Times New Roman" w:cs="Times New Roman"/>
          <w:sz w:val="28"/>
          <w:szCs w:val="28"/>
        </w:rPr>
        <w:t>.</w:t>
      </w:r>
    </w:p>
    <w:p w:rsidR="000B4B2D" w:rsidRDefault="000B4B2D" w:rsidP="000B4B2D">
      <w:pPr>
        <w:spacing w:after="0" w:line="360" w:lineRule="auto"/>
        <w:ind w:firstLine="709"/>
        <w:jc w:val="both"/>
        <w:rPr>
          <w:rFonts w:ascii="Times New Roman" w:hAnsi="Times New Roman" w:cs="Times New Roman"/>
          <w:sz w:val="28"/>
          <w:szCs w:val="28"/>
        </w:rPr>
      </w:pPr>
      <w:r w:rsidRPr="000B4B2D">
        <w:rPr>
          <w:rFonts w:ascii="Times New Roman" w:hAnsi="Times New Roman" w:cs="Times New Roman"/>
          <w:sz w:val="28"/>
          <w:szCs w:val="28"/>
        </w:rPr>
        <w:t xml:space="preserve">К показателям надежности, качества, энергетической эффективности объектов коммунального хозяйства относятся: </w:t>
      </w:r>
    </w:p>
    <w:p w:rsidR="000B4B2D" w:rsidRPr="00C8498D" w:rsidRDefault="000B4B2D" w:rsidP="00C8498D">
      <w:pPr>
        <w:pStyle w:val="a3"/>
        <w:numPr>
          <w:ilvl w:val="0"/>
          <w:numId w:val="14"/>
        </w:numPr>
        <w:tabs>
          <w:tab w:val="left" w:pos="1134"/>
        </w:tabs>
        <w:spacing w:after="0" w:line="360" w:lineRule="auto"/>
        <w:ind w:left="0" w:firstLine="709"/>
        <w:jc w:val="both"/>
        <w:rPr>
          <w:rFonts w:ascii="Times New Roman" w:hAnsi="Times New Roman" w:cs="Times New Roman"/>
          <w:sz w:val="28"/>
          <w:szCs w:val="28"/>
        </w:rPr>
      </w:pPr>
      <w:r w:rsidRPr="00C8498D">
        <w:rPr>
          <w:rFonts w:ascii="Times New Roman" w:hAnsi="Times New Roman" w:cs="Times New Roman"/>
          <w:sz w:val="28"/>
          <w:szCs w:val="28"/>
        </w:rPr>
        <w:t xml:space="preserve">показатели качества коммунальных ресурсов; </w:t>
      </w:r>
    </w:p>
    <w:p w:rsidR="000B4B2D" w:rsidRPr="00C8498D" w:rsidRDefault="00C8498D" w:rsidP="00C8498D">
      <w:pPr>
        <w:pStyle w:val="a3"/>
        <w:numPr>
          <w:ilvl w:val="0"/>
          <w:numId w:val="14"/>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0B4B2D" w:rsidRPr="00C8498D">
        <w:rPr>
          <w:rFonts w:ascii="Times New Roman" w:hAnsi="Times New Roman" w:cs="Times New Roman"/>
          <w:sz w:val="28"/>
          <w:szCs w:val="28"/>
        </w:rPr>
        <w:t xml:space="preserve">оказатели надежности и бесперебойности снабжения населения ресурсами; </w:t>
      </w:r>
    </w:p>
    <w:p w:rsidR="000B4B2D" w:rsidRPr="00C8498D" w:rsidRDefault="000B4B2D" w:rsidP="00C8498D">
      <w:pPr>
        <w:pStyle w:val="a3"/>
        <w:numPr>
          <w:ilvl w:val="0"/>
          <w:numId w:val="14"/>
        </w:numPr>
        <w:tabs>
          <w:tab w:val="left" w:pos="1134"/>
        </w:tabs>
        <w:spacing w:after="0" w:line="360" w:lineRule="auto"/>
        <w:ind w:left="0" w:firstLine="709"/>
        <w:jc w:val="both"/>
        <w:rPr>
          <w:rFonts w:ascii="Times New Roman" w:hAnsi="Times New Roman" w:cs="Times New Roman"/>
          <w:sz w:val="28"/>
          <w:szCs w:val="28"/>
        </w:rPr>
      </w:pPr>
      <w:r w:rsidRPr="00C8498D">
        <w:rPr>
          <w:rFonts w:ascii="Times New Roman" w:hAnsi="Times New Roman" w:cs="Times New Roman"/>
          <w:sz w:val="28"/>
          <w:szCs w:val="28"/>
        </w:rPr>
        <w:t>показатели эффективности использования ресурсов, в том числе уровень потерь энергоресурсов;</w:t>
      </w:r>
    </w:p>
    <w:p w:rsidR="000B4B2D" w:rsidRPr="00C8498D" w:rsidRDefault="000B4B2D" w:rsidP="00C8498D">
      <w:pPr>
        <w:pStyle w:val="a3"/>
        <w:numPr>
          <w:ilvl w:val="0"/>
          <w:numId w:val="14"/>
        </w:numPr>
        <w:tabs>
          <w:tab w:val="left" w:pos="1134"/>
        </w:tabs>
        <w:spacing w:after="0" w:line="360" w:lineRule="auto"/>
        <w:ind w:left="0" w:firstLine="709"/>
        <w:jc w:val="both"/>
        <w:rPr>
          <w:rFonts w:ascii="Times New Roman" w:hAnsi="Times New Roman" w:cs="Times New Roman"/>
          <w:sz w:val="28"/>
          <w:szCs w:val="28"/>
        </w:rPr>
      </w:pPr>
      <w:r w:rsidRPr="00C8498D">
        <w:rPr>
          <w:rFonts w:ascii="Times New Roman" w:hAnsi="Times New Roman" w:cs="Times New Roman"/>
          <w:sz w:val="28"/>
          <w:szCs w:val="28"/>
        </w:rPr>
        <w:t xml:space="preserve">использование современных систем проводящего оборудования исключающих потери энергоресурсов; </w:t>
      </w:r>
    </w:p>
    <w:p w:rsidR="000B4B2D" w:rsidRPr="00C8498D" w:rsidRDefault="000B4B2D" w:rsidP="00C8498D">
      <w:pPr>
        <w:pStyle w:val="a3"/>
        <w:numPr>
          <w:ilvl w:val="0"/>
          <w:numId w:val="14"/>
        </w:numPr>
        <w:tabs>
          <w:tab w:val="left" w:pos="1134"/>
        </w:tabs>
        <w:spacing w:after="0" w:line="360" w:lineRule="auto"/>
        <w:ind w:left="0" w:firstLine="709"/>
        <w:jc w:val="both"/>
        <w:rPr>
          <w:rFonts w:ascii="Times New Roman" w:hAnsi="Times New Roman" w:cs="Times New Roman"/>
          <w:sz w:val="28"/>
          <w:szCs w:val="28"/>
        </w:rPr>
      </w:pPr>
      <w:r w:rsidRPr="00C8498D">
        <w:rPr>
          <w:rFonts w:ascii="Times New Roman" w:hAnsi="Times New Roman" w:cs="Times New Roman"/>
          <w:sz w:val="28"/>
          <w:szCs w:val="28"/>
        </w:rPr>
        <w:t>экономическая эффективность и экологическая безопасность, гарантированное полное обеспечение энергоресурсами, энергетическая безопасность поселения.</w:t>
      </w:r>
    </w:p>
    <w:p w:rsidR="000B4B2D" w:rsidRPr="000B4B2D" w:rsidRDefault="000B4B2D" w:rsidP="00C8498D">
      <w:pPr>
        <w:spacing w:after="0" w:line="240" w:lineRule="auto"/>
        <w:ind w:firstLine="709"/>
        <w:jc w:val="center"/>
        <w:rPr>
          <w:rFonts w:ascii="Times New Roman" w:hAnsi="Times New Roman" w:cs="Times New Roman"/>
          <w:b/>
          <w:sz w:val="28"/>
          <w:szCs w:val="28"/>
        </w:rPr>
      </w:pPr>
      <w:r w:rsidRPr="000B4B2D">
        <w:rPr>
          <w:rFonts w:ascii="Times New Roman" w:hAnsi="Times New Roman" w:cs="Times New Roman"/>
          <w:b/>
          <w:sz w:val="28"/>
          <w:szCs w:val="28"/>
        </w:rPr>
        <w:t>Показатели качества и надежности снабжения потребителей коммунальных услуг</w:t>
      </w:r>
    </w:p>
    <w:tbl>
      <w:tblPr>
        <w:tblStyle w:val="a4"/>
        <w:tblW w:w="0" w:type="auto"/>
        <w:tblLayout w:type="fixed"/>
        <w:tblLook w:val="04A0" w:firstRow="1" w:lastRow="0" w:firstColumn="1" w:lastColumn="0" w:noHBand="0" w:noVBand="1"/>
      </w:tblPr>
      <w:tblGrid>
        <w:gridCol w:w="550"/>
        <w:gridCol w:w="2154"/>
        <w:gridCol w:w="665"/>
        <w:gridCol w:w="2409"/>
        <w:gridCol w:w="1903"/>
        <w:gridCol w:w="2350"/>
      </w:tblGrid>
      <w:tr w:rsidR="00434F1D" w:rsidTr="0051627E">
        <w:tc>
          <w:tcPr>
            <w:tcW w:w="550" w:type="dxa"/>
          </w:tcPr>
          <w:p w:rsidR="000B4B2D" w:rsidRPr="000B4B2D" w:rsidRDefault="000B4B2D" w:rsidP="000B4B2D">
            <w:pPr>
              <w:jc w:val="center"/>
              <w:rPr>
                <w:rFonts w:ascii="Times New Roman" w:hAnsi="Times New Roman" w:cs="Times New Roman"/>
                <w:sz w:val="24"/>
                <w:szCs w:val="28"/>
              </w:rPr>
            </w:pPr>
            <w:r w:rsidRPr="000B4B2D">
              <w:rPr>
                <w:rFonts w:ascii="Times New Roman" w:hAnsi="Times New Roman" w:cs="Times New Roman"/>
                <w:sz w:val="24"/>
                <w:szCs w:val="28"/>
              </w:rPr>
              <w:t>№ п/п</w:t>
            </w:r>
          </w:p>
        </w:tc>
        <w:tc>
          <w:tcPr>
            <w:tcW w:w="2154" w:type="dxa"/>
          </w:tcPr>
          <w:p w:rsidR="000B4B2D" w:rsidRPr="000B4B2D" w:rsidRDefault="000B4B2D" w:rsidP="000B4B2D">
            <w:pPr>
              <w:jc w:val="center"/>
              <w:rPr>
                <w:rFonts w:ascii="Times New Roman" w:hAnsi="Times New Roman" w:cs="Times New Roman"/>
                <w:sz w:val="24"/>
                <w:szCs w:val="28"/>
              </w:rPr>
            </w:pPr>
            <w:r>
              <w:rPr>
                <w:rFonts w:ascii="Times New Roman" w:hAnsi="Times New Roman" w:cs="Times New Roman"/>
                <w:sz w:val="24"/>
                <w:szCs w:val="28"/>
              </w:rPr>
              <w:t>Наименование показателя</w:t>
            </w:r>
          </w:p>
        </w:tc>
        <w:tc>
          <w:tcPr>
            <w:tcW w:w="665" w:type="dxa"/>
          </w:tcPr>
          <w:p w:rsidR="000B4B2D" w:rsidRPr="000B4B2D" w:rsidRDefault="000B4B2D" w:rsidP="000B4B2D">
            <w:pPr>
              <w:jc w:val="center"/>
              <w:rPr>
                <w:rFonts w:ascii="Times New Roman" w:hAnsi="Times New Roman" w:cs="Times New Roman"/>
                <w:sz w:val="24"/>
                <w:szCs w:val="28"/>
              </w:rPr>
            </w:pPr>
            <w:r>
              <w:rPr>
                <w:rFonts w:ascii="Times New Roman" w:hAnsi="Times New Roman" w:cs="Times New Roman"/>
                <w:sz w:val="24"/>
                <w:szCs w:val="28"/>
              </w:rPr>
              <w:t>Ед. изм.</w:t>
            </w:r>
          </w:p>
        </w:tc>
        <w:tc>
          <w:tcPr>
            <w:tcW w:w="2409" w:type="dxa"/>
          </w:tcPr>
          <w:p w:rsidR="000B4B2D" w:rsidRPr="000B4B2D" w:rsidRDefault="000B4B2D" w:rsidP="000B4B2D">
            <w:pPr>
              <w:jc w:val="center"/>
              <w:rPr>
                <w:rFonts w:ascii="Times New Roman" w:hAnsi="Times New Roman" w:cs="Times New Roman"/>
                <w:sz w:val="24"/>
                <w:szCs w:val="28"/>
              </w:rPr>
            </w:pPr>
            <w:r>
              <w:rPr>
                <w:rFonts w:ascii="Times New Roman" w:hAnsi="Times New Roman" w:cs="Times New Roman"/>
                <w:sz w:val="24"/>
                <w:szCs w:val="28"/>
              </w:rPr>
              <w:t>Порядок расчета</w:t>
            </w:r>
          </w:p>
        </w:tc>
        <w:tc>
          <w:tcPr>
            <w:tcW w:w="1903" w:type="dxa"/>
          </w:tcPr>
          <w:p w:rsidR="000B4B2D" w:rsidRPr="000B4B2D" w:rsidRDefault="000B4B2D" w:rsidP="000B4B2D">
            <w:pPr>
              <w:jc w:val="center"/>
              <w:rPr>
                <w:rFonts w:ascii="Times New Roman" w:hAnsi="Times New Roman" w:cs="Times New Roman"/>
                <w:sz w:val="24"/>
                <w:szCs w:val="28"/>
              </w:rPr>
            </w:pPr>
            <w:r>
              <w:rPr>
                <w:rFonts w:ascii="Times New Roman" w:hAnsi="Times New Roman" w:cs="Times New Roman"/>
                <w:sz w:val="24"/>
                <w:szCs w:val="28"/>
              </w:rPr>
              <w:t>Источник информации</w:t>
            </w:r>
          </w:p>
        </w:tc>
        <w:tc>
          <w:tcPr>
            <w:tcW w:w="2350" w:type="dxa"/>
          </w:tcPr>
          <w:p w:rsidR="000B4B2D" w:rsidRPr="000B4B2D" w:rsidRDefault="000B4B2D" w:rsidP="000B4B2D">
            <w:pPr>
              <w:jc w:val="center"/>
              <w:rPr>
                <w:rFonts w:ascii="Times New Roman" w:hAnsi="Times New Roman" w:cs="Times New Roman"/>
                <w:sz w:val="24"/>
                <w:szCs w:val="28"/>
              </w:rPr>
            </w:pPr>
            <w:r>
              <w:rPr>
                <w:rFonts w:ascii="Times New Roman" w:hAnsi="Times New Roman" w:cs="Times New Roman"/>
                <w:sz w:val="24"/>
                <w:szCs w:val="28"/>
              </w:rPr>
              <w:t>Критерий эффективности</w:t>
            </w:r>
          </w:p>
        </w:tc>
      </w:tr>
      <w:tr w:rsidR="00434F1D" w:rsidTr="0051627E">
        <w:trPr>
          <w:trHeight w:val="2567"/>
        </w:trPr>
        <w:tc>
          <w:tcPr>
            <w:tcW w:w="550" w:type="dxa"/>
          </w:tcPr>
          <w:p w:rsidR="000B4B2D" w:rsidRPr="000B4B2D" w:rsidRDefault="000B4B2D" w:rsidP="000B4B2D">
            <w:pPr>
              <w:jc w:val="center"/>
              <w:rPr>
                <w:rFonts w:ascii="Times New Roman" w:hAnsi="Times New Roman" w:cs="Times New Roman"/>
                <w:sz w:val="24"/>
                <w:szCs w:val="28"/>
              </w:rPr>
            </w:pPr>
            <w:r>
              <w:rPr>
                <w:rFonts w:ascii="Times New Roman" w:hAnsi="Times New Roman" w:cs="Times New Roman"/>
                <w:sz w:val="24"/>
                <w:szCs w:val="28"/>
              </w:rPr>
              <w:t>1</w:t>
            </w:r>
          </w:p>
        </w:tc>
        <w:tc>
          <w:tcPr>
            <w:tcW w:w="2154"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Аварийность</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систем</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коммунальной</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инфраструктуры</w:t>
            </w:r>
          </w:p>
        </w:tc>
        <w:tc>
          <w:tcPr>
            <w:tcW w:w="665"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ед./км</w:t>
            </w:r>
          </w:p>
        </w:tc>
        <w:tc>
          <w:tcPr>
            <w:tcW w:w="2409"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Отношение</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количества аварий</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на системах</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коммунальной</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инфраструктуры к</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протяженности сетей</w:t>
            </w:r>
          </w:p>
        </w:tc>
        <w:tc>
          <w:tcPr>
            <w:tcW w:w="1903" w:type="dxa"/>
          </w:tcPr>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Организация</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коммунального</w:t>
            </w:r>
          </w:p>
          <w:p w:rsidR="000B4B2D" w:rsidRPr="000B4B2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комплекса</w:t>
            </w:r>
          </w:p>
        </w:tc>
        <w:tc>
          <w:tcPr>
            <w:tcW w:w="2350" w:type="dxa"/>
          </w:tcPr>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Частота аварий</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всех</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коммунальных</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систем,</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находящихся в</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эксплуатации</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предприятия, не</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выше одной за</w:t>
            </w:r>
          </w:p>
          <w:p w:rsidR="000B4B2D" w:rsidRPr="000B4B2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10 лет</w:t>
            </w:r>
          </w:p>
        </w:tc>
      </w:tr>
      <w:tr w:rsidR="00434F1D" w:rsidTr="0051627E">
        <w:tc>
          <w:tcPr>
            <w:tcW w:w="550" w:type="dxa"/>
          </w:tcPr>
          <w:p w:rsidR="000B4B2D" w:rsidRPr="000B4B2D" w:rsidRDefault="000B4B2D" w:rsidP="000B4B2D">
            <w:pPr>
              <w:jc w:val="center"/>
              <w:rPr>
                <w:rFonts w:ascii="Times New Roman" w:hAnsi="Times New Roman" w:cs="Times New Roman"/>
                <w:sz w:val="24"/>
                <w:szCs w:val="28"/>
              </w:rPr>
            </w:pPr>
            <w:r>
              <w:rPr>
                <w:rFonts w:ascii="Times New Roman" w:hAnsi="Times New Roman" w:cs="Times New Roman"/>
                <w:sz w:val="24"/>
                <w:szCs w:val="28"/>
              </w:rPr>
              <w:t>2</w:t>
            </w:r>
          </w:p>
        </w:tc>
        <w:tc>
          <w:tcPr>
            <w:tcW w:w="2154"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Соответствие</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взятых на анализ</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проб</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коммунальных</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ресурсов</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нормативным</w:t>
            </w:r>
          </w:p>
          <w:p w:rsidR="000B4B2D" w:rsidRPr="000B4B2D" w:rsidRDefault="000B4B2D" w:rsidP="000B4B2D">
            <w:pPr>
              <w:jc w:val="both"/>
              <w:rPr>
                <w:rFonts w:ascii="Times New Roman" w:hAnsi="Times New Roman" w:cs="Times New Roman"/>
                <w:sz w:val="24"/>
                <w:szCs w:val="28"/>
              </w:rPr>
            </w:pPr>
            <w:r>
              <w:rPr>
                <w:rFonts w:ascii="Times New Roman" w:hAnsi="Times New Roman" w:cs="Times New Roman"/>
                <w:sz w:val="24"/>
                <w:szCs w:val="28"/>
              </w:rPr>
              <w:t>требованиям</w:t>
            </w:r>
          </w:p>
        </w:tc>
        <w:tc>
          <w:tcPr>
            <w:tcW w:w="665"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шт.</w:t>
            </w:r>
          </w:p>
        </w:tc>
        <w:tc>
          <w:tcPr>
            <w:tcW w:w="2409"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Отношение</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количества взятых</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проб к количеству</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проб отвечающих</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требованиям</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нормативов</w:t>
            </w:r>
          </w:p>
        </w:tc>
        <w:tc>
          <w:tcPr>
            <w:tcW w:w="1903" w:type="dxa"/>
          </w:tcPr>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Организация</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коммунального</w:t>
            </w:r>
          </w:p>
          <w:p w:rsidR="000B4B2D" w:rsidRPr="000B4B2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комплекса</w:t>
            </w:r>
          </w:p>
        </w:tc>
        <w:tc>
          <w:tcPr>
            <w:tcW w:w="2350" w:type="dxa"/>
          </w:tcPr>
          <w:p w:rsidR="000B4B2D" w:rsidRPr="000B4B2D" w:rsidRDefault="00434F1D" w:rsidP="000B4B2D">
            <w:pPr>
              <w:jc w:val="both"/>
              <w:rPr>
                <w:rFonts w:ascii="Times New Roman" w:hAnsi="Times New Roman" w:cs="Times New Roman"/>
                <w:sz w:val="24"/>
                <w:szCs w:val="28"/>
              </w:rPr>
            </w:pPr>
            <w:r>
              <w:rPr>
                <w:rFonts w:ascii="Times New Roman" w:hAnsi="Times New Roman" w:cs="Times New Roman"/>
                <w:sz w:val="24"/>
                <w:szCs w:val="28"/>
              </w:rPr>
              <w:t>1</w:t>
            </w:r>
          </w:p>
        </w:tc>
      </w:tr>
      <w:tr w:rsidR="00434F1D" w:rsidTr="0051627E">
        <w:tc>
          <w:tcPr>
            <w:tcW w:w="550" w:type="dxa"/>
          </w:tcPr>
          <w:p w:rsidR="000B4B2D" w:rsidRPr="000B4B2D" w:rsidRDefault="000B4B2D" w:rsidP="000B4B2D">
            <w:pPr>
              <w:jc w:val="center"/>
              <w:rPr>
                <w:rFonts w:ascii="Times New Roman" w:hAnsi="Times New Roman" w:cs="Times New Roman"/>
                <w:sz w:val="24"/>
                <w:szCs w:val="28"/>
              </w:rPr>
            </w:pPr>
            <w:r>
              <w:rPr>
                <w:rFonts w:ascii="Times New Roman" w:hAnsi="Times New Roman" w:cs="Times New Roman"/>
                <w:sz w:val="24"/>
                <w:szCs w:val="28"/>
              </w:rPr>
              <w:lastRenderedPageBreak/>
              <w:t>3</w:t>
            </w:r>
          </w:p>
        </w:tc>
        <w:tc>
          <w:tcPr>
            <w:tcW w:w="2154"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Перебои в</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водоснабжении</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потребителей</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(холодной воды)</w:t>
            </w:r>
          </w:p>
        </w:tc>
        <w:tc>
          <w:tcPr>
            <w:tcW w:w="665"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час</w:t>
            </w:r>
          </w:p>
        </w:tc>
        <w:tc>
          <w:tcPr>
            <w:tcW w:w="2409"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Продолжительность</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отключений и</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количество</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отключений</w:t>
            </w:r>
          </w:p>
        </w:tc>
        <w:tc>
          <w:tcPr>
            <w:tcW w:w="1903" w:type="dxa"/>
          </w:tcPr>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Организация</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коммунального</w:t>
            </w:r>
          </w:p>
          <w:p w:rsidR="000B4B2D" w:rsidRPr="000B4B2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комплекса</w:t>
            </w:r>
          </w:p>
        </w:tc>
        <w:tc>
          <w:tcPr>
            <w:tcW w:w="2350" w:type="dxa"/>
          </w:tcPr>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0 (допускается</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отключение на</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срок не более 8</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часов</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(суммарно) в</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течение 1</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месяца или 4</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часа</w:t>
            </w:r>
          </w:p>
          <w:p w:rsidR="000B4B2D" w:rsidRPr="000B4B2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единовременно</w:t>
            </w:r>
          </w:p>
        </w:tc>
      </w:tr>
      <w:tr w:rsidR="00434F1D" w:rsidTr="0051627E">
        <w:tc>
          <w:tcPr>
            <w:tcW w:w="550" w:type="dxa"/>
          </w:tcPr>
          <w:p w:rsidR="000B4B2D" w:rsidRPr="000B4B2D" w:rsidRDefault="000B4B2D" w:rsidP="000B4B2D">
            <w:pPr>
              <w:jc w:val="center"/>
              <w:rPr>
                <w:rFonts w:ascii="Times New Roman" w:hAnsi="Times New Roman" w:cs="Times New Roman"/>
                <w:sz w:val="24"/>
                <w:szCs w:val="28"/>
              </w:rPr>
            </w:pPr>
            <w:r>
              <w:rPr>
                <w:rFonts w:ascii="Times New Roman" w:hAnsi="Times New Roman" w:cs="Times New Roman"/>
                <w:sz w:val="24"/>
                <w:szCs w:val="28"/>
              </w:rPr>
              <w:t>4</w:t>
            </w:r>
          </w:p>
        </w:tc>
        <w:tc>
          <w:tcPr>
            <w:tcW w:w="2154"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Перебои в</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электроснабжении</w:t>
            </w:r>
          </w:p>
          <w:p w:rsidR="000B4B2D" w:rsidRPr="000B4B2D" w:rsidRDefault="000B4B2D" w:rsidP="000B4B2D">
            <w:pPr>
              <w:jc w:val="both"/>
              <w:rPr>
                <w:rFonts w:ascii="Times New Roman" w:hAnsi="Times New Roman" w:cs="Times New Roman"/>
                <w:sz w:val="24"/>
                <w:szCs w:val="28"/>
              </w:rPr>
            </w:pPr>
            <w:r>
              <w:rPr>
                <w:rFonts w:ascii="Times New Roman" w:hAnsi="Times New Roman" w:cs="Times New Roman"/>
                <w:sz w:val="24"/>
                <w:szCs w:val="28"/>
              </w:rPr>
              <w:t>потребителей</w:t>
            </w:r>
          </w:p>
        </w:tc>
        <w:tc>
          <w:tcPr>
            <w:tcW w:w="665"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час</w:t>
            </w:r>
          </w:p>
        </w:tc>
        <w:tc>
          <w:tcPr>
            <w:tcW w:w="2409"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Продолжительность</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отключений и</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количество</w:t>
            </w:r>
          </w:p>
          <w:p w:rsidR="000B4B2D" w:rsidRPr="000B4B2D" w:rsidRDefault="000B4B2D" w:rsidP="000B4B2D">
            <w:pPr>
              <w:jc w:val="both"/>
              <w:rPr>
                <w:rFonts w:ascii="Times New Roman" w:hAnsi="Times New Roman" w:cs="Times New Roman"/>
                <w:sz w:val="24"/>
                <w:szCs w:val="28"/>
              </w:rPr>
            </w:pPr>
            <w:r>
              <w:rPr>
                <w:rFonts w:ascii="Times New Roman" w:hAnsi="Times New Roman" w:cs="Times New Roman"/>
                <w:sz w:val="24"/>
                <w:szCs w:val="28"/>
              </w:rPr>
              <w:t>отключений</w:t>
            </w:r>
          </w:p>
        </w:tc>
        <w:tc>
          <w:tcPr>
            <w:tcW w:w="1903" w:type="dxa"/>
          </w:tcPr>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Организация</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коммунального</w:t>
            </w:r>
          </w:p>
          <w:p w:rsidR="000B4B2D" w:rsidRPr="000B4B2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комплекса</w:t>
            </w:r>
          </w:p>
        </w:tc>
        <w:tc>
          <w:tcPr>
            <w:tcW w:w="2350" w:type="dxa"/>
          </w:tcPr>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0 (2 часа - при</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наличии двух</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независимых</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взаимно</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резервирующих</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источников</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питания; 24 часа</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 при наличии</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одного источника</w:t>
            </w:r>
          </w:p>
          <w:p w:rsidR="000B4B2D" w:rsidRPr="000B4B2D" w:rsidRDefault="00434F1D" w:rsidP="00434F1D">
            <w:pPr>
              <w:jc w:val="both"/>
              <w:rPr>
                <w:rFonts w:ascii="Times New Roman" w:hAnsi="Times New Roman" w:cs="Times New Roman"/>
                <w:sz w:val="24"/>
                <w:szCs w:val="28"/>
              </w:rPr>
            </w:pPr>
            <w:r>
              <w:rPr>
                <w:rFonts w:ascii="Times New Roman" w:hAnsi="Times New Roman" w:cs="Times New Roman"/>
                <w:sz w:val="24"/>
                <w:szCs w:val="28"/>
              </w:rPr>
              <w:t>питания)</w:t>
            </w:r>
          </w:p>
        </w:tc>
      </w:tr>
      <w:tr w:rsidR="00434F1D" w:rsidTr="0051627E">
        <w:tc>
          <w:tcPr>
            <w:tcW w:w="550" w:type="dxa"/>
          </w:tcPr>
          <w:p w:rsidR="000B4B2D" w:rsidRPr="000B4B2D" w:rsidRDefault="000B4B2D" w:rsidP="000B4B2D">
            <w:pPr>
              <w:jc w:val="center"/>
              <w:rPr>
                <w:rFonts w:ascii="Times New Roman" w:hAnsi="Times New Roman" w:cs="Times New Roman"/>
                <w:sz w:val="24"/>
                <w:szCs w:val="28"/>
              </w:rPr>
            </w:pPr>
            <w:r>
              <w:rPr>
                <w:rFonts w:ascii="Times New Roman" w:hAnsi="Times New Roman" w:cs="Times New Roman"/>
                <w:sz w:val="24"/>
                <w:szCs w:val="28"/>
              </w:rPr>
              <w:t>5</w:t>
            </w:r>
          </w:p>
        </w:tc>
        <w:tc>
          <w:tcPr>
            <w:tcW w:w="2154"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Перебои в</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теплоснабжении</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потребителей</w:t>
            </w:r>
          </w:p>
        </w:tc>
        <w:tc>
          <w:tcPr>
            <w:tcW w:w="665"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час</w:t>
            </w:r>
          </w:p>
        </w:tc>
        <w:tc>
          <w:tcPr>
            <w:tcW w:w="2409"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Продолжительность</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отключений и</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количество</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отключений в</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течение</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отопительного</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периода</w:t>
            </w:r>
          </w:p>
        </w:tc>
        <w:tc>
          <w:tcPr>
            <w:tcW w:w="1903" w:type="dxa"/>
          </w:tcPr>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Организация</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коммунального</w:t>
            </w:r>
          </w:p>
          <w:p w:rsidR="000B4B2D" w:rsidRPr="000B4B2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комплекса</w:t>
            </w:r>
          </w:p>
        </w:tc>
        <w:tc>
          <w:tcPr>
            <w:tcW w:w="2350" w:type="dxa"/>
          </w:tcPr>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0 (допускается</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отключение на</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срок не более 24</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часов</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(суммарно) в</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течение 1</w:t>
            </w:r>
          </w:p>
          <w:p w:rsidR="000B4B2D" w:rsidRPr="000B4B2D" w:rsidRDefault="00434F1D" w:rsidP="00434F1D">
            <w:pPr>
              <w:jc w:val="both"/>
              <w:rPr>
                <w:rFonts w:ascii="Times New Roman" w:hAnsi="Times New Roman" w:cs="Times New Roman"/>
                <w:sz w:val="24"/>
                <w:szCs w:val="28"/>
              </w:rPr>
            </w:pPr>
            <w:r>
              <w:rPr>
                <w:rFonts w:ascii="Times New Roman" w:hAnsi="Times New Roman" w:cs="Times New Roman"/>
                <w:sz w:val="24"/>
                <w:szCs w:val="28"/>
              </w:rPr>
              <w:t>месяца)</w:t>
            </w:r>
          </w:p>
        </w:tc>
      </w:tr>
      <w:tr w:rsidR="00434F1D" w:rsidTr="0051627E">
        <w:tc>
          <w:tcPr>
            <w:tcW w:w="550" w:type="dxa"/>
          </w:tcPr>
          <w:p w:rsidR="000B4B2D" w:rsidRPr="000B4B2D" w:rsidRDefault="000B4B2D" w:rsidP="000B4B2D">
            <w:pPr>
              <w:jc w:val="center"/>
              <w:rPr>
                <w:rFonts w:ascii="Times New Roman" w:hAnsi="Times New Roman" w:cs="Times New Roman"/>
                <w:sz w:val="24"/>
                <w:szCs w:val="28"/>
              </w:rPr>
            </w:pPr>
            <w:r>
              <w:rPr>
                <w:rFonts w:ascii="Times New Roman" w:hAnsi="Times New Roman" w:cs="Times New Roman"/>
                <w:sz w:val="24"/>
                <w:szCs w:val="28"/>
              </w:rPr>
              <w:t>6</w:t>
            </w:r>
          </w:p>
        </w:tc>
        <w:tc>
          <w:tcPr>
            <w:tcW w:w="2154"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Готовность системы</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теплоснабжения к</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отопительному</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сезону (для</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теплоснабжения)</w:t>
            </w:r>
          </w:p>
        </w:tc>
        <w:tc>
          <w:tcPr>
            <w:tcW w:w="665"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Ед.</w:t>
            </w:r>
          </w:p>
        </w:tc>
        <w:tc>
          <w:tcPr>
            <w:tcW w:w="2409" w:type="dxa"/>
          </w:tcPr>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Отношение</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нормативной</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мощности</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водогрейных котлов,</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готовых к</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отопительному</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периоду к</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присоединенной</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нагрузке</w:t>
            </w:r>
          </w:p>
          <w:p w:rsidR="000B4B2D" w:rsidRPr="000B4B2D" w:rsidRDefault="000B4B2D" w:rsidP="000B4B2D">
            <w:pPr>
              <w:jc w:val="both"/>
              <w:rPr>
                <w:rFonts w:ascii="Times New Roman" w:hAnsi="Times New Roman" w:cs="Times New Roman"/>
                <w:sz w:val="24"/>
                <w:szCs w:val="28"/>
              </w:rPr>
            </w:pPr>
            <w:r w:rsidRPr="000B4B2D">
              <w:rPr>
                <w:rFonts w:ascii="Times New Roman" w:hAnsi="Times New Roman" w:cs="Times New Roman"/>
                <w:sz w:val="24"/>
                <w:szCs w:val="28"/>
              </w:rPr>
              <w:t>потребителей</w:t>
            </w:r>
          </w:p>
        </w:tc>
        <w:tc>
          <w:tcPr>
            <w:tcW w:w="1903" w:type="dxa"/>
          </w:tcPr>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Организация</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коммунального</w:t>
            </w:r>
          </w:p>
          <w:p w:rsidR="000B4B2D" w:rsidRPr="000B4B2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комплекса</w:t>
            </w:r>
          </w:p>
        </w:tc>
        <w:tc>
          <w:tcPr>
            <w:tcW w:w="2350" w:type="dxa"/>
          </w:tcPr>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Не ниже 0,98 по</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отношению к</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самому</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удаленному от</w:t>
            </w:r>
          </w:p>
          <w:p w:rsidR="00434F1D" w:rsidRPr="00434F1D" w:rsidRDefault="00434F1D" w:rsidP="00434F1D">
            <w:pPr>
              <w:jc w:val="both"/>
              <w:rPr>
                <w:rFonts w:ascii="Times New Roman" w:hAnsi="Times New Roman" w:cs="Times New Roman"/>
                <w:sz w:val="24"/>
                <w:szCs w:val="28"/>
              </w:rPr>
            </w:pPr>
            <w:r w:rsidRPr="00434F1D">
              <w:rPr>
                <w:rFonts w:ascii="Times New Roman" w:hAnsi="Times New Roman" w:cs="Times New Roman"/>
                <w:sz w:val="24"/>
                <w:szCs w:val="28"/>
              </w:rPr>
              <w:t>источника</w:t>
            </w:r>
          </w:p>
          <w:p w:rsidR="000B4B2D" w:rsidRPr="000B4B2D" w:rsidRDefault="00434F1D" w:rsidP="00434F1D">
            <w:pPr>
              <w:jc w:val="both"/>
              <w:rPr>
                <w:rFonts w:ascii="Times New Roman" w:hAnsi="Times New Roman" w:cs="Times New Roman"/>
                <w:sz w:val="24"/>
                <w:szCs w:val="28"/>
              </w:rPr>
            </w:pPr>
            <w:r>
              <w:rPr>
                <w:rFonts w:ascii="Times New Roman" w:hAnsi="Times New Roman" w:cs="Times New Roman"/>
                <w:sz w:val="24"/>
                <w:szCs w:val="28"/>
              </w:rPr>
              <w:t>потребителю</w:t>
            </w:r>
          </w:p>
        </w:tc>
      </w:tr>
    </w:tbl>
    <w:p w:rsidR="00E33D74" w:rsidRDefault="00E33D74" w:rsidP="00C8498D">
      <w:pPr>
        <w:spacing w:after="0" w:line="240" w:lineRule="auto"/>
        <w:jc w:val="both"/>
        <w:rPr>
          <w:rFonts w:ascii="Times New Roman" w:hAnsi="Times New Roman" w:cs="Times New Roman"/>
          <w:sz w:val="28"/>
          <w:szCs w:val="28"/>
        </w:rPr>
      </w:pPr>
    </w:p>
    <w:p w:rsidR="00434F1D" w:rsidRDefault="00434F1D" w:rsidP="00C8498D">
      <w:pPr>
        <w:pStyle w:val="a3"/>
        <w:numPr>
          <w:ilvl w:val="1"/>
          <w:numId w:val="11"/>
        </w:numPr>
        <w:tabs>
          <w:tab w:val="left" w:pos="518"/>
        </w:tabs>
        <w:spacing w:after="0" w:line="240" w:lineRule="auto"/>
        <w:ind w:left="0" w:firstLine="0"/>
        <w:jc w:val="center"/>
        <w:rPr>
          <w:rFonts w:ascii="Times New Roman" w:hAnsi="Times New Roman" w:cs="Times New Roman"/>
          <w:b/>
          <w:sz w:val="28"/>
          <w:szCs w:val="28"/>
        </w:rPr>
      </w:pPr>
      <w:r w:rsidRPr="00434F1D">
        <w:rPr>
          <w:rFonts w:ascii="Times New Roman" w:hAnsi="Times New Roman" w:cs="Times New Roman"/>
          <w:b/>
          <w:sz w:val="28"/>
          <w:szCs w:val="28"/>
        </w:rPr>
        <w:t>Мероприятия, направленные на качественное и бесперебойное обеспечение тепло-, водоснабжения и водоотведения новых объектов капитального строительства</w:t>
      </w:r>
    </w:p>
    <w:p w:rsidR="00434F1D" w:rsidRDefault="00434F1D" w:rsidP="00C8498D">
      <w:pPr>
        <w:spacing w:after="0" w:line="240" w:lineRule="auto"/>
        <w:jc w:val="center"/>
        <w:rPr>
          <w:rFonts w:ascii="Times New Roman" w:hAnsi="Times New Roman" w:cs="Times New Roman"/>
          <w:b/>
          <w:sz w:val="28"/>
          <w:szCs w:val="28"/>
        </w:rPr>
      </w:pPr>
    </w:p>
    <w:p w:rsidR="00434F1D" w:rsidRDefault="00434F1D" w:rsidP="00434F1D">
      <w:pPr>
        <w:spacing w:after="0" w:line="360" w:lineRule="auto"/>
        <w:ind w:firstLine="709"/>
        <w:jc w:val="both"/>
        <w:rPr>
          <w:rFonts w:ascii="Times New Roman" w:hAnsi="Times New Roman" w:cs="Times New Roman"/>
          <w:b/>
          <w:sz w:val="28"/>
          <w:szCs w:val="28"/>
        </w:rPr>
      </w:pPr>
      <w:r w:rsidRPr="00434F1D">
        <w:rPr>
          <w:rFonts w:ascii="Times New Roman" w:hAnsi="Times New Roman" w:cs="Times New Roman"/>
          <w:b/>
          <w:sz w:val="28"/>
          <w:szCs w:val="28"/>
        </w:rPr>
        <w:t>Система водоснабжения:</w:t>
      </w:r>
    </w:p>
    <w:p w:rsidR="00434F1D" w:rsidRPr="00C8498D" w:rsidRDefault="00203E55" w:rsidP="00C8498D">
      <w:pPr>
        <w:pStyle w:val="a3"/>
        <w:numPr>
          <w:ilvl w:val="0"/>
          <w:numId w:val="16"/>
        </w:numPr>
        <w:tabs>
          <w:tab w:val="left" w:pos="1134"/>
        </w:tabs>
        <w:spacing w:after="0" w:line="360" w:lineRule="auto"/>
        <w:ind w:left="0" w:firstLine="709"/>
        <w:jc w:val="both"/>
        <w:rPr>
          <w:rFonts w:ascii="Times New Roman" w:hAnsi="Times New Roman" w:cs="Times New Roman"/>
          <w:sz w:val="28"/>
          <w:szCs w:val="28"/>
        </w:rPr>
      </w:pPr>
      <w:r w:rsidRPr="00C8498D">
        <w:rPr>
          <w:rFonts w:ascii="Times New Roman" w:hAnsi="Times New Roman" w:cs="Times New Roman"/>
          <w:sz w:val="28"/>
          <w:szCs w:val="28"/>
        </w:rPr>
        <w:t>п</w:t>
      </w:r>
      <w:r w:rsidR="00434F1D" w:rsidRPr="00C8498D">
        <w:rPr>
          <w:rFonts w:ascii="Times New Roman" w:hAnsi="Times New Roman" w:cs="Times New Roman"/>
          <w:sz w:val="28"/>
          <w:szCs w:val="28"/>
        </w:rPr>
        <w:t xml:space="preserve">остоянное улучшение качества предоставления услуг водоснабжения потребителям (абонентам); </w:t>
      </w:r>
    </w:p>
    <w:p w:rsidR="00434F1D" w:rsidRPr="00C8498D" w:rsidRDefault="00203E55" w:rsidP="00C8498D">
      <w:pPr>
        <w:pStyle w:val="a3"/>
        <w:numPr>
          <w:ilvl w:val="0"/>
          <w:numId w:val="16"/>
        </w:numPr>
        <w:tabs>
          <w:tab w:val="left" w:pos="1134"/>
        </w:tabs>
        <w:spacing w:after="0" w:line="360" w:lineRule="auto"/>
        <w:ind w:left="0" w:firstLine="709"/>
        <w:jc w:val="both"/>
        <w:rPr>
          <w:rFonts w:ascii="Times New Roman" w:hAnsi="Times New Roman" w:cs="Times New Roman"/>
          <w:sz w:val="28"/>
          <w:szCs w:val="28"/>
        </w:rPr>
      </w:pPr>
      <w:r w:rsidRPr="00C8498D">
        <w:rPr>
          <w:rFonts w:ascii="Times New Roman" w:hAnsi="Times New Roman" w:cs="Times New Roman"/>
          <w:sz w:val="28"/>
          <w:szCs w:val="28"/>
        </w:rPr>
        <w:t>у</w:t>
      </w:r>
      <w:r w:rsidR="00434F1D" w:rsidRPr="00C8498D">
        <w:rPr>
          <w:rFonts w:ascii="Times New Roman" w:hAnsi="Times New Roman" w:cs="Times New Roman"/>
          <w:sz w:val="28"/>
          <w:szCs w:val="28"/>
        </w:rPr>
        <w:t xml:space="preserve">довлетворение потребности в обеспечении услугой водоснабжения всех существующих потребителей; </w:t>
      </w:r>
    </w:p>
    <w:p w:rsidR="00434F1D" w:rsidRPr="00C8498D" w:rsidRDefault="00203E55" w:rsidP="00C8498D">
      <w:pPr>
        <w:pStyle w:val="a3"/>
        <w:numPr>
          <w:ilvl w:val="0"/>
          <w:numId w:val="16"/>
        </w:numPr>
        <w:tabs>
          <w:tab w:val="left" w:pos="1134"/>
        </w:tabs>
        <w:spacing w:after="0" w:line="360" w:lineRule="auto"/>
        <w:ind w:left="0" w:firstLine="709"/>
        <w:jc w:val="both"/>
        <w:rPr>
          <w:rFonts w:ascii="Times New Roman" w:hAnsi="Times New Roman" w:cs="Times New Roman"/>
          <w:sz w:val="28"/>
          <w:szCs w:val="28"/>
        </w:rPr>
      </w:pPr>
      <w:r w:rsidRPr="00C8498D">
        <w:rPr>
          <w:rFonts w:ascii="Times New Roman" w:hAnsi="Times New Roman" w:cs="Times New Roman"/>
          <w:sz w:val="28"/>
          <w:szCs w:val="28"/>
        </w:rPr>
        <w:lastRenderedPageBreak/>
        <w:t>у</w:t>
      </w:r>
      <w:r w:rsidR="00434F1D" w:rsidRPr="00C8498D">
        <w:rPr>
          <w:rFonts w:ascii="Times New Roman" w:hAnsi="Times New Roman" w:cs="Times New Roman"/>
          <w:sz w:val="28"/>
          <w:szCs w:val="28"/>
        </w:rPr>
        <w:t xml:space="preserve">довлетворение потребности в обеспечении услугой водоснабжения новых объектов капитального строительства; </w:t>
      </w:r>
    </w:p>
    <w:p w:rsidR="00434F1D" w:rsidRPr="00C8498D" w:rsidRDefault="00203E55" w:rsidP="00C8498D">
      <w:pPr>
        <w:pStyle w:val="a3"/>
        <w:numPr>
          <w:ilvl w:val="0"/>
          <w:numId w:val="16"/>
        </w:numPr>
        <w:tabs>
          <w:tab w:val="left" w:pos="1134"/>
        </w:tabs>
        <w:spacing w:after="0" w:line="360" w:lineRule="auto"/>
        <w:ind w:left="0" w:firstLine="709"/>
        <w:jc w:val="both"/>
        <w:rPr>
          <w:rFonts w:ascii="Times New Roman" w:hAnsi="Times New Roman" w:cs="Times New Roman"/>
          <w:sz w:val="28"/>
          <w:szCs w:val="28"/>
        </w:rPr>
      </w:pPr>
      <w:r w:rsidRPr="00C8498D">
        <w:rPr>
          <w:rFonts w:ascii="Times New Roman" w:hAnsi="Times New Roman" w:cs="Times New Roman"/>
          <w:sz w:val="28"/>
          <w:szCs w:val="28"/>
        </w:rPr>
        <w:t>п</w:t>
      </w:r>
      <w:r w:rsidR="00434F1D" w:rsidRPr="00C8498D">
        <w:rPr>
          <w:rFonts w:ascii="Times New Roman" w:hAnsi="Times New Roman" w:cs="Times New Roman"/>
          <w:sz w:val="28"/>
          <w:szCs w:val="28"/>
        </w:rPr>
        <w:t>остоянное совершенствование схемы водоснабжения на основе последовательного планирования развития системы водоснабжения, реализации плановых мероприятий, проверки результатов реализации и своевременной корректировки технических решений и мероприятий.</w:t>
      </w:r>
    </w:p>
    <w:p w:rsidR="00203E55" w:rsidRDefault="00203E55" w:rsidP="00203E55">
      <w:pPr>
        <w:spacing w:after="0" w:line="360" w:lineRule="auto"/>
        <w:ind w:firstLine="709"/>
        <w:jc w:val="both"/>
        <w:rPr>
          <w:rFonts w:ascii="Times New Roman" w:hAnsi="Times New Roman" w:cs="Times New Roman"/>
          <w:b/>
          <w:sz w:val="28"/>
          <w:szCs w:val="28"/>
        </w:rPr>
      </w:pPr>
      <w:r w:rsidRPr="00203E55">
        <w:rPr>
          <w:rFonts w:ascii="Times New Roman" w:hAnsi="Times New Roman" w:cs="Times New Roman"/>
          <w:b/>
          <w:sz w:val="28"/>
          <w:szCs w:val="28"/>
        </w:rPr>
        <w:t>Система сбора и утилизации твердых коммунальных отходов:</w:t>
      </w:r>
    </w:p>
    <w:p w:rsidR="00203E55" w:rsidRPr="00203E55" w:rsidRDefault="00203E55" w:rsidP="00C8498D">
      <w:pPr>
        <w:pStyle w:val="a3"/>
        <w:numPr>
          <w:ilvl w:val="0"/>
          <w:numId w:val="18"/>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w:t>
      </w:r>
      <w:r w:rsidRPr="00203E55">
        <w:rPr>
          <w:rFonts w:ascii="Times New Roman" w:hAnsi="Times New Roman" w:cs="Times New Roman"/>
          <w:sz w:val="28"/>
          <w:szCs w:val="28"/>
        </w:rPr>
        <w:t>з</w:t>
      </w:r>
      <w:r>
        <w:rPr>
          <w:rFonts w:ascii="Times New Roman" w:hAnsi="Times New Roman" w:cs="Times New Roman"/>
          <w:sz w:val="28"/>
          <w:szCs w:val="28"/>
        </w:rPr>
        <w:t>олирование отходов от населения;</w:t>
      </w:r>
    </w:p>
    <w:p w:rsidR="00203E55" w:rsidRPr="00203E55" w:rsidRDefault="00203E55" w:rsidP="00C8498D">
      <w:pPr>
        <w:pStyle w:val="a3"/>
        <w:numPr>
          <w:ilvl w:val="0"/>
          <w:numId w:val="18"/>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Pr="00203E55">
        <w:rPr>
          <w:rFonts w:ascii="Times New Roman" w:hAnsi="Times New Roman" w:cs="Times New Roman"/>
          <w:sz w:val="28"/>
          <w:szCs w:val="28"/>
        </w:rPr>
        <w:t>беспечение охраны от загрязнения окружающей среды – почвы</w:t>
      </w:r>
      <w:r>
        <w:rPr>
          <w:rFonts w:ascii="Times New Roman" w:hAnsi="Times New Roman" w:cs="Times New Roman"/>
          <w:sz w:val="28"/>
          <w:szCs w:val="28"/>
        </w:rPr>
        <w:t>, поверхностных и подземных вод и атмосферы;</w:t>
      </w:r>
    </w:p>
    <w:p w:rsidR="00203E55" w:rsidRPr="00203E55" w:rsidRDefault="00203E55" w:rsidP="00C8498D">
      <w:pPr>
        <w:pStyle w:val="a3"/>
        <w:numPr>
          <w:ilvl w:val="0"/>
          <w:numId w:val="18"/>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Pr="00203E55">
        <w:rPr>
          <w:rFonts w:ascii="Times New Roman" w:hAnsi="Times New Roman" w:cs="Times New Roman"/>
          <w:sz w:val="28"/>
          <w:szCs w:val="28"/>
        </w:rPr>
        <w:t>беспечение полной санитарно-эпидемиологи</w:t>
      </w:r>
      <w:r>
        <w:rPr>
          <w:rFonts w:ascii="Times New Roman" w:hAnsi="Times New Roman" w:cs="Times New Roman"/>
          <w:sz w:val="28"/>
          <w:szCs w:val="28"/>
        </w:rPr>
        <w:t>ческой безопасности населения;</w:t>
      </w:r>
    </w:p>
    <w:p w:rsidR="00203E55" w:rsidRPr="00203E55" w:rsidRDefault="00203E55" w:rsidP="00C8498D">
      <w:pPr>
        <w:pStyle w:val="a3"/>
        <w:numPr>
          <w:ilvl w:val="0"/>
          <w:numId w:val="18"/>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203E55">
        <w:rPr>
          <w:rFonts w:ascii="Times New Roman" w:hAnsi="Times New Roman" w:cs="Times New Roman"/>
          <w:sz w:val="28"/>
          <w:szCs w:val="28"/>
        </w:rPr>
        <w:t>а</w:t>
      </w:r>
      <w:r>
        <w:rPr>
          <w:rFonts w:ascii="Times New Roman" w:hAnsi="Times New Roman" w:cs="Times New Roman"/>
          <w:sz w:val="28"/>
          <w:szCs w:val="28"/>
        </w:rPr>
        <w:t>зработка нормативных документов;</w:t>
      </w:r>
    </w:p>
    <w:p w:rsidR="00203E55" w:rsidRPr="00203E55" w:rsidRDefault="00203E55" w:rsidP="00C8498D">
      <w:pPr>
        <w:pStyle w:val="a3"/>
        <w:numPr>
          <w:ilvl w:val="0"/>
          <w:numId w:val="18"/>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м</w:t>
      </w:r>
      <w:r w:rsidRPr="00203E55">
        <w:rPr>
          <w:rFonts w:ascii="Times New Roman" w:hAnsi="Times New Roman" w:cs="Times New Roman"/>
          <w:sz w:val="28"/>
          <w:szCs w:val="28"/>
        </w:rPr>
        <w:t>аксимальное извлечение из коммунальных отходов разли</w:t>
      </w:r>
      <w:r>
        <w:rPr>
          <w:rFonts w:ascii="Times New Roman" w:hAnsi="Times New Roman" w:cs="Times New Roman"/>
          <w:sz w:val="28"/>
          <w:szCs w:val="28"/>
        </w:rPr>
        <w:t>чных фракций вторичных ресурсов;</w:t>
      </w:r>
    </w:p>
    <w:p w:rsidR="00203E55" w:rsidRPr="00203E55" w:rsidRDefault="00203E55" w:rsidP="00C8498D">
      <w:pPr>
        <w:pStyle w:val="a3"/>
        <w:numPr>
          <w:ilvl w:val="0"/>
          <w:numId w:val="18"/>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Pr="00203E55">
        <w:rPr>
          <w:rFonts w:ascii="Times New Roman" w:hAnsi="Times New Roman" w:cs="Times New Roman"/>
          <w:sz w:val="28"/>
          <w:szCs w:val="28"/>
        </w:rPr>
        <w:t>овершенствование системы контроля и анализа образования ТКО.</w:t>
      </w:r>
    </w:p>
    <w:p w:rsidR="00C76FAB" w:rsidRDefault="00203E55" w:rsidP="00C8498D">
      <w:pPr>
        <w:pStyle w:val="a3"/>
        <w:numPr>
          <w:ilvl w:val="0"/>
          <w:numId w:val="18"/>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Pr="00203E55">
        <w:rPr>
          <w:rFonts w:ascii="Times New Roman" w:hAnsi="Times New Roman" w:cs="Times New Roman"/>
          <w:sz w:val="28"/>
          <w:szCs w:val="28"/>
        </w:rPr>
        <w:t>оздание системы экологического воспитания, образов</w:t>
      </w:r>
      <w:r>
        <w:rPr>
          <w:rFonts w:ascii="Times New Roman" w:hAnsi="Times New Roman" w:cs="Times New Roman"/>
          <w:sz w:val="28"/>
          <w:szCs w:val="28"/>
        </w:rPr>
        <w:t xml:space="preserve">ания и информирования населения </w:t>
      </w:r>
      <w:r w:rsidRPr="00203E55">
        <w:rPr>
          <w:rFonts w:ascii="Times New Roman" w:hAnsi="Times New Roman" w:cs="Times New Roman"/>
          <w:sz w:val="28"/>
          <w:szCs w:val="28"/>
        </w:rPr>
        <w:t>по вопросам обращения с коммунальными отходами.</w:t>
      </w:r>
      <w:r w:rsidRPr="00203E55">
        <w:rPr>
          <w:rFonts w:ascii="Times New Roman" w:hAnsi="Times New Roman" w:cs="Times New Roman"/>
          <w:sz w:val="28"/>
          <w:szCs w:val="28"/>
        </w:rPr>
        <w:cr/>
      </w:r>
    </w:p>
    <w:p w:rsidR="00203E55" w:rsidRDefault="00C76FAB" w:rsidP="00C8498D">
      <w:pPr>
        <w:pStyle w:val="a3"/>
        <w:numPr>
          <w:ilvl w:val="1"/>
          <w:numId w:val="11"/>
        </w:numPr>
        <w:tabs>
          <w:tab w:val="left" w:pos="518"/>
        </w:tabs>
        <w:spacing w:after="0" w:line="240" w:lineRule="auto"/>
        <w:ind w:left="0" w:firstLine="0"/>
        <w:jc w:val="center"/>
        <w:rPr>
          <w:rFonts w:ascii="Times New Roman" w:hAnsi="Times New Roman" w:cs="Times New Roman"/>
          <w:b/>
          <w:sz w:val="28"/>
          <w:szCs w:val="28"/>
        </w:rPr>
      </w:pPr>
      <w:r w:rsidRPr="00C76FAB">
        <w:rPr>
          <w:rFonts w:ascii="Times New Roman" w:hAnsi="Times New Roman" w:cs="Times New Roman"/>
          <w:b/>
          <w:sz w:val="28"/>
          <w:szCs w:val="28"/>
        </w:rPr>
        <w:t>Мероприятия, направленные на повышение надежности водоснабжения и качества коммунальных ресурсов</w:t>
      </w:r>
    </w:p>
    <w:p w:rsidR="00C76FAB" w:rsidRDefault="00C76FAB" w:rsidP="00C8498D">
      <w:pPr>
        <w:spacing w:after="0" w:line="240" w:lineRule="auto"/>
        <w:ind w:firstLine="709"/>
        <w:jc w:val="center"/>
        <w:rPr>
          <w:rFonts w:ascii="Times New Roman" w:hAnsi="Times New Roman" w:cs="Times New Roman"/>
          <w:b/>
          <w:sz w:val="28"/>
          <w:szCs w:val="28"/>
        </w:rPr>
      </w:pPr>
    </w:p>
    <w:p w:rsidR="007D2687" w:rsidRDefault="00C76FAB" w:rsidP="007D2687">
      <w:pPr>
        <w:spacing w:after="0" w:line="360" w:lineRule="auto"/>
        <w:ind w:firstLine="709"/>
        <w:jc w:val="both"/>
        <w:rPr>
          <w:rFonts w:ascii="Times New Roman" w:hAnsi="Times New Roman" w:cs="Times New Roman"/>
          <w:b/>
          <w:sz w:val="28"/>
          <w:szCs w:val="28"/>
        </w:rPr>
      </w:pPr>
      <w:r w:rsidRPr="00C76FAB">
        <w:rPr>
          <w:rFonts w:ascii="Times New Roman" w:hAnsi="Times New Roman" w:cs="Times New Roman"/>
          <w:b/>
          <w:sz w:val="28"/>
          <w:szCs w:val="28"/>
        </w:rPr>
        <w:t xml:space="preserve">Основными мероприятиями являются: </w:t>
      </w:r>
    </w:p>
    <w:p w:rsidR="007D2687" w:rsidRPr="0091230B" w:rsidRDefault="00C76FAB" w:rsidP="0091230B">
      <w:pPr>
        <w:pStyle w:val="a3"/>
        <w:numPr>
          <w:ilvl w:val="0"/>
          <w:numId w:val="19"/>
        </w:numPr>
        <w:tabs>
          <w:tab w:val="left" w:pos="1134"/>
        </w:tabs>
        <w:spacing w:after="0" w:line="360" w:lineRule="auto"/>
        <w:ind w:left="0" w:firstLine="709"/>
        <w:jc w:val="both"/>
        <w:rPr>
          <w:rFonts w:ascii="Times New Roman" w:hAnsi="Times New Roman" w:cs="Times New Roman"/>
          <w:sz w:val="28"/>
          <w:szCs w:val="28"/>
        </w:rPr>
      </w:pPr>
      <w:r w:rsidRPr="007D2687">
        <w:rPr>
          <w:rFonts w:ascii="Times New Roman" w:hAnsi="Times New Roman" w:cs="Times New Roman"/>
          <w:sz w:val="28"/>
          <w:szCs w:val="28"/>
        </w:rPr>
        <w:t>реконструкция ветхих водопроводных сетей и сооружений;</w:t>
      </w:r>
    </w:p>
    <w:p w:rsidR="00C76FAB" w:rsidRDefault="00C76FAB" w:rsidP="0091230B">
      <w:pPr>
        <w:pStyle w:val="a3"/>
        <w:numPr>
          <w:ilvl w:val="0"/>
          <w:numId w:val="19"/>
        </w:numPr>
        <w:tabs>
          <w:tab w:val="left" w:pos="1134"/>
        </w:tabs>
        <w:spacing w:after="0" w:line="360" w:lineRule="auto"/>
        <w:ind w:left="0" w:firstLine="709"/>
        <w:jc w:val="both"/>
        <w:rPr>
          <w:rFonts w:ascii="Times New Roman" w:hAnsi="Times New Roman" w:cs="Times New Roman"/>
          <w:sz w:val="28"/>
          <w:szCs w:val="28"/>
        </w:rPr>
      </w:pPr>
      <w:r w:rsidRPr="007D2687">
        <w:rPr>
          <w:rFonts w:ascii="Times New Roman" w:hAnsi="Times New Roman" w:cs="Times New Roman"/>
          <w:sz w:val="28"/>
          <w:szCs w:val="28"/>
        </w:rPr>
        <w:t>проведение работ по уличному освещению (установка светильников, установка щита управления и учета, монтаж провода).</w:t>
      </w:r>
    </w:p>
    <w:p w:rsidR="00121521" w:rsidRDefault="00121521" w:rsidP="0051627E">
      <w:pPr>
        <w:spacing w:after="0" w:line="240" w:lineRule="auto"/>
        <w:ind w:firstLine="709"/>
        <w:jc w:val="both"/>
        <w:rPr>
          <w:rFonts w:ascii="Times New Roman" w:hAnsi="Times New Roman" w:cs="Times New Roman"/>
          <w:sz w:val="28"/>
          <w:szCs w:val="28"/>
        </w:rPr>
      </w:pPr>
    </w:p>
    <w:p w:rsidR="007D2687" w:rsidRDefault="007D2687" w:rsidP="0091230B">
      <w:pPr>
        <w:pStyle w:val="a3"/>
        <w:numPr>
          <w:ilvl w:val="1"/>
          <w:numId w:val="11"/>
        </w:numPr>
        <w:tabs>
          <w:tab w:val="left" w:pos="518"/>
        </w:tabs>
        <w:spacing w:after="0" w:line="240" w:lineRule="auto"/>
        <w:ind w:left="0" w:firstLine="0"/>
        <w:jc w:val="center"/>
        <w:rPr>
          <w:rFonts w:ascii="Times New Roman" w:hAnsi="Times New Roman" w:cs="Times New Roman"/>
          <w:b/>
          <w:sz w:val="28"/>
          <w:szCs w:val="28"/>
        </w:rPr>
      </w:pPr>
      <w:r w:rsidRPr="007D2687">
        <w:rPr>
          <w:rFonts w:ascii="Times New Roman" w:hAnsi="Times New Roman" w:cs="Times New Roman"/>
          <w:b/>
          <w:sz w:val="28"/>
          <w:szCs w:val="28"/>
        </w:rPr>
        <w:t xml:space="preserve">Мероприятия, направленные на улучшение экологической ситуации на территории </w:t>
      </w:r>
      <w:r>
        <w:rPr>
          <w:rFonts w:ascii="Times New Roman" w:hAnsi="Times New Roman" w:cs="Times New Roman"/>
          <w:b/>
          <w:sz w:val="28"/>
          <w:szCs w:val="28"/>
        </w:rPr>
        <w:t xml:space="preserve">Сельского </w:t>
      </w:r>
      <w:r w:rsidRPr="007D2687">
        <w:rPr>
          <w:rFonts w:ascii="Times New Roman" w:hAnsi="Times New Roman" w:cs="Times New Roman"/>
          <w:b/>
          <w:sz w:val="28"/>
          <w:szCs w:val="28"/>
        </w:rPr>
        <w:t xml:space="preserve">поселения, с учетом достижения организациями, осуществляющими </w:t>
      </w:r>
      <w:r>
        <w:rPr>
          <w:rFonts w:ascii="Times New Roman" w:hAnsi="Times New Roman" w:cs="Times New Roman"/>
          <w:b/>
          <w:sz w:val="28"/>
          <w:szCs w:val="28"/>
        </w:rPr>
        <w:t xml:space="preserve">тепло-, </w:t>
      </w:r>
      <w:r w:rsidRPr="007D2687">
        <w:rPr>
          <w:rFonts w:ascii="Times New Roman" w:hAnsi="Times New Roman" w:cs="Times New Roman"/>
          <w:b/>
          <w:sz w:val="28"/>
          <w:szCs w:val="28"/>
        </w:rPr>
        <w:t>водоснабжение, и организациями, оказывающими услуги по утилизации, обезвреживанию и захоронению твердых коммунальных отходов, нормативов допустимого воздействия на окружающую среду</w:t>
      </w:r>
    </w:p>
    <w:p w:rsidR="007D2687" w:rsidRDefault="007D2687" w:rsidP="0091230B">
      <w:pPr>
        <w:spacing w:after="0" w:line="240" w:lineRule="auto"/>
        <w:ind w:firstLine="709"/>
        <w:jc w:val="both"/>
        <w:rPr>
          <w:rFonts w:ascii="Times New Roman" w:hAnsi="Times New Roman" w:cs="Times New Roman"/>
          <w:b/>
          <w:sz w:val="28"/>
          <w:szCs w:val="28"/>
        </w:rPr>
      </w:pPr>
    </w:p>
    <w:p w:rsidR="007D2687" w:rsidRDefault="007D2687" w:rsidP="007D2687">
      <w:pPr>
        <w:spacing w:after="0" w:line="360" w:lineRule="auto"/>
        <w:ind w:firstLine="709"/>
        <w:jc w:val="both"/>
        <w:rPr>
          <w:rFonts w:ascii="Times New Roman" w:hAnsi="Times New Roman" w:cs="Times New Roman"/>
          <w:sz w:val="28"/>
          <w:szCs w:val="28"/>
        </w:rPr>
      </w:pPr>
      <w:r w:rsidRPr="007D2687">
        <w:rPr>
          <w:rFonts w:ascii="Times New Roman" w:hAnsi="Times New Roman" w:cs="Times New Roman"/>
          <w:sz w:val="28"/>
          <w:szCs w:val="28"/>
        </w:rPr>
        <w:lastRenderedPageBreak/>
        <w:t xml:space="preserve">В целях создания благоприятных условий для жизни и здоровья населения и реализации мер по предупреждению и устранению вредного воздействия на человека негативных факторов, предприятия должны разработать комплекс природоохранных мероприятий, направленных на сокращение негативного влияния на окружающую среду: </w:t>
      </w:r>
    </w:p>
    <w:p w:rsidR="007D2687" w:rsidRPr="0091230B" w:rsidRDefault="007D2687" w:rsidP="0091230B">
      <w:pPr>
        <w:pStyle w:val="a3"/>
        <w:numPr>
          <w:ilvl w:val="0"/>
          <w:numId w:val="21"/>
        </w:numPr>
        <w:tabs>
          <w:tab w:val="left" w:pos="1106"/>
        </w:tabs>
        <w:spacing w:after="0" w:line="360" w:lineRule="auto"/>
        <w:ind w:left="0" w:firstLine="709"/>
        <w:jc w:val="both"/>
        <w:rPr>
          <w:rFonts w:ascii="Times New Roman" w:hAnsi="Times New Roman" w:cs="Times New Roman"/>
          <w:sz w:val="28"/>
          <w:szCs w:val="28"/>
        </w:rPr>
      </w:pPr>
      <w:r w:rsidRPr="0091230B">
        <w:rPr>
          <w:rFonts w:ascii="Times New Roman" w:hAnsi="Times New Roman" w:cs="Times New Roman"/>
          <w:sz w:val="28"/>
          <w:szCs w:val="28"/>
        </w:rPr>
        <w:t>удаление сухостойных и аварийных деревьев;</w:t>
      </w:r>
    </w:p>
    <w:p w:rsidR="007D2687" w:rsidRPr="0091230B" w:rsidRDefault="007D2687" w:rsidP="0091230B">
      <w:pPr>
        <w:pStyle w:val="a3"/>
        <w:numPr>
          <w:ilvl w:val="0"/>
          <w:numId w:val="21"/>
        </w:numPr>
        <w:tabs>
          <w:tab w:val="left" w:pos="1106"/>
        </w:tabs>
        <w:spacing w:after="0" w:line="360" w:lineRule="auto"/>
        <w:ind w:left="0" w:firstLine="709"/>
        <w:jc w:val="both"/>
        <w:rPr>
          <w:rFonts w:ascii="Times New Roman" w:hAnsi="Times New Roman" w:cs="Times New Roman"/>
          <w:sz w:val="28"/>
          <w:szCs w:val="28"/>
        </w:rPr>
      </w:pPr>
      <w:r w:rsidRPr="0091230B">
        <w:rPr>
          <w:rFonts w:ascii="Times New Roman" w:hAnsi="Times New Roman" w:cs="Times New Roman"/>
          <w:sz w:val="28"/>
          <w:szCs w:val="28"/>
        </w:rPr>
        <w:t>рекультивация территории несанкционированных свалок (вывоз отходов и дальнейшее их захоронение на специальных полигонах);</w:t>
      </w:r>
    </w:p>
    <w:p w:rsidR="007D2687" w:rsidRPr="0091230B" w:rsidRDefault="007D2687" w:rsidP="0091230B">
      <w:pPr>
        <w:pStyle w:val="a3"/>
        <w:numPr>
          <w:ilvl w:val="0"/>
          <w:numId w:val="21"/>
        </w:numPr>
        <w:tabs>
          <w:tab w:val="left" w:pos="1106"/>
        </w:tabs>
        <w:spacing w:after="0" w:line="360" w:lineRule="auto"/>
        <w:ind w:left="0" w:firstLine="709"/>
        <w:jc w:val="both"/>
        <w:rPr>
          <w:rFonts w:ascii="Times New Roman" w:hAnsi="Times New Roman" w:cs="Times New Roman"/>
          <w:sz w:val="28"/>
          <w:szCs w:val="28"/>
        </w:rPr>
      </w:pPr>
      <w:r w:rsidRPr="0091230B">
        <w:rPr>
          <w:rFonts w:ascii="Times New Roman" w:hAnsi="Times New Roman" w:cs="Times New Roman"/>
          <w:sz w:val="28"/>
          <w:szCs w:val="28"/>
        </w:rPr>
        <w:t>посадка деревьев;</w:t>
      </w:r>
    </w:p>
    <w:p w:rsidR="007D2687" w:rsidRPr="0091230B" w:rsidRDefault="007D2687" w:rsidP="0091230B">
      <w:pPr>
        <w:pStyle w:val="a3"/>
        <w:numPr>
          <w:ilvl w:val="0"/>
          <w:numId w:val="21"/>
        </w:numPr>
        <w:tabs>
          <w:tab w:val="left" w:pos="1106"/>
        </w:tabs>
        <w:spacing w:after="0" w:line="360" w:lineRule="auto"/>
        <w:ind w:left="0" w:firstLine="709"/>
        <w:jc w:val="both"/>
        <w:rPr>
          <w:rFonts w:ascii="Times New Roman" w:hAnsi="Times New Roman" w:cs="Times New Roman"/>
          <w:sz w:val="28"/>
          <w:szCs w:val="28"/>
        </w:rPr>
      </w:pPr>
      <w:r w:rsidRPr="0091230B">
        <w:rPr>
          <w:rFonts w:ascii="Times New Roman" w:hAnsi="Times New Roman" w:cs="Times New Roman"/>
          <w:sz w:val="28"/>
          <w:szCs w:val="28"/>
        </w:rPr>
        <w:t xml:space="preserve">увеличение охвата населения услугами по вывозу ТБО. </w:t>
      </w:r>
    </w:p>
    <w:p w:rsidR="007D2687" w:rsidRDefault="007D2687" w:rsidP="0091230B">
      <w:pPr>
        <w:spacing w:after="0" w:line="240" w:lineRule="auto"/>
        <w:ind w:firstLine="709"/>
        <w:jc w:val="both"/>
        <w:rPr>
          <w:rFonts w:ascii="Times New Roman" w:hAnsi="Times New Roman" w:cs="Times New Roman"/>
          <w:sz w:val="28"/>
          <w:szCs w:val="28"/>
        </w:rPr>
      </w:pPr>
    </w:p>
    <w:p w:rsidR="007D2687" w:rsidRDefault="007D2687" w:rsidP="0091230B">
      <w:pPr>
        <w:pStyle w:val="a3"/>
        <w:numPr>
          <w:ilvl w:val="0"/>
          <w:numId w:val="11"/>
        </w:numPr>
        <w:tabs>
          <w:tab w:val="left" w:pos="426"/>
        </w:tabs>
        <w:suppressAutoHyphens/>
        <w:spacing w:after="0" w:line="240" w:lineRule="auto"/>
        <w:ind w:left="0" w:firstLine="0"/>
        <w:jc w:val="center"/>
        <w:rPr>
          <w:rFonts w:ascii="Times New Roman" w:hAnsi="Times New Roman" w:cs="Times New Roman"/>
          <w:b/>
          <w:sz w:val="28"/>
          <w:szCs w:val="28"/>
        </w:rPr>
      </w:pPr>
      <w:r w:rsidRPr="007D2687">
        <w:rPr>
          <w:rFonts w:ascii="Times New Roman" w:hAnsi="Times New Roman" w:cs="Times New Roman"/>
          <w:b/>
          <w:sz w:val="28"/>
          <w:szCs w:val="28"/>
        </w:rPr>
        <w:t>Анализ фактических и плановых расходов на финансирование инвестиционных проектов</w:t>
      </w:r>
      <w:r w:rsidRPr="007D2687">
        <w:rPr>
          <w:rFonts w:ascii="Times New Roman" w:hAnsi="Times New Roman" w:cs="Times New Roman"/>
          <w:b/>
          <w:sz w:val="28"/>
          <w:szCs w:val="28"/>
        </w:rPr>
        <w:cr/>
      </w:r>
    </w:p>
    <w:p w:rsidR="007D2687" w:rsidRDefault="007D2687" w:rsidP="007D268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Реализация мероприятий Программы осуществляется администрацией </w:t>
      </w:r>
      <w:r w:rsidR="00B522EA">
        <w:rPr>
          <w:rFonts w:ascii="Times New Roman" w:hAnsi="Times New Roman" w:cs="Times New Roman"/>
          <w:sz w:val="28"/>
          <w:szCs w:val="28"/>
        </w:rPr>
        <w:t>С</w:t>
      </w:r>
      <w:r>
        <w:rPr>
          <w:rFonts w:ascii="Times New Roman" w:hAnsi="Times New Roman" w:cs="Times New Roman"/>
          <w:sz w:val="28"/>
          <w:szCs w:val="28"/>
        </w:rPr>
        <w:t>ельского поселения Пожарского муниципального района. Для решения задач Программы предполагается использовать средства бюджета Пожарского муниципального района.</w:t>
      </w:r>
    </w:p>
    <w:p w:rsidR="007D2687" w:rsidRDefault="007D2687" w:rsidP="007D2687">
      <w:pPr>
        <w:spacing w:after="0" w:line="360" w:lineRule="auto"/>
        <w:ind w:firstLine="709"/>
        <w:jc w:val="both"/>
        <w:rPr>
          <w:rFonts w:ascii="Times New Roman" w:hAnsi="Times New Roman" w:cs="Times New Roman"/>
          <w:sz w:val="28"/>
          <w:szCs w:val="28"/>
        </w:rPr>
      </w:pPr>
      <w:r w:rsidRPr="007D2687">
        <w:rPr>
          <w:rFonts w:ascii="Times New Roman" w:hAnsi="Times New Roman" w:cs="Times New Roman"/>
          <w:sz w:val="28"/>
          <w:szCs w:val="28"/>
        </w:rPr>
        <w:t>Пересмотр тарифов на ЖКУ производится в соответствии с действующим законодательством.</w:t>
      </w:r>
    </w:p>
    <w:p w:rsidR="007D2687" w:rsidRPr="008356FC" w:rsidRDefault="007D2687" w:rsidP="007D2687">
      <w:pPr>
        <w:spacing w:after="0" w:line="360" w:lineRule="auto"/>
        <w:ind w:firstLine="709"/>
        <w:jc w:val="center"/>
        <w:rPr>
          <w:rFonts w:ascii="Times New Roman" w:hAnsi="Times New Roman" w:cs="Times New Roman"/>
          <w:b/>
          <w:sz w:val="28"/>
          <w:szCs w:val="28"/>
        </w:rPr>
      </w:pPr>
      <w:r w:rsidRPr="008356FC">
        <w:rPr>
          <w:rFonts w:ascii="Times New Roman" w:hAnsi="Times New Roman" w:cs="Times New Roman"/>
          <w:b/>
          <w:sz w:val="28"/>
          <w:szCs w:val="28"/>
        </w:rPr>
        <w:t>Прогноз финансирования коммунальной инфраструктуры</w:t>
      </w:r>
    </w:p>
    <w:tbl>
      <w:tblPr>
        <w:tblStyle w:val="3"/>
        <w:tblW w:w="5000" w:type="pct"/>
        <w:tblLook w:val="04A0" w:firstRow="1" w:lastRow="0" w:firstColumn="1" w:lastColumn="0" w:noHBand="0" w:noVBand="1"/>
      </w:tblPr>
      <w:tblGrid>
        <w:gridCol w:w="1983"/>
        <w:gridCol w:w="1982"/>
        <w:gridCol w:w="1982"/>
        <w:gridCol w:w="1982"/>
        <w:gridCol w:w="1982"/>
      </w:tblGrid>
      <w:tr w:rsidR="00B522EA" w:rsidRPr="008D49F8" w:rsidTr="00664234">
        <w:tc>
          <w:tcPr>
            <w:tcW w:w="1000" w:type="pct"/>
          </w:tcPr>
          <w:p w:rsidR="00B522EA" w:rsidRPr="008D49F8" w:rsidRDefault="00B522EA" w:rsidP="00664234">
            <w:pPr>
              <w:rPr>
                <w:rFonts w:ascii="Times New Roman" w:hAnsi="Times New Roman" w:cs="Times New Roman"/>
                <w:sz w:val="24"/>
                <w:szCs w:val="28"/>
              </w:rPr>
            </w:pPr>
            <w:r w:rsidRPr="008D49F8">
              <w:rPr>
                <w:rFonts w:ascii="Times New Roman" w:hAnsi="Times New Roman" w:cs="Times New Roman"/>
                <w:sz w:val="24"/>
                <w:szCs w:val="28"/>
              </w:rPr>
              <w:t>Период, год</w:t>
            </w:r>
          </w:p>
        </w:tc>
        <w:tc>
          <w:tcPr>
            <w:tcW w:w="1000" w:type="pct"/>
          </w:tcPr>
          <w:p w:rsidR="00B522EA" w:rsidRPr="008D49F8" w:rsidRDefault="00B522EA" w:rsidP="00664234">
            <w:pPr>
              <w:jc w:val="center"/>
              <w:rPr>
                <w:rFonts w:ascii="Times New Roman" w:hAnsi="Times New Roman" w:cs="Times New Roman"/>
                <w:sz w:val="24"/>
                <w:szCs w:val="28"/>
              </w:rPr>
            </w:pPr>
            <w:r w:rsidRPr="008D49F8">
              <w:rPr>
                <w:rFonts w:ascii="Times New Roman" w:hAnsi="Times New Roman" w:cs="Times New Roman"/>
                <w:sz w:val="24"/>
                <w:szCs w:val="28"/>
              </w:rPr>
              <w:t>2021</w:t>
            </w:r>
          </w:p>
        </w:tc>
        <w:tc>
          <w:tcPr>
            <w:tcW w:w="1000" w:type="pct"/>
          </w:tcPr>
          <w:p w:rsidR="00B522EA" w:rsidRPr="008D49F8" w:rsidRDefault="00B522EA" w:rsidP="00664234">
            <w:pPr>
              <w:jc w:val="center"/>
              <w:rPr>
                <w:rFonts w:ascii="Times New Roman" w:hAnsi="Times New Roman" w:cs="Times New Roman"/>
                <w:sz w:val="24"/>
                <w:szCs w:val="28"/>
              </w:rPr>
            </w:pPr>
            <w:r w:rsidRPr="008D49F8">
              <w:rPr>
                <w:rFonts w:ascii="Times New Roman" w:hAnsi="Times New Roman" w:cs="Times New Roman"/>
                <w:sz w:val="24"/>
                <w:szCs w:val="28"/>
              </w:rPr>
              <w:t>2022</w:t>
            </w:r>
          </w:p>
        </w:tc>
        <w:tc>
          <w:tcPr>
            <w:tcW w:w="1000" w:type="pct"/>
          </w:tcPr>
          <w:p w:rsidR="00B522EA" w:rsidRPr="008D49F8" w:rsidRDefault="00B522EA" w:rsidP="00664234">
            <w:pPr>
              <w:jc w:val="center"/>
              <w:rPr>
                <w:rFonts w:ascii="Times New Roman" w:hAnsi="Times New Roman" w:cs="Times New Roman"/>
                <w:sz w:val="24"/>
                <w:szCs w:val="28"/>
              </w:rPr>
            </w:pPr>
            <w:r w:rsidRPr="008D49F8">
              <w:rPr>
                <w:rFonts w:ascii="Times New Roman" w:hAnsi="Times New Roman" w:cs="Times New Roman"/>
                <w:sz w:val="24"/>
                <w:szCs w:val="28"/>
              </w:rPr>
              <w:t>2023</w:t>
            </w:r>
          </w:p>
        </w:tc>
        <w:tc>
          <w:tcPr>
            <w:tcW w:w="1001" w:type="pct"/>
          </w:tcPr>
          <w:p w:rsidR="00B522EA" w:rsidRPr="008D49F8" w:rsidRDefault="00B522EA" w:rsidP="00664234">
            <w:pPr>
              <w:jc w:val="center"/>
              <w:rPr>
                <w:rFonts w:ascii="Times New Roman" w:hAnsi="Times New Roman" w:cs="Times New Roman"/>
                <w:sz w:val="24"/>
                <w:szCs w:val="28"/>
              </w:rPr>
            </w:pPr>
            <w:r w:rsidRPr="008D49F8">
              <w:rPr>
                <w:rFonts w:ascii="Times New Roman" w:hAnsi="Times New Roman" w:cs="Times New Roman"/>
                <w:sz w:val="24"/>
                <w:szCs w:val="28"/>
              </w:rPr>
              <w:t>2024-2031</w:t>
            </w:r>
          </w:p>
        </w:tc>
      </w:tr>
      <w:tr w:rsidR="00B522EA" w:rsidRPr="008D49F8" w:rsidTr="00664234">
        <w:tc>
          <w:tcPr>
            <w:tcW w:w="1000" w:type="pct"/>
          </w:tcPr>
          <w:p w:rsidR="00B522EA" w:rsidRPr="008D49F8" w:rsidRDefault="00B522EA" w:rsidP="00664234">
            <w:pPr>
              <w:rPr>
                <w:rFonts w:ascii="Times New Roman" w:hAnsi="Times New Roman" w:cs="Times New Roman"/>
                <w:sz w:val="24"/>
                <w:szCs w:val="28"/>
              </w:rPr>
            </w:pPr>
            <w:r w:rsidRPr="008D49F8">
              <w:rPr>
                <w:rFonts w:ascii="Times New Roman" w:hAnsi="Times New Roman" w:cs="Times New Roman"/>
                <w:sz w:val="24"/>
                <w:szCs w:val="28"/>
              </w:rPr>
              <w:t>Объём поступлений, руб.</w:t>
            </w:r>
          </w:p>
        </w:tc>
        <w:tc>
          <w:tcPr>
            <w:tcW w:w="1000" w:type="pct"/>
          </w:tcPr>
          <w:p w:rsidR="00B522EA" w:rsidRPr="008D49F8" w:rsidRDefault="00B522EA" w:rsidP="00664234">
            <w:pPr>
              <w:jc w:val="center"/>
              <w:rPr>
                <w:rFonts w:ascii="Times New Roman" w:hAnsi="Times New Roman" w:cs="Times New Roman"/>
                <w:sz w:val="24"/>
                <w:szCs w:val="28"/>
              </w:rPr>
            </w:pPr>
          </w:p>
          <w:p w:rsidR="00B522EA" w:rsidRPr="008D49F8" w:rsidRDefault="00B522EA" w:rsidP="00664234">
            <w:pPr>
              <w:jc w:val="center"/>
              <w:rPr>
                <w:rFonts w:ascii="Times New Roman" w:hAnsi="Times New Roman" w:cs="Times New Roman"/>
                <w:sz w:val="24"/>
                <w:szCs w:val="28"/>
              </w:rPr>
            </w:pPr>
            <w:r>
              <w:rPr>
                <w:rFonts w:ascii="Times New Roman" w:hAnsi="Times New Roman" w:cs="Times New Roman"/>
                <w:sz w:val="24"/>
                <w:szCs w:val="28"/>
              </w:rPr>
              <w:t>3500000</w:t>
            </w:r>
          </w:p>
        </w:tc>
        <w:tc>
          <w:tcPr>
            <w:tcW w:w="1000" w:type="pct"/>
          </w:tcPr>
          <w:p w:rsidR="00B522EA" w:rsidRPr="008D49F8" w:rsidRDefault="00B522EA" w:rsidP="00664234">
            <w:pPr>
              <w:jc w:val="center"/>
              <w:rPr>
                <w:rFonts w:ascii="Times New Roman" w:hAnsi="Times New Roman" w:cs="Times New Roman"/>
                <w:sz w:val="24"/>
                <w:szCs w:val="28"/>
              </w:rPr>
            </w:pPr>
          </w:p>
          <w:p w:rsidR="00B522EA" w:rsidRPr="008D49F8" w:rsidRDefault="00B522EA" w:rsidP="00664234">
            <w:pPr>
              <w:jc w:val="center"/>
              <w:rPr>
                <w:rFonts w:ascii="Times New Roman" w:hAnsi="Times New Roman" w:cs="Times New Roman"/>
                <w:sz w:val="24"/>
                <w:szCs w:val="28"/>
              </w:rPr>
            </w:pPr>
            <w:r>
              <w:rPr>
                <w:rFonts w:ascii="Times New Roman" w:hAnsi="Times New Roman" w:cs="Times New Roman"/>
                <w:sz w:val="24"/>
                <w:szCs w:val="28"/>
              </w:rPr>
              <w:t>6000000</w:t>
            </w:r>
          </w:p>
        </w:tc>
        <w:tc>
          <w:tcPr>
            <w:tcW w:w="1000" w:type="pct"/>
          </w:tcPr>
          <w:p w:rsidR="00B522EA" w:rsidRPr="008D49F8" w:rsidRDefault="00B522EA" w:rsidP="00664234">
            <w:pPr>
              <w:jc w:val="center"/>
              <w:rPr>
                <w:rFonts w:ascii="Times New Roman" w:hAnsi="Times New Roman" w:cs="Times New Roman"/>
                <w:sz w:val="24"/>
                <w:szCs w:val="28"/>
              </w:rPr>
            </w:pPr>
          </w:p>
          <w:p w:rsidR="00B522EA" w:rsidRPr="008D49F8" w:rsidRDefault="00B522EA" w:rsidP="00664234">
            <w:pPr>
              <w:jc w:val="center"/>
              <w:rPr>
                <w:rFonts w:ascii="Times New Roman" w:hAnsi="Times New Roman" w:cs="Times New Roman"/>
                <w:sz w:val="24"/>
                <w:szCs w:val="28"/>
              </w:rPr>
            </w:pPr>
            <w:r>
              <w:rPr>
                <w:rFonts w:ascii="Times New Roman" w:hAnsi="Times New Roman" w:cs="Times New Roman"/>
                <w:sz w:val="24"/>
                <w:szCs w:val="28"/>
              </w:rPr>
              <w:t>300000</w:t>
            </w:r>
          </w:p>
        </w:tc>
        <w:tc>
          <w:tcPr>
            <w:tcW w:w="1001" w:type="pct"/>
          </w:tcPr>
          <w:p w:rsidR="00B522EA" w:rsidRPr="008D49F8" w:rsidRDefault="00B522EA" w:rsidP="00664234">
            <w:pPr>
              <w:jc w:val="center"/>
              <w:rPr>
                <w:rFonts w:ascii="Times New Roman" w:hAnsi="Times New Roman" w:cs="Times New Roman"/>
                <w:sz w:val="24"/>
                <w:szCs w:val="28"/>
              </w:rPr>
            </w:pPr>
          </w:p>
          <w:p w:rsidR="00B522EA" w:rsidRPr="008D49F8" w:rsidRDefault="00B522EA" w:rsidP="00664234">
            <w:pPr>
              <w:jc w:val="center"/>
              <w:rPr>
                <w:rFonts w:ascii="Times New Roman" w:hAnsi="Times New Roman" w:cs="Times New Roman"/>
                <w:sz w:val="24"/>
                <w:szCs w:val="28"/>
              </w:rPr>
            </w:pPr>
            <w:r w:rsidRPr="008D49F8">
              <w:rPr>
                <w:rFonts w:ascii="Times New Roman" w:hAnsi="Times New Roman" w:cs="Times New Roman"/>
                <w:sz w:val="24"/>
                <w:szCs w:val="28"/>
              </w:rPr>
              <w:t>2400000</w:t>
            </w:r>
          </w:p>
        </w:tc>
      </w:tr>
    </w:tbl>
    <w:p w:rsidR="007D2687" w:rsidRDefault="007D2687" w:rsidP="00B522EA">
      <w:pPr>
        <w:spacing w:after="0" w:line="240" w:lineRule="auto"/>
        <w:ind w:firstLine="709"/>
        <w:rPr>
          <w:rFonts w:ascii="Times New Roman" w:hAnsi="Times New Roman" w:cs="Times New Roman"/>
          <w:b/>
          <w:sz w:val="28"/>
          <w:szCs w:val="28"/>
        </w:rPr>
      </w:pPr>
    </w:p>
    <w:p w:rsidR="008356FC" w:rsidRDefault="008356FC" w:rsidP="008356FC">
      <w:pPr>
        <w:spacing w:after="0" w:line="360" w:lineRule="auto"/>
        <w:ind w:firstLine="709"/>
        <w:jc w:val="both"/>
        <w:rPr>
          <w:rFonts w:ascii="Times New Roman" w:hAnsi="Times New Roman" w:cs="Times New Roman"/>
          <w:sz w:val="28"/>
          <w:szCs w:val="28"/>
        </w:rPr>
      </w:pPr>
      <w:r w:rsidRPr="008356FC">
        <w:rPr>
          <w:rFonts w:ascii="Times New Roman" w:hAnsi="Times New Roman" w:cs="Times New Roman"/>
          <w:sz w:val="28"/>
          <w:szCs w:val="28"/>
        </w:rPr>
        <w:t xml:space="preserve">Объемы финансирования коммунальной инфраструктуры могут изменяться при формировании бюджета </w:t>
      </w:r>
      <w:r>
        <w:rPr>
          <w:rFonts w:ascii="Times New Roman" w:hAnsi="Times New Roman" w:cs="Times New Roman"/>
          <w:sz w:val="28"/>
          <w:szCs w:val="28"/>
        </w:rPr>
        <w:t>Пожарского муниципального района на очередной финансовый год.</w:t>
      </w:r>
    </w:p>
    <w:p w:rsidR="008356FC" w:rsidRDefault="008356FC" w:rsidP="008356FC">
      <w:pPr>
        <w:spacing w:after="0" w:line="360" w:lineRule="auto"/>
        <w:ind w:firstLine="709"/>
        <w:jc w:val="both"/>
        <w:rPr>
          <w:rFonts w:ascii="Times New Roman" w:hAnsi="Times New Roman" w:cs="Times New Roman"/>
          <w:sz w:val="28"/>
          <w:szCs w:val="28"/>
        </w:rPr>
      </w:pPr>
      <w:r w:rsidRPr="008356FC">
        <w:rPr>
          <w:rFonts w:ascii="Times New Roman" w:hAnsi="Times New Roman" w:cs="Times New Roman"/>
          <w:sz w:val="28"/>
          <w:szCs w:val="28"/>
        </w:rPr>
        <w:t>Анализ фактических расходов по инвестиционным проектам не производился в связи с тем, что все предлагаемые мероприятия будут</w:t>
      </w:r>
      <w:r>
        <w:rPr>
          <w:rFonts w:ascii="Times New Roman" w:hAnsi="Times New Roman" w:cs="Times New Roman"/>
          <w:sz w:val="28"/>
          <w:szCs w:val="28"/>
        </w:rPr>
        <w:t xml:space="preserve"> реализовываться в период с 2021 по 2031</w:t>
      </w:r>
      <w:r w:rsidRPr="008356FC">
        <w:rPr>
          <w:rFonts w:ascii="Times New Roman" w:hAnsi="Times New Roman" w:cs="Times New Roman"/>
          <w:sz w:val="28"/>
          <w:szCs w:val="28"/>
        </w:rPr>
        <w:t xml:space="preserve"> гг.</w:t>
      </w:r>
    </w:p>
    <w:p w:rsidR="00CC5149" w:rsidRDefault="008356FC" w:rsidP="00CC5149">
      <w:pPr>
        <w:spacing w:after="0" w:line="360" w:lineRule="auto"/>
        <w:ind w:firstLine="709"/>
        <w:jc w:val="both"/>
        <w:rPr>
          <w:rFonts w:ascii="Times New Roman" w:hAnsi="Times New Roman" w:cs="Times New Roman"/>
          <w:sz w:val="28"/>
          <w:szCs w:val="28"/>
        </w:rPr>
      </w:pPr>
      <w:r w:rsidRPr="008356FC">
        <w:rPr>
          <w:rFonts w:ascii="Times New Roman" w:hAnsi="Times New Roman" w:cs="Times New Roman"/>
          <w:sz w:val="28"/>
          <w:szCs w:val="28"/>
        </w:rPr>
        <w:lastRenderedPageBreak/>
        <w:t>В настоящее время существует множество методов и п</w:t>
      </w:r>
      <w:r>
        <w:rPr>
          <w:rFonts w:ascii="Times New Roman" w:hAnsi="Times New Roman" w:cs="Times New Roman"/>
          <w:sz w:val="28"/>
          <w:szCs w:val="28"/>
        </w:rPr>
        <w:t xml:space="preserve">одходов к определению стоимости </w:t>
      </w:r>
      <w:r w:rsidRPr="008356FC">
        <w:rPr>
          <w:rFonts w:ascii="Times New Roman" w:hAnsi="Times New Roman" w:cs="Times New Roman"/>
          <w:sz w:val="28"/>
          <w:szCs w:val="28"/>
        </w:rPr>
        <w:t>строительства, изменчивость цен и их разнообразие не позволяют на данном этапе работы точно</w:t>
      </w:r>
      <w:r>
        <w:rPr>
          <w:rFonts w:ascii="Times New Roman" w:hAnsi="Times New Roman" w:cs="Times New Roman"/>
          <w:sz w:val="28"/>
          <w:szCs w:val="28"/>
        </w:rPr>
        <w:t xml:space="preserve"> </w:t>
      </w:r>
      <w:r w:rsidRPr="008356FC">
        <w:rPr>
          <w:rFonts w:ascii="Times New Roman" w:hAnsi="Times New Roman" w:cs="Times New Roman"/>
          <w:sz w:val="28"/>
          <w:szCs w:val="28"/>
        </w:rPr>
        <w:t>определить необходимые затраты в полном объеме</w:t>
      </w:r>
      <w:r>
        <w:rPr>
          <w:rFonts w:ascii="Times New Roman" w:hAnsi="Times New Roman" w:cs="Times New Roman"/>
          <w:sz w:val="28"/>
          <w:szCs w:val="28"/>
        </w:rPr>
        <w:t xml:space="preserve">. </w:t>
      </w:r>
    </w:p>
    <w:p w:rsidR="00CC5149" w:rsidRDefault="008356FC" w:rsidP="00CC5149">
      <w:pPr>
        <w:spacing w:after="0" w:line="360" w:lineRule="auto"/>
        <w:ind w:firstLine="709"/>
        <w:jc w:val="both"/>
        <w:rPr>
          <w:rFonts w:ascii="Times New Roman" w:hAnsi="Times New Roman" w:cs="Times New Roman"/>
          <w:sz w:val="28"/>
          <w:szCs w:val="28"/>
        </w:rPr>
      </w:pPr>
      <w:r w:rsidRPr="008356FC">
        <w:rPr>
          <w:rFonts w:ascii="Times New Roman" w:hAnsi="Times New Roman" w:cs="Times New Roman"/>
          <w:sz w:val="28"/>
          <w:szCs w:val="28"/>
        </w:rPr>
        <w:t>В связи с этим, на дальнейших стадиях проектирования требуется детальное</w:t>
      </w:r>
      <w:r>
        <w:rPr>
          <w:rFonts w:ascii="Times New Roman" w:hAnsi="Times New Roman" w:cs="Times New Roman"/>
          <w:sz w:val="28"/>
          <w:szCs w:val="28"/>
        </w:rPr>
        <w:t xml:space="preserve"> уточнение параметров </w:t>
      </w:r>
      <w:r w:rsidRPr="008356FC">
        <w:rPr>
          <w:rFonts w:ascii="Times New Roman" w:hAnsi="Times New Roman" w:cs="Times New Roman"/>
          <w:sz w:val="28"/>
          <w:szCs w:val="28"/>
        </w:rPr>
        <w:t>строительства на основании изучения местных условий и конкретных специфических функций</w:t>
      </w:r>
      <w:r>
        <w:rPr>
          <w:rFonts w:ascii="Times New Roman" w:hAnsi="Times New Roman" w:cs="Times New Roman"/>
          <w:sz w:val="28"/>
          <w:szCs w:val="28"/>
        </w:rPr>
        <w:t xml:space="preserve"> </w:t>
      </w:r>
      <w:r w:rsidRPr="008356FC">
        <w:rPr>
          <w:rFonts w:ascii="Times New Roman" w:hAnsi="Times New Roman" w:cs="Times New Roman"/>
          <w:sz w:val="28"/>
          <w:szCs w:val="28"/>
        </w:rPr>
        <w:t>строящегося объекта.</w:t>
      </w:r>
    </w:p>
    <w:p w:rsidR="008356FC" w:rsidRPr="00CC5149" w:rsidRDefault="00CC5149" w:rsidP="00CC5149">
      <w:pPr>
        <w:spacing w:after="0" w:line="360" w:lineRule="auto"/>
        <w:ind w:firstLine="709"/>
        <w:jc w:val="both"/>
        <w:rPr>
          <w:rFonts w:ascii="Times New Roman" w:hAnsi="Times New Roman" w:cs="Times New Roman"/>
          <w:sz w:val="28"/>
          <w:szCs w:val="28"/>
        </w:rPr>
      </w:pPr>
      <w:r w:rsidRPr="00CC5149">
        <w:rPr>
          <w:rFonts w:ascii="Times New Roman" w:hAnsi="Times New Roman" w:cs="Times New Roman"/>
          <w:sz w:val="28"/>
          <w:szCs w:val="28"/>
        </w:rPr>
        <w:t>Контроль за реализацией Программы осуществляет по ит</w:t>
      </w:r>
      <w:r w:rsidR="00225977">
        <w:rPr>
          <w:rFonts w:ascii="Times New Roman" w:hAnsi="Times New Roman" w:cs="Times New Roman"/>
          <w:sz w:val="28"/>
          <w:szCs w:val="28"/>
        </w:rPr>
        <w:t xml:space="preserve">огам каждого года </w:t>
      </w:r>
      <w:r w:rsidR="00601D78">
        <w:rPr>
          <w:rFonts w:ascii="Times New Roman" w:hAnsi="Times New Roman" w:cs="Times New Roman"/>
          <w:sz w:val="28"/>
          <w:szCs w:val="28"/>
        </w:rPr>
        <w:t xml:space="preserve">отдел жизнеобеспечения, дорожного хозяйства и транспортных услуг </w:t>
      </w:r>
      <w:r w:rsidR="00225977">
        <w:rPr>
          <w:rFonts w:ascii="Times New Roman" w:hAnsi="Times New Roman" w:cs="Times New Roman"/>
          <w:sz w:val="28"/>
          <w:szCs w:val="28"/>
        </w:rPr>
        <w:t>администрация</w:t>
      </w:r>
      <w:r>
        <w:rPr>
          <w:rFonts w:ascii="Times New Roman" w:hAnsi="Times New Roman" w:cs="Times New Roman"/>
          <w:sz w:val="28"/>
          <w:szCs w:val="28"/>
        </w:rPr>
        <w:t xml:space="preserve"> </w:t>
      </w:r>
      <w:r w:rsidR="00225977">
        <w:rPr>
          <w:rFonts w:ascii="Times New Roman" w:hAnsi="Times New Roman" w:cs="Times New Roman"/>
          <w:sz w:val="28"/>
          <w:szCs w:val="28"/>
        </w:rPr>
        <w:t>Пожарского муниципального района</w:t>
      </w:r>
      <w:r>
        <w:rPr>
          <w:rFonts w:ascii="Times New Roman" w:hAnsi="Times New Roman" w:cs="Times New Roman"/>
          <w:sz w:val="28"/>
          <w:szCs w:val="28"/>
        </w:rPr>
        <w:t xml:space="preserve">. </w:t>
      </w:r>
    </w:p>
    <w:p w:rsidR="00CC5149" w:rsidRDefault="00CC5149" w:rsidP="00B522EA">
      <w:pPr>
        <w:spacing w:after="0" w:line="240" w:lineRule="auto"/>
        <w:ind w:firstLine="709"/>
        <w:jc w:val="center"/>
        <w:rPr>
          <w:rFonts w:ascii="Times New Roman" w:hAnsi="Times New Roman" w:cs="Times New Roman"/>
          <w:b/>
          <w:sz w:val="28"/>
          <w:szCs w:val="28"/>
        </w:rPr>
      </w:pPr>
    </w:p>
    <w:p w:rsidR="008356FC" w:rsidRDefault="008356FC" w:rsidP="00B522EA">
      <w:pPr>
        <w:pStyle w:val="a3"/>
        <w:numPr>
          <w:ilvl w:val="0"/>
          <w:numId w:val="11"/>
        </w:numPr>
        <w:tabs>
          <w:tab w:val="left" w:pos="426"/>
        </w:tabs>
        <w:suppressAutoHyphens/>
        <w:spacing w:after="0" w:line="240" w:lineRule="auto"/>
        <w:ind w:left="0" w:firstLine="0"/>
        <w:jc w:val="center"/>
        <w:rPr>
          <w:rFonts w:ascii="Times New Roman" w:hAnsi="Times New Roman" w:cs="Times New Roman"/>
          <w:b/>
          <w:sz w:val="28"/>
          <w:szCs w:val="28"/>
        </w:rPr>
      </w:pPr>
      <w:r w:rsidRPr="008356FC">
        <w:rPr>
          <w:rFonts w:ascii="Times New Roman" w:hAnsi="Times New Roman" w:cs="Times New Roman"/>
          <w:b/>
          <w:sz w:val="28"/>
          <w:szCs w:val="28"/>
        </w:rPr>
        <w:t>Обосновывающие материалы</w:t>
      </w:r>
      <w:r w:rsidRPr="008356FC">
        <w:rPr>
          <w:rFonts w:ascii="Times New Roman" w:hAnsi="Times New Roman" w:cs="Times New Roman"/>
          <w:b/>
          <w:sz w:val="28"/>
          <w:szCs w:val="28"/>
        </w:rPr>
        <w:cr/>
      </w:r>
    </w:p>
    <w:p w:rsidR="008356FC" w:rsidRDefault="008356FC" w:rsidP="00B522EA">
      <w:pPr>
        <w:pStyle w:val="a3"/>
        <w:numPr>
          <w:ilvl w:val="1"/>
          <w:numId w:val="11"/>
        </w:numPr>
        <w:tabs>
          <w:tab w:val="left" w:pos="518"/>
        </w:tabs>
        <w:spacing w:after="0" w:line="240" w:lineRule="auto"/>
        <w:ind w:left="0" w:firstLine="0"/>
        <w:jc w:val="center"/>
        <w:rPr>
          <w:rFonts w:ascii="Times New Roman" w:hAnsi="Times New Roman" w:cs="Times New Roman"/>
          <w:b/>
          <w:sz w:val="28"/>
          <w:szCs w:val="28"/>
        </w:rPr>
      </w:pPr>
      <w:r w:rsidRPr="008356FC">
        <w:t xml:space="preserve"> </w:t>
      </w:r>
      <w:r w:rsidRPr="008356FC">
        <w:rPr>
          <w:rFonts w:ascii="Times New Roman" w:hAnsi="Times New Roman" w:cs="Times New Roman"/>
          <w:b/>
          <w:sz w:val="28"/>
          <w:szCs w:val="28"/>
        </w:rPr>
        <w:t>Обоснование прогнозируемого спроса на коммунальные ресурсы</w:t>
      </w:r>
    </w:p>
    <w:p w:rsidR="008356FC" w:rsidRDefault="008356FC" w:rsidP="00B522EA">
      <w:pPr>
        <w:spacing w:after="0" w:line="240" w:lineRule="auto"/>
        <w:ind w:firstLine="709"/>
        <w:jc w:val="center"/>
        <w:rPr>
          <w:rFonts w:ascii="Times New Roman" w:hAnsi="Times New Roman" w:cs="Times New Roman"/>
          <w:b/>
          <w:sz w:val="28"/>
          <w:szCs w:val="28"/>
        </w:rPr>
      </w:pPr>
    </w:p>
    <w:p w:rsidR="008356FC" w:rsidRPr="008356FC" w:rsidRDefault="008356FC" w:rsidP="008356FC">
      <w:pPr>
        <w:spacing w:after="0" w:line="360" w:lineRule="auto"/>
        <w:ind w:firstLine="709"/>
        <w:jc w:val="both"/>
        <w:rPr>
          <w:rFonts w:ascii="Times New Roman" w:hAnsi="Times New Roman" w:cs="Times New Roman"/>
          <w:sz w:val="28"/>
          <w:szCs w:val="28"/>
        </w:rPr>
      </w:pPr>
      <w:r w:rsidRPr="008356FC">
        <w:rPr>
          <w:rFonts w:ascii="Times New Roman" w:hAnsi="Times New Roman" w:cs="Times New Roman"/>
          <w:sz w:val="28"/>
          <w:szCs w:val="28"/>
        </w:rPr>
        <w:t xml:space="preserve">Комплексное развитие системы коммунальной инфраструктуры </w:t>
      </w:r>
      <w:r w:rsidR="00857482">
        <w:rPr>
          <w:rFonts w:ascii="Times New Roman" w:hAnsi="Times New Roman" w:cs="Times New Roman"/>
          <w:sz w:val="28"/>
          <w:szCs w:val="28"/>
        </w:rPr>
        <w:t>Сельского поселения</w:t>
      </w:r>
      <w:r w:rsidRPr="008356FC">
        <w:rPr>
          <w:rFonts w:ascii="Times New Roman" w:hAnsi="Times New Roman" w:cs="Times New Roman"/>
          <w:sz w:val="28"/>
          <w:szCs w:val="28"/>
        </w:rPr>
        <w:t xml:space="preserve"> является частью развития всей социально-экономической жизни</w:t>
      </w:r>
      <w:r w:rsidR="00857482">
        <w:rPr>
          <w:rFonts w:ascii="Times New Roman" w:hAnsi="Times New Roman" w:cs="Times New Roman"/>
          <w:sz w:val="28"/>
          <w:szCs w:val="28"/>
        </w:rPr>
        <w:t xml:space="preserve"> Сельского поселения</w:t>
      </w:r>
      <w:r w:rsidRPr="008356FC">
        <w:rPr>
          <w:rFonts w:ascii="Times New Roman" w:hAnsi="Times New Roman" w:cs="Times New Roman"/>
          <w:sz w:val="28"/>
          <w:szCs w:val="28"/>
        </w:rPr>
        <w:t>. Поэтому для более э</w:t>
      </w:r>
      <w:r w:rsidR="00857482">
        <w:rPr>
          <w:rFonts w:ascii="Times New Roman" w:hAnsi="Times New Roman" w:cs="Times New Roman"/>
          <w:sz w:val="28"/>
          <w:szCs w:val="28"/>
        </w:rPr>
        <w:t>ффективной разработки Программы</w:t>
      </w:r>
      <w:r w:rsidRPr="008356FC">
        <w:rPr>
          <w:rFonts w:ascii="Times New Roman" w:hAnsi="Times New Roman" w:cs="Times New Roman"/>
          <w:sz w:val="28"/>
          <w:szCs w:val="28"/>
        </w:rPr>
        <w:t xml:space="preserve"> необходимо понимание перспектив развития </w:t>
      </w:r>
      <w:r w:rsidR="00857482">
        <w:rPr>
          <w:rFonts w:ascii="Times New Roman" w:hAnsi="Times New Roman" w:cs="Times New Roman"/>
          <w:sz w:val="28"/>
          <w:szCs w:val="28"/>
        </w:rPr>
        <w:t>Сельского поселения</w:t>
      </w:r>
      <w:r w:rsidRPr="008356FC">
        <w:rPr>
          <w:rFonts w:ascii="Times New Roman" w:hAnsi="Times New Roman" w:cs="Times New Roman"/>
          <w:sz w:val="28"/>
          <w:szCs w:val="28"/>
        </w:rPr>
        <w:t xml:space="preserve"> в целом на годы, указанные в Программе, а также спроса на коммунальные услуги. </w:t>
      </w:r>
      <w:r w:rsidR="00857482">
        <w:rPr>
          <w:rFonts w:ascii="Times New Roman" w:hAnsi="Times New Roman" w:cs="Times New Roman"/>
          <w:sz w:val="28"/>
          <w:szCs w:val="28"/>
        </w:rPr>
        <w:t>Определяя перспективы развития С</w:t>
      </w:r>
      <w:r w:rsidRPr="008356FC">
        <w:rPr>
          <w:rFonts w:ascii="Times New Roman" w:hAnsi="Times New Roman" w:cs="Times New Roman"/>
          <w:sz w:val="28"/>
          <w:szCs w:val="28"/>
        </w:rPr>
        <w:t>ельского поселения, мы, прежде всего, ставим задачу улучшения качества жизни населения. Мы будем добиваться этого за счет повышения эффективности экономики, создавая благоприятные условия для использования конкурентных пре</w:t>
      </w:r>
      <w:r w:rsidR="00857482">
        <w:rPr>
          <w:rFonts w:ascii="Times New Roman" w:hAnsi="Times New Roman" w:cs="Times New Roman"/>
          <w:sz w:val="28"/>
          <w:szCs w:val="28"/>
        </w:rPr>
        <w:t xml:space="preserve">имуществ территории. </w:t>
      </w:r>
    </w:p>
    <w:p w:rsidR="00857482" w:rsidRDefault="00857482" w:rsidP="00B522E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8356FC" w:rsidRDefault="00857482" w:rsidP="0091230B">
      <w:pPr>
        <w:pStyle w:val="a3"/>
        <w:numPr>
          <w:ilvl w:val="1"/>
          <w:numId w:val="11"/>
        </w:numPr>
        <w:tabs>
          <w:tab w:val="left" w:pos="518"/>
        </w:tabs>
        <w:spacing w:after="0" w:line="240" w:lineRule="auto"/>
        <w:ind w:left="0" w:firstLine="0"/>
        <w:jc w:val="center"/>
        <w:rPr>
          <w:rFonts w:ascii="Times New Roman" w:hAnsi="Times New Roman" w:cs="Times New Roman"/>
          <w:b/>
          <w:sz w:val="28"/>
          <w:szCs w:val="28"/>
        </w:rPr>
      </w:pPr>
      <w:r w:rsidRPr="00857482">
        <w:rPr>
          <w:rFonts w:ascii="Times New Roman" w:hAnsi="Times New Roman" w:cs="Times New Roman"/>
          <w:b/>
          <w:sz w:val="28"/>
          <w:szCs w:val="28"/>
        </w:rPr>
        <w:t>Обоснование целевых показателей комплексного развития коммунальной инфраструктуры, а также мероприятий, входящих в план застройки</w:t>
      </w:r>
    </w:p>
    <w:p w:rsidR="00857482" w:rsidRDefault="00857482" w:rsidP="00857482">
      <w:pPr>
        <w:spacing w:after="0" w:line="360" w:lineRule="auto"/>
        <w:ind w:firstLine="709"/>
        <w:jc w:val="center"/>
        <w:rPr>
          <w:rFonts w:ascii="Times New Roman" w:hAnsi="Times New Roman" w:cs="Times New Roman"/>
          <w:b/>
          <w:sz w:val="28"/>
          <w:szCs w:val="28"/>
        </w:rPr>
      </w:pPr>
    </w:p>
    <w:p w:rsidR="00857482" w:rsidRPr="00857482" w:rsidRDefault="00857482" w:rsidP="00857482">
      <w:pPr>
        <w:spacing w:after="0" w:line="360" w:lineRule="auto"/>
        <w:ind w:firstLine="709"/>
        <w:jc w:val="both"/>
        <w:rPr>
          <w:rFonts w:ascii="Times New Roman" w:hAnsi="Times New Roman" w:cs="Times New Roman"/>
          <w:sz w:val="28"/>
          <w:szCs w:val="28"/>
        </w:rPr>
      </w:pPr>
      <w:r w:rsidRPr="00857482">
        <w:rPr>
          <w:rFonts w:ascii="Times New Roman" w:hAnsi="Times New Roman" w:cs="Times New Roman"/>
          <w:sz w:val="28"/>
          <w:szCs w:val="28"/>
        </w:rPr>
        <w:t xml:space="preserve">Перспектива развития новых систем коммунальной инфраструктуры взаимосвязана с Генеральным планом развития территории и сформулирована в виде мероприятий по реализации генеральных планов. Генеральный план определяет стратегическую перспективу градостроительства для создания условий </w:t>
      </w:r>
      <w:r w:rsidRPr="00857482">
        <w:rPr>
          <w:rFonts w:ascii="Times New Roman" w:hAnsi="Times New Roman" w:cs="Times New Roman"/>
          <w:sz w:val="28"/>
          <w:szCs w:val="28"/>
        </w:rPr>
        <w:lastRenderedPageBreak/>
        <w:t>устойчивого развития территорий, сохранения окружающей среды и объектов культурного наследия, предусматривает комплексное освоение территорий.</w:t>
      </w:r>
    </w:p>
    <w:p w:rsidR="008356FC" w:rsidRPr="008356FC" w:rsidRDefault="008356FC" w:rsidP="00B522EA">
      <w:pPr>
        <w:spacing w:after="0" w:line="240" w:lineRule="auto"/>
        <w:ind w:firstLine="709"/>
        <w:jc w:val="center"/>
        <w:rPr>
          <w:rFonts w:ascii="Times New Roman" w:hAnsi="Times New Roman" w:cs="Times New Roman"/>
          <w:b/>
          <w:sz w:val="28"/>
          <w:szCs w:val="28"/>
        </w:rPr>
      </w:pPr>
    </w:p>
    <w:p w:rsidR="00857482" w:rsidRPr="00857482" w:rsidRDefault="00857482" w:rsidP="00B522EA">
      <w:pPr>
        <w:pStyle w:val="a3"/>
        <w:numPr>
          <w:ilvl w:val="1"/>
          <w:numId w:val="11"/>
        </w:numPr>
        <w:tabs>
          <w:tab w:val="left" w:pos="518"/>
        </w:tabs>
        <w:spacing w:after="0" w:line="240" w:lineRule="auto"/>
        <w:ind w:left="0" w:firstLine="0"/>
        <w:jc w:val="center"/>
        <w:rPr>
          <w:rFonts w:ascii="Times New Roman" w:hAnsi="Times New Roman" w:cs="Times New Roman"/>
          <w:b/>
          <w:sz w:val="28"/>
          <w:szCs w:val="28"/>
        </w:rPr>
      </w:pPr>
      <w:r w:rsidRPr="00857482">
        <w:rPr>
          <w:rFonts w:ascii="Times New Roman" w:hAnsi="Times New Roman" w:cs="Times New Roman"/>
          <w:b/>
          <w:sz w:val="28"/>
          <w:szCs w:val="28"/>
        </w:rPr>
        <w:t>Обоснование целевых показателей развития системы коммунальной инфраструктуры</w:t>
      </w:r>
    </w:p>
    <w:p w:rsidR="00857482" w:rsidRDefault="00857482" w:rsidP="00B522EA">
      <w:pPr>
        <w:spacing w:after="0" w:line="240" w:lineRule="auto"/>
        <w:ind w:firstLine="709"/>
        <w:jc w:val="both"/>
        <w:rPr>
          <w:rFonts w:ascii="Times New Roman" w:hAnsi="Times New Roman" w:cs="Times New Roman"/>
          <w:sz w:val="28"/>
          <w:szCs w:val="28"/>
        </w:rPr>
      </w:pPr>
    </w:p>
    <w:p w:rsidR="00857482" w:rsidRDefault="00857482" w:rsidP="008356FC">
      <w:pPr>
        <w:spacing w:after="0" w:line="360" w:lineRule="auto"/>
        <w:ind w:firstLine="709"/>
        <w:jc w:val="both"/>
        <w:rPr>
          <w:rFonts w:ascii="Times New Roman" w:hAnsi="Times New Roman" w:cs="Times New Roman"/>
          <w:sz w:val="28"/>
          <w:szCs w:val="28"/>
        </w:rPr>
      </w:pPr>
      <w:r w:rsidRPr="00857482">
        <w:rPr>
          <w:rFonts w:ascii="Times New Roman" w:hAnsi="Times New Roman" w:cs="Times New Roman"/>
          <w:sz w:val="28"/>
          <w:szCs w:val="28"/>
        </w:rPr>
        <w:t xml:space="preserve">Необходимость целевых показателей Программы обусловлена также следующими причинами: </w:t>
      </w:r>
    </w:p>
    <w:p w:rsidR="00857482" w:rsidRPr="0091230B" w:rsidRDefault="00857482" w:rsidP="0091230B">
      <w:pPr>
        <w:pStyle w:val="a3"/>
        <w:numPr>
          <w:ilvl w:val="0"/>
          <w:numId w:val="22"/>
        </w:numPr>
        <w:tabs>
          <w:tab w:val="left" w:pos="1134"/>
        </w:tabs>
        <w:spacing w:after="0" w:line="360" w:lineRule="auto"/>
        <w:ind w:left="0" w:firstLine="709"/>
        <w:jc w:val="both"/>
        <w:rPr>
          <w:rFonts w:ascii="Times New Roman" w:hAnsi="Times New Roman" w:cs="Times New Roman"/>
          <w:sz w:val="28"/>
          <w:szCs w:val="28"/>
        </w:rPr>
      </w:pPr>
      <w:r w:rsidRPr="0091230B">
        <w:rPr>
          <w:rFonts w:ascii="Times New Roman" w:hAnsi="Times New Roman" w:cs="Times New Roman"/>
          <w:sz w:val="28"/>
          <w:szCs w:val="28"/>
        </w:rPr>
        <w:t xml:space="preserve">социально-экономической остротой проблемы; </w:t>
      </w:r>
    </w:p>
    <w:p w:rsidR="00857482" w:rsidRPr="0091230B" w:rsidRDefault="00857482" w:rsidP="0091230B">
      <w:pPr>
        <w:pStyle w:val="a3"/>
        <w:numPr>
          <w:ilvl w:val="0"/>
          <w:numId w:val="22"/>
        </w:numPr>
        <w:tabs>
          <w:tab w:val="left" w:pos="1134"/>
        </w:tabs>
        <w:spacing w:after="0" w:line="360" w:lineRule="auto"/>
        <w:ind w:left="0" w:firstLine="709"/>
        <w:jc w:val="both"/>
        <w:rPr>
          <w:rFonts w:ascii="Times New Roman" w:hAnsi="Times New Roman" w:cs="Times New Roman"/>
          <w:sz w:val="28"/>
          <w:szCs w:val="28"/>
        </w:rPr>
      </w:pPr>
      <w:r w:rsidRPr="0091230B">
        <w:rPr>
          <w:rFonts w:ascii="Times New Roman" w:hAnsi="Times New Roman" w:cs="Times New Roman"/>
          <w:sz w:val="28"/>
          <w:szCs w:val="28"/>
        </w:rPr>
        <w:t>межотраслевым и межведомственным характером проблемы.</w:t>
      </w:r>
    </w:p>
    <w:p w:rsidR="00EF408F" w:rsidRPr="0091230B" w:rsidRDefault="00D4554D" w:rsidP="00D4554D">
      <w:pPr>
        <w:pStyle w:val="a3"/>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bookmarkStart w:id="0" w:name="_GoBack"/>
      <w:bookmarkEnd w:id="0"/>
      <w:r w:rsidR="00857482" w:rsidRPr="0091230B">
        <w:rPr>
          <w:rFonts w:ascii="Times New Roman" w:hAnsi="Times New Roman" w:cs="Times New Roman"/>
          <w:sz w:val="28"/>
          <w:szCs w:val="28"/>
        </w:rPr>
        <w:t xml:space="preserve">рименение программно-целевого метода позволит осуществить: </w:t>
      </w:r>
    </w:p>
    <w:p w:rsidR="00EF408F" w:rsidRPr="0091230B" w:rsidRDefault="00857482" w:rsidP="0091230B">
      <w:pPr>
        <w:pStyle w:val="a3"/>
        <w:numPr>
          <w:ilvl w:val="0"/>
          <w:numId w:val="22"/>
        </w:numPr>
        <w:tabs>
          <w:tab w:val="left" w:pos="1134"/>
        </w:tabs>
        <w:spacing w:after="0" w:line="360" w:lineRule="auto"/>
        <w:ind w:left="0" w:firstLine="709"/>
        <w:jc w:val="both"/>
        <w:rPr>
          <w:rFonts w:ascii="Times New Roman" w:hAnsi="Times New Roman" w:cs="Times New Roman"/>
          <w:sz w:val="28"/>
          <w:szCs w:val="28"/>
        </w:rPr>
      </w:pPr>
      <w:r w:rsidRPr="0091230B">
        <w:rPr>
          <w:rFonts w:ascii="Times New Roman" w:hAnsi="Times New Roman" w:cs="Times New Roman"/>
          <w:sz w:val="28"/>
          <w:szCs w:val="28"/>
        </w:rPr>
        <w:t xml:space="preserve">реализацию комплекса мероприятий, в том числе профилактического характера, снижающих количество аварий на инженерных сетях и оборудовании. </w:t>
      </w:r>
    </w:p>
    <w:p w:rsidR="008356FC" w:rsidRPr="008356FC" w:rsidRDefault="00857482" w:rsidP="008356FC">
      <w:pPr>
        <w:spacing w:after="0" w:line="360" w:lineRule="auto"/>
        <w:ind w:firstLine="709"/>
        <w:jc w:val="both"/>
        <w:rPr>
          <w:rFonts w:ascii="Times New Roman" w:hAnsi="Times New Roman" w:cs="Times New Roman"/>
          <w:sz w:val="28"/>
          <w:szCs w:val="28"/>
        </w:rPr>
      </w:pPr>
      <w:r w:rsidRPr="00857482">
        <w:rPr>
          <w:rFonts w:ascii="Times New Roman" w:hAnsi="Times New Roman" w:cs="Times New Roman"/>
          <w:sz w:val="28"/>
          <w:szCs w:val="28"/>
        </w:rPr>
        <w:t>Программно-целевой метод является наиболее предпочтительным инструментом управления, поскольку позволяет существенно повысить эффективность деятельности органов исполнительной власти всех уровней в области обеспечения услугами ЖКХ.</w:t>
      </w:r>
    </w:p>
    <w:p w:rsidR="00E33D74" w:rsidRDefault="00E33D74" w:rsidP="0091230B">
      <w:pPr>
        <w:spacing w:after="0" w:line="240" w:lineRule="auto"/>
        <w:rPr>
          <w:rFonts w:ascii="Times New Roman" w:hAnsi="Times New Roman" w:cs="Times New Roman"/>
          <w:sz w:val="28"/>
          <w:szCs w:val="28"/>
        </w:rPr>
      </w:pPr>
    </w:p>
    <w:p w:rsidR="0091230B" w:rsidRDefault="0091230B" w:rsidP="0091230B">
      <w:pPr>
        <w:spacing w:after="0" w:line="240" w:lineRule="auto"/>
        <w:rPr>
          <w:rFonts w:ascii="Times New Roman" w:hAnsi="Times New Roman" w:cs="Times New Roman"/>
          <w:sz w:val="28"/>
          <w:szCs w:val="28"/>
        </w:rPr>
      </w:pPr>
    </w:p>
    <w:p w:rsidR="00CC35EF" w:rsidRDefault="00312356" w:rsidP="0091230B">
      <w:pPr>
        <w:spacing w:after="0" w:line="240" w:lineRule="auto"/>
        <w:ind w:firstLine="709"/>
        <w:jc w:val="center"/>
        <w:rPr>
          <w:rFonts w:ascii="Times New Roman" w:hAnsi="Times New Roman" w:cs="Times New Roman"/>
          <w:b/>
          <w:sz w:val="28"/>
          <w:szCs w:val="28"/>
        </w:rPr>
      </w:pPr>
      <w:r>
        <w:rPr>
          <w:rFonts w:ascii="Times New Roman" w:hAnsi="Times New Roman" w:cs="Times New Roman"/>
          <w:sz w:val="28"/>
          <w:szCs w:val="28"/>
        </w:rPr>
        <w:t>________________________</w:t>
      </w:r>
    </w:p>
    <w:sectPr w:rsidR="00CC35EF" w:rsidSect="00B75842">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90ED8"/>
    <w:multiLevelType w:val="hybridMultilevel"/>
    <w:tmpl w:val="3CC6C810"/>
    <w:lvl w:ilvl="0" w:tplc="ED98993C">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D7C37"/>
    <w:multiLevelType w:val="hybridMultilevel"/>
    <w:tmpl w:val="A794436A"/>
    <w:lvl w:ilvl="0" w:tplc="0D1EA9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633710F"/>
    <w:multiLevelType w:val="hybridMultilevel"/>
    <w:tmpl w:val="C3ECBC48"/>
    <w:lvl w:ilvl="0" w:tplc="0D1EA9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71B6127"/>
    <w:multiLevelType w:val="hybridMultilevel"/>
    <w:tmpl w:val="CD5A8354"/>
    <w:lvl w:ilvl="0" w:tplc="3AD4238A">
      <w:start w:val="1"/>
      <w:numFmt w:val="decimal"/>
      <w:lvlText w:val="%1)"/>
      <w:lvlJc w:val="left"/>
      <w:pPr>
        <w:ind w:left="174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262A14"/>
    <w:multiLevelType w:val="hybridMultilevel"/>
    <w:tmpl w:val="FEB4C762"/>
    <w:lvl w:ilvl="0" w:tplc="3AD423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E7D1C49"/>
    <w:multiLevelType w:val="hybridMultilevel"/>
    <w:tmpl w:val="81620B3C"/>
    <w:lvl w:ilvl="0" w:tplc="3AD4238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000800"/>
    <w:multiLevelType w:val="hybridMultilevel"/>
    <w:tmpl w:val="3D0A1C9E"/>
    <w:lvl w:ilvl="0" w:tplc="865E26F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3169544D"/>
    <w:multiLevelType w:val="multilevel"/>
    <w:tmpl w:val="C66A8BE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9C16F80"/>
    <w:multiLevelType w:val="hybridMultilevel"/>
    <w:tmpl w:val="C60E831E"/>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171C59"/>
    <w:multiLevelType w:val="hybridMultilevel"/>
    <w:tmpl w:val="ADF0442E"/>
    <w:lvl w:ilvl="0" w:tplc="135ACF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D3C6B44"/>
    <w:multiLevelType w:val="hybridMultilevel"/>
    <w:tmpl w:val="C7BE4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4439AD"/>
    <w:multiLevelType w:val="hybridMultilevel"/>
    <w:tmpl w:val="C3ECBC48"/>
    <w:lvl w:ilvl="0" w:tplc="0D1EA9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27E2567"/>
    <w:multiLevelType w:val="hybridMultilevel"/>
    <w:tmpl w:val="CAAE129A"/>
    <w:lvl w:ilvl="0" w:tplc="0D1EA9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2C82926"/>
    <w:multiLevelType w:val="hybridMultilevel"/>
    <w:tmpl w:val="4B52041E"/>
    <w:lvl w:ilvl="0" w:tplc="B66E1E76">
      <w:start w:val="1"/>
      <w:numFmt w:val="decimal"/>
      <w:lvlText w:val="%1."/>
      <w:lvlJc w:val="left"/>
      <w:pPr>
        <w:ind w:left="1035" w:hanging="675"/>
      </w:pPr>
      <w:rPr>
        <w:rFonts w:hint="default"/>
      </w:rPr>
    </w:lvl>
    <w:lvl w:ilvl="1" w:tplc="3AD4238A">
      <w:start w:val="1"/>
      <w:numFmt w:val="decimal"/>
      <w:lvlText w:val="%2)"/>
      <w:lvlJc w:val="left"/>
      <w:pPr>
        <w:ind w:left="1740" w:hanging="6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413A7F"/>
    <w:multiLevelType w:val="multilevel"/>
    <w:tmpl w:val="B0B833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12B3439"/>
    <w:multiLevelType w:val="hybridMultilevel"/>
    <w:tmpl w:val="341227AE"/>
    <w:lvl w:ilvl="0" w:tplc="0D1EA9D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9501F44"/>
    <w:multiLevelType w:val="hybridMultilevel"/>
    <w:tmpl w:val="C3ECBC48"/>
    <w:lvl w:ilvl="0" w:tplc="0D1EA9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ABA5DD7"/>
    <w:multiLevelType w:val="hybridMultilevel"/>
    <w:tmpl w:val="C3ECBC48"/>
    <w:lvl w:ilvl="0" w:tplc="0D1EA9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0766318"/>
    <w:multiLevelType w:val="hybridMultilevel"/>
    <w:tmpl w:val="5F969822"/>
    <w:lvl w:ilvl="0" w:tplc="8812AF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3DB1397"/>
    <w:multiLevelType w:val="hybridMultilevel"/>
    <w:tmpl w:val="9732FB70"/>
    <w:lvl w:ilvl="0" w:tplc="3BFCC6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8F966FD"/>
    <w:multiLevelType w:val="multilevel"/>
    <w:tmpl w:val="9B6849F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6FD168EE"/>
    <w:multiLevelType w:val="hybridMultilevel"/>
    <w:tmpl w:val="741E1DFE"/>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3960084"/>
    <w:multiLevelType w:val="hybridMultilevel"/>
    <w:tmpl w:val="159C4F6E"/>
    <w:lvl w:ilvl="0" w:tplc="DFEC01C4">
      <w:start w:val="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76AE4745"/>
    <w:multiLevelType w:val="hybridMultilevel"/>
    <w:tmpl w:val="E6F4DD74"/>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8DE29BB"/>
    <w:multiLevelType w:val="hybridMultilevel"/>
    <w:tmpl w:val="6DBAF11A"/>
    <w:lvl w:ilvl="0" w:tplc="0D1EA9D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79767D07"/>
    <w:multiLevelType w:val="hybridMultilevel"/>
    <w:tmpl w:val="A9EC55CA"/>
    <w:lvl w:ilvl="0" w:tplc="3AD4238A">
      <w:start w:val="1"/>
      <w:numFmt w:val="decimal"/>
      <w:lvlText w:val="%1)"/>
      <w:lvlJc w:val="left"/>
      <w:pPr>
        <w:ind w:left="174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CC13C49"/>
    <w:multiLevelType w:val="hybridMultilevel"/>
    <w:tmpl w:val="9468E350"/>
    <w:lvl w:ilvl="0" w:tplc="6D5AB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8"/>
  </w:num>
  <w:num w:numId="3">
    <w:abstractNumId w:val="9"/>
  </w:num>
  <w:num w:numId="4">
    <w:abstractNumId w:val="26"/>
  </w:num>
  <w:num w:numId="5">
    <w:abstractNumId w:val="10"/>
  </w:num>
  <w:num w:numId="6">
    <w:abstractNumId w:val="13"/>
  </w:num>
  <w:num w:numId="7">
    <w:abstractNumId w:val="7"/>
  </w:num>
  <w:num w:numId="8">
    <w:abstractNumId w:val="3"/>
  </w:num>
  <w:num w:numId="9">
    <w:abstractNumId w:val="25"/>
  </w:num>
  <w:num w:numId="10">
    <w:abstractNumId w:val="14"/>
  </w:num>
  <w:num w:numId="11">
    <w:abstractNumId w:val="20"/>
  </w:num>
  <w:num w:numId="12">
    <w:abstractNumId w:val="8"/>
  </w:num>
  <w:num w:numId="13">
    <w:abstractNumId w:val="0"/>
  </w:num>
  <w:num w:numId="14">
    <w:abstractNumId w:val="5"/>
  </w:num>
  <w:num w:numId="15">
    <w:abstractNumId w:val="4"/>
  </w:num>
  <w:num w:numId="16">
    <w:abstractNumId w:val="16"/>
  </w:num>
  <w:num w:numId="17">
    <w:abstractNumId w:val="17"/>
  </w:num>
  <w:num w:numId="18">
    <w:abstractNumId w:val="11"/>
  </w:num>
  <w:num w:numId="19">
    <w:abstractNumId w:val="2"/>
  </w:num>
  <w:num w:numId="20">
    <w:abstractNumId w:val="15"/>
  </w:num>
  <w:num w:numId="21">
    <w:abstractNumId w:val="12"/>
  </w:num>
  <w:num w:numId="22">
    <w:abstractNumId w:val="23"/>
  </w:num>
  <w:num w:numId="23">
    <w:abstractNumId w:val="19"/>
  </w:num>
  <w:num w:numId="24">
    <w:abstractNumId w:val="21"/>
  </w:num>
  <w:num w:numId="25">
    <w:abstractNumId w:val="22"/>
  </w:num>
  <w:num w:numId="26">
    <w:abstractNumId w:val="24"/>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3E4"/>
    <w:rsid w:val="000149B8"/>
    <w:rsid w:val="000263F3"/>
    <w:rsid w:val="00027AC4"/>
    <w:rsid w:val="0003266E"/>
    <w:rsid w:val="00042A43"/>
    <w:rsid w:val="00043737"/>
    <w:rsid w:val="000572E5"/>
    <w:rsid w:val="00072E09"/>
    <w:rsid w:val="00097A7A"/>
    <w:rsid w:val="000A4B75"/>
    <w:rsid w:val="000B4B2D"/>
    <w:rsid w:val="000E5CCF"/>
    <w:rsid w:val="000F226A"/>
    <w:rsid w:val="000F2B8F"/>
    <w:rsid w:val="00121521"/>
    <w:rsid w:val="001443BC"/>
    <w:rsid w:val="001450EB"/>
    <w:rsid w:val="00161188"/>
    <w:rsid w:val="00163C60"/>
    <w:rsid w:val="0016617B"/>
    <w:rsid w:val="00166B12"/>
    <w:rsid w:val="001761D3"/>
    <w:rsid w:val="001D3351"/>
    <w:rsid w:val="001D4272"/>
    <w:rsid w:val="001F1240"/>
    <w:rsid w:val="001F5A8D"/>
    <w:rsid w:val="001F5E2F"/>
    <w:rsid w:val="00203E55"/>
    <w:rsid w:val="002249A9"/>
    <w:rsid w:val="00225977"/>
    <w:rsid w:val="0023313F"/>
    <w:rsid w:val="00237600"/>
    <w:rsid w:val="002425FF"/>
    <w:rsid w:val="00252F27"/>
    <w:rsid w:val="002716DA"/>
    <w:rsid w:val="002734E8"/>
    <w:rsid w:val="00293A82"/>
    <w:rsid w:val="002A3292"/>
    <w:rsid w:val="002A48E6"/>
    <w:rsid w:val="002B0466"/>
    <w:rsid w:val="002B63C2"/>
    <w:rsid w:val="002C15EF"/>
    <w:rsid w:val="002C2154"/>
    <w:rsid w:val="002D3F03"/>
    <w:rsid w:val="002F4C7A"/>
    <w:rsid w:val="00304105"/>
    <w:rsid w:val="00312356"/>
    <w:rsid w:val="00364850"/>
    <w:rsid w:val="00374DC4"/>
    <w:rsid w:val="003A6421"/>
    <w:rsid w:val="003C6A3F"/>
    <w:rsid w:val="003D3468"/>
    <w:rsid w:val="003F22B6"/>
    <w:rsid w:val="004039B6"/>
    <w:rsid w:val="00405419"/>
    <w:rsid w:val="00433B0D"/>
    <w:rsid w:val="00434F1D"/>
    <w:rsid w:val="004419B0"/>
    <w:rsid w:val="004772FC"/>
    <w:rsid w:val="004B3932"/>
    <w:rsid w:val="004B6649"/>
    <w:rsid w:val="004C73EF"/>
    <w:rsid w:val="004F0C2A"/>
    <w:rsid w:val="00504325"/>
    <w:rsid w:val="005047F1"/>
    <w:rsid w:val="00507146"/>
    <w:rsid w:val="0051627E"/>
    <w:rsid w:val="005258E3"/>
    <w:rsid w:val="0055148D"/>
    <w:rsid w:val="00552415"/>
    <w:rsid w:val="00584713"/>
    <w:rsid w:val="00586643"/>
    <w:rsid w:val="005921AB"/>
    <w:rsid w:val="00596A0F"/>
    <w:rsid w:val="005B111E"/>
    <w:rsid w:val="005C1FB5"/>
    <w:rsid w:val="005C4D17"/>
    <w:rsid w:val="005E0C5E"/>
    <w:rsid w:val="00601D78"/>
    <w:rsid w:val="0062025A"/>
    <w:rsid w:val="0064793B"/>
    <w:rsid w:val="00651677"/>
    <w:rsid w:val="0068142E"/>
    <w:rsid w:val="00692B4D"/>
    <w:rsid w:val="006A0280"/>
    <w:rsid w:val="006A275C"/>
    <w:rsid w:val="006C5525"/>
    <w:rsid w:val="006F2CAA"/>
    <w:rsid w:val="006F4506"/>
    <w:rsid w:val="00706EA9"/>
    <w:rsid w:val="00716AFC"/>
    <w:rsid w:val="00730EC7"/>
    <w:rsid w:val="0073296B"/>
    <w:rsid w:val="00783ECF"/>
    <w:rsid w:val="007B61D4"/>
    <w:rsid w:val="007B7A5C"/>
    <w:rsid w:val="007D2687"/>
    <w:rsid w:val="007D5822"/>
    <w:rsid w:val="007E5929"/>
    <w:rsid w:val="007F16A4"/>
    <w:rsid w:val="007F452C"/>
    <w:rsid w:val="0081462B"/>
    <w:rsid w:val="00822CF3"/>
    <w:rsid w:val="00830C7F"/>
    <w:rsid w:val="008356FC"/>
    <w:rsid w:val="00844EB8"/>
    <w:rsid w:val="00857482"/>
    <w:rsid w:val="0086341C"/>
    <w:rsid w:val="0088387C"/>
    <w:rsid w:val="00893100"/>
    <w:rsid w:val="00893D33"/>
    <w:rsid w:val="008B0BE3"/>
    <w:rsid w:val="008B2E99"/>
    <w:rsid w:val="008C22C2"/>
    <w:rsid w:val="009059E4"/>
    <w:rsid w:val="0091230B"/>
    <w:rsid w:val="00924F0A"/>
    <w:rsid w:val="0099186E"/>
    <w:rsid w:val="00993146"/>
    <w:rsid w:val="00993DA9"/>
    <w:rsid w:val="009A5D3F"/>
    <w:rsid w:val="009B4CFF"/>
    <w:rsid w:val="009D0508"/>
    <w:rsid w:val="00A06DFF"/>
    <w:rsid w:val="00A35867"/>
    <w:rsid w:val="00A3651C"/>
    <w:rsid w:val="00A9353D"/>
    <w:rsid w:val="00A9736A"/>
    <w:rsid w:val="00AA1D46"/>
    <w:rsid w:val="00AD48CD"/>
    <w:rsid w:val="00AD561C"/>
    <w:rsid w:val="00AE0B29"/>
    <w:rsid w:val="00AE19A6"/>
    <w:rsid w:val="00AF62F9"/>
    <w:rsid w:val="00B005D2"/>
    <w:rsid w:val="00B043E4"/>
    <w:rsid w:val="00B074F6"/>
    <w:rsid w:val="00B25BAC"/>
    <w:rsid w:val="00B44CA7"/>
    <w:rsid w:val="00B45BDC"/>
    <w:rsid w:val="00B522EA"/>
    <w:rsid w:val="00B615A0"/>
    <w:rsid w:val="00B6776B"/>
    <w:rsid w:val="00B740F1"/>
    <w:rsid w:val="00B75842"/>
    <w:rsid w:val="00B8585C"/>
    <w:rsid w:val="00BA38F6"/>
    <w:rsid w:val="00BA3AE3"/>
    <w:rsid w:val="00BA5D3F"/>
    <w:rsid w:val="00BB42A0"/>
    <w:rsid w:val="00BC02BF"/>
    <w:rsid w:val="00BF7712"/>
    <w:rsid w:val="00C24612"/>
    <w:rsid w:val="00C2557D"/>
    <w:rsid w:val="00C61CA7"/>
    <w:rsid w:val="00C76FAB"/>
    <w:rsid w:val="00C84884"/>
    <w:rsid w:val="00C8498D"/>
    <w:rsid w:val="00C86037"/>
    <w:rsid w:val="00CC03B8"/>
    <w:rsid w:val="00CC35EF"/>
    <w:rsid w:val="00CC5149"/>
    <w:rsid w:val="00CC5EB6"/>
    <w:rsid w:val="00CE133B"/>
    <w:rsid w:val="00CE4C6A"/>
    <w:rsid w:val="00CE4DA0"/>
    <w:rsid w:val="00CF14F6"/>
    <w:rsid w:val="00CF5134"/>
    <w:rsid w:val="00D2392E"/>
    <w:rsid w:val="00D25A62"/>
    <w:rsid w:val="00D31F53"/>
    <w:rsid w:val="00D34DF2"/>
    <w:rsid w:val="00D350C2"/>
    <w:rsid w:val="00D35386"/>
    <w:rsid w:val="00D44586"/>
    <w:rsid w:val="00D4554D"/>
    <w:rsid w:val="00D46EBC"/>
    <w:rsid w:val="00D50163"/>
    <w:rsid w:val="00D55AD4"/>
    <w:rsid w:val="00D56CD6"/>
    <w:rsid w:val="00D56DB1"/>
    <w:rsid w:val="00D574E8"/>
    <w:rsid w:val="00D653AE"/>
    <w:rsid w:val="00D8027B"/>
    <w:rsid w:val="00DA1B5D"/>
    <w:rsid w:val="00DA7605"/>
    <w:rsid w:val="00DB1868"/>
    <w:rsid w:val="00DB71F4"/>
    <w:rsid w:val="00DC5A8B"/>
    <w:rsid w:val="00DD3093"/>
    <w:rsid w:val="00DE60ED"/>
    <w:rsid w:val="00DE7C6C"/>
    <w:rsid w:val="00DF17B1"/>
    <w:rsid w:val="00DF207B"/>
    <w:rsid w:val="00E04B2C"/>
    <w:rsid w:val="00E132B5"/>
    <w:rsid w:val="00E16994"/>
    <w:rsid w:val="00E31B47"/>
    <w:rsid w:val="00E3240D"/>
    <w:rsid w:val="00E33D74"/>
    <w:rsid w:val="00E4592D"/>
    <w:rsid w:val="00E46707"/>
    <w:rsid w:val="00E55D19"/>
    <w:rsid w:val="00E74DC3"/>
    <w:rsid w:val="00ED3578"/>
    <w:rsid w:val="00EE6D04"/>
    <w:rsid w:val="00EF408F"/>
    <w:rsid w:val="00F05447"/>
    <w:rsid w:val="00F12D63"/>
    <w:rsid w:val="00F24BDF"/>
    <w:rsid w:val="00F273F8"/>
    <w:rsid w:val="00F27A82"/>
    <w:rsid w:val="00F323A1"/>
    <w:rsid w:val="00F421F3"/>
    <w:rsid w:val="00F42F3A"/>
    <w:rsid w:val="00F47681"/>
    <w:rsid w:val="00F47C44"/>
    <w:rsid w:val="00F521EA"/>
    <w:rsid w:val="00F60339"/>
    <w:rsid w:val="00FA2765"/>
    <w:rsid w:val="00FC7AC9"/>
    <w:rsid w:val="00FD7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3438A64-6F77-427E-AE9B-9A82DDF91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506"/>
  </w:style>
  <w:style w:type="paragraph" w:styleId="2">
    <w:name w:val="heading 2"/>
    <w:basedOn w:val="a"/>
    <w:next w:val="a"/>
    <w:link w:val="20"/>
    <w:uiPriority w:val="9"/>
    <w:semiHidden/>
    <w:unhideWhenUsed/>
    <w:qFormat/>
    <w:rsid w:val="0050432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4506"/>
    <w:pPr>
      <w:ind w:left="720"/>
      <w:contextualSpacing/>
    </w:pPr>
  </w:style>
  <w:style w:type="table" w:styleId="a4">
    <w:name w:val="Table Grid"/>
    <w:basedOn w:val="a1"/>
    <w:uiPriority w:val="59"/>
    <w:rsid w:val="006F45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74DC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74DC4"/>
    <w:rPr>
      <w:rFonts w:ascii="Segoe UI" w:hAnsi="Segoe UI" w:cs="Segoe UI"/>
      <w:sz w:val="18"/>
      <w:szCs w:val="18"/>
    </w:rPr>
  </w:style>
  <w:style w:type="character" w:customStyle="1" w:styleId="20">
    <w:name w:val="Заголовок 2 Знак"/>
    <w:basedOn w:val="a0"/>
    <w:link w:val="2"/>
    <w:uiPriority w:val="9"/>
    <w:semiHidden/>
    <w:rsid w:val="00504325"/>
    <w:rPr>
      <w:rFonts w:asciiTheme="majorHAnsi" w:eastAsiaTheme="majorEastAsia" w:hAnsiTheme="majorHAnsi" w:cstheme="majorBidi"/>
      <w:color w:val="365F91" w:themeColor="accent1" w:themeShade="BF"/>
      <w:sz w:val="26"/>
      <w:szCs w:val="26"/>
    </w:rPr>
  </w:style>
  <w:style w:type="table" w:customStyle="1" w:styleId="21">
    <w:name w:val="Сетка таблицы2"/>
    <w:basedOn w:val="a1"/>
    <w:next w:val="a4"/>
    <w:uiPriority w:val="59"/>
    <w:rsid w:val="00D31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4"/>
    <w:uiPriority w:val="59"/>
    <w:rsid w:val="00B52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919538">
      <w:bodyDiv w:val="1"/>
      <w:marLeft w:val="0"/>
      <w:marRight w:val="0"/>
      <w:marTop w:val="0"/>
      <w:marBottom w:val="0"/>
      <w:divBdr>
        <w:top w:val="none" w:sz="0" w:space="0" w:color="auto"/>
        <w:left w:val="none" w:sz="0" w:space="0" w:color="auto"/>
        <w:bottom w:val="none" w:sz="0" w:space="0" w:color="auto"/>
        <w:right w:val="none" w:sz="0" w:space="0" w:color="auto"/>
      </w:divBdr>
    </w:div>
    <w:div w:id="1911429433">
      <w:bodyDiv w:val="1"/>
      <w:marLeft w:val="0"/>
      <w:marRight w:val="0"/>
      <w:marTop w:val="0"/>
      <w:marBottom w:val="0"/>
      <w:divBdr>
        <w:top w:val="none" w:sz="0" w:space="0" w:color="auto"/>
        <w:left w:val="none" w:sz="0" w:space="0" w:color="auto"/>
        <w:bottom w:val="none" w:sz="0" w:space="0" w:color="auto"/>
        <w:right w:val="none" w:sz="0" w:space="0" w:color="auto"/>
      </w:divBdr>
    </w:div>
    <w:div w:id="209304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6514</Words>
  <Characters>37136</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BibikovAA</cp:lastModifiedBy>
  <cp:revision>4</cp:revision>
  <cp:lastPrinted>2021-07-27T03:53:00Z</cp:lastPrinted>
  <dcterms:created xsi:type="dcterms:W3CDTF">2021-08-10T00:12:00Z</dcterms:created>
  <dcterms:modified xsi:type="dcterms:W3CDTF">2021-08-10T01:52:00Z</dcterms:modified>
</cp:coreProperties>
</file>