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89" w:type="dxa"/>
        <w:tblLayout w:type="fixed"/>
        <w:tblLook w:val="01E0" w:firstRow="1" w:lastRow="1" w:firstColumn="1" w:lastColumn="1" w:noHBand="0" w:noVBand="0"/>
      </w:tblPr>
      <w:tblGrid>
        <w:gridCol w:w="2869"/>
        <w:gridCol w:w="4213"/>
        <w:gridCol w:w="2386"/>
        <w:gridCol w:w="1021"/>
      </w:tblGrid>
      <w:tr w:rsidR="00CD6809" w:rsidRPr="00001994" w14:paraId="071BD9A8" w14:textId="77777777">
        <w:trPr>
          <w:trHeight w:val="1440"/>
        </w:trPr>
        <w:tc>
          <w:tcPr>
            <w:tcW w:w="10489" w:type="dxa"/>
            <w:gridSpan w:val="4"/>
          </w:tcPr>
          <w:p w14:paraId="4E4CDBD7" w14:textId="35A623C2" w:rsidR="00CD6809" w:rsidRDefault="00E95A60" w:rsidP="00CD680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01282DBA" wp14:editId="7933072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9AA463" w14:textId="77777777" w:rsidR="00CD6809" w:rsidRDefault="00CD6809" w:rsidP="00CD6809">
            <w:pPr>
              <w:jc w:val="center"/>
            </w:pPr>
          </w:p>
          <w:p w14:paraId="48A16FA3" w14:textId="77777777" w:rsidR="00CD6809" w:rsidRDefault="00CD6809" w:rsidP="00CD6809">
            <w:pPr>
              <w:jc w:val="center"/>
            </w:pPr>
          </w:p>
          <w:p w14:paraId="74449BD9" w14:textId="77777777" w:rsidR="00CD6809" w:rsidRPr="00001994" w:rsidRDefault="00CD6809" w:rsidP="00CD6809">
            <w:pPr>
              <w:jc w:val="center"/>
            </w:pPr>
          </w:p>
        </w:tc>
      </w:tr>
      <w:tr w:rsidR="00CD6809" w:rsidRPr="00CD6809" w14:paraId="0C2B2610" w14:textId="77777777">
        <w:trPr>
          <w:trHeight w:val="2062"/>
        </w:trPr>
        <w:tc>
          <w:tcPr>
            <w:tcW w:w="10489" w:type="dxa"/>
            <w:gridSpan w:val="4"/>
          </w:tcPr>
          <w:p w14:paraId="5279C564" w14:textId="77777777" w:rsidR="00CD6809" w:rsidRPr="00CD6809" w:rsidRDefault="00D84975" w:rsidP="00D84975">
            <w:pPr>
              <w:spacing w:line="360" w:lineRule="auto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                                      </w:t>
            </w:r>
            <w:r w:rsidR="00CD6809" w:rsidRPr="00CD6809">
              <w:rPr>
                <w:b/>
                <w:bCs/>
                <w:sz w:val="32"/>
              </w:rPr>
              <w:t>АДМИНИСТРАЦИЯ</w:t>
            </w:r>
          </w:p>
          <w:p w14:paraId="2496727C" w14:textId="77777777" w:rsidR="00CD6809" w:rsidRPr="00CD6809" w:rsidRDefault="00D84975" w:rsidP="00D84975">
            <w:pPr>
              <w:spacing w:line="360" w:lineRule="auto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             </w:t>
            </w:r>
            <w:r w:rsidR="00CD6809" w:rsidRPr="00CD6809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3AB2BAC4" w14:textId="77777777" w:rsidR="00CD6809" w:rsidRPr="00CD6809" w:rsidRDefault="00D84975" w:rsidP="00D84975">
            <w:pPr>
              <w:spacing w:line="360" w:lineRule="auto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                                  </w:t>
            </w:r>
            <w:r w:rsidR="00CD6809" w:rsidRPr="00CD6809">
              <w:rPr>
                <w:b/>
                <w:bCs/>
                <w:sz w:val="32"/>
              </w:rPr>
              <w:t>ПРИМОРСКОГО  КРАЯ</w:t>
            </w:r>
          </w:p>
          <w:p w14:paraId="75B3C21F" w14:textId="77777777" w:rsidR="00CD6809" w:rsidRPr="00CD6809" w:rsidRDefault="00CD6809" w:rsidP="00CD6809">
            <w:pPr>
              <w:jc w:val="center"/>
              <w:rPr>
                <w:sz w:val="32"/>
                <w:szCs w:val="32"/>
              </w:rPr>
            </w:pPr>
          </w:p>
        </w:tc>
      </w:tr>
      <w:tr w:rsidR="00CD6809" w:rsidRPr="00001994" w14:paraId="062DF858" w14:textId="77777777">
        <w:trPr>
          <w:trHeight w:val="840"/>
        </w:trPr>
        <w:tc>
          <w:tcPr>
            <w:tcW w:w="10489" w:type="dxa"/>
            <w:gridSpan w:val="4"/>
          </w:tcPr>
          <w:p w14:paraId="6E5FDE98" w14:textId="77777777" w:rsidR="00CD6809" w:rsidRDefault="00D84975" w:rsidP="00D84975">
            <w:r>
              <w:t xml:space="preserve">                                               </w:t>
            </w:r>
            <w:r w:rsidR="00CD6809">
              <w:t>П  О  С  Т  А  Н  О  В  Л  Е  Н  И  Е</w:t>
            </w:r>
          </w:p>
          <w:p w14:paraId="6EEB628E" w14:textId="77777777" w:rsidR="00CD6809" w:rsidRDefault="00CD6809" w:rsidP="00CD6809">
            <w:pPr>
              <w:jc w:val="center"/>
            </w:pPr>
          </w:p>
          <w:p w14:paraId="5730CCCF" w14:textId="77777777" w:rsidR="00CD6809" w:rsidRPr="00001994" w:rsidRDefault="00CD6809" w:rsidP="00CD6809">
            <w:pPr>
              <w:jc w:val="center"/>
            </w:pPr>
          </w:p>
        </w:tc>
      </w:tr>
      <w:tr w:rsidR="00CD6809" w:rsidRPr="00001994" w14:paraId="1CF989FF" w14:textId="77777777">
        <w:trPr>
          <w:trHeight w:val="657"/>
        </w:trPr>
        <w:tc>
          <w:tcPr>
            <w:tcW w:w="2869" w:type="dxa"/>
          </w:tcPr>
          <w:p w14:paraId="2C9D04F6" w14:textId="77777777" w:rsidR="00CD6809" w:rsidRPr="00E27A53" w:rsidRDefault="00C65B84" w:rsidP="00C52848">
            <w:pPr>
              <w:rPr>
                <w:u w:val="single"/>
              </w:rPr>
            </w:pPr>
            <w:r w:rsidRPr="00E27A53">
              <w:rPr>
                <w:u w:val="single"/>
              </w:rPr>
              <w:t>_</w:t>
            </w:r>
            <w:r w:rsidR="007F6941">
              <w:rPr>
                <w:u w:val="single"/>
              </w:rPr>
              <w:t>23 августа 2021 года__</w:t>
            </w:r>
          </w:p>
        </w:tc>
        <w:tc>
          <w:tcPr>
            <w:tcW w:w="4213" w:type="dxa"/>
          </w:tcPr>
          <w:p w14:paraId="1ED425AA" w14:textId="77777777" w:rsidR="00CD6809" w:rsidRPr="00CD6809" w:rsidRDefault="00524F72" w:rsidP="00524F72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</w:t>
            </w:r>
            <w:r w:rsidR="00CD6809" w:rsidRPr="00CD6809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2386" w:type="dxa"/>
          </w:tcPr>
          <w:p w14:paraId="4BB5AB7F" w14:textId="77777777" w:rsidR="00CD6809" w:rsidRPr="00FF0BA3" w:rsidRDefault="00DB08BD" w:rsidP="00DB08BD">
            <w:pPr>
              <w:ind w:left="611" w:right="-847"/>
            </w:pPr>
            <w:r>
              <w:rPr>
                <w:b/>
              </w:rPr>
              <w:t xml:space="preserve">      </w:t>
            </w:r>
            <w:r w:rsidR="00036482" w:rsidRPr="00FF0BA3">
              <w:t xml:space="preserve">№ </w:t>
            </w:r>
            <w:r w:rsidR="00FF0BA3">
              <w:t xml:space="preserve"> </w:t>
            </w:r>
            <w:r w:rsidR="00C65B84">
              <w:t>_</w:t>
            </w:r>
            <w:r w:rsidR="007F6941" w:rsidRPr="007F6941">
              <w:rPr>
                <w:u w:val="single"/>
              </w:rPr>
              <w:t>449-па</w:t>
            </w:r>
            <w:r w:rsidR="00C65B84">
              <w:t>_______</w:t>
            </w:r>
          </w:p>
        </w:tc>
        <w:tc>
          <w:tcPr>
            <w:tcW w:w="1021" w:type="dxa"/>
          </w:tcPr>
          <w:p w14:paraId="1380FE95" w14:textId="77777777" w:rsidR="00CD6809" w:rsidRDefault="00CD6809" w:rsidP="00C52848">
            <w:pPr>
              <w:rPr>
                <w:sz w:val="28"/>
                <w:szCs w:val="28"/>
              </w:rPr>
            </w:pPr>
          </w:p>
          <w:p w14:paraId="56B34CA1" w14:textId="77777777" w:rsidR="00E27A53" w:rsidRDefault="00E27A53" w:rsidP="00C52848">
            <w:pPr>
              <w:rPr>
                <w:sz w:val="28"/>
                <w:szCs w:val="28"/>
              </w:rPr>
            </w:pPr>
          </w:p>
          <w:p w14:paraId="378FA6AA" w14:textId="77777777" w:rsidR="00E27A53" w:rsidRPr="009E0E0E" w:rsidRDefault="00E27A53" w:rsidP="00C52848">
            <w:pPr>
              <w:rPr>
                <w:sz w:val="28"/>
                <w:szCs w:val="28"/>
              </w:rPr>
            </w:pPr>
          </w:p>
        </w:tc>
      </w:tr>
    </w:tbl>
    <w:p w14:paraId="2C2FC4FE" w14:textId="77777777" w:rsidR="00DB08BD" w:rsidRDefault="006D64EA" w:rsidP="00957C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3513D9">
        <w:rPr>
          <w:b/>
          <w:sz w:val="28"/>
          <w:szCs w:val="28"/>
        </w:rPr>
        <w:t>утверждении изменений</w:t>
      </w:r>
      <w:r w:rsidR="00C65B84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>документаци</w:t>
      </w:r>
      <w:r w:rsidR="00C65B84">
        <w:rPr>
          <w:b/>
          <w:sz w:val="28"/>
          <w:szCs w:val="28"/>
        </w:rPr>
        <w:t>ю</w:t>
      </w:r>
      <w:r>
        <w:rPr>
          <w:b/>
          <w:sz w:val="28"/>
          <w:szCs w:val="28"/>
        </w:rPr>
        <w:t xml:space="preserve"> по планировке территории,</w:t>
      </w:r>
    </w:p>
    <w:p w14:paraId="3FA51772" w14:textId="77777777" w:rsidR="006D64EA" w:rsidRDefault="006D64EA" w:rsidP="00957CAA">
      <w:pPr>
        <w:jc w:val="center"/>
        <w:rPr>
          <w:b/>
          <w:sz w:val="28"/>
          <w:szCs w:val="28"/>
        </w:rPr>
      </w:pPr>
      <w:r w:rsidRPr="006D64EA">
        <w:rPr>
          <w:b/>
          <w:sz w:val="28"/>
          <w:szCs w:val="28"/>
        </w:rPr>
        <w:t>предназначенн</w:t>
      </w:r>
      <w:r w:rsidR="00C65B84">
        <w:rPr>
          <w:b/>
          <w:sz w:val="28"/>
          <w:szCs w:val="28"/>
        </w:rPr>
        <w:t>ую</w:t>
      </w:r>
      <w:r w:rsidRPr="006D64EA">
        <w:rPr>
          <w:b/>
          <w:sz w:val="28"/>
          <w:szCs w:val="28"/>
        </w:rPr>
        <w:t xml:space="preserve"> </w:t>
      </w:r>
      <w:r w:rsidR="003513D9" w:rsidRPr="006D64EA">
        <w:rPr>
          <w:b/>
          <w:sz w:val="28"/>
          <w:szCs w:val="28"/>
        </w:rPr>
        <w:t>для размещения линейного</w:t>
      </w:r>
      <w:r w:rsidRPr="006D64EA">
        <w:rPr>
          <w:b/>
          <w:sz w:val="28"/>
          <w:szCs w:val="28"/>
        </w:rPr>
        <w:t xml:space="preserve"> объекта</w:t>
      </w:r>
    </w:p>
    <w:p w14:paraId="3B813BB8" w14:textId="77777777" w:rsidR="006D64EA" w:rsidRDefault="006D64EA" w:rsidP="00957CAA">
      <w:pPr>
        <w:jc w:val="center"/>
        <w:rPr>
          <w:b/>
          <w:sz w:val="28"/>
          <w:szCs w:val="28"/>
        </w:rPr>
      </w:pPr>
      <w:r w:rsidRPr="006D64EA">
        <w:rPr>
          <w:b/>
          <w:sz w:val="28"/>
          <w:szCs w:val="28"/>
        </w:rPr>
        <w:t>«Магистральный водовод для обеспечения хозяйственно–питьевого водоснабжения сел Губерово и Новостройка</w:t>
      </w:r>
    </w:p>
    <w:p w14:paraId="67DCCA5F" w14:textId="77777777" w:rsidR="00CD6809" w:rsidRPr="006D64EA" w:rsidRDefault="006D64EA" w:rsidP="00957CAA">
      <w:pPr>
        <w:jc w:val="center"/>
        <w:rPr>
          <w:b/>
          <w:sz w:val="28"/>
          <w:szCs w:val="28"/>
        </w:rPr>
      </w:pPr>
      <w:r w:rsidRPr="006D64EA">
        <w:rPr>
          <w:b/>
          <w:sz w:val="28"/>
          <w:szCs w:val="28"/>
        </w:rPr>
        <w:t>Пожарского района Приморского края»</w:t>
      </w:r>
    </w:p>
    <w:p w14:paraId="1C4C981F" w14:textId="77777777" w:rsidR="00985686" w:rsidRPr="003D69C0" w:rsidRDefault="00985686" w:rsidP="00CD6809">
      <w:pPr>
        <w:rPr>
          <w:sz w:val="28"/>
          <w:szCs w:val="28"/>
        </w:rPr>
      </w:pPr>
    </w:p>
    <w:p w14:paraId="4174AF89" w14:textId="77777777" w:rsidR="00353F2D" w:rsidRPr="008D09D8" w:rsidRDefault="006C3F80" w:rsidP="003513D9">
      <w:pPr>
        <w:spacing w:line="360" w:lineRule="auto"/>
        <w:ind w:firstLine="708"/>
        <w:jc w:val="both"/>
        <w:rPr>
          <w:sz w:val="28"/>
          <w:szCs w:val="28"/>
        </w:rPr>
      </w:pPr>
      <w:r w:rsidRPr="008D09D8">
        <w:rPr>
          <w:sz w:val="28"/>
          <w:szCs w:val="28"/>
        </w:rPr>
        <w:t xml:space="preserve">В соответствии </w:t>
      </w:r>
      <w:r w:rsidR="008D09D8" w:rsidRPr="008D09D8">
        <w:rPr>
          <w:sz w:val="28"/>
          <w:szCs w:val="28"/>
        </w:rPr>
        <w:t xml:space="preserve">с </w:t>
      </w:r>
      <w:r w:rsidR="003513D9" w:rsidRPr="008D09D8">
        <w:rPr>
          <w:sz w:val="28"/>
          <w:szCs w:val="28"/>
        </w:rPr>
        <w:t>Градостроительным кодексом</w:t>
      </w:r>
      <w:r w:rsidR="008D09D8" w:rsidRPr="008D09D8">
        <w:rPr>
          <w:sz w:val="28"/>
          <w:szCs w:val="28"/>
        </w:rPr>
        <w:t xml:space="preserve"> Российской </w:t>
      </w:r>
      <w:r w:rsidR="003513D9" w:rsidRPr="008D09D8">
        <w:rPr>
          <w:sz w:val="28"/>
          <w:szCs w:val="28"/>
        </w:rPr>
        <w:t xml:space="preserve">Федерации, </w:t>
      </w:r>
      <w:r w:rsidR="003513D9">
        <w:rPr>
          <w:sz w:val="28"/>
          <w:szCs w:val="28"/>
        </w:rPr>
        <w:t xml:space="preserve"> </w:t>
      </w:r>
      <w:r w:rsidR="00C65B84">
        <w:rPr>
          <w:sz w:val="28"/>
          <w:szCs w:val="28"/>
        </w:rPr>
        <w:t xml:space="preserve">  </w:t>
      </w:r>
      <w:r w:rsidR="00A021F2">
        <w:rPr>
          <w:sz w:val="28"/>
          <w:szCs w:val="28"/>
        </w:rPr>
        <w:t>З</w:t>
      </w:r>
      <w:r w:rsidR="008D09D8" w:rsidRPr="008D09D8">
        <w:rPr>
          <w:sz w:val="28"/>
          <w:szCs w:val="28"/>
        </w:rPr>
        <w:t>аконом Приморского края от 29.06.2009 № 446-КЗ</w:t>
      </w:r>
      <w:r w:rsidR="003513D9">
        <w:rPr>
          <w:sz w:val="28"/>
          <w:szCs w:val="28"/>
        </w:rPr>
        <w:t xml:space="preserve"> </w:t>
      </w:r>
      <w:r w:rsidR="008D09D8" w:rsidRPr="008D09D8">
        <w:rPr>
          <w:sz w:val="28"/>
          <w:szCs w:val="28"/>
        </w:rPr>
        <w:t>«О градостроительной деятельности на территории Приморского края»</w:t>
      </w:r>
      <w:r w:rsidR="006E7C61" w:rsidRPr="008D09D8">
        <w:rPr>
          <w:sz w:val="28"/>
          <w:szCs w:val="28"/>
        </w:rPr>
        <w:t xml:space="preserve">, </w:t>
      </w:r>
      <w:r w:rsidR="00F3364D" w:rsidRPr="008D09D8">
        <w:rPr>
          <w:sz w:val="28"/>
          <w:szCs w:val="28"/>
        </w:rPr>
        <w:t>Положением «О порядке подготовки, утверждения документации по планировке межселенной территории и территории сельского  поселения, входящего в состав Пожарского муниципального района, разрабатываемой на основании решений администрации Пожарского муниципального района</w:t>
      </w:r>
      <w:r w:rsidR="000C0E36" w:rsidRPr="008D09D8">
        <w:rPr>
          <w:sz w:val="28"/>
          <w:szCs w:val="28"/>
        </w:rPr>
        <w:t>»</w:t>
      </w:r>
      <w:r w:rsidR="003513D9">
        <w:rPr>
          <w:sz w:val="28"/>
          <w:szCs w:val="28"/>
        </w:rPr>
        <w:t>,</w:t>
      </w:r>
      <w:r w:rsidR="00A021F2">
        <w:rPr>
          <w:sz w:val="28"/>
          <w:szCs w:val="28"/>
        </w:rPr>
        <w:t xml:space="preserve"> утвержденным постановлением администрации Пожарского муниципального района от 28.01.2015 № 45-па</w:t>
      </w:r>
      <w:r w:rsidR="00F3364D" w:rsidRPr="008D09D8">
        <w:rPr>
          <w:sz w:val="28"/>
          <w:szCs w:val="28"/>
        </w:rPr>
        <w:t xml:space="preserve">, </w:t>
      </w:r>
      <w:r w:rsidR="008D09D8">
        <w:rPr>
          <w:sz w:val="28"/>
          <w:szCs w:val="28"/>
        </w:rPr>
        <w:t xml:space="preserve">постановлением администрации Пожарского муниципального района от </w:t>
      </w:r>
      <w:r w:rsidR="00C65B84">
        <w:rPr>
          <w:sz w:val="28"/>
          <w:szCs w:val="28"/>
        </w:rPr>
        <w:t>24</w:t>
      </w:r>
      <w:r w:rsidR="008D09D8">
        <w:rPr>
          <w:sz w:val="28"/>
          <w:szCs w:val="28"/>
        </w:rPr>
        <w:t>.06.20</w:t>
      </w:r>
      <w:r w:rsidR="00C65B84">
        <w:rPr>
          <w:sz w:val="28"/>
          <w:szCs w:val="28"/>
        </w:rPr>
        <w:t>21 № 326</w:t>
      </w:r>
      <w:r w:rsidR="008D09D8">
        <w:rPr>
          <w:sz w:val="28"/>
          <w:szCs w:val="28"/>
        </w:rPr>
        <w:t xml:space="preserve">-па «О </w:t>
      </w:r>
      <w:r w:rsidR="00C65B84">
        <w:rPr>
          <w:sz w:val="28"/>
          <w:szCs w:val="28"/>
        </w:rPr>
        <w:t>внесении изменений</w:t>
      </w:r>
      <w:r w:rsidR="00322A3C">
        <w:rPr>
          <w:sz w:val="28"/>
          <w:szCs w:val="28"/>
        </w:rPr>
        <w:t xml:space="preserve"> в</w:t>
      </w:r>
      <w:r w:rsidR="008D09D8">
        <w:rPr>
          <w:sz w:val="28"/>
          <w:szCs w:val="28"/>
        </w:rPr>
        <w:t xml:space="preserve"> документаци</w:t>
      </w:r>
      <w:r w:rsidR="00322A3C">
        <w:rPr>
          <w:sz w:val="28"/>
          <w:szCs w:val="28"/>
        </w:rPr>
        <w:t>ю</w:t>
      </w:r>
      <w:r w:rsidR="008D09D8">
        <w:rPr>
          <w:sz w:val="28"/>
          <w:szCs w:val="28"/>
        </w:rPr>
        <w:t xml:space="preserve"> по планировке территории»</w:t>
      </w:r>
      <w:r w:rsidR="00D1747F" w:rsidRPr="008D09D8">
        <w:rPr>
          <w:sz w:val="28"/>
          <w:szCs w:val="28"/>
        </w:rPr>
        <w:t xml:space="preserve">, </w:t>
      </w:r>
      <w:r w:rsidR="00353F2D" w:rsidRPr="008D09D8">
        <w:rPr>
          <w:sz w:val="28"/>
          <w:szCs w:val="28"/>
        </w:rPr>
        <w:t>администрация Пожарского муниципального района Приморского края</w:t>
      </w:r>
    </w:p>
    <w:p w14:paraId="347EDF2E" w14:textId="77777777" w:rsidR="00CD6809" w:rsidRDefault="00CD6809" w:rsidP="00957CAA">
      <w:pPr>
        <w:rPr>
          <w:sz w:val="28"/>
          <w:szCs w:val="28"/>
        </w:rPr>
      </w:pPr>
    </w:p>
    <w:p w14:paraId="0244BB56" w14:textId="77777777" w:rsidR="00957CAA" w:rsidRPr="005372CD" w:rsidRDefault="00957CAA" w:rsidP="00957CAA">
      <w:pPr>
        <w:rPr>
          <w:sz w:val="28"/>
          <w:szCs w:val="28"/>
        </w:rPr>
      </w:pPr>
    </w:p>
    <w:p w14:paraId="21D37AA1" w14:textId="77777777" w:rsidR="00CD6809" w:rsidRPr="005372CD" w:rsidRDefault="00CD6809" w:rsidP="00CD6809">
      <w:pPr>
        <w:rPr>
          <w:sz w:val="28"/>
          <w:szCs w:val="28"/>
        </w:rPr>
      </w:pPr>
      <w:r w:rsidRPr="005372CD">
        <w:rPr>
          <w:sz w:val="28"/>
          <w:szCs w:val="28"/>
        </w:rPr>
        <w:t>ПОСТАНОВЛЯЕТ:</w:t>
      </w:r>
    </w:p>
    <w:p w14:paraId="491448A8" w14:textId="77777777" w:rsidR="00CD6809" w:rsidRDefault="00CD6809" w:rsidP="00CD6809">
      <w:pPr>
        <w:ind w:firstLine="741"/>
        <w:rPr>
          <w:sz w:val="28"/>
          <w:szCs w:val="28"/>
        </w:rPr>
      </w:pPr>
    </w:p>
    <w:p w14:paraId="2A344187" w14:textId="77777777" w:rsidR="00985686" w:rsidRPr="005372CD" w:rsidRDefault="00985686" w:rsidP="00CD6809">
      <w:pPr>
        <w:ind w:firstLine="741"/>
        <w:rPr>
          <w:sz w:val="28"/>
          <w:szCs w:val="28"/>
        </w:rPr>
      </w:pPr>
    </w:p>
    <w:p w14:paraId="31C2B27C" w14:textId="77777777" w:rsidR="00CD6809" w:rsidRDefault="00CD6809" w:rsidP="00116588">
      <w:pPr>
        <w:spacing w:line="360" w:lineRule="auto"/>
        <w:ind w:firstLine="709"/>
        <w:jc w:val="both"/>
        <w:rPr>
          <w:sz w:val="28"/>
          <w:szCs w:val="28"/>
        </w:rPr>
      </w:pPr>
      <w:r w:rsidRPr="005372CD">
        <w:rPr>
          <w:sz w:val="28"/>
          <w:szCs w:val="28"/>
        </w:rPr>
        <w:lastRenderedPageBreak/>
        <w:t xml:space="preserve">1. </w:t>
      </w:r>
      <w:r w:rsidR="008D09D8">
        <w:rPr>
          <w:sz w:val="28"/>
          <w:szCs w:val="28"/>
        </w:rPr>
        <w:t>Утвердить прилагаем</w:t>
      </w:r>
      <w:r w:rsidR="00CF5972">
        <w:rPr>
          <w:sz w:val="28"/>
          <w:szCs w:val="28"/>
        </w:rPr>
        <w:t xml:space="preserve">ые изменения </w:t>
      </w:r>
      <w:r w:rsidR="003513D9">
        <w:rPr>
          <w:sz w:val="28"/>
          <w:szCs w:val="28"/>
        </w:rPr>
        <w:t>в документацию</w:t>
      </w:r>
      <w:r w:rsidR="008D09D8">
        <w:rPr>
          <w:sz w:val="28"/>
          <w:szCs w:val="28"/>
        </w:rPr>
        <w:t xml:space="preserve"> по планировке территории </w:t>
      </w:r>
      <w:r w:rsidR="00F3364D">
        <w:rPr>
          <w:sz w:val="28"/>
          <w:szCs w:val="28"/>
        </w:rPr>
        <w:t>(проект планировки территории и проект межевания территории</w:t>
      </w:r>
      <w:r w:rsidR="003513D9">
        <w:rPr>
          <w:sz w:val="28"/>
          <w:szCs w:val="28"/>
        </w:rPr>
        <w:t>), предназначенную</w:t>
      </w:r>
      <w:r w:rsidR="00932C09">
        <w:rPr>
          <w:sz w:val="28"/>
          <w:szCs w:val="28"/>
        </w:rPr>
        <w:t xml:space="preserve"> </w:t>
      </w:r>
      <w:r w:rsidR="003513D9">
        <w:rPr>
          <w:sz w:val="28"/>
          <w:szCs w:val="28"/>
        </w:rPr>
        <w:t>для размещения линейного</w:t>
      </w:r>
      <w:r w:rsidR="00F3364D">
        <w:rPr>
          <w:sz w:val="28"/>
          <w:szCs w:val="28"/>
        </w:rPr>
        <w:t xml:space="preserve"> </w:t>
      </w:r>
      <w:r w:rsidR="003513D9">
        <w:rPr>
          <w:sz w:val="28"/>
          <w:szCs w:val="28"/>
        </w:rPr>
        <w:t>объекта «</w:t>
      </w:r>
      <w:r w:rsidR="00932C09">
        <w:rPr>
          <w:sz w:val="28"/>
          <w:szCs w:val="28"/>
        </w:rPr>
        <w:t>М</w:t>
      </w:r>
      <w:r w:rsidR="00F3364D">
        <w:rPr>
          <w:sz w:val="28"/>
          <w:szCs w:val="28"/>
        </w:rPr>
        <w:t>агистральн</w:t>
      </w:r>
      <w:r w:rsidR="00932C09">
        <w:rPr>
          <w:sz w:val="28"/>
          <w:szCs w:val="28"/>
        </w:rPr>
        <w:t>ый</w:t>
      </w:r>
      <w:r w:rsidR="00F3364D">
        <w:rPr>
          <w:sz w:val="28"/>
          <w:szCs w:val="28"/>
        </w:rPr>
        <w:t xml:space="preserve"> водовод для обеспечения хозяйственно–питьевого водоснабжения сел Губерово и Новостройка Пожарского района Приморского края</w:t>
      </w:r>
      <w:r w:rsidR="00932C09">
        <w:rPr>
          <w:sz w:val="28"/>
          <w:szCs w:val="28"/>
        </w:rPr>
        <w:t>»</w:t>
      </w:r>
      <w:r w:rsidR="00A05923" w:rsidRPr="00A05923">
        <w:rPr>
          <w:sz w:val="28"/>
          <w:szCs w:val="28"/>
        </w:rPr>
        <w:t>.</w:t>
      </w:r>
    </w:p>
    <w:p w14:paraId="1545FBBE" w14:textId="77777777" w:rsidR="00116588" w:rsidRDefault="00CD6809" w:rsidP="00116588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372CD">
        <w:rPr>
          <w:sz w:val="28"/>
          <w:szCs w:val="28"/>
        </w:rPr>
        <w:t xml:space="preserve">. </w:t>
      </w:r>
      <w:r w:rsidR="00CF5972">
        <w:rPr>
          <w:sz w:val="28"/>
          <w:szCs w:val="28"/>
        </w:rPr>
        <w:t>Общему</w:t>
      </w:r>
      <w:r w:rsidR="00FF0BA3">
        <w:rPr>
          <w:sz w:val="28"/>
          <w:szCs w:val="28"/>
        </w:rPr>
        <w:t xml:space="preserve"> отделу</w:t>
      </w:r>
      <w:r w:rsidR="00FF0BA3" w:rsidRPr="004C7793">
        <w:rPr>
          <w:sz w:val="28"/>
          <w:szCs w:val="28"/>
        </w:rPr>
        <w:t xml:space="preserve"> администрации Пожарского муниципального района </w:t>
      </w:r>
      <w:r w:rsidR="00FF0BA3">
        <w:rPr>
          <w:sz w:val="28"/>
          <w:szCs w:val="28"/>
        </w:rPr>
        <w:t>в</w:t>
      </w:r>
      <w:r w:rsidR="00932C09">
        <w:rPr>
          <w:sz w:val="28"/>
          <w:szCs w:val="28"/>
        </w:rPr>
        <w:t xml:space="preserve"> семидневный срок со </w:t>
      </w:r>
      <w:r w:rsidR="003513D9">
        <w:rPr>
          <w:sz w:val="28"/>
          <w:szCs w:val="28"/>
        </w:rPr>
        <w:t>дня вступления</w:t>
      </w:r>
      <w:r w:rsidR="00932C09">
        <w:rPr>
          <w:sz w:val="28"/>
          <w:szCs w:val="28"/>
        </w:rPr>
        <w:t xml:space="preserve"> в силу настоящего постановления опубликовать </w:t>
      </w:r>
      <w:r w:rsidR="00CF5972">
        <w:rPr>
          <w:sz w:val="28"/>
          <w:szCs w:val="28"/>
        </w:rPr>
        <w:t xml:space="preserve">изменения в </w:t>
      </w:r>
      <w:r w:rsidR="00932C09">
        <w:rPr>
          <w:sz w:val="28"/>
          <w:szCs w:val="28"/>
        </w:rPr>
        <w:t xml:space="preserve">документацию по планировке </w:t>
      </w:r>
      <w:r w:rsidR="003513D9">
        <w:rPr>
          <w:sz w:val="28"/>
          <w:szCs w:val="28"/>
        </w:rPr>
        <w:t>территории в</w:t>
      </w:r>
      <w:r w:rsidR="00932C09">
        <w:rPr>
          <w:sz w:val="28"/>
          <w:szCs w:val="28"/>
        </w:rPr>
        <w:t xml:space="preserve"> газете «Победа» и разместить на официальном сайте администрации Пожарского муниципального района в сети «Интернет»</w:t>
      </w:r>
      <w:r w:rsidR="00957CAA">
        <w:rPr>
          <w:sz w:val="28"/>
          <w:szCs w:val="28"/>
        </w:rPr>
        <w:t>.</w:t>
      </w:r>
    </w:p>
    <w:p w14:paraId="38D76072" w14:textId="77777777" w:rsidR="008A3540" w:rsidRPr="00183383" w:rsidRDefault="00D1747F" w:rsidP="00116588">
      <w:pPr>
        <w:spacing w:line="360" w:lineRule="auto"/>
        <w:ind w:firstLine="741"/>
        <w:jc w:val="both"/>
        <w:rPr>
          <w:sz w:val="28"/>
          <w:szCs w:val="28"/>
        </w:rPr>
      </w:pPr>
      <w:r w:rsidRPr="004C7793">
        <w:rPr>
          <w:sz w:val="28"/>
          <w:szCs w:val="28"/>
        </w:rPr>
        <w:t>3.</w:t>
      </w:r>
      <w:r w:rsidR="00932C09">
        <w:rPr>
          <w:sz w:val="28"/>
          <w:szCs w:val="28"/>
        </w:rPr>
        <w:t xml:space="preserve"> </w:t>
      </w:r>
      <w:r w:rsidR="00FF0BA3">
        <w:rPr>
          <w:sz w:val="28"/>
          <w:szCs w:val="28"/>
        </w:rPr>
        <w:t>Отделу архитектуры и градостроительства администрации Пожарского муниципального района в течение пяти рабочих дней со дня вступления в силу настоящего постановления направить его, а также копию проекта межевания территории в виде электронного документа в орган государственного кадастрового учета.</w:t>
      </w:r>
    </w:p>
    <w:p w14:paraId="399BC6A3" w14:textId="77777777" w:rsidR="00516BE8" w:rsidRPr="004C7793" w:rsidRDefault="00FF0BA3" w:rsidP="004C7793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16BE8" w:rsidRPr="004C7793">
        <w:rPr>
          <w:sz w:val="28"/>
          <w:szCs w:val="28"/>
        </w:rPr>
        <w:t xml:space="preserve">. </w:t>
      </w:r>
      <w:r w:rsidR="00E27A53">
        <w:rPr>
          <w:sz w:val="28"/>
          <w:szCs w:val="28"/>
        </w:rPr>
        <w:t>Общему</w:t>
      </w:r>
      <w:r w:rsidR="00A9461D">
        <w:rPr>
          <w:sz w:val="28"/>
          <w:szCs w:val="28"/>
        </w:rPr>
        <w:t xml:space="preserve"> отделу</w:t>
      </w:r>
      <w:r w:rsidR="00793100" w:rsidRPr="004C7793">
        <w:rPr>
          <w:sz w:val="28"/>
          <w:szCs w:val="28"/>
        </w:rPr>
        <w:t xml:space="preserve"> администрации Пожарского муниципального района </w:t>
      </w:r>
      <w:r w:rsidR="00546526" w:rsidRPr="004C7793">
        <w:rPr>
          <w:sz w:val="28"/>
          <w:szCs w:val="28"/>
        </w:rPr>
        <w:t xml:space="preserve">опубликовать </w:t>
      </w:r>
      <w:r w:rsidR="006C6456" w:rsidRPr="004C7793">
        <w:rPr>
          <w:sz w:val="28"/>
          <w:szCs w:val="28"/>
        </w:rPr>
        <w:t>настоящее постановление</w:t>
      </w:r>
      <w:r w:rsidR="00546526" w:rsidRPr="004C7793">
        <w:rPr>
          <w:sz w:val="28"/>
          <w:szCs w:val="28"/>
        </w:rPr>
        <w:t xml:space="preserve"> в газете «</w:t>
      </w:r>
      <w:r w:rsidR="003513D9" w:rsidRPr="004C7793">
        <w:rPr>
          <w:sz w:val="28"/>
          <w:szCs w:val="28"/>
        </w:rPr>
        <w:t>Победа» и</w:t>
      </w:r>
      <w:r w:rsidR="00546526" w:rsidRPr="004C7793">
        <w:rPr>
          <w:sz w:val="28"/>
          <w:szCs w:val="28"/>
        </w:rPr>
        <w:t xml:space="preserve"> разместить на официальном сайте </w:t>
      </w:r>
      <w:r w:rsidR="0074681F" w:rsidRPr="004C7793">
        <w:rPr>
          <w:sz w:val="28"/>
          <w:szCs w:val="28"/>
        </w:rPr>
        <w:t>администрации Пожарского муниципального района</w:t>
      </w:r>
      <w:r w:rsidR="00546526" w:rsidRPr="004C7793">
        <w:rPr>
          <w:sz w:val="28"/>
          <w:szCs w:val="28"/>
        </w:rPr>
        <w:t xml:space="preserve"> в сети «Интернет».</w:t>
      </w:r>
    </w:p>
    <w:p w14:paraId="28203129" w14:textId="77777777" w:rsidR="00DB3509" w:rsidRPr="00546526" w:rsidRDefault="00FF0BA3" w:rsidP="00CD6809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B3509">
        <w:rPr>
          <w:sz w:val="28"/>
          <w:szCs w:val="28"/>
        </w:rPr>
        <w:t xml:space="preserve">. Настоящее постановление вступает в силу с момента </w:t>
      </w:r>
      <w:r w:rsidR="003513D9">
        <w:rPr>
          <w:sz w:val="28"/>
          <w:szCs w:val="28"/>
        </w:rPr>
        <w:t>его официального</w:t>
      </w:r>
      <w:r w:rsidR="00A021F2">
        <w:rPr>
          <w:sz w:val="28"/>
          <w:szCs w:val="28"/>
        </w:rPr>
        <w:t xml:space="preserve"> </w:t>
      </w:r>
      <w:r w:rsidR="00DB3509">
        <w:rPr>
          <w:sz w:val="28"/>
          <w:szCs w:val="28"/>
        </w:rPr>
        <w:t>опубликования.</w:t>
      </w:r>
    </w:p>
    <w:p w14:paraId="760AB27B" w14:textId="77777777" w:rsidR="00C81FEE" w:rsidRDefault="00FF0BA3" w:rsidP="00C81FEE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D6809">
        <w:rPr>
          <w:sz w:val="28"/>
          <w:szCs w:val="28"/>
        </w:rPr>
        <w:t>. Контроль исполнени</w:t>
      </w:r>
      <w:r w:rsidR="00DD0DA8">
        <w:rPr>
          <w:sz w:val="28"/>
          <w:szCs w:val="28"/>
        </w:rPr>
        <w:t>я</w:t>
      </w:r>
      <w:r w:rsidR="00CD6809">
        <w:rPr>
          <w:sz w:val="28"/>
          <w:szCs w:val="28"/>
        </w:rPr>
        <w:t xml:space="preserve"> </w:t>
      </w:r>
      <w:r w:rsidR="00DD0DA8">
        <w:rPr>
          <w:sz w:val="28"/>
          <w:szCs w:val="28"/>
        </w:rPr>
        <w:t>настоящего постановления оставляю за собой.</w:t>
      </w:r>
    </w:p>
    <w:p w14:paraId="136E088E" w14:textId="77777777" w:rsidR="0074681F" w:rsidRDefault="0074681F" w:rsidP="00C81FEE">
      <w:pPr>
        <w:spacing w:line="360" w:lineRule="auto"/>
        <w:jc w:val="both"/>
        <w:rPr>
          <w:sz w:val="28"/>
          <w:szCs w:val="28"/>
        </w:rPr>
      </w:pPr>
    </w:p>
    <w:p w14:paraId="7F4AEA67" w14:textId="77777777" w:rsidR="00A021F2" w:rsidRDefault="00A021F2" w:rsidP="00C81FEE">
      <w:pPr>
        <w:spacing w:line="360" w:lineRule="auto"/>
        <w:jc w:val="both"/>
        <w:rPr>
          <w:sz w:val="28"/>
          <w:szCs w:val="28"/>
        </w:rPr>
      </w:pPr>
    </w:p>
    <w:p w14:paraId="780F61CF" w14:textId="77777777" w:rsidR="00CD6809" w:rsidRDefault="000C0E36" w:rsidP="00C81FE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D6809" w:rsidRPr="005372C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D6809" w:rsidRPr="005372CD">
        <w:rPr>
          <w:sz w:val="28"/>
          <w:szCs w:val="28"/>
        </w:rPr>
        <w:t xml:space="preserve"> Пожарского муниципального района</w:t>
      </w:r>
      <w:r w:rsidR="003D0AD0">
        <w:rPr>
          <w:sz w:val="28"/>
          <w:szCs w:val="28"/>
        </w:rPr>
        <w:t xml:space="preserve">                         </w:t>
      </w:r>
      <w:r w:rsidR="00A9461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E27A53">
        <w:rPr>
          <w:sz w:val="28"/>
          <w:szCs w:val="28"/>
        </w:rPr>
        <w:t xml:space="preserve">        </w:t>
      </w:r>
      <w:r w:rsidR="00153137">
        <w:rPr>
          <w:sz w:val="28"/>
          <w:szCs w:val="28"/>
        </w:rPr>
        <w:t xml:space="preserve">   </w:t>
      </w:r>
      <w:r w:rsidR="00E27A53">
        <w:rPr>
          <w:sz w:val="28"/>
          <w:szCs w:val="28"/>
        </w:rPr>
        <w:t>В.М. Козак</w:t>
      </w:r>
    </w:p>
    <w:sectPr w:rsidR="00CD6809" w:rsidSect="00116588">
      <w:pgSz w:w="11906" w:h="16838"/>
      <w:pgMar w:top="851" w:right="851" w:bottom="567" w:left="1418" w:header="295" w:footer="11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A64AC" w14:textId="77777777" w:rsidR="003F77E5" w:rsidRDefault="003F77E5" w:rsidP="004E4744">
      <w:r>
        <w:separator/>
      </w:r>
    </w:p>
  </w:endnote>
  <w:endnote w:type="continuationSeparator" w:id="0">
    <w:p w14:paraId="20AE280B" w14:textId="77777777" w:rsidR="003F77E5" w:rsidRDefault="003F77E5" w:rsidP="004E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35F4E" w14:textId="77777777" w:rsidR="003F77E5" w:rsidRDefault="003F77E5" w:rsidP="004E4744">
      <w:r>
        <w:separator/>
      </w:r>
    </w:p>
  </w:footnote>
  <w:footnote w:type="continuationSeparator" w:id="0">
    <w:p w14:paraId="3FD6C98A" w14:textId="77777777" w:rsidR="003F77E5" w:rsidRDefault="003F77E5" w:rsidP="004E4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7841C8C"/>
    <w:lvl w:ilvl="0">
      <w:numFmt w:val="bullet"/>
      <w:lvlText w:val="*"/>
      <w:lvlJc w:val="left"/>
    </w:lvl>
  </w:abstractNum>
  <w:abstractNum w:abstractNumId="1" w15:restartNumberingAfterBreak="0">
    <w:nsid w:val="0BE802D1"/>
    <w:multiLevelType w:val="hybridMultilevel"/>
    <w:tmpl w:val="E2D4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4CC3"/>
    <w:multiLevelType w:val="hybridMultilevel"/>
    <w:tmpl w:val="68F018DE"/>
    <w:lvl w:ilvl="0" w:tplc="D8EC635E">
      <w:start w:val="9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 w15:restartNumberingAfterBreak="0">
    <w:nsid w:val="35235062"/>
    <w:multiLevelType w:val="hybridMultilevel"/>
    <w:tmpl w:val="0484BBE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4CC96E30"/>
    <w:multiLevelType w:val="hybridMultilevel"/>
    <w:tmpl w:val="0E9A7EA2"/>
    <w:lvl w:ilvl="0" w:tplc="E9E4982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3E6465A"/>
    <w:multiLevelType w:val="hybridMultilevel"/>
    <w:tmpl w:val="ACBE740C"/>
    <w:lvl w:ilvl="0" w:tplc="CFD83C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8937DD4"/>
    <w:multiLevelType w:val="multilevel"/>
    <w:tmpl w:val="F974604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33"/>
    <w:rsid w:val="00005E80"/>
    <w:rsid w:val="00011D66"/>
    <w:rsid w:val="0002473F"/>
    <w:rsid w:val="0003315F"/>
    <w:rsid w:val="00035C99"/>
    <w:rsid w:val="00036482"/>
    <w:rsid w:val="0005207A"/>
    <w:rsid w:val="00083461"/>
    <w:rsid w:val="000B705D"/>
    <w:rsid w:val="000C0E36"/>
    <w:rsid w:val="000D2B18"/>
    <w:rsid w:val="000D7840"/>
    <w:rsid w:val="000F29E0"/>
    <w:rsid w:val="000F523C"/>
    <w:rsid w:val="001109B9"/>
    <w:rsid w:val="00116588"/>
    <w:rsid w:val="001173BE"/>
    <w:rsid w:val="001222E9"/>
    <w:rsid w:val="00122B7F"/>
    <w:rsid w:val="001305F6"/>
    <w:rsid w:val="00132ACF"/>
    <w:rsid w:val="00143703"/>
    <w:rsid w:val="00153137"/>
    <w:rsid w:val="00177850"/>
    <w:rsid w:val="00183383"/>
    <w:rsid w:val="00190A68"/>
    <w:rsid w:val="001A0C7A"/>
    <w:rsid w:val="001A4B57"/>
    <w:rsid w:val="001B0608"/>
    <w:rsid w:val="001B7C66"/>
    <w:rsid w:val="001C2C67"/>
    <w:rsid w:val="001D22B0"/>
    <w:rsid w:val="001D5C17"/>
    <w:rsid w:val="002363D9"/>
    <w:rsid w:val="00244F4B"/>
    <w:rsid w:val="002464CC"/>
    <w:rsid w:val="00250AA9"/>
    <w:rsid w:val="00252F6E"/>
    <w:rsid w:val="002607B7"/>
    <w:rsid w:val="002732AD"/>
    <w:rsid w:val="00273B33"/>
    <w:rsid w:val="00277EEB"/>
    <w:rsid w:val="00282F64"/>
    <w:rsid w:val="00286115"/>
    <w:rsid w:val="002957BC"/>
    <w:rsid w:val="002B056D"/>
    <w:rsid w:val="002B7C9A"/>
    <w:rsid w:val="002C18D0"/>
    <w:rsid w:val="002D224A"/>
    <w:rsid w:val="002D4CB9"/>
    <w:rsid w:val="002E2DB6"/>
    <w:rsid w:val="002E329B"/>
    <w:rsid w:val="002E39F0"/>
    <w:rsid w:val="002E60ED"/>
    <w:rsid w:val="002F15C8"/>
    <w:rsid w:val="002F6AB5"/>
    <w:rsid w:val="003131F4"/>
    <w:rsid w:val="00322A3C"/>
    <w:rsid w:val="00331C13"/>
    <w:rsid w:val="00346121"/>
    <w:rsid w:val="003466B5"/>
    <w:rsid w:val="003513D9"/>
    <w:rsid w:val="00353F2D"/>
    <w:rsid w:val="00360A5C"/>
    <w:rsid w:val="00360BF4"/>
    <w:rsid w:val="00366CAE"/>
    <w:rsid w:val="00374DDD"/>
    <w:rsid w:val="0037771D"/>
    <w:rsid w:val="00387C74"/>
    <w:rsid w:val="003B0D9A"/>
    <w:rsid w:val="003C10CB"/>
    <w:rsid w:val="003D0AD0"/>
    <w:rsid w:val="003D10C2"/>
    <w:rsid w:val="003D2CB1"/>
    <w:rsid w:val="003F6AAD"/>
    <w:rsid w:val="003F77E5"/>
    <w:rsid w:val="00410D2A"/>
    <w:rsid w:val="00430115"/>
    <w:rsid w:val="0044667F"/>
    <w:rsid w:val="00466FDA"/>
    <w:rsid w:val="00470CEC"/>
    <w:rsid w:val="00484687"/>
    <w:rsid w:val="004872FA"/>
    <w:rsid w:val="004900D8"/>
    <w:rsid w:val="004A3650"/>
    <w:rsid w:val="004A3C8F"/>
    <w:rsid w:val="004B092B"/>
    <w:rsid w:val="004B1F3C"/>
    <w:rsid w:val="004B32AE"/>
    <w:rsid w:val="004B4096"/>
    <w:rsid w:val="004B4554"/>
    <w:rsid w:val="004C0A3C"/>
    <w:rsid w:val="004C7793"/>
    <w:rsid w:val="004D232D"/>
    <w:rsid w:val="004D553D"/>
    <w:rsid w:val="004E4744"/>
    <w:rsid w:val="004E4C8F"/>
    <w:rsid w:val="004F6989"/>
    <w:rsid w:val="00500D70"/>
    <w:rsid w:val="00516BE8"/>
    <w:rsid w:val="00520DDD"/>
    <w:rsid w:val="00524F72"/>
    <w:rsid w:val="00533C55"/>
    <w:rsid w:val="00546526"/>
    <w:rsid w:val="005469D5"/>
    <w:rsid w:val="00551BCB"/>
    <w:rsid w:val="00552362"/>
    <w:rsid w:val="00553A0E"/>
    <w:rsid w:val="00561060"/>
    <w:rsid w:val="00562C39"/>
    <w:rsid w:val="00563AB9"/>
    <w:rsid w:val="005642D6"/>
    <w:rsid w:val="005778B1"/>
    <w:rsid w:val="00584BA6"/>
    <w:rsid w:val="005B049B"/>
    <w:rsid w:val="005D1812"/>
    <w:rsid w:val="005D1FC0"/>
    <w:rsid w:val="005D6951"/>
    <w:rsid w:val="005F5652"/>
    <w:rsid w:val="00602BE7"/>
    <w:rsid w:val="006031A9"/>
    <w:rsid w:val="00604682"/>
    <w:rsid w:val="006223EC"/>
    <w:rsid w:val="006239A6"/>
    <w:rsid w:val="006357C7"/>
    <w:rsid w:val="00636CDB"/>
    <w:rsid w:val="006403CF"/>
    <w:rsid w:val="00640F1F"/>
    <w:rsid w:val="00651456"/>
    <w:rsid w:val="006529A3"/>
    <w:rsid w:val="00653B3D"/>
    <w:rsid w:val="00664D9D"/>
    <w:rsid w:val="0066671A"/>
    <w:rsid w:val="0068760F"/>
    <w:rsid w:val="00690E9E"/>
    <w:rsid w:val="00693B1E"/>
    <w:rsid w:val="006B0EB0"/>
    <w:rsid w:val="006C3F80"/>
    <w:rsid w:val="006C5D5D"/>
    <w:rsid w:val="006C6456"/>
    <w:rsid w:val="006D64EA"/>
    <w:rsid w:val="006E4E57"/>
    <w:rsid w:val="006E61DB"/>
    <w:rsid w:val="006E7C61"/>
    <w:rsid w:val="006F54ED"/>
    <w:rsid w:val="00701AF7"/>
    <w:rsid w:val="00711627"/>
    <w:rsid w:val="0071276C"/>
    <w:rsid w:val="00726A30"/>
    <w:rsid w:val="0074681F"/>
    <w:rsid w:val="0075036A"/>
    <w:rsid w:val="00750A0F"/>
    <w:rsid w:val="00753C62"/>
    <w:rsid w:val="0076405A"/>
    <w:rsid w:val="007813DD"/>
    <w:rsid w:val="00793100"/>
    <w:rsid w:val="0079431C"/>
    <w:rsid w:val="00794BED"/>
    <w:rsid w:val="00797CCF"/>
    <w:rsid w:val="007A51F2"/>
    <w:rsid w:val="007B73EE"/>
    <w:rsid w:val="007C23BD"/>
    <w:rsid w:val="007D5B8D"/>
    <w:rsid w:val="007D7DEF"/>
    <w:rsid w:val="007E1CFA"/>
    <w:rsid w:val="007F1DDF"/>
    <w:rsid w:val="007F6941"/>
    <w:rsid w:val="007F7F31"/>
    <w:rsid w:val="00824670"/>
    <w:rsid w:val="008270EA"/>
    <w:rsid w:val="0084140E"/>
    <w:rsid w:val="00845F92"/>
    <w:rsid w:val="00862EB1"/>
    <w:rsid w:val="00876109"/>
    <w:rsid w:val="008A2FFA"/>
    <w:rsid w:val="008A3540"/>
    <w:rsid w:val="008B73E6"/>
    <w:rsid w:val="008D09D8"/>
    <w:rsid w:val="008D11F7"/>
    <w:rsid w:val="008F1E69"/>
    <w:rsid w:val="00916D4C"/>
    <w:rsid w:val="00932C09"/>
    <w:rsid w:val="0094589A"/>
    <w:rsid w:val="00954DFF"/>
    <w:rsid w:val="00954ECD"/>
    <w:rsid w:val="00957CAA"/>
    <w:rsid w:val="00962D32"/>
    <w:rsid w:val="00965831"/>
    <w:rsid w:val="00985686"/>
    <w:rsid w:val="009910FC"/>
    <w:rsid w:val="009A7E97"/>
    <w:rsid w:val="009C3501"/>
    <w:rsid w:val="009D4C12"/>
    <w:rsid w:val="009E0E0E"/>
    <w:rsid w:val="00A021F2"/>
    <w:rsid w:val="00A05923"/>
    <w:rsid w:val="00A126DD"/>
    <w:rsid w:val="00A16136"/>
    <w:rsid w:val="00A17449"/>
    <w:rsid w:val="00A21F19"/>
    <w:rsid w:val="00A342DA"/>
    <w:rsid w:val="00A3648F"/>
    <w:rsid w:val="00A66E2A"/>
    <w:rsid w:val="00A85280"/>
    <w:rsid w:val="00A91E2B"/>
    <w:rsid w:val="00A92C0A"/>
    <w:rsid w:val="00A9461D"/>
    <w:rsid w:val="00AA2918"/>
    <w:rsid w:val="00AC1A1C"/>
    <w:rsid w:val="00AD0481"/>
    <w:rsid w:val="00AD4C28"/>
    <w:rsid w:val="00AF063B"/>
    <w:rsid w:val="00AF0D55"/>
    <w:rsid w:val="00B3544E"/>
    <w:rsid w:val="00B42B53"/>
    <w:rsid w:val="00B50080"/>
    <w:rsid w:val="00B56DB0"/>
    <w:rsid w:val="00B65024"/>
    <w:rsid w:val="00B93062"/>
    <w:rsid w:val="00B9605C"/>
    <w:rsid w:val="00B96FF5"/>
    <w:rsid w:val="00BA1CBD"/>
    <w:rsid w:val="00BA6042"/>
    <w:rsid w:val="00BA6EC7"/>
    <w:rsid w:val="00BC47C7"/>
    <w:rsid w:val="00BE0249"/>
    <w:rsid w:val="00BE1C84"/>
    <w:rsid w:val="00BE41F6"/>
    <w:rsid w:val="00BE69FA"/>
    <w:rsid w:val="00BE79FF"/>
    <w:rsid w:val="00BF46EC"/>
    <w:rsid w:val="00C02DAD"/>
    <w:rsid w:val="00C52848"/>
    <w:rsid w:val="00C530CF"/>
    <w:rsid w:val="00C547E4"/>
    <w:rsid w:val="00C60F52"/>
    <w:rsid w:val="00C6554C"/>
    <w:rsid w:val="00C65601"/>
    <w:rsid w:val="00C65B84"/>
    <w:rsid w:val="00C67A67"/>
    <w:rsid w:val="00C81FEE"/>
    <w:rsid w:val="00CB058E"/>
    <w:rsid w:val="00CC6F70"/>
    <w:rsid w:val="00CD188F"/>
    <w:rsid w:val="00CD4EC4"/>
    <w:rsid w:val="00CD5240"/>
    <w:rsid w:val="00CD5B3C"/>
    <w:rsid w:val="00CD6134"/>
    <w:rsid w:val="00CD6809"/>
    <w:rsid w:val="00CE021D"/>
    <w:rsid w:val="00CE0E9C"/>
    <w:rsid w:val="00CE32EF"/>
    <w:rsid w:val="00CE42C6"/>
    <w:rsid w:val="00CE6E0C"/>
    <w:rsid w:val="00CF090A"/>
    <w:rsid w:val="00CF5972"/>
    <w:rsid w:val="00D1747F"/>
    <w:rsid w:val="00D214C6"/>
    <w:rsid w:val="00D429D4"/>
    <w:rsid w:val="00D442F7"/>
    <w:rsid w:val="00D70099"/>
    <w:rsid w:val="00D750F7"/>
    <w:rsid w:val="00D84975"/>
    <w:rsid w:val="00D86C1D"/>
    <w:rsid w:val="00DB08BD"/>
    <w:rsid w:val="00DB2F91"/>
    <w:rsid w:val="00DB3509"/>
    <w:rsid w:val="00DC7AEB"/>
    <w:rsid w:val="00DD0DA8"/>
    <w:rsid w:val="00DF0D62"/>
    <w:rsid w:val="00DF1E56"/>
    <w:rsid w:val="00DF24CD"/>
    <w:rsid w:val="00DF344B"/>
    <w:rsid w:val="00DF4E45"/>
    <w:rsid w:val="00E01D05"/>
    <w:rsid w:val="00E06F09"/>
    <w:rsid w:val="00E128F7"/>
    <w:rsid w:val="00E16FCD"/>
    <w:rsid w:val="00E20170"/>
    <w:rsid w:val="00E27A53"/>
    <w:rsid w:val="00E5198D"/>
    <w:rsid w:val="00E65F31"/>
    <w:rsid w:val="00E6746A"/>
    <w:rsid w:val="00E938A3"/>
    <w:rsid w:val="00E95A60"/>
    <w:rsid w:val="00EA28BC"/>
    <w:rsid w:val="00EA3124"/>
    <w:rsid w:val="00EE33A3"/>
    <w:rsid w:val="00EE5F9F"/>
    <w:rsid w:val="00F00CAA"/>
    <w:rsid w:val="00F14BE8"/>
    <w:rsid w:val="00F155B1"/>
    <w:rsid w:val="00F26EDB"/>
    <w:rsid w:val="00F3189A"/>
    <w:rsid w:val="00F3364D"/>
    <w:rsid w:val="00F44B38"/>
    <w:rsid w:val="00F5083A"/>
    <w:rsid w:val="00F527F6"/>
    <w:rsid w:val="00F60A0E"/>
    <w:rsid w:val="00F65E0C"/>
    <w:rsid w:val="00F662E5"/>
    <w:rsid w:val="00F70FCB"/>
    <w:rsid w:val="00F77AC0"/>
    <w:rsid w:val="00F80956"/>
    <w:rsid w:val="00F87FF9"/>
    <w:rsid w:val="00FA2B99"/>
    <w:rsid w:val="00FD04A3"/>
    <w:rsid w:val="00FD60E1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E68B8C"/>
  <w15:chartTrackingRefBased/>
  <w15:docId w15:val="{7D800A83-D549-4999-98FB-F77D14FD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20" w:lineRule="exact"/>
      <w:jc w:val="center"/>
      <w:outlineLvl w:val="0"/>
    </w:pPr>
    <w:rPr>
      <w:b/>
      <w:spacing w:val="-14"/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spacing w:line="312" w:lineRule="auto"/>
      <w:jc w:val="both"/>
      <w:outlineLvl w:val="1"/>
    </w:pPr>
    <w:rPr>
      <w:sz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pPr>
      <w:ind w:firstLine="709"/>
    </w:pPr>
    <w:rPr>
      <w:sz w:val="26"/>
    </w:rPr>
  </w:style>
  <w:style w:type="paragraph" w:styleId="a3">
    <w:name w:val="Body Text Indent"/>
    <w:basedOn w:val="a"/>
    <w:link w:val="a4"/>
    <w:pPr>
      <w:ind w:firstLine="720"/>
    </w:pPr>
    <w:rPr>
      <w:sz w:val="26"/>
      <w:szCs w:val="20"/>
      <w:lang w:val="x-none" w:eastAsia="x-none"/>
    </w:rPr>
  </w:style>
  <w:style w:type="paragraph" w:customStyle="1" w:styleId="rvps2">
    <w:name w:val="rvps2"/>
    <w:basedOn w:val="a"/>
    <w:rsid w:val="005F5652"/>
    <w:pPr>
      <w:spacing w:before="100" w:beforeAutospacing="1" w:after="100" w:afterAutospacing="1"/>
    </w:pPr>
    <w:rPr>
      <w:color w:val="000000"/>
    </w:rPr>
  </w:style>
  <w:style w:type="paragraph" w:styleId="a5">
    <w:name w:val="header"/>
    <w:basedOn w:val="a"/>
    <w:link w:val="a6"/>
    <w:uiPriority w:val="99"/>
    <w:rsid w:val="004E474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4E4744"/>
    <w:rPr>
      <w:sz w:val="24"/>
      <w:szCs w:val="24"/>
    </w:rPr>
  </w:style>
  <w:style w:type="paragraph" w:styleId="a7">
    <w:name w:val="footer"/>
    <w:basedOn w:val="a"/>
    <w:link w:val="a8"/>
    <w:uiPriority w:val="99"/>
    <w:rsid w:val="004E474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4E4744"/>
    <w:rPr>
      <w:sz w:val="24"/>
      <w:szCs w:val="24"/>
    </w:rPr>
  </w:style>
  <w:style w:type="paragraph" w:styleId="a9">
    <w:name w:val="Balloon Text"/>
    <w:basedOn w:val="a"/>
    <w:link w:val="aa"/>
    <w:uiPriority w:val="99"/>
    <w:rsid w:val="009A7E97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9A7E97"/>
    <w:rPr>
      <w:rFonts w:ascii="Tahoma" w:hAnsi="Tahoma" w:cs="Tahoma"/>
      <w:sz w:val="16"/>
      <w:szCs w:val="16"/>
    </w:rPr>
  </w:style>
  <w:style w:type="character" w:customStyle="1" w:styleId="rvts7">
    <w:name w:val="rvts7"/>
    <w:rsid w:val="0003315F"/>
  </w:style>
  <w:style w:type="character" w:styleId="ab">
    <w:name w:val="Hyperlink"/>
    <w:rsid w:val="00484687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3"/>
    <w:rsid w:val="001222E9"/>
    <w:rPr>
      <w:sz w:val="26"/>
    </w:rPr>
  </w:style>
  <w:style w:type="paragraph" w:styleId="ac">
    <w:name w:val="Body Text"/>
    <w:basedOn w:val="a"/>
    <w:link w:val="ad"/>
    <w:rsid w:val="001222E9"/>
    <w:pPr>
      <w:spacing w:line="360" w:lineRule="auto"/>
      <w:jc w:val="center"/>
    </w:pPr>
    <w:rPr>
      <w:sz w:val="26"/>
      <w:szCs w:val="20"/>
      <w:lang w:val="x-none" w:eastAsia="x-none"/>
    </w:rPr>
  </w:style>
  <w:style w:type="character" w:customStyle="1" w:styleId="ad">
    <w:name w:val="Основной текст Знак"/>
    <w:link w:val="ac"/>
    <w:rsid w:val="001222E9"/>
    <w:rPr>
      <w:sz w:val="26"/>
      <w:lang w:val="x-none" w:eastAsia="x-none"/>
    </w:rPr>
  </w:style>
  <w:style w:type="character" w:styleId="ae">
    <w:name w:val="page number"/>
    <w:rsid w:val="001222E9"/>
  </w:style>
  <w:style w:type="table" w:styleId="af">
    <w:name w:val="Table Grid"/>
    <w:basedOn w:val="a1"/>
    <w:rsid w:val="00122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 Знак Знак2"/>
    <w:basedOn w:val="a"/>
    <w:rsid w:val="001222E9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ConsPlusNormal">
    <w:name w:val="ConsPlusNormal"/>
    <w:rsid w:val="001222E9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22">
    <w:name w:val="Body Text 2"/>
    <w:basedOn w:val="a"/>
    <w:link w:val="23"/>
    <w:rsid w:val="001222E9"/>
    <w:pPr>
      <w:spacing w:after="120" w:line="480" w:lineRule="auto"/>
    </w:pPr>
    <w:rPr>
      <w:rFonts w:eastAsia="Batang"/>
      <w:lang w:val="x-none" w:eastAsia="x-none"/>
    </w:rPr>
  </w:style>
  <w:style w:type="character" w:customStyle="1" w:styleId="23">
    <w:name w:val="Основной текст 2 Знак"/>
    <w:link w:val="22"/>
    <w:rsid w:val="001222E9"/>
    <w:rPr>
      <w:rFonts w:eastAsia="Batang"/>
      <w:sz w:val="24"/>
      <w:szCs w:val="24"/>
    </w:rPr>
  </w:style>
  <w:style w:type="paragraph" w:customStyle="1" w:styleId="ConsPlusNonformat">
    <w:name w:val="ConsPlusNonformat"/>
    <w:rsid w:val="001222E9"/>
    <w:pPr>
      <w:autoSpaceDE w:val="0"/>
      <w:autoSpaceDN w:val="0"/>
      <w:adjustRightInd w:val="0"/>
    </w:pPr>
    <w:rPr>
      <w:rFonts w:ascii="Courier New" w:eastAsia="Batang" w:hAnsi="Courier New" w:cs="Courier New"/>
    </w:rPr>
  </w:style>
  <w:style w:type="paragraph" w:customStyle="1" w:styleId="ConsPlusTitle">
    <w:name w:val="ConsPlusTitle"/>
    <w:rsid w:val="001222E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</w:rPr>
  </w:style>
  <w:style w:type="character" w:customStyle="1" w:styleId="20">
    <w:name w:val="Заголовок 2 Знак"/>
    <w:link w:val="2"/>
    <w:rsid w:val="001222E9"/>
    <w:rPr>
      <w:sz w:val="26"/>
      <w:szCs w:val="24"/>
    </w:rPr>
  </w:style>
  <w:style w:type="numbering" w:customStyle="1" w:styleId="10">
    <w:name w:val="Нет списка1"/>
    <w:next w:val="a2"/>
    <w:uiPriority w:val="99"/>
    <w:semiHidden/>
    <w:unhideWhenUsed/>
    <w:rsid w:val="001222E9"/>
  </w:style>
  <w:style w:type="paragraph" w:styleId="af0">
    <w:name w:val="Название"/>
    <w:basedOn w:val="a"/>
    <w:link w:val="af1"/>
    <w:qFormat/>
    <w:rsid w:val="001222E9"/>
    <w:pPr>
      <w:jc w:val="center"/>
    </w:pPr>
    <w:rPr>
      <w:sz w:val="26"/>
      <w:szCs w:val="26"/>
      <w:lang w:val="x-none" w:eastAsia="x-none"/>
    </w:rPr>
  </w:style>
  <w:style w:type="character" w:customStyle="1" w:styleId="af1">
    <w:name w:val="Название Знак"/>
    <w:link w:val="af0"/>
    <w:rsid w:val="001222E9"/>
    <w:rPr>
      <w:sz w:val="26"/>
      <w:szCs w:val="26"/>
      <w:lang w:val="x-none"/>
    </w:rPr>
  </w:style>
  <w:style w:type="paragraph" w:styleId="af2">
    <w:name w:val="List Paragraph"/>
    <w:basedOn w:val="a"/>
    <w:uiPriority w:val="34"/>
    <w:qFormat/>
    <w:rsid w:val="001222E9"/>
    <w:pPr>
      <w:ind w:left="720"/>
      <w:contextualSpacing/>
    </w:pPr>
    <w:rPr>
      <w:sz w:val="28"/>
      <w:szCs w:val="28"/>
    </w:rPr>
  </w:style>
  <w:style w:type="table" w:customStyle="1" w:styleId="11">
    <w:name w:val="Сетка таблицы1"/>
    <w:basedOn w:val="a1"/>
    <w:next w:val="af"/>
    <w:uiPriority w:val="59"/>
    <w:rsid w:val="001222E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2">
    <w:name w:val="Body Text 2"/>
    <w:basedOn w:val="a"/>
    <w:rsid w:val="001222E9"/>
    <w:pPr>
      <w:ind w:firstLine="720"/>
    </w:pPr>
    <w:rPr>
      <w:sz w:val="20"/>
      <w:szCs w:val="20"/>
    </w:rPr>
  </w:style>
  <w:style w:type="paragraph" w:customStyle="1" w:styleId="ConsPlusCell">
    <w:name w:val="ConsPlusCell"/>
    <w:rsid w:val="001222E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2">
    <w:name w:val="Font Style12"/>
    <w:rsid w:val="001222E9"/>
    <w:rPr>
      <w:rFonts w:ascii="Times New Roman" w:hAnsi="Times New Roman" w:cs="Times New Roman"/>
      <w:sz w:val="24"/>
      <w:szCs w:val="24"/>
    </w:rPr>
  </w:style>
  <w:style w:type="character" w:styleId="af3">
    <w:name w:val="Strong"/>
    <w:uiPriority w:val="22"/>
    <w:qFormat/>
    <w:rsid w:val="001222E9"/>
    <w:rPr>
      <w:b/>
      <w:bCs/>
    </w:rPr>
  </w:style>
  <w:style w:type="paragraph" w:customStyle="1" w:styleId="Style7">
    <w:name w:val="Style7"/>
    <w:basedOn w:val="a"/>
    <w:rsid w:val="001222E9"/>
    <w:pPr>
      <w:widowControl w:val="0"/>
      <w:autoSpaceDE w:val="0"/>
      <w:autoSpaceDN w:val="0"/>
      <w:adjustRightInd w:val="0"/>
      <w:spacing w:line="360" w:lineRule="auto"/>
      <w:ind w:firstLine="737"/>
      <w:jc w:val="both"/>
    </w:pPr>
    <w:rPr>
      <w:rFonts w:ascii="Lucida Sans Unicode" w:hAnsi="Lucida Sans Unicode"/>
    </w:rPr>
  </w:style>
  <w:style w:type="character" w:customStyle="1" w:styleId="rvts6">
    <w:name w:val="rvts6"/>
    <w:rsid w:val="001222E9"/>
  </w:style>
  <w:style w:type="paragraph" w:customStyle="1" w:styleId="rvps3">
    <w:name w:val="rvps3"/>
    <w:basedOn w:val="a"/>
    <w:rsid w:val="001222E9"/>
    <w:pPr>
      <w:spacing w:before="100" w:beforeAutospacing="1" w:after="100" w:afterAutospacing="1"/>
    </w:pPr>
    <w:rPr>
      <w:color w:val="000000"/>
    </w:rPr>
  </w:style>
  <w:style w:type="paragraph" w:styleId="24">
    <w:name w:val="Body Text Indent 2"/>
    <w:basedOn w:val="a"/>
    <w:link w:val="25"/>
    <w:rsid w:val="001222E9"/>
    <w:pPr>
      <w:spacing w:after="120" w:line="480" w:lineRule="auto"/>
      <w:ind w:left="283"/>
    </w:pPr>
    <w:rPr>
      <w:lang w:val="x-none" w:eastAsia="x-none"/>
    </w:rPr>
  </w:style>
  <w:style w:type="character" w:customStyle="1" w:styleId="25">
    <w:name w:val="Основной текст с отступом 2 Знак"/>
    <w:link w:val="24"/>
    <w:rsid w:val="001222E9"/>
    <w:rPr>
      <w:sz w:val="24"/>
      <w:szCs w:val="24"/>
    </w:rPr>
  </w:style>
  <w:style w:type="character" w:styleId="af4">
    <w:name w:val="FollowedHyperlink"/>
    <w:uiPriority w:val="99"/>
    <w:unhideWhenUsed/>
    <w:rsid w:val="001222E9"/>
    <w:rPr>
      <w:color w:val="800080"/>
      <w:u w:val="single"/>
    </w:rPr>
  </w:style>
  <w:style w:type="character" w:styleId="af5">
    <w:name w:val="Emphasis"/>
    <w:qFormat/>
    <w:rsid w:val="001222E9"/>
    <w:rPr>
      <w:i/>
      <w:iCs/>
    </w:rPr>
  </w:style>
  <w:style w:type="paragraph" w:styleId="af6">
    <w:name w:val="Обычный (веб)"/>
    <w:basedOn w:val="a"/>
    <w:uiPriority w:val="99"/>
    <w:rsid w:val="001222E9"/>
    <w:pPr>
      <w:spacing w:before="100" w:beforeAutospacing="1" w:after="100" w:afterAutospacing="1"/>
    </w:pPr>
  </w:style>
  <w:style w:type="paragraph" w:customStyle="1" w:styleId="af7">
    <w:name w:val="Содержимое таблицы"/>
    <w:basedOn w:val="a"/>
    <w:rsid w:val="002464CC"/>
    <w:pPr>
      <w:suppressLineNumbers/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customStyle="1" w:styleId="af8">
    <w:name w:val="Заголовок таблицы"/>
    <w:basedOn w:val="af7"/>
    <w:rsid w:val="002464CC"/>
    <w:pPr>
      <w:widowControl w:val="0"/>
      <w:autoSpaceDE w:val="0"/>
      <w:spacing w:after="0" w:line="240" w:lineRule="auto"/>
      <w:jc w:val="center"/>
    </w:pPr>
    <w:rPr>
      <w:rFonts w:ascii="Arial" w:eastAsia="Arial" w:hAnsi="Arial" w:cs="Arial"/>
      <w:b/>
      <w:bCs/>
      <w:sz w:val="20"/>
      <w:szCs w:val="20"/>
      <w:lang w:eastAsia="zh-CN" w:bidi="hi-IN"/>
    </w:rPr>
  </w:style>
  <w:style w:type="paragraph" w:customStyle="1" w:styleId="af9">
    <w:name w:val="Прижатый влево"/>
    <w:basedOn w:val="a"/>
    <w:next w:val="a"/>
    <w:rsid w:val="00011D66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zh-CN" w:bidi="hi-IN"/>
    </w:rPr>
  </w:style>
  <w:style w:type="paragraph" w:customStyle="1" w:styleId="afa">
    <w:name w:val="Знак"/>
    <w:basedOn w:val="a"/>
    <w:rsid w:val="00CD680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Title">
    <w:name w:val="ConsTitle"/>
    <w:rsid w:val="00CC6F70"/>
    <w:pPr>
      <w:widowControl w:val="0"/>
      <w:tabs>
        <w:tab w:val="left" w:pos="1701"/>
      </w:tabs>
      <w:suppressAutoHyphens/>
      <w:autoSpaceDE w:val="0"/>
      <w:jc w:val="both"/>
    </w:pPr>
    <w:rPr>
      <w:bCs/>
      <w:sz w:val="28"/>
      <w:szCs w:val="28"/>
      <w:lang w:eastAsia="zh-CN"/>
    </w:rPr>
  </w:style>
  <w:style w:type="paragraph" w:customStyle="1" w:styleId="26">
    <w:name w:val="Знак2"/>
    <w:basedOn w:val="a"/>
    <w:rsid w:val="00F3364D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44;\&#1048;&#1045;%202\&#1055;&#1047;&#1047;%20&#1080;%20&#1043;&#1045;&#1053;&#1055;&#1051;&#1040;&#1053;\&#1057;&#1077;&#1083;&#1072;%20&#1043;&#1055;%202013\&#1055;&#1047;&#1047;\2016%20&#1055;&#1047;&#1047;%20%20&#1053;&#1055;&#1040;\&#1056;&#1077;&#1075;&#1083;&#1072;&#1084;&#1077;&#1085;&#1090;%20&#1087;&#1088;&#1077;&#1076;&#1086;&#1089;&#1090;&#1072;&#1074;&#1083;&#1077;&#1085;&#1080;&#1077;%20&#1047;&#1059;%20&#1073;&#1077;&#1079;%20&#1087;&#1088;&#1086;&#1074;&#1077;&#1076;&#1077;&#1085;&#1080;&#1103;%20&#1090;&#1086;&#1088;&#1075;&#1086;&#1074;%20-%20&#1086;&#1082;&#1086;&#1085;&#1095;&#1072;&#1090;&#1077;&#1083;&#1100;&#1085;&#1099;&#1081;%20&#1074;&#1072;&#1088;&#1080;&#1072;&#1085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Регламент предоставление ЗУ без проведения торгов - окончательный вариант.dot</Template>
  <TotalTime>0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распределении средств федерального бюджета</vt:lpstr>
    </vt:vector>
  </TitlesOfParts>
  <Company>АПК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распределении средств федерального бюджета</dc:title>
  <dc:subject/>
  <dc:creator>User</dc:creator>
  <cp:keywords/>
  <cp:lastModifiedBy>Михаил Репчинский</cp:lastModifiedBy>
  <cp:revision>2</cp:revision>
  <cp:lastPrinted>2021-08-23T00:15:00Z</cp:lastPrinted>
  <dcterms:created xsi:type="dcterms:W3CDTF">2021-08-23T03:07:00Z</dcterms:created>
  <dcterms:modified xsi:type="dcterms:W3CDTF">2021-08-23T03:07:00Z</dcterms:modified>
</cp:coreProperties>
</file>