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F57" w:rsidRDefault="00597B6F" w:rsidP="00885F5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583D50" w:rsidRDefault="000178A8" w:rsidP="002F161D">
      <w:pPr>
        <w:jc w:val="right"/>
        <w:rPr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2616D4">
        <w:rPr>
          <w:szCs w:val="28"/>
        </w:rPr>
        <w:t>«31» августа</w:t>
      </w:r>
      <w:r>
        <w:rPr>
          <w:szCs w:val="28"/>
        </w:rPr>
        <w:t xml:space="preserve"> 20</w:t>
      </w:r>
      <w:r w:rsidR="004D2CBB">
        <w:rPr>
          <w:szCs w:val="28"/>
        </w:rPr>
        <w:t>2</w:t>
      </w:r>
      <w:r w:rsidR="00025615">
        <w:rPr>
          <w:szCs w:val="28"/>
        </w:rPr>
        <w:t>1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2616D4">
        <w:rPr>
          <w:szCs w:val="28"/>
        </w:rPr>
        <w:t>54</w:t>
      </w:r>
      <w:r w:rsidR="00A50CD1">
        <w:rPr>
          <w:szCs w:val="28"/>
        </w:rPr>
        <w:t xml:space="preserve"> - НПА</w:t>
      </w:r>
    </w:p>
    <w:p w:rsidR="00B55774" w:rsidRDefault="00B55774" w:rsidP="00B55774">
      <w:pPr>
        <w:rPr>
          <w:b/>
          <w:szCs w:val="28"/>
        </w:rPr>
      </w:pPr>
    </w:p>
    <w:p w:rsidR="00667FE7" w:rsidRPr="00BC540A" w:rsidRDefault="00667FE7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4D2CBB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Верхнеперевальского 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111035" w:rsidP="008F2479">
      <w:pPr>
        <w:jc w:val="center"/>
        <w:rPr>
          <w:b/>
          <w:szCs w:val="28"/>
        </w:rPr>
      </w:pPr>
      <w:r>
        <w:rPr>
          <w:b/>
          <w:szCs w:val="28"/>
        </w:rPr>
        <w:t xml:space="preserve"> района Приморского края</w:t>
      </w:r>
    </w:p>
    <w:p w:rsidR="0027263E" w:rsidRPr="002616D4" w:rsidRDefault="008F2479" w:rsidP="00B55774">
      <w:pPr>
        <w:jc w:val="center"/>
        <w:rPr>
          <w:b/>
          <w:sz w:val="26"/>
          <w:szCs w:val="26"/>
        </w:rPr>
      </w:pPr>
      <w:r w:rsidRPr="00CB7DF2">
        <w:rPr>
          <w:b/>
          <w:szCs w:val="28"/>
        </w:rPr>
        <w:t xml:space="preserve"> </w:t>
      </w:r>
    </w:p>
    <w:p w:rsidR="00B55774" w:rsidRPr="002616D4" w:rsidRDefault="0027263E" w:rsidP="00B55774">
      <w:pPr>
        <w:jc w:val="center"/>
        <w:rPr>
          <w:b/>
          <w:sz w:val="26"/>
          <w:szCs w:val="26"/>
        </w:rPr>
      </w:pPr>
      <w:r w:rsidRPr="002616D4">
        <w:rPr>
          <w:b/>
          <w:sz w:val="26"/>
          <w:szCs w:val="26"/>
        </w:rPr>
        <w:t xml:space="preserve"> </w:t>
      </w:r>
    </w:p>
    <w:p w:rsidR="00B55774" w:rsidRPr="002616D4" w:rsidRDefault="00B55774" w:rsidP="00B55774">
      <w:pPr>
        <w:spacing w:line="360" w:lineRule="auto"/>
        <w:jc w:val="center"/>
        <w:rPr>
          <w:sz w:val="26"/>
          <w:szCs w:val="26"/>
        </w:rPr>
      </w:pPr>
      <w:r w:rsidRPr="002616D4">
        <w:rPr>
          <w:sz w:val="26"/>
          <w:szCs w:val="26"/>
        </w:rPr>
        <w:t>Принят Думой По</w:t>
      </w:r>
      <w:r w:rsidR="002616D4" w:rsidRPr="002616D4">
        <w:rPr>
          <w:sz w:val="26"/>
          <w:szCs w:val="26"/>
        </w:rPr>
        <w:t>жарского муниципального района «31» августа</w:t>
      </w:r>
      <w:r w:rsidRPr="002616D4">
        <w:rPr>
          <w:sz w:val="26"/>
          <w:szCs w:val="26"/>
        </w:rPr>
        <w:t xml:space="preserve"> 20</w:t>
      </w:r>
      <w:r w:rsidR="004D2CBB" w:rsidRPr="002616D4">
        <w:rPr>
          <w:sz w:val="26"/>
          <w:szCs w:val="26"/>
        </w:rPr>
        <w:t>2</w:t>
      </w:r>
      <w:r w:rsidR="00025615" w:rsidRPr="002616D4">
        <w:rPr>
          <w:sz w:val="26"/>
          <w:szCs w:val="26"/>
        </w:rPr>
        <w:t>1</w:t>
      </w:r>
      <w:r w:rsidRPr="002616D4">
        <w:rPr>
          <w:sz w:val="26"/>
          <w:szCs w:val="26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5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</w:t>
      </w:r>
      <w:r w:rsidR="00900820">
        <w:rPr>
          <w:szCs w:val="28"/>
        </w:rPr>
        <w:t>ка землепользования и застройки</w:t>
      </w:r>
    </w:p>
    <w:p w:rsidR="00704C8C" w:rsidRDefault="00B55774" w:rsidP="005342CF">
      <w:pPr>
        <w:pStyle w:val="a5"/>
        <w:spacing w:before="0"/>
        <w:ind w:firstLine="709"/>
        <w:rPr>
          <w:szCs w:val="28"/>
        </w:rPr>
      </w:pPr>
      <w:r w:rsidRPr="00704C8C">
        <w:rPr>
          <w:snapToGrid/>
          <w:szCs w:val="28"/>
        </w:rPr>
        <w:t xml:space="preserve">1.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r w:rsidR="004D2CBB">
        <w:t>Верхнеперевальского</w:t>
      </w:r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025615" w:rsidRPr="00FD2068" w:rsidRDefault="00025615" w:rsidP="00025615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FD2068">
        <w:rPr>
          <w:rFonts w:eastAsia="Calibri"/>
          <w:szCs w:val="28"/>
          <w:lang w:eastAsia="en-US"/>
        </w:rPr>
        <w:t>1.1. В  раздел</w:t>
      </w:r>
      <w:r w:rsidR="00900820">
        <w:rPr>
          <w:rFonts w:eastAsia="Calibri"/>
          <w:szCs w:val="28"/>
          <w:lang w:eastAsia="en-US"/>
        </w:rPr>
        <w:t>е</w:t>
      </w:r>
      <w:r w:rsidRPr="00FD2068">
        <w:rPr>
          <w:rFonts w:eastAsia="Calibri"/>
          <w:szCs w:val="28"/>
          <w:lang w:eastAsia="en-US"/>
        </w:rPr>
        <w:t xml:space="preserve">  «Карта градостроительного зонирования»:</w:t>
      </w:r>
    </w:p>
    <w:p w:rsidR="00025615" w:rsidRPr="00FD2068" w:rsidRDefault="00025615" w:rsidP="00025615">
      <w:pPr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FD2068">
        <w:rPr>
          <w:szCs w:val="28"/>
        </w:rPr>
        <w:t>1.1.1. Аннулировать территориальную зону ОД-2 «Зона объектов здравоохранения», расположенную по ул. Школьная с. Верхний Перевал в 120 м западнее</w:t>
      </w:r>
      <w:r w:rsidR="00900820">
        <w:rPr>
          <w:szCs w:val="28"/>
        </w:rPr>
        <w:t xml:space="preserve"> здания МБДОУ «Детский сад № 2»;</w:t>
      </w:r>
    </w:p>
    <w:p w:rsidR="00025615" w:rsidRPr="00FD2068" w:rsidRDefault="00025615" w:rsidP="00025615">
      <w:pPr>
        <w:tabs>
          <w:tab w:val="left" w:pos="709"/>
        </w:tabs>
        <w:spacing w:line="360" w:lineRule="auto"/>
        <w:ind w:firstLine="709"/>
        <w:jc w:val="both"/>
        <w:rPr>
          <w:szCs w:val="28"/>
        </w:rPr>
      </w:pPr>
      <w:r w:rsidRPr="00FD2068">
        <w:rPr>
          <w:szCs w:val="28"/>
        </w:rPr>
        <w:t xml:space="preserve">1.1.2. Изменить границы территориальной зоны ОД-1 «Зона социального, общественного, делового, бытового назначения», расположенную по </w:t>
      </w:r>
      <w:r>
        <w:rPr>
          <w:szCs w:val="28"/>
        </w:rPr>
        <w:t xml:space="preserve">ул. Школьная </w:t>
      </w:r>
      <w:r w:rsidRPr="00FD2068">
        <w:rPr>
          <w:szCs w:val="28"/>
        </w:rPr>
        <w:t xml:space="preserve">с. Верхний Перевал в 70 м западнее здания МБДОУ «Детский сад № 2», </w:t>
      </w:r>
      <w:r w:rsidR="00900820">
        <w:rPr>
          <w:szCs w:val="28"/>
        </w:rPr>
        <w:t>присоединив к ней территорию</w:t>
      </w:r>
      <w:r w:rsidRPr="00FD2068">
        <w:rPr>
          <w:szCs w:val="28"/>
        </w:rPr>
        <w:t xml:space="preserve"> аннулир</w:t>
      </w:r>
      <w:r w:rsidR="00900820">
        <w:rPr>
          <w:szCs w:val="28"/>
        </w:rPr>
        <w:t>ованной</w:t>
      </w:r>
      <w:r w:rsidR="00C03E0C">
        <w:rPr>
          <w:szCs w:val="28"/>
        </w:rPr>
        <w:t xml:space="preserve"> территориальной зоны ОД-2</w:t>
      </w:r>
      <w:r w:rsidRPr="00FD2068">
        <w:rPr>
          <w:szCs w:val="28"/>
        </w:rPr>
        <w:t>.</w:t>
      </w:r>
    </w:p>
    <w:p w:rsidR="00025615" w:rsidRPr="00FD2068" w:rsidRDefault="00025615" w:rsidP="00900820">
      <w:pPr>
        <w:spacing w:line="360" w:lineRule="auto"/>
        <w:ind w:firstLine="709"/>
        <w:jc w:val="both"/>
        <w:rPr>
          <w:szCs w:val="28"/>
        </w:rPr>
      </w:pPr>
      <w:r w:rsidRPr="00FD2068">
        <w:rPr>
          <w:szCs w:val="28"/>
        </w:rPr>
        <w:lastRenderedPageBreak/>
        <w:t>1.2. В раздел</w:t>
      </w:r>
      <w:r w:rsidR="00900820">
        <w:rPr>
          <w:szCs w:val="28"/>
        </w:rPr>
        <w:t>е</w:t>
      </w:r>
      <w:r w:rsidRPr="00FD2068">
        <w:rPr>
          <w:szCs w:val="28"/>
        </w:rPr>
        <w:t xml:space="preserve"> «Градостроительные регламенты, установленные применительно к территориальным зонам»:</w:t>
      </w:r>
    </w:p>
    <w:p w:rsidR="00025615" w:rsidRDefault="00025615" w:rsidP="00025615">
      <w:pPr>
        <w:tabs>
          <w:tab w:val="left" w:pos="709"/>
        </w:tabs>
        <w:spacing w:line="360" w:lineRule="auto"/>
        <w:ind w:firstLine="709"/>
        <w:jc w:val="both"/>
        <w:rPr>
          <w:szCs w:val="28"/>
        </w:rPr>
      </w:pPr>
      <w:r w:rsidRPr="00FD2068">
        <w:rPr>
          <w:szCs w:val="28"/>
        </w:rPr>
        <w:t xml:space="preserve">1.2.1. </w:t>
      </w:r>
      <w:r w:rsidR="00900820">
        <w:rPr>
          <w:szCs w:val="28"/>
        </w:rPr>
        <w:t xml:space="preserve">Признать утратившей силу </w:t>
      </w:r>
      <w:r w:rsidRPr="00FD2068">
        <w:rPr>
          <w:szCs w:val="28"/>
        </w:rPr>
        <w:t>статью 39 «Градостроительные регламенты. Зона</w:t>
      </w:r>
      <w:r w:rsidR="00900820">
        <w:rPr>
          <w:szCs w:val="28"/>
        </w:rPr>
        <w:t xml:space="preserve"> объектов здравоохранения ОД-2»;</w:t>
      </w:r>
    </w:p>
    <w:p w:rsidR="00025615" w:rsidRPr="006A3ABF" w:rsidRDefault="003E64E2" w:rsidP="0002561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025615">
        <w:rPr>
          <w:szCs w:val="28"/>
        </w:rPr>
        <w:t>1.2.2. В</w:t>
      </w:r>
      <w:r w:rsidR="00025615" w:rsidRPr="006A3ABF">
        <w:rPr>
          <w:szCs w:val="28"/>
        </w:rPr>
        <w:t xml:space="preserve"> статье </w:t>
      </w:r>
      <w:bookmarkStart w:id="0" w:name="_Toc406849518"/>
      <w:r w:rsidR="00025615" w:rsidRPr="006A3ABF">
        <w:rPr>
          <w:szCs w:val="28"/>
        </w:rPr>
        <w:t>3</w:t>
      </w:r>
      <w:r w:rsidR="00025615">
        <w:rPr>
          <w:szCs w:val="28"/>
        </w:rPr>
        <w:t>6</w:t>
      </w:r>
      <w:r w:rsidR="00025615" w:rsidRPr="006A3ABF">
        <w:rPr>
          <w:szCs w:val="28"/>
        </w:rPr>
        <w:t xml:space="preserve"> «Градостроительные регламенты.    </w:t>
      </w:r>
      <w:bookmarkEnd w:id="0"/>
      <w:r w:rsidR="00025615" w:rsidRPr="006A3ABF">
        <w:rPr>
          <w:szCs w:val="28"/>
        </w:rPr>
        <w:t xml:space="preserve">Зоны застройки индивидуальными отдельно стоящими жилыми домами с приусадебными земельными участками для ведения личного подсобного </w:t>
      </w:r>
      <w:r w:rsidR="00025615">
        <w:rPr>
          <w:szCs w:val="28"/>
        </w:rPr>
        <w:t xml:space="preserve">хозяйства Ж-1» п.  4 раздела  4 </w:t>
      </w:r>
      <w:r w:rsidR="00025615" w:rsidRPr="006A3ABF">
        <w:rPr>
          <w:szCs w:val="28"/>
        </w:rPr>
        <w:t xml:space="preserve">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Ж-1»  изложить в следующей редакции:</w:t>
      </w:r>
    </w:p>
    <w:p w:rsidR="00025615" w:rsidRDefault="00025615" w:rsidP="00025615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</w:p>
    <w:tbl>
      <w:tblPr>
        <w:tblStyle w:val="a7"/>
        <w:tblW w:w="0" w:type="auto"/>
        <w:tblLook w:val="01E0"/>
      </w:tblPr>
      <w:tblGrid>
        <w:gridCol w:w="769"/>
        <w:gridCol w:w="6233"/>
        <w:gridCol w:w="2568"/>
      </w:tblGrid>
      <w:tr w:rsidR="00025615" w:rsidRPr="00254A33">
        <w:trPr>
          <w:trHeight w:val="540"/>
        </w:trPr>
        <w:tc>
          <w:tcPr>
            <w:tcW w:w="769" w:type="dxa"/>
            <w:vMerge w:val="restart"/>
          </w:tcPr>
          <w:p w:rsidR="00025615" w:rsidRPr="006A3ABF" w:rsidRDefault="00025615" w:rsidP="004778A4">
            <w:pPr>
              <w:jc w:val="center"/>
            </w:pPr>
            <w:r w:rsidRPr="006A3ABF">
              <w:t>4</w:t>
            </w:r>
          </w:p>
        </w:tc>
        <w:tc>
          <w:tcPr>
            <w:tcW w:w="6233" w:type="dxa"/>
          </w:tcPr>
          <w:p w:rsidR="00025615" w:rsidRPr="000C0788" w:rsidRDefault="00025615" w:rsidP="004778A4">
            <w:r w:rsidRPr="000C0788">
              <w:t>Минимальные отступы от красных линий:</w:t>
            </w:r>
          </w:p>
        </w:tc>
        <w:tc>
          <w:tcPr>
            <w:tcW w:w="2568" w:type="dxa"/>
          </w:tcPr>
          <w:p w:rsidR="00025615" w:rsidRPr="000C0788" w:rsidRDefault="00025615" w:rsidP="004778A4">
            <w:pPr>
              <w:jc w:val="center"/>
            </w:pPr>
          </w:p>
        </w:tc>
      </w:tr>
      <w:tr w:rsidR="00025615" w:rsidRPr="00254A33">
        <w:trPr>
          <w:trHeight w:val="360"/>
        </w:trPr>
        <w:tc>
          <w:tcPr>
            <w:tcW w:w="769" w:type="dxa"/>
            <w:vMerge/>
          </w:tcPr>
          <w:p w:rsidR="00025615" w:rsidRPr="006A3ABF" w:rsidRDefault="00025615" w:rsidP="004778A4">
            <w:pPr>
              <w:jc w:val="center"/>
            </w:pPr>
          </w:p>
        </w:tc>
        <w:tc>
          <w:tcPr>
            <w:tcW w:w="6233" w:type="dxa"/>
          </w:tcPr>
          <w:p w:rsidR="00025615" w:rsidRPr="000C0788" w:rsidRDefault="00025615" w:rsidP="004778A4">
            <w:r w:rsidRPr="000C0788">
              <w:t xml:space="preserve">- улиц шириною </w:t>
            </w:r>
            <w:r>
              <w:t xml:space="preserve">15 м  и  </w:t>
            </w:r>
            <w:r w:rsidRPr="000C0788">
              <w:t>более 15 м</w:t>
            </w:r>
          </w:p>
        </w:tc>
        <w:tc>
          <w:tcPr>
            <w:tcW w:w="2568" w:type="dxa"/>
          </w:tcPr>
          <w:p w:rsidR="00025615" w:rsidRPr="000C0788" w:rsidRDefault="00025615" w:rsidP="004778A4">
            <w:pPr>
              <w:jc w:val="center"/>
            </w:pPr>
            <w:r w:rsidRPr="000C0788">
              <w:t>3 м</w:t>
            </w:r>
          </w:p>
        </w:tc>
      </w:tr>
      <w:tr w:rsidR="00025615" w:rsidRPr="00254A33">
        <w:trPr>
          <w:trHeight w:val="450"/>
        </w:trPr>
        <w:tc>
          <w:tcPr>
            <w:tcW w:w="769" w:type="dxa"/>
            <w:vMerge/>
          </w:tcPr>
          <w:p w:rsidR="00025615" w:rsidRPr="006A3ABF" w:rsidRDefault="00025615" w:rsidP="004778A4">
            <w:pPr>
              <w:jc w:val="center"/>
            </w:pPr>
          </w:p>
        </w:tc>
        <w:tc>
          <w:tcPr>
            <w:tcW w:w="6233" w:type="dxa"/>
          </w:tcPr>
          <w:p w:rsidR="00025615" w:rsidRPr="000C0788" w:rsidRDefault="00025615" w:rsidP="004778A4">
            <w:r w:rsidRPr="000C0788">
              <w:t>- улиц шириною до 15 м</w:t>
            </w:r>
          </w:p>
        </w:tc>
        <w:tc>
          <w:tcPr>
            <w:tcW w:w="2568" w:type="dxa"/>
          </w:tcPr>
          <w:p w:rsidR="00025615" w:rsidRPr="000C0788" w:rsidRDefault="00025615" w:rsidP="004778A4">
            <w:pPr>
              <w:jc w:val="center"/>
            </w:pPr>
            <w:r w:rsidRPr="000C0788">
              <w:t>0 м</w:t>
            </w:r>
          </w:p>
        </w:tc>
      </w:tr>
      <w:tr w:rsidR="00025615" w:rsidRPr="00254A33">
        <w:trPr>
          <w:trHeight w:val="465"/>
        </w:trPr>
        <w:tc>
          <w:tcPr>
            <w:tcW w:w="769" w:type="dxa"/>
            <w:vMerge/>
          </w:tcPr>
          <w:p w:rsidR="00025615" w:rsidRPr="006A3ABF" w:rsidRDefault="00025615" w:rsidP="004778A4">
            <w:pPr>
              <w:jc w:val="center"/>
            </w:pPr>
          </w:p>
        </w:tc>
        <w:tc>
          <w:tcPr>
            <w:tcW w:w="6233" w:type="dxa"/>
          </w:tcPr>
          <w:p w:rsidR="00025615" w:rsidRPr="000C0788" w:rsidRDefault="00025615" w:rsidP="004778A4">
            <w:r w:rsidRPr="000C0788">
              <w:t>-  проездов</w:t>
            </w:r>
          </w:p>
        </w:tc>
        <w:tc>
          <w:tcPr>
            <w:tcW w:w="2568" w:type="dxa"/>
          </w:tcPr>
          <w:p w:rsidR="00025615" w:rsidRPr="000C0788" w:rsidRDefault="00025615" w:rsidP="004778A4">
            <w:pPr>
              <w:jc w:val="center"/>
            </w:pPr>
            <w:r w:rsidRPr="000C0788">
              <w:t>1 м</w:t>
            </w:r>
          </w:p>
        </w:tc>
      </w:tr>
    </w:tbl>
    <w:p w:rsidR="00025615" w:rsidRPr="00FD2068" w:rsidRDefault="00025615" w:rsidP="00025615">
      <w:pPr>
        <w:tabs>
          <w:tab w:val="left" w:pos="709"/>
        </w:tabs>
        <w:spacing w:line="360" w:lineRule="auto"/>
        <w:jc w:val="both"/>
        <w:rPr>
          <w:szCs w:val="28"/>
        </w:rPr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C833F8" w:rsidRDefault="00C833F8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 w:rsidR="00025615">
        <w:t xml:space="preserve">    В.М. Козак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8"/>
      <w:headerReference w:type="default" r:id="rId9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3E0" w:rsidRDefault="00CD03E0">
      <w:r>
        <w:separator/>
      </w:r>
    </w:p>
  </w:endnote>
  <w:endnote w:type="continuationSeparator" w:id="1">
    <w:p w:rsidR="00CD03E0" w:rsidRDefault="00CD03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3E0" w:rsidRDefault="00CD03E0">
      <w:r>
        <w:separator/>
      </w:r>
    </w:p>
  </w:footnote>
  <w:footnote w:type="continuationSeparator" w:id="1">
    <w:p w:rsidR="00CD03E0" w:rsidRDefault="00CD03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BA3BD8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C3784" w:rsidRDefault="005C3784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BA3BD8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616D4">
      <w:rPr>
        <w:rStyle w:val="a8"/>
        <w:noProof/>
      </w:rPr>
      <w:t>2</w:t>
    </w:r>
    <w:r>
      <w:rPr>
        <w:rStyle w:val="a8"/>
      </w:rPr>
      <w:fldChar w:fldCharType="end"/>
    </w:r>
  </w:p>
  <w:p w:rsidR="005C3784" w:rsidRDefault="005C3784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178A8"/>
    <w:rsid w:val="00021D3E"/>
    <w:rsid w:val="00022E65"/>
    <w:rsid w:val="000237C1"/>
    <w:rsid w:val="00025615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035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16D4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2C7C"/>
    <w:rsid w:val="00374314"/>
    <w:rsid w:val="00375C1C"/>
    <w:rsid w:val="003823E9"/>
    <w:rsid w:val="003850F2"/>
    <w:rsid w:val="00387012"/>
    <w:rsid w:val="00397A41"/>
    <w:rsid w:val="003A0317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E64E2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1F3D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778A4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2CBB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27036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97B6F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3285"/>
    <w:rsid w:val="00673B9F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7578"/>
    <w:rsid w:val="0085590D"/>
    <w:rsid w:val="00855C43"/>
    <w:rsid w:val="00857CBC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0820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0CD1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5333"/>
    <w:rsid w:val="00AC5CEB"/>
    <w:rsid w:val="00AC79E2"/>
    <w:rsid w:val="00AC7CC4"/>
    <w:rsid w:val="00AC7F08"/>
    <w:rsid w:val="00AD066A"/>
    <w:rsid w:val="00AD06E0"/>
    <w:rsid w:val="00AD0923"/>
    <w:rsid w:val="00AD0EDC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4055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BD8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3E0C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33F8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B7DF2"/>
    <w:rsid w:val="00CC5500"/>
    <w:rsid w:val="00CC5816"/>
    <w:rsid w:val="00CC59D1"/>
    <w:rsid w:val="00CC59F7"/>
    <w:rsid w:val="00CC7FF9"/>
    <w:rsid w:val="00CD03E0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321D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2841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0B4B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6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3</cp:revision>
  <cp:lastPrinted>2021-08-31T01:52:00Z</cp:lastPrinted>
  <dcterms:created xsi:type="dcterms:W3CDTF">2021-08-22T23:03:00Z</dcterms:created>
  <dcterms:modified xsi:type="dcterms:W3CDTF">2021-08-31T01:54:00Z</dcterms:modified>
</cp:coreProperties>
</file>