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074" w:rsidRDefault="002D1074" w:rsidP="002D1074">
      <w:pPr>
        <w:pStyle w:val="ConsPlusTitle"/>
        <w:jc w:val="center"/>
      </w:pPr>
    </w:p>
    <w:p w:rsidR="002D1074" w:rsidRDefault="00511325" w:rsidP="002D1074">
      <w:pPr>
        <w:jc w:val="center"/>
        <w:rPr>
          <w:b/>
          <w:sz w:val="28"/>
          <w:szCs w:val="28"/>
        </w:rPr>
      </w:pPr>
      <w:r w:rsidRPr="0051132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D1074" w:rsidRDefault="002D1074" w:rsidP="002D107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D1074">
        <w:rPr>
          <w:noProof/>
          <w:sz w:val="28"/>
          <w:szCs w:val="28"/>
        </w:rPr>
        <w:drawing>
          <wp:inline distT="0" distB="0" distL="0" distR="0">
            <wp:extent cx="668655" cy="82994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2D1074" w:rsidTr="002D1074">
        <w:trPr>
          <w:trHeight w:val="60"/>
        </w:trPr>
        <w:tc>
          <w:tcPr>
            <w:tcW w:w="9834" w:type="dxa"/>
          </w:tcPr>
          <w:p w:rsidR="002D1074" w:rsidRDefault="002D1074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2D1074" w:rsidRDefault="002D1074" w:rsidP="002D10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2D1074" w:rsidRDefault="002D1074" w:rsidP="002D10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2D1074" w:rsidRDefault="002D1074" w:rsidP="002D1074">
      <w:pPr>
        <w:jc w:val="center"/>
        <w:rPr>
          <w:b/>
          <w:sz w:val="28"/>
          <w:szCs w:val="28"/>
        </w:rPr>
      </w:pPr>
    </w:p>
    <w:p w:rsidR="002D1074" w:rsidRDefault="002D1074" w:rsidP="002D10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D1074" w:rsidRDefault="002D1074" w:rsidP="002D1074">
      <w:pPr>
        <w:ind w:left="360"/>
        <w:rPr>
          <w:sz w:val="28"/>
          <w:szCs w:val="28"/>
        </w:rPr>
      </w:pPr>
    </w:p>
    <w:p w:rsidR="002D1074" w:rsidRDefault="002D1074" w:rsidP="002D1074">
      <w:pPr>
        <w:rPr>
          <w:sz w:val="28"/>
          <w:szCs w:val="28"/>
        </w:rPr>
      </w:pPr>
      <w:r>
        <w:rPr>
          <w:sz w:val="28"/>
          <w:szCs w:val="28"/>
        </w:rPr>
        <w:t xml:space="preserve">от «31» августа 2021 года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</w:t>
      </w:r>
      <w:r w:rsidR="00526B59">
        <w:rPr>
          <w:sz w:val="28"/>
          <w:szCs w:val="28"/>
        </w:rPr>
        <w:t xml:space="preserve">                          № 142</w:t>
      </w:r>
    </w:p>
    <w:p w:rsidR="002D1074" w:rsidRDefault="002D1074" w:rsidP="002D1074">
      <w:pPr>
        <w:rPr>
          <w:color w:val="333333"/>
          <w:sz w:val="28"/>
          <w:szCs w:val="28"/>
        </w:rPr>
      </w:pPr>
    </w:p>
    <w:p w:rsidR="002D1074" w:rsidRPr="002D1074" w:rsidRDefault="002D1074" w:rsidP="002D1074">
      <w:pPr>
        <w:pStyle w:val="a3"/>
        <w:ind w:right="3118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</w:t>
      </w:r>
      <w:r w:rsidRPr="002D1074">
        <w:rPr>
          <w:sz w:val="28"/>
          <w:szCs w:val="28"/>
        </w:rPr>
        <w:t xml:space="preserve">ожарского муниципального района </w:t>
      </w:r>
      <w:r w:rsidRPr="002D1074">
        <w:rPr>
          <w:caps/>
          <w:sz w:val="28"/>
          <w:szCs w:val="28"/>
        </w:rPr>
        <w:t>«</w:t>
      </w:r>
      <w:r w:rsidRPr="002D1074">
        <w:rPr>
          <w:sz w:val="28"/>
          <w:szCs w:val="28"/>
        </w:rPr>
        <w:t>Об утверждении Положения о порядке списания</w:t>
      </w:r>
      <w:r>
        <w:rPr>
          <w:sz w:val="28"/>
          <w:szCs w:val="28"/>
        </w:rPr>
        <w:t xml:space="preserve"> </w:t>
      </w:r>
      <w:r w:rsidRPr="002D1074">
        <w:rPr>
          <w:sz w:val="28"/>
          <w:szCs w:val="28"/>
        </w:rPr>
        <w:t>и последующего использования муниципального имущества Пожарского муниципального района</w:t>
      </w:r>
      <w:r>
        <w:rPr>
          <w:sz w:val="28"/>
          <w:szCs w:val="28"/>
        </w:rPr>
        <w:t>»</w:t>
      </w:r>
    </w:p>
    <w:p w:rsidR="002D1074" w:rsidRDefault="002D1074" w:rsidP="002D1074">
      <w:pPr>
        <w:ind w:right="4678"/>
        <w:jc w:val="both"/>
        <w:rPr>
          <w:sz w:val="28"/>
          <w:szCs w:val="28"/>
        </w:rPr>
      </w:pPr>
    </w:p>
    <w:p w:rsidR="002D1074" w:rsidRDefault="002D1074" w:rsidP="002D1074">
      <w:pPr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8D0CA3" w:rsidRPr="002D1074">
        <w:rPr>
          <w:sz w:val="28"/>
          <w:szCs w:val="28"/>
        </w:rPr>
        <w:t>Об утверждении Положения о порядке списания</w:t>
      </w:r>
      <w:r w:rsidR="008D0CA3">
        <w:rPr>
          <w:sz w:val="28"/>
          <w:szCs w:val="28"/>
        </w:rPr>
        <w:t xml:space="preserve"> </w:t>
      </w:r>
      <w:r w:rsidR="008D0CA3" w:rsidRPr="002D1074">
        <w:rPr>
          <w:sz w:val="28"/>
          <w:szCs w:val="28"/>
        </w:rPr>
        <w:t>и последующего использования муниципального имущества Пожарского муниципального района</w:t>
      </w:r>
      <w:r>
        <w:rPr>
          <w:sz w:val="28"/>
          <w:szCs w:val="28"/>
        </w:rPr>
        <w:t>», Дума Пожарского муниципального района</w:t>
      </w:r>
    </w:p>
    <w:p w:rsidR="002D1074" w:rsidRDefault="002D1074" w:rsidP="002D1074">
      <w:pPr>
        <w:ind w:firstLine="709"/>
        <w:jc w:val="both"/>
        <w:rPr>
          <w:sz w:val="28"/>
          <w:szCs w:val="28"/>
        </w:rPr>
      </w:pPr>
    </w:p>
    <w:p w:rsidR="002D1074" w:rsidRDefault="002D1074" w:rsidP="002D1074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2D1074" w:rsidRDefault="002D1074" w:rsidP="002D1074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8D0CA3" w:rsidRPr="002D1074">
        <w:rPr>
          <w:sz w:val="28"/>
          <w:szCs w:val="28"/>
        </w:rPr>
        <w:t>Об утверждении Положения о порядке списания</w:t>
      </w:r>
      <w:r w:rsidR="008D0CA3">
        <w:rPr>
          <w:sz w:val="28"/>
          <w:szCs w:val="28"/>
        </w:rPr>
        <w:t xml:space="preserve"> </w:t>
      </w:r>
      <w:r w:rsidR="008D0CA3" w:rsidRPr="002D1074">
        <w:rPr>
          <w:sz w:val="28"/>
          <w:szCs w:val="28"/>
        </w:rPr>
        <w:t>и последующего использования муниципального имущества Пожарского муниципального района</w:t>
      </w:r>
      <w:r>
        <w:rPr>
          <w:sz w:val="28"/>
          <w:szCs w:val="28"/>
        </w:rPr>
        <w:t>».</w:t>
      </w:r>
    </w:p>
    <w:p w:rsidR="002D1074" w:rsidRDefault="002D1074" w:rsidP="002D1074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="008D0CA3" w:rsidRPr="002D1074">
        <w:rPr>
          <w:sz w:val="28"/>
          <w:szCs w:val="28"/>
        </w:rPr>
        <w:t>Об утверждении Положения о порядке списания</w:t>
      </w:r>
      <w:r w:rsidR="008D0CA3">
        <w:rPr>
          <w:sz w:val="28"/>
          <w:szCs w:val="28"/>
        </w:rPr>
        <w:t xml:space="preserve"> </w:t>
      </w:r>
      <w:r w:rsidR="008D0CA3" w:rsidRPr="002D1074">
        <w:rPr>
          <w:sz w:val="28"/>
          <w:szCs w:val="28"/>
        </w:rPr>
        <w:t>и последующего использования муниципального имущества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2D1074" w:rsidRDefault="002D1074" w:rsidP="002D1074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2D1074" w:rsidRDefault="002D1074" w:rsidP="002D1074">
      <w:pPr>
        <w:rPr>
          <w:sz w:val="28"/>
          <w:szCs w:val="28"/>
        </w:rPr>
      </w:pPr>
    </w:p>
    <w:p w:rsidR="002D1074" w:rsidRDefault="002D1074" w:rsidP="002D1074">
      <w:pPr>
        <w:rPr>
          <w:sz w:val="28"/>
          <w:szCs w:val="28"/>
        </w:rPr>
      </w:pPr>
    </w:p>
    <w:p w:rsidR="002D1074" w:rsidRDefault="002D1074" w:rsidP="002D1074">
      <w:pPr>
        <w:rPr>
          <w:sz w:val="28"/>
          <w:szCs w:val="28"/>
        </w:rPr>
      </w:pPr>
    </w:p>
    <w:p w:rsidR="002D1074" w:rsidRDefault="002D1074" w:rsidP="002D1074">
      <w:pPr>
        <w:rPr>
          <w:sz w:val="28"/>
          <w:szCs w:val="28"/>
        </w:rPr>
      </w:pPr>
    </w:p>
    <w:p w:rsidR="002D1074" w:rsidRDefault="002D1074" w:rsidP="002D107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2D1074" w:rsidRDefault="002D1074" w:rsidP="002D1074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8D0CA3" w:rsidRDefault="008D0CA3" w:rsidP="002D1074">
      <w:pPr>
        <w:rPr>
          <w:sz w:val="28"/>
          <w:szCs w:val="28"/>
        </w:rPr>
      </w:pPr>
    </w:p>
    <w:p w:rsidR="001546B6" w:rsidRDefault="001546B6" w:rsidP="001546B6">
      <w:pPr>
        <w:rPr>
          <w:sz w:val="26"/>
        </w:rPr>
      </w:pPr>
    </w:p>
    <w:p w:rsidR="001546B6" w:rsidRDefault="00511325" w:rsidP="001546B6">
      <w:pPr>
        <w:jc w:val="center"/>
        <w:rPr>
          <w:b/>
          <w:sz w:val="26"/>
          <w:szCs w:val="26"/>
        </w:rPr>
      </w:pPr>
      <w:r w:rsidRPr="00511325">
        <w:rPr>
          <w:noProof/>
        </w:rPr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546B6" w:rsidRPr="00526B59" w:rsidRDefault="001546B6" w:rsidP="00526B59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1546B6" w:rsidRPr="00D9183F">
        <w:rPr>
          <w:noProof/>
          <w:sz w:val="26"/>
          <w:szCs w:val="26"/>
        </w:rPr>
        <w:drawing>
          <wp:inline distT="0" distB="0" distL="0" distR="0">
            <wp:extent cx="664845" cy="831215"/>
            <wp:effectExtent l="0" t="0" r="1905" b="698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6B6" w:rsidRDefault="001546B6" w:rsidP="001546B6">
      <w:pPr>
        <w:jc w:val="center"/>
        <w:rPr>
          <w:b/>
          <w:sz w:val="26"/>
          <w:szCs w:val="26"/>
        </w:rPr>
      </w:pPr>
    </w:p>
    <w:p w:rsidR="001546B6" w:rsidRDefault="001546B6" w:rsidP="001546B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546B6" w:rsidRDefault="001546B6" w:rsidP="001546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546B6" w:rsidRDefault="001546B6" w:rsidP="001546B6">
      <w:pPr>
        <w:jc w:val="center"/>
        <w:rPr>
          <w:sz w:val="28"/>
          <w:szCs w:val="28"/>
        </w:rPr>
      </w:pPr>
    </w:p>
    <w:p w:rsidR="001546B6" w:rsidRDefault="001546B6" w:rsidP="001546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546B6" w:rsidRDefault="001546B6" w:rsidP="001546B6">
      <w:pPr>
        <w:rPr>
          <w:b/>
          <w:sz w:val="28"/>
          <w:szCs w:val="28"/>
        </w:rPr>
      </w:pPr>
    </w:p>
    <w:p w:rsidR="001546B6" w:rsidRPr="00C735A2" w:rsidRDefault="001546B6" w:rsidP="004C61BF">
      <w:pPr>
        <w:jc w:val="both"/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526B59">
        <w:rPr>
          <w:sz w:val="28"/>
          <w:szCs w:val="28"/>
        </w:rPr>
        <w:t xml:space="preserve">«31» августа </w:t>
      </w:r>
      <w:r w:rsidRPr="00C735A2">
        <w:rPr>
          <w:sz w:val="28"/>
          <w:szCs w:val="28"/>
        </w:rPr>
        <w:t>20</w:t>
      </w:r>
      <w:r w:rsidR="002407F1">
        <w:rPr>
          <w:sz w:val="28"/>
          <w:szCs w:val="28"/>
        </w:rPr>
        <w:t>21</w:t>
      </w:r>
      <w:r w:rsidRPr="00C735A2">
        <w:rPr>
          <w:sz w:val="28"/>
          <w:szCs w:val="28"/>
        </w:rPr>
        <w:t xml:space="preserve"> года   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526B59">
        <w:rPr>
          <w:sz w:val="28"/>
          <w:szCs w:val="28"/>
        </w:rPr>
        <w:t xml:space="preserve">60 </w:t>
      </w:r>
      <w:r w:rsidRPr="00C735A2">
        <w:rPr>
          <w:sz w:val="28"/>
          <w:szCs w:val="28"/>
        </w:rPr>
        <w:t>-</w:t>
      </w:r>
      <w:r w:rsidR="00526B59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>НПА</w:t>
      </w:r>
    </w:p>
    <w:p w:rsidR="001546B6" w:rsidRDefault="001546B6" w:rsidP="001546B6">
      <w:pPr>
        <w:spacing w:line="360" w:lineRule="auto"/>
        <w:rPr>
          <w:sz w:val="26"/>
        </w:rPr>
      </w:pPr>
    </w:p>
    <w:p w:rsidR="001546B6" w:rsidRPr="001546B6" w:rsidRDefault="001546B6" w:rsidP="001546B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1546B6">
        <w:rPr>
          <w:b/>
          <w:sz w:val="28"/>
          <w:szCs w:val="28"/>
        </w:rPr>
        <w:t xml:space="preserve">б утверждении </w:t>
      </w:r>
      <w:r>
        <w:rPr>
          <w:b/>
          <w:sz w:val="28"/>
          <w:szCs w:val="28"/>
        </w:rPr>
        <w:t>П</w:t>
      </w:r>
      <w:r w:rsidRPr="001546B6">
        <w:rPr>
          <w:b/>
          <w:sz w:val="28"/>
          <w:szCs w:val="28"/>
        </w:rPr>
        <w:t>оложения о порядке списания</w:t>
      </w:r>
      <w:r w:rsidR="0033139D">
        <w:rPr>
          <w:b/>
          <w:sz w:val="28"/>
          <w:szCs w:val="28"/>
        </w:rPr>
        <w:t xml:space="preserve"> </w:t>
      </w:r>
      <w:r w:rsidRPr="001546B6">
        <w:rPr>
          <w:b/>
          <w:sz w:val="28"/>
          <w:szCs w:val="28"/>
        </w:rPr>
        <w:t>и последующего использования муниципального</w:t>
      </w:r>
      <w:r>
        <w:rPr>
          <w:b/>
          <w:sz w:val="28"/>
          <w:szCs w:val="28"/>
        </w:rPr>
        <w:t xml:space="preserve"> имущества Пожарского </w:t>
      </w:r>
      <w:r w:rsidRPr="001546B6">
        <w:rPr>
          <w:b/>
          <w:sz w:val="28"/>
          <w:szCs w:val="28"/>
        </w:rPr>
        <w:t>муниципального района</w:t>
      </w:r>
    </w:p>
    <w:p w:rsidR="001546B6" w:rsidRDefault="001546B6" w:rsidP="001546B6">
      <w:pPr>
        <w:ind w:right="-114"/>
        <w:rPr>
          <w:sz w:val="25"/>
          <w:szCs w:val="25"/>
        </w:rPr>
      </w:pPr>
    </w:p>
    <w:p w:rsidR="001546B6" w:rsidRDefault="001546B6" w:rsidP="001546B6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</w:t>
      </w:r>
      <w:r w:rsidR="00526B59">
        <w:rPr>
          <w:sz w:val="25"/>
          <w:szCs w:val="25"/>
        </w:rPr>
        <w:t xml:space="preserve">рского муниципального района «31» августа </w:t>
      </w:r>
      <w:r>
        <w:rPr>
          <w:sz w:val="25"/>
          <w:szCs w:val="25"/>
        </w:rPr>
        <w:t>20</w:t>
      </w:r>
      <w:r w:rsidR="002407F1">
        <w:rPr>
          <w:sz w:val="25"/>
          <w:szCs w:val="25"/>
        </w:rPr>
        <w:t>21</w:t>
      </w:r>
      <w:r>
        <w:rPr>
          <w:sz w:val="25"/>
          <w:szCs w:val="25"/>
        </w:rPr>
        <w:t xml:space="preserve"> года</w:t>
      </w:r>
    </w:p>
    <w:p w:rsidR="001546B6" w:rsidRPr="001546B6" w:rsidRDefault="001546B6" w:rsidP="001546B6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1546B6" w:rsidRDefault="001546B6" w:rsidP="001546B6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546B6">
        <w:rPr>
          <w:sz w:val="28"/>
          <w:szCs w:val="28"/>
        </w:rPr>
        <w:t>уководствуясь Гражданским</w:t>
      </w:r>
      <w:r>
        <w:rPr>
          <w:sz w:val="28"/>
          <w:szCs w:val="28"/>
        </w:rPr>
        <w:t xml:space="preserve"> кодексом</w:t>
      </w:r>
      <w:r w:rsidRPr="001546B6">
        <w:rPr>
          <w:sz w:val="28"/>
          <w:szCs w:val="28"/>
        </w:rPr>
        <w:t xml:space="preserve"> Российской Федерации, Федеральным</w:t>
      </w:r>
      <w:r>
        <w:rPr>
          <w:sz w:val="28"/>
          <w:szCs w:val="28"/>
        </w:rPr>
        <w:t xml:space="preserve"> законом </w:t>
      </w:r>
      <w:r w:rsidRPr="001546B6">
        <w:rPr>
          <w:sz w:val="28"/>
          <w:szCs w:val="28"/>
        </w:rPr>
        <w:t>от 06</w:t>
      </w:r>
      <w:r>
        <w:rPr>
          <w:sz w:val="28"/>
          <w:szCs w:val="28"/>
        </w:rPr>
        <w:t xml:space="preserve"> октября </w:t>
      </w:r>
      <w:r w:rsidRPr="001546B6">
        <w:rPr>
          <w:sz w:val="28"/>
          <w:szCs w:val="28"/>
        </w:rPr>
        <w:t xml:space="preserve">2003 </w:t>
      </w:r>
      <w:r>
        <w:rPr>
          <w:sz w:val="28"/>
          <w:szCs w:val="28"/>
        </w:rPr>
        <w:t>года №</w:t>
      </w:r>
      <w:r w:rsidRPr="001546B6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1546B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1546B6">
        <w:rPr>
          <w:sz w:val="28"/>
          <w:szCs w:val="28"/>
        </w:rPr>
        <w:t>, Федеральным</w:t>
      </w:r>
      <w:r>
        <w:rPr>
          <w:sz w:val="28"/>
          <w:szCs w:val="28"/>
        </w:rPr>
        <w:t xml:space="preserve"> законом </w:t>
      </w:r>
      <w:r w:rsidRPr="001546B6">
        <w:rPr>
          <w:sz w:val="28"/>
          <w:szCs w:val="28"/>
        </w:rPr>
        <w:t>от 06</w:t>
      </w:r>
      <w:r>
        <w:rPr>
          <w:sz w:val="28"/>
          <w:szCs w:val="28"/>
        </w:rPr>
        <w:t xml:space="preserve"> декабря </w:t>
      </w:r>
      <w:r w:rsidRPr="001546B6">
        <w:rPr>
          <w:sz w:val="28"/>
          <w:szCs w:val="28"/>
        </w:rPr>
        <w:t xml:space="preserve">2011 </w:t>
      </w:r>
      <w:r>
        <w:rPr>
          <w:sz w:val="28"/>
          <w:szCs w:val="28"/>
        </w:rPr>
        <w:t>года №</w:t>
      </w:r>
      <w:r w:rsidRPr="001546B6">
        <w:rPr>
          <w:sz w:val="28"/>
          <w:szCs w:val="28"/>
        </w:rPr>
        <w:t xml:space="preserve"> 402-ФЗ </w:t>
      </w:r>
      <w:r>
        <w:rPr>
          <w:sz w:val="28"/>
          <w:szCs w:val="28"/>
        </w:rPr>
        <w:t>«</w:t>
      </w:r>
      <w:r w:rsidRPr="001546B6">
        <w:rPr>
          <w:sz w:val="28"/>
          <w:szCs w:val="28"/>
        </w:rPr>
        <w:t>О бухгалтерском учете</w:t>
      </w:r>
      <w:r>
        <w:rPr>
          <w:sz w:val="28"/>
          <w:szCs w:val="28"/>
        </w:rPr>
        <w:t>»</w:t>
      </w:r>
      <w:r w:rsidRPr="001546B6">
        <w:rPr>
          <w:sz w:val="28"/>
          <w:szCs w:val="28"/>
        </w:rPr>
        <w:t>,</w:t>
      </w:r>
      <w:r>
        <w:rPr>
          <w:sz w:val="28"/>
          <w:szCs w:val="28"/>
        </w:rPr>
        <w:t xml:space="preserve"> приказом</w:t>
      </w:r>
      <w:r w:rsidRPr="001546B6">
        <w:rPr>
          <w:sz w:val="28"/>
          <w:szCs w:val="28"/>
        </w:rPr>
        <w:t xml:space="preserve"> Министерства финансов Российской Федерации от 01</w:t>
      </w:r>
      <w:r>
        <w:rPr>
          <w:sz w:val="28"/>
          <w:szCs w:val="28"/>
        </w:rPr>
        <w:t xml:space="preserve"> декабря </w:t>
      </w:r>
      <w:r w:rsidRPr="001546B6">
        <w:rPr>
          <w:sz w:val="28"/>
          <w:szCs w:val="28"/>
        </w:rPr>
        <w:t xml:space="preserve">2010 </w:t>
      </w:r>
      <w:r>
        <w:rPr>
          <w:sz w:val="28"/>
          <w:szCs w:val="28"/>
        </w:rPr>
        <w:t>года № 157н «</w:t>
      </w:r>
      <w:r w:rsidRPr="001546B6">
        <w:rPr>
          <w:sz w:val="28"/>
          <w:szCs w:val="28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</w:t>
      </w:r>
      <w:r>
        <w:rPr>
          <w:sz w:val="28"/>
          <w:szCs w:val="28"/>
        </w:rPr>
        <w:t>ии по его применению»</w:t>
      </w:r>
      <w:r w:rsidRPr="001546B6">
        <w:rPr>
          <w:sz w:val="28"/>
          <w:szCs w:val="28"/>
        </w:rPr>
        <w:t>,</w:t>
      </w:r>
      <w:r>
        <w:rPr>
          <w:sz w:val="28"/>
          <w:szCs w:val="28"/>
        </w:rPr>
        <w:t xml:space="preserve"> приказом</w:t>
      </w:r>
      <w:r w:rsidRPr="001546B6">
        <w:rPr>
          <w:sz w:val="28"/>
          <w:szCs w:val="28"/>
        </w:rPr>
        <w:t xml:space="preserve"> Министерства финансов Российской Федерации от 06</w:t>
      </w:r>
      <w:r>
        <w:rPr>
          <w:sz w:val="28"/>
          <w:szCs w:val="28"/>
        </w:rPr>
        <w:t xml:space="preserve"> декабря </w:t>
      </w:r>
      <w:r w:rsidRPr="001546B6">
        <w:rPr>
          <w:sz w:val="28"/>
          <w:szCs w:val="28"/>
        </w:rPr>
        <w:t xml:space="preserve">2010 </w:t>
      </w:r>
      <w:r>
        <w:rPr>
          <w:sz w:val="28"/>
          <w:szCs w:val="28"/>
        </w:rPr>
        <w:t>года №</w:t>
      </w:r>
      <w:r w:rsidRPr="001546B6">
        <w:rPr>
          <w:sz w:val="28"/>
          <w:szCs w:val="28"/>
        </w:rPr>
        <w:t xml:space="preserve"> 162н </w:t>
      </w:r>
      <w:r>
        <w:rPr>
          <w:sz w:val="28"/>
          <w:szCs w:val="28"/>
        </w:rPr>
        <w:t>«</w:t>
      </w:r>
      <w:r w:rsidRPr="001546B6">
        <w:rPr>
          <w:sz w:val="28"/>
          <w:szCs w:val="28"/>
        </w:rPr>
        <w:t>Об утверждении Плана счетов бюджетного учета</w:t>
      </w:r>
      <w:r>
        <w:rPr>
          <w:sz w:val="28"/>
          <w:szCs w:val="28"/>
        </w:rPr>
        <w:t xml:space="preserve"> и Инструкции по его применению», Уставом Пожарского </w:t>
      </w:r>
      <w:r w:rsidRPr="001546B6">
        <w:rPr>
          <w:sz w:val="28"/>
          <w:szCs w:val="28"/>
        </w:rPr>
        <w:t>муниципального района</w:t>
      </w:r>
      <w:r w:rsidR="00862E56">
        <w:rPr>
          <w:sz w:val="28"/>
          <w:szCs w:val="28"/>
        </w:rPr>
        <w:t>,</w:t>
      </w:r>
    </w:p>
    <w:p w:rsidR="00862E56" w:rsidRDefault="00862E56" w:rsidP="001546B6">
      <w:pPr>
        <w:pStyle w:val="a3"/>
        <w:spacing w:line="360" w:lineRule="auto"/>
        <w:ind w:firstLine="851"/>
        <w:jc w:val="both"/>
        <w:rPr>
          <w:sz w:val="28"/>
          <w:szCs w:val="28"/>
        </w:rPr>
      </w:pPr>
    </w:p>
    <w:p w:rsidR="001546B6" w:rsidRPr="001546B6" w:rsidRDefault="001546B6" w:rsidP="001546B6">
      <w:pPr>
        <w:pStyle w:val="a3"/>
        <w:spacing w:line="360" w:lineRule="auto"/>
        <w:ind w:firstLine="851"/>
        <w:jc w:val="both"/>
        <w:rPr>
          <w:sz w:val="28"/>
          <w:szCs w:val="28"/>
        </w:rPr>
      </w:pPr>
      <w:r w:rsidRPr="001546B6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Положение </w:t>
      </w:r>
      <w:r w:rsidRPr="001546B6">
        <w:rPr>
          <w:sz w:val="28"/>
          <w:szCs w:val="28"/>
        </w:rPr>
        <w:t xml:space="preserve">о порядке списания и последующего использования муниципального имущества </w:t>
      </w:r>
      <w:r>
        <w:rPr>
          <w:sz w:val="28"/>
          <w:szCs w:val="28"/>
        </w:rPr>
        <w:t xml:space="preserve">Пожарского </w:t>
      </w:r>
      <w:r w:rsidRPr="001546B6">
        <w:rPr>
          <w:sz w:val="28"/>
          <w:szCs w:val="28"/>
        </w:rPr>
        <w:t>муниципального района (прилагается).</w:t>
      </w:r>
    </w:p>
    <w:p w:rsidR="001546B6" w:rsidRDefault="001546B6" w:rsidP="001546B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1546B6" w:rsidRDefault="001546B6" w:rsidP="001546B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1546B6" w:rsidRPr="001546B6" w:rsidRDefault="001546B6" w:rsidP="001546B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546B6">
        <w:rPr>
          <w:sz w:val="28"/>
          <w:szCs w:val="28"/>
        </w:rPr>
        <w:t xml:space="preserve">2. </w:t>
      </w:r>
      <w:r>
        <w:rPr>
          <w:sz w:val="28"/>
          <w:szCs w:val="28"/>
        </w:rPr>
        <w:t>Признать утратившим силу р</w:t>
      </w:r>
      <w:r>
        <w:rPr>
          <w:rFonts w:eastAsiaTheme="minorHAnsi"/>
          <w:sz w:val="28"/>
          <w:szCs w:val="28"/>
          <w:lang w:eastAsia="en-US"/>
        </w:rPr>
        <w:t>ешение Думы Пожарского муниципального района от 11 сентября 2008 года № 193-НПА «Об утверждении Положения о порядке списания и последующего использования муниципального имущества Пожарского муниципального района»</w:t>
      </w:r>
      <w:r w:rsidRPr="001546B6">
        <w:rPr>
          <w:sz w:val="28"/>
          <w:szCs w:val="28"/>
        </w:rPr>
        <w:t>.</w:t>
      </w:r>
    </w:p>
    <w:p w:rsidR="001546B6" w:rsidRPr="00BC4555" w:rsidRDefault="001546B6" w:rsidP="001546B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D3105">
        <w:rPr>
          <w:rFonts w:ascii="Times New Roman" w:hAnsi="Times New Roman" w:cs="Times New Roman"/>
          <w:sz w:val="28"/>
          <w:szCs w:val="28"/>
        </w:rPr>
        <w:t xml:space="preserve">. </w:t>
      </w:r>
      <w:r w:rsidR="00862E56">
        <w:rPr>
          <w:rFonts w:ascii="Times New Roman" w:hAnsi="Times New Roman" w:cs="Times New Roman"/>
          <w:sz w:val="28"/>
          <w:szCs w:val="28"/>
        </w:rPr>
        <w:t>Настоящий нормативный правовой акт</w:t>
      </w:r>
      <w:r w:rsidRPr="00BC4555">
        <w:rPr>
          <w:rFonts w:ascii="Times New Roman" w:hAnsi="Times New Roman" w:cs="Times New Roman"/>
          <w:sz w:val="28"/>
          <w:szCs w:val="28"/>
        </w:rPr>
        <w:t xml:space="preserve"> вступает в силу со дня его опубликования в газете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C4555">
        <w:rPr>
          <w:rFonts w:ascii="Times New Roman" w:hAnsi="Times New Roman" w:cs="Times New Roman"/>
          <w:sz w:val="28"/>
          <w:szCs w:val="28"/>
        </w:rPr>
        <w:t>Победа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C4555">
        <w:rPr>
          <w:rFonts w:ascii="Times New Roman" w:hAnsi="Times New Roman" w:cs="Times New Roman"/>
          <w:sz w:val="28"/>
          <w:szCs w:val="28"/>
        </w:rPr>
        <w:t>.</w:t>
      </w:r>
    </w:p>
    <w:p w:rsidR="001546B6" w:rsidRPr="00BC4555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</w:t>
      </w:r>
      <w:r w:rsidR="0090513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407F1">
        <w:rPr>
          <w:rFonts w:ascii="Times New Roman" w:hAnsi="Times New Roman" w:cs="Times New Roman"/>
          <w:sz w:val="28"/>
          <w:szCs w:val="28"/>
        </w:rPr>
        <w:t>В.М. Козак</w:t>
      </w: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6B6" w:rsidRDefault="001546B6" w:rsidP="001546B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546B6" w:rsidSect="001546B6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867D7F"/>
    <w:rsid w:val="001546B6"/>
    <w:rsid w:val="00156A44"/>
    <w:rsid w:val="002407F1"/>
    <w:rsid w:val="00244C2D"/>
    <w:rsid w:val="00281197"/>
    <w:rsid w:val="002D1074"/>
    <w:rsid w:val="003226A9"/>
    <w:rsid w:val="0033139D"/>
    <w:rsid w:val="004C61BF"/>
    <w:rsid w:val="00511325"/>
    <w:rsid w:val="0051314D"/>
    <w:rsid w:val="00526B59"/>
    <w:rsid w:val="005A2DCC"/>
    <w:rsid w:val="007A47E5"/>
    <w:rsid w:val="00862E56"/>
    <w:rsid w:val="00867D7F"/>
    <w:rsid w:val="008D0CA3"/>
    <w:rsid w:val="0090513E"/>
    <w:rsid w:val="00B55194"/>
    <w:rsid w:val="00D872BD"/>
    <w:rsid w:val="00E14E1C"/>
    <w:rsid w:val="00FB7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6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10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5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46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546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No Spacing"/>
    <w:uiPriority w:val="1"/>
    <w:qFormat/>
    <w:rsid w:val="001546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546B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1546B6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E14E1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14E1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107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pboth">
    <w:name w:val="pboth"/>
    <w:basedOn w:val="a"/>
    <w:rsid w:val="002D10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3CA95-7370-486B-B8A7-28A0BB91C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user</cp:lastModifiedBy>
  <cp:revision>13</cp:revision>
  <cp:lastPrinted>2021-08-31T03:38:00Z</cp:lastPrinted>
  <dcterms:created xsi:type="dcterms:W3CDTF">2019-11-13T03:03:00Z</dcterms:created>
  <dcterms:modified xsi:type="dcterms:W3CDTF">2021-09-01T03:48:00Z</dcterms:modified>
</cp:coreProperties>
</file>