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182"/>
      </w:tblGrid>
      <w:tr w:rsidR="00FD1016" w:rsidRPr="00C66D89" w:rsidTr="00522BB1">
        <w:trPr>
          <w:trHeight w:val="1258"/>
        </w:trPr>
        <w:tc>
          <w:tcPr>
            <w:tcW w:w="9570" w:type="dxa"/>
            <w:gridSpan w:val="4"/>
          </w:tcPr>
          <w:p w:rsidR="00FD1016" w:rsidRPr="00C66D89" w:rsidRDefault="00FD1016" w:rsidP="00522BB1">
            <w:pPr>
              <w:jc w:val="center"/>
              <w:rPr>
                <w:rFonts w:ascii="Times New Roman" w:hAnsi="Times New Roman" w:cs="Times New Roman"/>
              </w:rPr>
            </w:pPr>
            <w:r w:rsidRPr="00C66D89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2CC0EEA2" wp14:editId="008F9AD1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508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D1016" w:rsidRPr="00C66D89" w:rsidTr="00522BB1">
        <w:trPr>
          <w:trHeight w:val="1612"/>
        </w:trPr>
        <w:tc>
          <w:tcPr>
            <w:tcW w:w="9570" w:type="dxa"/>
            <w:gridSpan w:val="4"/>
          </w:tcPr>
          <w:p w:rsidR="00FD1016" w:rsidRPr="00C66D89" w:rsidRDefault="00FD1016" w:rsidP="00522BB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6D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АДМИНИСТРАЦИЯ</w:t>
            </w:r>
          </w:p>
          <w:p w:rsidR="00FD1016" w:rsidRPr="00C66D89" w:rsidRDefault="00FD1016" w:rsidP="00522BB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6D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FD1016" w:rsidRPr="00C66D89" w:rsidRDefault="00FD1016" w:rsidP="00522BB1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6D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ПРИМОРСКОГО КРАЯ</w:t>
            </w:r>
          </w:p>
          <w:p w:rsidR="00FD1016" w:rsidRPr="00C66D89" w:rsidRDefault="00FD1016" w:rsidP="00522BB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D1016" w:rsidRPr="00C66D89" w:rsidTr="00522BB1">
        <w:trPr>
          <w:trHeight w:val="694"/>
        </w:trPr>
        <w:tc>
          <w:tcPr>
            <w:tcW w:w="9570" w:type="dxa"/>
            <w:gridSpan w:val="4"/>
          </w:tcPr>
          <w:p w:rsidR="00FD1016" w:rsidRPr="00C66D89" w:rsidRDefault="00FD1016" w:rsidP="00522BB1">
            <w:pPr>
              <w:tabs>
                <w:tab w:val="left" w:pos="57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6D89">
              <w:rPr>
                <w:rFonts w:ascii="Times New Roman" w:hAnsi="Times New Roman" w:cs="Times New Roman"/>
                <w:sz w:val="28"/>
                <w:szCs w:val="28"/>
              </w:rPr>
              <w:t xml:space="preserve">П О С Т А Н О В Л Е Н И Е </w:t>
            </w:r>
          </w:p>
          <w:p w:rsidR="00FD1016" w:rsidRPr="00C66D89" w:rsidRDefault="00FD1016" w:rsidP="00522BB1">
            <w:pPr>
              <w:spacing w:after="0"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D1016" w:rsidRPr="00C66D89" w:rsidTr="00522BB1">
        <w:tc>
          <w:tcPr>
            <w:tcW w:w="2816" w:type="dxa"/>
          </w:tcPr>
          <w:p w:rsidR="00FD1016" w:rsidRPr="00C66D89" w:rsidRDefault="00FD1016" w:rsidP="00522BB1">
            <w:pPr>
              <w:rPr>
                <w:rFonts w:ascii="Times New Roman" w:hAnsi="Times New Roman" w:cs="Times New Roman"/>
              </w:rPr>
            </w:pPr>
            <w:r w:rsidRPr="00C66D89">
              <w:rPr>
                <w:rFonts w:ascii="Times New Roman" w:hAnsi="Times New Roman" w:cs="Times New Roman"/>
              </w:rPr>
              <w:t>_</w:t>
            </w:r>
            <w:r w:rsidR="004C620E" w:rsidRPr="004C620E">
              <w:rPr>
                <w:rFonts w:ascii="Times New Roman" w:hAnsi="Times New Roman" w:cs="Times New Roman"/>
                <w:u w:val="single"/>
              </w:rPr>
              <w:t>22 сентября 2021 года</w:t>
            </w:r>
            <w:r w:rsidR="004C620E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4135" w:type="dxa"/>
          </w:tcPr>
          <w:p w:rsidR="00FD1016" w:rsidRPr="00C66D89" w:rsidRDefault="00FD1016" w:rsidP="00522BB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6D89">
              <w:rPr>
                <w:rFonts w:ascii="Times New Roman" w:hAnsi="Times New Roman" w:cs="Times New Roman"/>
                <w:b/>
              </w:rPr>
              <w:t>пгт Лучегорск</w:t>
            </w:r>
          </w:p>
        </w:tc>
        <w:tc>
          <w:tcPr>
            <w:tcW w:w="1437" w:type="dxa"/>
          </w:tcPr>
          <w:p w:rsidR="00FD1016" w:rsidRPr="00C66D89" w:rsidRDefault="00FD1016" w:rsidP="00522BB1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C66D89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182" w:type="dxa"/>
          </w:tcPr>
          <w:p w:rsidR="00FD1016" w:rsidRPr="00C66D89" w:rsidRDefault="00FD1016" w:rsidP="00522BB1">
            <w:pPr>
              <w:jc w:val="both"/>
              <w:rPr>
                <w:rFonts w:ascii="Times New Roman" w:hAnsi="Times New Roman" w:cs="Times New Roman"/>
              </w:rPr>
            </w:pPr>
            <w:r w:rsidRPr="00C66D89">
              <w:rPr>
                <w:rFonts w:ascii="Times New Roman" w:hAnsi="Times New Roman" w:cs="Times New Roman"/>
              </w:rPr>
              <w:t>_</w:t>
            </w:r>
            <w:r w:rsidR="004C620E" w:rsidRPr="004C620E">
              <w:rPr>
                <w:rFonts w:ascii="Times New Roman" w:hAnsi="Times New Roman" w:cs="Times New Roman"/>
                <w:u w:val="single"/>
              </w:rPr>
              <w:t>510-па</w:t>
            </w:r>
            <w:r w:rsidR="004C620E">
              <w:rPr>
                <w:rFonts w:ascii="Times New Roman" w:hAnsi="Times New Roman" w:cs="Times New Roman"/>
              </w:rPr>
              <w:t>_</w:t>
            </w:r>
          </w:p>
        </w:tc>
      </w:tr>
    </w:tbl>
    <w:p w:rsidR="00FD1016" w:rsidRPr="00C1020A" w:rsidRDefault="00FD1016" w:rsidP="00FD1016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FD1016" w:rsidRDefault="00FD1016" w:rsidP="00FD1016">
      <w:pPr>
        <w:pStyle w:val="40"/>
        <w:shd w:val="clear" w:color="auto" w:fill="auto"/>
        <w:spacing w:before="0"/>
        <w:rPr>
          <w:color w:val="000000"/>
          <w:lang w:eastAsia="ru-RU" w:bidi="ru-RU"/>
        </w:rPr>
      </w:pPr>
      <w:bookmarkStart w:id="0" w:name="_GoBack"/>
      <w:bookmarkEnd w:id="0"/>
    </w:p>
    <w:p w:rsidR="00FD1016" w:rsidRPr="00C66D89" w:rsidRDefault="00FD1016" w:rsidP="00FD1016">
      <w:pPr>
        <w:pStyle w:val="40"/>
        <w:shd w:val="clear" w:color="auto" w:fill="auto"/>
        <w:spacing w:before="0"/>
      </w:pPr>
      <w:r w:rsidRPr="00C66D89">
        <w:rPr>
          <w:color w:val="000000"/>
          <w:lang w:eastAsia="ru-RU" w:bidi="ru-RU"/>
        </w:rPr>
        <w:t>О внесении изменений в постановление администрации Пожарского муниципального района Приморского края от 29 октября 2020 года                      № 690-па «Об утверждении муниципальной программы «Капитальный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Пожарского муниципального района,</w:t>
      </w:r>
    </w:p>
    <w:p w:rsidR="00FD1016" w:rsidRDefault="00FD1016" w:rsidP="00FD1016">
      <w:pPr>
        <w:pStyle w:val="22"/>
        <w:shd w:val="clear" w:color="auto" w:fill="auto"/>
        <w:spacing w:after="0" w:line="240" w:lineRule="auto"/>
        <w:rPr>
          <w:color w:val="000000"/>
          <w:lang w:eastAsia="ru-RU" w:bidi="ru-RU"/>
        </w:rPr>
      </w:pPr>
      <w:bookmarkStart w:id="1" w:name="bookmark2"/>
      <w:r w:rsidRPr="00C66D89">
        <w:rPr>
          <w:color w:val="000000"/>
          <w:lang w:eastAsia="ru-RU" w:bidi="ru-RU"/>
        </w:rPr>
        <w:t>на 2020-2023 годы»</w:t>
      </w:r>
      <w:bookmarkEnd w:id="1"/>
    </w:p>
    <w:p w:rsidR="00FD1016" w:rsidRDefault="00FD1016" w:rsidP="00FD1016">
      <w:pPr>
        <w:pStyle w:val="22"/>
        <w:shd w:val="clear" w:color="auto" w:fill="auto"/>
        <w:spacing w:after="0" w:line="240" w:lineRule="auto"/>
        <w:rPr>
          <w:color w:val="000000"/>
          <w:lang w:eastAsia="ru-RU" w:bidi="ru-RU"/>
        </w:rPr>
      </w:pPr>
    </w:p>
    <w:p w:rsidR="00FD1016" w:rsidRPr="00C66D89" w:rsidRDefault="00FD1016" w:rsidP="00FD1016">
      <w:pPr>
        <w:pStyle w:val="22"/>
        <w:shd w:val="clear" w:color="auto" w:fill="auto"/>
        <w:spacing w:after="0" w:line="240" w:lineRule="auto"/>
      </w:pPr>
    </w:p>
    <w:p w:rsidR="00FD1016" w:rsidRPr="00C66D89" w:rsidRDefault="00FD1016" w:rsidP="00FD1016">
      <w:pPr>
        <w:pStyle w:val="20"/>
        <w:shd w:val="clear" w:color="auto" w:fill="auto"/>
        <w:spacing w:before="0" w:after="0" w:line="360" w:lineRule="auto"/>
        <w:ind w:firstLine="740"/>
        <w:jc w:val="both"/>
      </w:pPr>
      <w:r w:rsidRPr="00C66D89">
        <w:rPr>
          <w:rStyle w:val="26pt"/>
        </w:rPr>
        <w:t xml:space="preserve">В </w:t>
      </w:r>
      <w:r w:rsidRPr="00C66D89">
        <w:rPr>
          <w:color w:val="000000"/>
          <w:lang w:eastAsia="ru-RU" w:bidi="ru-RU"/>
        </w:rPr>
        <w:t>соответствии со статьей 179 Бюджетного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Уставом Пожарского муниципального района, Порядком разработки, реализации и оценки эффективности муниципальных программ Пожарского муниципального района Приморского края, утвержденным постановлением администрации Пожарского муниципального района Приморского края от 25 марта 2014 года № 132-па, в целях гарантированного обеспечения населения сельских поселений Пожарского муниципального района услугами теплоснабжения и горячего водоснабжения, администрация Пожарского муниципального района Приморского края</w:t>
      </w:r>
    </w:p>
    <w:p w:rsidR="00FD1016" w:rsidRPr="00C66D89" w:rsidRDefault="00FD1016" w:rsidP="00FD10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1016" w:rsidRPr="00C66D89" w:rsidRDefault="00FD1016" w:rsidP="00FD10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1016" w:rsidRPr="00C66D89" w:rsidRDefault="00FD1016" w:rsidP="00FD1016">
      <w:pPr>
        <w:pStyle w:val="20"/>
        <w:shd w:val="clear" w:color="auto" w:fill="auto"/>
        <w:spacing w:before="0" w:after="0" w:line="280" w:lineRule="exact"/>
        <w:jc w:val="both"/>
      </w:pPr>
      <w:r w:rsidRPr="00C66D89">
        <w:rPr>
          <w:color w:val="000000"/>
          <w:lang w:eastAsia="ru-RU" w:bidi="ru-RU"/>
        </w:rPr>
        <w:t>ПОСТАНОВЛЯЕТ:</w:t>
      </w:r>
    </w:p>
    <w:p w:rsidR="00FD1016" w:rsidRPr="00C66D89" w:rsidRDefault="00FD1016" w:rsidP="00FD1016">
      <w:pPr>
        <w:rPr>
          <w:rFonts w:ascii="Times New Roman" w:hAnsi="Times New Roman" w:cs="Times New Roman"/>
          <w:sz w:val="28"/>
          <w:szCs w:val="28"/>
        </w:rPr>
      </w:pPr>
    </w:p>
    <w:p w:rsidR="00FD1016" w:rsidRPr="00C66D89" w:rsidRDefault="00FD1016" w:rsidP="00FD1016">
      <w:pPr>
        <w:rPr>
          <w:rFonts w:ascii="Times New Roman" w:hAnsi="Times New Roman" w:cs="Times New Roman"/>
          <w:sz w:val="28"/>
          <w:szCs w:val="28"/>
        </w:rPr>
      </w:pPr>
    </w:p>
    <w:p w:rsidR="00FD1016" w:rsidRPr="00C66D89" w:rsidRDefault="00FD1016" w:rsidP="00FD1016">
      <w:pPr>
        <w:pStyle w:val="20"/>
        <w:numPr>
          <w:ilvl w:val="0"/>
          <w:numId w:val="1"/>
        </w:numPr>
        <w:shd w:val="clear" w:color="auto" w:fill="auto"/>
        <w:tabs>
          <w:tab w:val="left" w:pos="1128"/>
        </w:tabs>
        <w:spacing w:before="0" w:after="0" w:line="480" w:lineRule="exact"/>
        <w:ind w:firstLine="760"/>
        <w:jc w:val="both"/>
      </w:pPr>
      <w:r w:rsidRPr="00C66D89">
        <w:rPr>
          <w:color w:val="000000"/>
          <w:lang w:eastAsia="ru-RU" w:bidi="ru-RU"/>
        </w:rPr>
        <w:lastRenderedPageBreak/>
        <w:t>Внести в муниципальную программу «Капитальный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Пожарского муниципального района, на 2020-2023 годы» (далее - Программа), утвержденную постановлением администрации Пожарского муниципального района Приморского края от 29 октября 2020 года № 690-па следующие изменения:</w:t>
      </w:r>
    </w:p>
    <w:p w:rsidR="00FD1016" w:rsidRPr="00C66D89" w:rsidRDefault="00FD1016" w:rsidP="00FD1016">
      <w:pPr>
        <w:pStyle w:val="20"/>
        <w:numPr>
          <w:ilvl w:val="1"/>
          <w:numId w:val="1"/>
        </w:numPr>
        <w:shd w:val="clear" w:color="auto" w:fill="auto"/>
        <w:tabs>
          <w:tab w:val="left" w:pos="1397"/>
        </w:tabs>
        <w:spacing w:before="0" w:after="0" w:line="480" w:lineRule="exact"/>
        <w:ind w:firstLine="760"/>
        <w:jc w:val="both"/>
      </w:pPr>
      <w:r w:rsidRPr="00C66D89">
        <w:rPr>
          <w:color w:val="000000"/>
          <w:lang w:eastAsia="ru-RU" w:bidi="ru-RU"/>
        </w:rPr>
        <w:t>Раздел паспорта Программы «Объем и источники финансирования Программы» изложить в следующей редакции:</w:t>
      </w:r>
    </w:p>
    <w:p w:rsidR="00FD1016" w:rsidRPr="00C66D89" w:rsidRDefault="00FD1016" w:rsidP="00FD1016">
      <w:pPr>
        <w:pStyle w:val="20"/>
        <w:shd w:val="clear" w:color="auto" w:fill="auto"/>
        <w:spacing w:before="0" w:after="0" w:line="480" w:lineRule="exact"/>
        <w:ind w:firstLine="760"/>
        <w:jc w:val="both"/>
      </w:pPr>
      <w:r w:rsidRPr="00C66D89">
        <w:rPr>
          <w:color w:val="000000"/>
          <w:lang w:eastAsia="ru-RU" w:bidi="ru-RU"/>
        </w:rPr>
        <w:t xml:space="preserve">«Общий объем финансирования мероприятий по модернизации и капитальному ремонту объектов теплоснабжения составляет </w:t>
      </w:r>
      <w:r w:rsidRPr="00C66D89">
        <w:rPr>
          <w:rStyle w:val="23"/>
        </w:rPr>
        <w:t xml:space="preserve">25 188,43 </w:t>
      </w:r>
      <w:r w:rsidRPr="00C66D89">
        <w:rPr>
          <w:color w:val="000000"/>
          <w:lang w:eastAsia="ru-RU" w:bidi="ru-RU"/>
        </w:rPr>
        <w:t>тыс. рублей, в том числе за счет:</w:t>
      </w:r>
    </w:p>
    <w:p w:rsidR="00FD1016" w:rsidRPr="00C66D89" w:rsidRDefault="00FD1016" w:rsidP="00FD1016">
      <w:pPr>
        <w:pStyle w:val="20"/>
        <w:numPr>
          <w:ilvl w:val="0"/>
          <w:numId w:val="2"/>
        </w:numPr>
        <w:shd w:val="clear" w:color="auto" w:fill="auto"/>
        <w:tabs>
          <w:tab w:val="left" w:pos="1037"/>
        </w:tabs>
        <w:spacing w:before="0" w:after="0" w:line="480" w:lineRule="exact"/>
        <w:ind w:firstLine="760"/>
        <w:jc w:val="both"/>
      </w:pPr>
      <w:r w:rsidRPr="00C66D89">
        <w:rPr>
          <w:color w:val="000000"/>
          <w:lang w:eastAsia="ru-RU" w:bidi="ru-RU"/>
        </w:rPr>
        <w:t xml:space="preserve">средств из краевого бюджета - </w:t>
      </w:r>
      <w:r w:rsidRPr="00C66D89">
        <w:rPr>
          <w:rStyle w:val="23"/>
        </w:rPr>
        <w:t xml:space="preserve">22 381,40 </w:t>
      </w:r>
      <w:r w:rsidRPr="00C66D89">
        <w:rPr>
          <w:color w:val="000000"/>
          <w:lang w:eastAsia="ru-RU" w:bidi="ru-RU"/>
        </w:rPr>
        <w:t>тыс. рублей;</w:t>
      </w:r>
    </w:p>
    <w:p w:rsidR="00FD1016" w:rsidRPr="00C66D89" w:rsidRDefault="00FD1016" w:rsidP="00FD1016">
      <w:pPr>
        <w:pStyle w:val="20"/>
        <w:numPr>
          <w:ilvl w:val="0"/>
          <w:numId w:val="2"/>
        </w:numPr>
        <w:shd w:val="clear" w:color="auto" w:fill="auto"/>
        <w:tabs>
          <w:tab w:val="left" w:pos="992"/>
        </w:tabs>
        <w:spacing w:before="0" w:after="0" w:line="480" w:lineRule="exact"/>
        <w:ind w:firstLine="760"/>
        <w:jc w:val="both"/>
      </w:pPr>
      <w:r w:rsidRPr="00C66D89">
        <w:rPr>
          <w:color w:val="000000"/>
          <w:lang w:eastAsia="ru-RU" w:bidi="ru-RU"/>
        </w:rPr>
        <w:t xml:space="preserve">средств из бюджета Пожарского муниципального района - </w:t>
      </w:r>
      <w:r w:rsidRPr="00C66D89">
        <w:rPr>
          <w:rStyle w:val="23"/>
        </w:rPr>
        <w:t xml:space="preserve">2 807,03 </w:t>
      </w:r>
      <w:r w:rsidRPr="00C66D89">
        <w:rPr>
          <w:color w:val="000000"/>
          <w:lang w:eastAsia="ru-RU" w:bidi="ru-RU"/>
        </w:rPr>
        <w:t>тыс. рублей.</w:t>
      </w:r>
    </w:p>
    <w:p w:rsidR="00FD1016" w:rsidRPr="00C66D89" w:rsidRDefault="00FD1016" w:rsidP="00FD1016">
      <w:pPr>
        <w:pStyle w:val="20"/>
        <w:shd w:val="clear" w:color="auto" w:fill="auto"/>
        <w:spacing w:before="0" w:after="0" w:line="480" w:lineRule="exact"/>
        <w:ind w:firstLine="760"/>
        <w:jc w:val="both"/>
      </w:pPr>
      <w:r w:rsidRPr="00C66D89">
        <w:rPr>
          <w:color w:val="000000"/>
          <w:lang w:eastAsia="ru-RU" w:bidi="ru-RU"/>
        </w:rPr>
        <w:t>В том числе по годам:</w:t>
      </w:r>
    </w:p>
    <w:p w:rsidR="00FD1016" w:rsidRPr="00C66D89" w:rsidRDefault="00FD1016" w:rsidP="00FD1016">
      <w:pPr>
        <w:pStyle w:val="20"/>
        <w:numPr>
          <w:ilvl w:val="0"/>
          <w:numId w:val="3"/>
        </w:numPr>
        <w:shd w:val="clear" w:color="auto" w:fill="auto"/>
        <w:tabs>
          <w:tab w:val="left" w:pos="1502"/>
        </w:tabs>
        <w:spacing w:before="0" w:after="0" w:line="480" w:lineRule="exact"/>
        <w:ind w:firstLine="760"/>
        <w:jc w:val="both"/>
      </w:pPr>
      <w:r w:rsidRPr="00C1020A">
        <w:rPr>
          <w:rStyle w:val="23"/>
          <w:b w:val="0"/>
        </w:rPr>
        <w:t xml:space="preserve">год </w:t>
      </w:r>
      <w:r w:rsidRPr="00C66D89">
        <w:rPr>
          <w:rStyle w:val="23"/>
        </w:rPr>
        <w:t xml:space="preserve">- 4 600,66 </w:t>
      </w:r>
      <w:r w:rsidRPr="00C66D89">
        <w:rPr>
          <w:color w:val="000000"/>
          <w:lang w:eastAsia="ru-RU" w:bidi="ru-RU"/>
        </w:rPr>
        <w:t>тыс. руб., в том числе:</w:t>
      </w:r>
    </w:p>
    <w:p w:rsidR="00FD1016" w:rsidRPr="00C66D89" w:rsidRDefault="00FD1016" w:rsidP="00FD1016">
      <w:pPr>
        <w:pStyle w:val="20"/>
        <w:numPr>
          <w:ilvl w:val="0"/>
          <w:numId w:val="2"/>
        </w:numPr>
        <w:shd w:val="clear" w:color="auto" w:fill="auto"/>
        <w:tabs>
          <w:tab w:val="left" w:pos="1037"/>
        </w:tabs>
        <w:spacing w:before="0" w:after="0" w:line="480" w:lineRule="exact"/>
        <w:ind w:firstLine="760"/>
        <w:jc w:val="both"/>
      </w:pPr>
      <w:r w:rsidRPr="00C66D89">
        <w:rPr>
          <w:color w:val="000000"/>
          <w:lang w:eastAsia="ru-RU" w:bidi="ru-RU"/>
        </w:rPr>
        <w:t xml:space="preserve">средства бюджета Приморского края - </w:t>
      </w:r>
      <w:r w:rsidRPr="00C66D89">
        <w:rPr>
          <w:rStyle w:val="23"/>
        </w:rPr>
        <w:t xml:space="preserve">4 101,28 </w:t>
      </w:r>
      <w:r w:rsidRPr="00C66D89">
        <w:rPr>
          <w:color w:val="000000"/>
          <w:lang w:eastAsia="ru-RU" w:bidi="ru-RU"/>
        </w:rPr>
        <w:t>тыс. руб.;</w:t>
      </w:r>
    </w:p>
    <w:p w:rsidR="00FD1016" w:rsidRPr="00C66D89" w:rsidRDefault="00FD1016" w:rsidP="00FD1016">
      <w:pPr>
        <w:pStyle w:val="20"/>
        <w:numPr>
          <w:ilvl w:val="0"/>
          <w:numId w:val="2"/>
        </w:numPr>
        <w:shd w:val="clear" w:color="auto" w:fill="auto"/>
        <w:tabs>
          <w:tab w:val="left" w:pos="1037"/>
        </w:tabs>
        <w:spacing w:before="0" w:after="0" w:line="480" w:lineRule="exact"/>
        <w:ind w:firstLine="760"/>
        <w:jc w:val="both"/>
      </w:pPr>
      <w:r w:rsidRPr="00C66D89">
        <w:rPr>
          <w:color w:val="000000"/>
          <w:lang w:eastAsia="ru-RU" w:bidi="ru-RU"/>
        </w:rPr>
        <w:t xml:space="preserve">средства бюджета Пожарского муниципального района - </w:t>
      </w:r>
      <w:r w:rsidRPr="00C66D89">
        <w:rPr>
          <w:rStyle w:val="23"/>
        </w:rPr>
        <w:t xml:space="preserve">499,38 </w:t>
      </w:r>
      <w:r w:rsidRPr="00C66D89">
        <w:rPr>
          <w:color w:val="000000"/>
          <w:lang w:eastAsia="ru-RU" w:bidi="ru-RU"/>
        </w:rPr>
        <w:t>тыс.</w:t>
      </w:r>
    </w:p>
    <w:p w:rsidR="00FD1016" w:rsidRPr="00C66D89" w:rsidRDefault="00FD1016" w:rsidP="00FD1016">
      <w:pPr>
        <w:pStyle w:val="20"/>
        <w:shd w:val="clear" w:color="auto" w:fill="auto"/>
        <w:spacing w:before="0" w:after="0" w:line="480" w:lineRule="exact"/>
        <w:jc w:val="left"/>
      </w:pPr>
      <w:r w:rsidRPr="00C66D89">
        <w:rPr>
          <w:color w:val="000000"/>
          <w:lang w:eastAsia="ru-RU" w:bidi="ru-RU"/>
        </w:rPr>
        <w:t>руб.;</w:t>
      </w:r>
    </w:p>
    <w:p w:rsidR="00FD1016" w:rsidRPr="00C66D89" w:rsidRDefault="00FD1016" w:rsidP="00FD1016">
      <w:pPr>
        <w:pStyle w:val="20"/>
        <w:numPr>
          <w:ilvl w:val="0"/>
          <w:numId w:val="3"/>
        </w:numPr>
        <w:shd w:val="clear" w:color="auto" w:fill="auto"/>
        <w:tabs>
          <w:tab w:val="left" w:pos="1502"/>
        </w:tabs>
        <w:spacing w:before="0" w:after="0" w:line="360" w:lineRule="auto"/>
        <w:ind w:firstLine="760"/>
        <w:jc w:val="both"/>
      </w:pPr>
      <w:r w:rsidRPr="00C1020A">
        <w:rPr>
          <w:rStyle w:val="23"/>
          <w:b w:val="0"/>
        </w:rPr>
        <w:t>год</w:t>
      </w:r>
      <w:r w:rsidRPr="00C66D89">
        <w:rPr>
          <w:rStyle w:val="23"/>
        </w:rPr>
        <w:t xml:space="preserve"> </w:t>
      </w:r>
      <w:r w:rsidRPr="00C66D89">
        <w:rPr>
          <w:color w:val="000000"/>
          <w:lang w:eastAsia="ru-RU" w:bidi="ru-RU"/>
        </w:rPr>
        <w:t xml:space="preserve">- </w:t>
      </w:r>
      <w:r w:rsidRPr="00C66D89">
        <w:rPr>
          <w:rStyle w:val="23"/>
        </w:rPr>
        <w:t xml:space="preserve">2 123,00 </w:t>
      </w:r>
      <w:r w:rsidRPr="00C66D89">
        <w:rPr>
          <w:color w:val="000000"/>
          <w:lang w:eastAsia="ru-RU" w:bidi="ru-RU"/>
        </w:rPr>
        <w:t>тыс. руб., в том числе:</w:t>
      </w:r>
    </w:p>
    <w:p w:rsidR="00FD1016" w:rsidRPr="00C66D89" w:rsidRDefault="00FD1016" w:rsidP="00FD1016">
      <w:pPr>
        <w:pStyle w:val="20"/>
        <w:numPr>
          <w:ilvl w:val="0"/>
          <w:numId w:val="2"/>
        </w:numPr>
        <w:shd w:val="clear" w:color="auto" w:fill="auto"/>
        <w:tabs>
          <w:tab w:val="left" w:pos="1037"/>
        </w:tabs>
        <w:spacing w:before="0" w:after="0" w:line="360" w:lineRule="auto"/>
        <w:ind w:firstLine="760"/>
        <w:jc w:val="both"/>
      </w:pPr>
      <w:r w:rsidRPr="00C66D89">
        <w:rPr>
          <w:color w:val="000000"/>
          <w:lang w:eastAsia="ru-RU" w:bidi="ru-RU"/>
        </w:rPr>
        <w:t xml:space="preserve">средства бюджета Приморского края - </w:t>
      </w:r>
      <w:r w:rsidRPr="00C66D89">
        <w:rPr>
          <w:rStyle w:val="23"/>
        </w:rPr>
        <w:t xml:space="preserve">0,00 </w:t>
      </w:r>
      <w:r w:rsidRPr="00C66D89">
        <w:rPr>
          <w:color w:val="000000"/>
          <w:lang w:eastAsia="ru-RU" w:bidi="ru-RU"/>
        </w:rPr>
        <w:t>тыс. руб.;</w:t>
      </w:r>
    </w:p>
    <w:p w:rsidR="00FD1016" w:rsidRPr="00C1020A" w:rsidRDefault="00FD1016" w:rsidP="00FD1016">
      <w:pPr>
        <w:pStyle w:val="20"/>
        <w:numPr>
          <w:ilvl w:val="0"/>
          <w:numId w:val="2"/>
        </w:numPr>
        <w:shd w:val="clear" w:color="auto" w:fill="auto"/>
        <w:tabs>
          <w:tab w:val="left" w:pos="1037"/>
        </w:tabs>
        <w:spacing w:before="0" w:after="0" w:line="360" w:lineRule="auto"/>
        <w:ind w:firstLine="760"/>
        <w:jc w:val="both"/>
      </w:pPr>
      <w:r w:rsidRPr="00C1020A">
        <w:rPr>
          <w:color w:val="000000"/>
          <w:lang w:eastAsia="ru-RU" w:bidi="ru-RU"/>
        </w:rPr>
        <w:t xml:space="preserve">средства бюджета Пожарского муниципального района - </w:t>
      </w:r>
      <w:r w:rsidRPr="00C1020A">
        <w:rPr>
          <w:rStyle w:val="23"/>
          <w:rFonts w:eastAsia="Franklin Gothic Book"/>
        </w:rPr>
        <w:t xml:space="preserve">2 123,00 </w:t>
      </w:r>
      <w:r w:rsidRPr="00C1020A">
        <w:rPr>
          <w:color w:val="000000"/>
          <w:lang w:eastAsia="ru-RU" w:bidi="ru-RU"/>
        </w:rPr>
        <w:t>тыс. руб.;</w:t>
      </w:r>
    </w:p>
    <w:p w:rsidR="00FD1016" w:rsidRPr="00C66D89" w:rsidRDefault="00FD1016" w:rsidP="00FD1016">
      <w:pPr>
        <w:pStyle w:val="20"/>
        <w:numPr>
          <w:ilvl w:val="0"/>
          <w:numId w:val="3"/>
        </w:numPr>
        <w:shd w:val="clear" w:color="auto" w:fill="auto"/>
        <w:tabs>
          <w:tab w:val="left" w:pos="1502"/>
        </w:tabs>
        <w:spacing w:before="0" w:after="0" w:line="360" w:lineRule="auto"/>
        <w:ind w:firstLine="760"/>
        <w:jc w:val="both"/>
      </w:pPr>
      <w:r w:rsidRPr="00C1020A">
        <w:rPr>
          <w:rStyle w:val="23"/>
          <w:b w:val="0"/>
        </w:rPr>
        <w:t>год</w:t>
      </w:r>
      <w:r w:rsidRPr="00C66D89">
        <w:rPr>
          <w:rStyle w:val="23"/>
        </w:rPr>
        <w:t xml:space="preserve"> </w:t>
      </w:r>
      <w:r w:rsidRPr="00C66D89">
        <w:rPr>
          <w:color w:val="000000"/>
          <w:lang w:eastAsia="ru-RU" w:bidi="ru-RU"/>
        </w:rPr>
        <w:t>-</w:t>
      </w:r>
      <w:r w:rsidRPr="00C66D89">
        <w:rPr>
          <w:rStyle w:val="23"/>
        </w:rPr>
        <w:t xml:space="preserve">14 691,43 </w:t>
      </w:r>
      <w:r w:rsidRPr="00C66D89">
        <w:rPr>
          <w:color w:val="000000"/>
          <w:lang w:eastAsia="ru-RU" w:bidi="ru-RU"/>
        </w:rPr>
        <w:t>тыс. руб., в том числе:</w:t>
      </w:r>
    </w:p>
    <w:p w:rsidR="00FD1016" w:rsidRPr="00C66D89" w:rsidRDefault="00FD1016" w:rsidP="00FD1016">
      <w:pPr>
        <w:pStyle w:val="20"/>
        <w:numPr>
          <w:ilvl w:val="0"/>
          <w:numId w:val="2"/>
        </w:numPr>
        <w:shd w:val="clear" w:color="auto" w:fill="auto"/>
        <w:tabs>
          <w:tab w:val="left" w:pos="1037"/>
        </w:tabs>
        <w:spacing w:before="0" w:after="0" w:line="360" w:lineRule="auto"/>
        <w:ind w:firstLine="760"/>
        <w:jc w:val="both"/>
      </w:pPr>
      <w:r w:rsidRPr="00C66D89">
        <w:rPr>
          <w:color w:val="000000"/>
          <w:lang w:eastAsia="ru-RU" w:bidi="ru-RU"/>
        </w:rPr>
        <w:t>средства бюджета Приморского края -</w:t>
      </w:r>
      <w:r w:rsidRPr="00C66D89">
        <w:rPr>
          <w:rStyle w:val="23"/>
        </w:rPr>
        <w:t xml:space="preserve">14 544,51 </w:t>
      </w:r>
      <w:r w:rsidRPr="00C66D89">
        <w:rPr>
          <w:color w:val="000000"/>
          <w:lang w:eastAsia="ru-RU" w:bidi="ru-RU"/>
        </w:rPr>
        <w:t>тыс. руб.;</w:t>
      </w:r>
    </w:p>
    <w:p w:rsidR="00FD1016" w:rsidRPr="00C66D89" w:rsidRDefault="00FD1016" w:rsidP="00FD1016">
      <w:pPr>
        <w:pStyle w:val="20"/>
        <w:numPr>
          <w:ilvl w:val="0"/>
          <w:numId w:val="2"/>
        </w:numPr>
        <w:shd w:val="clear" w:color="auto" w:fill="auto"/>
        <w:tabs>
          <w:tab w:val="left" w:pos="1037"/>
        </w:tabs>
        <w:spacing w:before="0" w:after="0" w:line="360" w:lineRule="auto"/>
        <w:ind w:firstLine="760"/>
        <w:jc w:val="both"/>
      </w:pPr>
      <w:r w:rsidRPr="00C66D89">
        <w:rPr>
          <w:color w:val="000000"/>
          <w:lang w:eastAsia="ru-RU" w:bidi="ru-RU"/>
        </w:rPr>
        <w:t xml:space="preserve">средства бюджета Пожарского муниципального района - </w:t>
      </w:r>
      <w:r w:rsidRPr="00C66D89">
        <w:rPr>
          <w:rStyle w:val="23"/>
        </w:rPr>
        <w:t xml:space="preserve">146,92 </w:t>
      </w:r>
      <w:r w:rsidRPr="00C66D89">
        <w:rPr>
          <w:color w:val="000000"/>
          <w:lang w:eastAsia="ru-RU" w:bidi="ru-RU"/>
        </w:rPr>
        <w:t>тыс.</w:t>
      </w:r>
    </w:p>
    <w:p w:rsidR="00FD1016" w:rsidRPr="00C66D89" w:rsidRDefault="00FD1016" w:rsidP="00FD1016">
      <w:pPr>
        <w:pStyle w:val="20"/>
        <w:shd w:val="clear" w:color="auto" w:fill="auto"/>
        <w:spacing w:before="0" w:after="0" w:line="360" w:lineRule="auto"/>
        <w:jc w:val="left"/>
      </w:pPr>
      <w:r w:rsidRPr="00C66D89">
        <w:rPr>
          <w:color w:val="000000"/>
          <w:lang w:eastAsia="ru-RU" w:bidi="ru-RU"/>
        </w:rPr>
        <w:t>руб.;</w:t>
      </w:r>
    </w:p>
    <w:p w:rsidR="00FD1016" w:rsidRPr="00C66D89" w:rsidRDefault="00FD1016" w:rsidP="00FD1016">
      <w:pPr>
        <w:pStyle w:val="20"/>
        <w:numPr>
          <w:ilvl w:val="0"/>
          <w:numId w:val="3"/>
        </w:numPr>
        <w:shd w:val="clear" w:color="auto" w:fill="auto"/>
        <w:tabs>
          <w:tab w:val="left" w:pos="1502"/>
        </w:tabs>
        <w:spacing w:before="0" w:after="0" w:line="360" w:lineRule="auto"/>
        <w:ind w:firstLine="760"/>
        <w:jc w:val="both"/>
      </w:pPr>
      <w:r w:rsidRPr="00C1020A">
        <w:rPr>
          <w:rStyle w:val="23"/>
          <w:b w:val="0"/>
        </w:rPr>
        <w:t>год</w:t>
      </w:r>
      <w:r w:rsidRPr="00C66D89">
        <w:rPr>
          <w:rStyle w:val="23"/>
        </w:rPr>
        <w:t xml:space="preserve"> </w:t>
      </w:r>
      <w:r w:rsidRPr="00C66D89">
        <w:rPr>
          <w:color w:val="000000"/>
          <w:lang w:eastAsia="ru-RU" w:bidi="ru-RU"/>
        </w:rPr>
        <w:t>- 3 773,34 тыс. руб., в том числе:</w:t>
      </w:r>
    </w:p>
    <w:p w:rsidR="00FD1016" w:rsidRPr="00C66D89" w:rsidRDefault="00FD1016" w:rsidP="00FD1016">
      <w:pPr>
        <w:pStyle w:val="20"/>
        <w:numPr>
          <w:ilvl w:val="0"/>
          <w:numId w:val="2"/>
        </w:numPr>
        <w:shd w:val="clear" w:color="auto" w:fill="auto"/>
        <w:tabs>
          <w:tab w:val="left" w:pos="1037"/>
        </w:tabs>
        <w:spacing w:before="0" w:after="0" w:line="480" w:lineRule="exact"/>
        <w:ind w:firstLine="760"/>
        <w:jc w:val="both"/>
      </w:pPr>
      <w:r w:rsidRPr="00C66D89">
        <w:rPr>
          <w:color w:val="000000"/>
          <w:lang w:eastAsia="ru-RU" w:bidi="ru-RU"/>
        </w:rPr>
        <w:t>средства бюджета Приморского края - 3 735,61 тыс. руб.;</w:t>
      </w:r>
    </w:p>
    <w:p w:rsidR="00FD1016" w:rsidRPr="00C66D89" w:rsidRDefault="00FD1016" w:rsidP="00FD1016">
      <w:pPr>
        <w:pStyle w:val="20"/>
        <w:numPr>
          <w:ilvl w:val="0"/>
          <w:numId w:val="2"/>
        </w:numPr>
        <w:shd w:val="clear" w:color="auto" w:fill="auto"/>
        <w:tabs>
          <w:tab w:val="left" w:pos="1037"/>
        </w:tabs>
        <w:spacing w:before="0" w:after="0" w:line="480" w:lineRule="exact"/>
        <w:ind w:firstLine="760"/>
        <w:jc w:val="both"/>
      </w:pPr>
      <w:r w:rsidRPr="00C66D89">
        <w:rPr>
          <w:color w:val="000000"/>
          <w:lang w:eastAsia="ru-RU" w:bidi="ru-RU"/>
        </w:rPr>
        <w:t>средства бюджета Пожарского муниципального района - 37,73 тыс.</w:t>
      </w:r>
    </w:p>
    <w:p w:rsidR="00FD1016" w:rsidRPr="00C66D89" w:rsidRDefault="00FD1016" w:rsidP="00FD1016">
      <w:pPr>
        <w:pStyle w:val="20"/>
        <w:shd w:val="clear" w:color="auto" w:fill="auto"/>
        <w:spacing w:before="0" w:after="0" w:line="480" w:lineRule="exact"/>
        <w:jc w:val="left"/>
      </w:pPr>
      <w:r w:rsidRPr="00C66D89">
        <w:rPr>
          <w:color w:val="000000"/>
          <w:lang w:eastAsia="ru-RU" w:bidi="ru-RU"/>
        </w:rPr>
        <w:t>руб.».</w:t>
      </w:r>
    </w:p>
    <w:p w:rsidR="00FD1016" w:rsidRPr="00C66D89" w:rsidRDefault="00FD1016" w:rsidP="00FD1016">
      <w:pPr>
        <w:rPr>
          <w:rFonts w:ascii="Times New Roman" w:hAnsi="Times New Roman" w:cs="Times New Roman"/>
          <w:sz w:val="28"/>
          <w:szCs w:val="28"/>
        </w:rPr>
      </w:pPr>
    </w:p>
    <w:p w:rsidR="00FD1016" w:rsidRPr="00C66D89" w:rsidRDefault="00FD1016" w:rsidP="00FD1016">
      <w:pPr>
        <w:pStyle w:val="20"/>
        <w:numPr>
          <w:ilvl w:val="1"/>
          <w:numId w:val="1"/>
        </w:numPr>
        <w:shd w:val="clear" w:color="auto" w:fill="auto"/>
        <w:tabs>
          <w:tab w:val="left" w:pos="1325"/>
        </w:tabs>
        <w:spacing w:before="0" w:after="0" w:line="499" w:lineRule="exact"/>
        <w:ind w:firstLine="851"/>
        <w:jc w:val="left"/>
      </w:pPr>
      <w:r w:rsidRPr="00C66D89">
        <w:rPr>
          <w:color w:val="000000"/>
          <w:lang w:eastAsia="ru-RU" w:bidi="ru-RU"/>
        </w:rPr>
        <w:t>Раздел паспорта Программы «Перечень мероприятий Программы» изложить в следующей редакции:</w:t>
      </w:r>
    </w:p>
    <w:p w:rsidR="00FD1016" w:rsidRDefault="00FD1016" w:rsidP="00FD1016">
      <w:pPr>
        <w:pStyle w:val="20"/>
        <w:shd w:val="clear" w:color="auto" w:fill="auto"/>
        <w:spacing w:before="0" w:after="0" w:line="480" w:lineRule="exact"/>
        <w:ind w:firstLine="760"/>
        <w:jc w:val="both"/>
        <w:rPr>
          <w:color w:val="000000"/>
          <w:lang w:eastAsia="ru-RU" w:bidi="ru-RU"/>
        </w:rPr>
      </w:pPr>
      <w:r w:rsidRPr="00C66D89">
        <w:rPr>
          <w:color w:val="000000"/>
          <w:lang w:eastAsia="ru-RU" w:bidi="ru-RU"/>
        </w:rPr>
        <w:t>«1. Капитальный ремонт парового мазутного котла ДЕ-25/14 котельная № 34 с. Светлогорье.</w:t>
      </w:r>
    </w:p>
    <w:p w:rsidR="00FD1016" w:rsidRDefault="00FD1016" w:rsidP="00FD1016">
      <w:pPr>
        <w:pStyle w:val="20"/>
        <w:numPr>
          <w:ilvl w:val="0"/>
          <w:numId w:val="1"/>
        </w:numPr>
        <w:shd w:val="clear" w:color="auto" w:fill="auto"/>
        <w:tabs>
          <w:tab w:val="left" w:pos="1276"/>
        </w:tabs>
        <w:spacing w:before="0" w:after="0" w:line="480" w:lineRule="exact"/>
        <w:ind w:firstLine="851"/>
        <w:jc w:val="both"/>
        <w:rPr>
          <w:color w:val="000000"/>
          <w:lang w:eastAsia="ru-RU" w:bidi="ru-RU"/>
        </w:rPr>
      </w:pPr>
      <w:r w:rsidRPr="00C66D89">
        <w:rPr>
          <w:color w:val="000000"/>
          <w:lang w:eastAsia="ru-RU" w:bidi="ru-RU"/>
        </w:rPr>
        <w:t>Государственная экспертиза сметн</w:t>
      </w:r>
      <w:r>
        <w:rPr>
          <w:color w:val="000000"/>
          <w:lang w:eastAsia="ru-RU" w:bidi="ru-RU"/>
        </w:rPr>
        <w:t>ых</w:t>
      </w:r>
      <w:r w:rsidRPr="00C66D89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расчетов</w:t>
      </w:r>
      <w:r w:rsidRPr="00C66D89">
        <w:rPr>
          <w:color w:val="000000"/>
          <w:lang w:eastAsia="ru-RU" w:bidi="ru-RU"/>
        </w:rPr>
        <w:t>.</w:t>
      </w:r>
    </w:p>
    <w:p w:rsidR="00FD1016" w:rsidRDefault="00FD1016" w:rsidP="00FD1016">
      <w:pPr>
        <w:pStyle w:val="20"/>
        <w:numPr>
          <w:ilvl w:val="0"/>
          <w:numId w:val="1"/>
        </w:numPr>
        <w:shd w:val="clear" w:color="auto" w:fill="auto"/>
        <w:tabs>
          <w:tab w:val="left" w:pos="1276"/>
        </w:tabs>
        <w:spacing w:before="0" w:after="0" w:line="480" w:lineRule="exact"/>
        <w:ind w:firstLine="851"/>
        <w:jc w:val="both"/>
        <w:rPr>
          <w:color w:val="000000"/>
          <w:lang w:eastAsia="ru-RU" w:bidi="ru-RU"/>
        </w:rPr>
      </w:pPr>
      <w:r w:rsidRPr="00CC754B">
        <w:rPr>
          <w:color w:val="000000"/>
          <w:lang w:eastAsia="ru-RU" w:bidi="ru-RU"/>
        </w:rPr>
        <w:t xml:space="preserve">Актуализация устаревших схем теплоснабжения сельских поселений: Нагорненское, </w:t>
      </w:r>
      <w:proofErr w:type="spellStart"/>
      <w:r w:rsidRPr="00CC754B">
        <w:rPr>
          <w:color w:val="000000"/>
          <w:lang w:eastAsia="ru-RU" w:bidi="ru-RU"/>
        </w:rPr>
        <w:t>Верхнеперевальнинское</w:t>
      </w:r>
      <w:proofErr w:type="spellEnd"/>
      <w:r w:rsidRPr="00CC754B">
        <w:rPr>
          <w:color w:val="000000"/>
          <w:lang w:eastAsia="ru-RU" w:bidi="ru-RU"/>
        </w:rPr>
        <w:t xml:space="preserve"> и Федосьевское.</w:t>
      </w:r>
    </w:p>
    <w:p w:rsidR="00FD1016" w:rsidRDefault="00FD1016" w:rsidP="00FD1016">
      <w:pPr>
        <w:pStyle w:val="20"/>
        <w:numPr>
          <w:ilvl w:val="0"/>
          <w:numId w:val="1"/>
        </w:numPr>
        <w:shd w:val="clear" w:color="auto" w:fill="auto"/>
        <w:tabs>
          <w:tab w:val="left" w:pos="1276"/>
        </w:tabs>
        <w:spacing w:before="0" w:after="0" w:line="480" w:lineRule="exact"/>
        <w:ind w:firstLine="851"/>
        <w:jc w:val="both"/>
        <w:rPr>
          <w:color w:val="000000"/>
          <w:lang w:eastAsia="ru-RU" w:bidi="ru-RU"/>
        </w:rPr>
      </w:pPr>
      <w:r w:rsidRPr="00CC754B">
        <w:rPr>
          <w:color w:val="000000"/>
          <w:lang w:eastAsia="ru-RU" w:bidi="ru-RU"/>
        </w:rPr>
        <w:t>Ремонт инженерной системы теплоснабжения с. Губерово</w:t>
      </w:r>
    </w:p>
    <w:p w:rsidR="00FD1016" w:rsidRDefault="00FD1016" w:rsidP="00FD1016">
      <w:pPr>
        <w:pStyle w:val="20"/>
        <w:numPr>
          <w:ilvl w:val="0"/>
          <w:numId w:val="1"/>
        </w:numPr>
        <w:shd w:val="clear" w:color="auto" w:fill="auto"/>
        <w:tabs>
          <w:tab w:val="left" w:pos="1276"/>
        </w:tabs>
        <w:spacing w:before="0" w:after="0" w:line="480" w:lineRule="exact"/>
        <w:ind w:firstLine="851"/>
        <w:jc w:val="both"/>
        <w:rPr>
          <w:color w:val="000000"/>
          <w:lang w:eastAsia="ru-RU" w:bidi="ru-RU"/>
        </w:rPr>
      </w:pPr>
      <w:r w:rsidRPr="00CC754B">
        <w:rPr>
          <w:color w:val="000000"/>
          <w:lang w:eastAsia="ru-RU" w:bidi="ru-RU"/>
        </w:rPr>
        <w:t xml:space="preserve">Разработка проектной документации на перевод многоквартирного дома в с. Губерово, ул. Кооперативная, 1 на </w:t>
      </w:r>
      <w:proofErr w:type="spellStart"/>
      <w:r w:rsidRPr="00CC754B">
        <w:rPr>
          <w:color w:val="000000"/>
          <w:lang w:eastAsia="ru-RU" w:bidi="ru-RU"/>
        </w:rPr>
        <w:t>электроотопление</w:t>
      </w:r>
      <w:proofErr w:type="spellEnd"/>
      <w:r w:rsidRPr="00CC754B">
        <w:rPr>
          <w:color w:val="000000"/>
          <w:lang w:eastAsia="ru-RU" w:bidi="ru-RU"/>
        </w:rPr>
        <w:t>.</w:t>
      </w:r>
    </w:p>
    <w:p w:rsidR="00FD1016" w:rsidRDefault="00FD1016" w:rsidP="00FD1016">
      <w:pPr>
        <w:pStyle w:val="20"/>
        <w:numPr>
          <w:ilvl w:val="0"/>
          <w:numId w:val="1"/>
        </w:numPr>
        <w:shd w:val="clear" w:color="auto" w:fill="auto"/>
        <w:tabs>
          <w:tab w:val="left" w:pos="1276"/>
        </w:tabs>
        <w:spacing w:before="0" w:after="0" w:line="480" w:lineRule="exact"/>
        <w:ind w:firstLine="851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Приобретение товарно-материальных запасов для проведения </w:t>
      </w:r>
      <w:r w:rsidRPr="00CC754B">
        <w:rPr>
          <w:color w:val="000000"/>
          <w:lang w:eastAsia="ru-RU" w:bidi="ru-RU"/>
        </w:rPr>
        <w:t>капитально</w:t>
      </w:r>
      <w:r>
        <w:rPr>
          <w:color w:val="000000"/>
          <w:lang w:eastAsia="ru-RU" w:bidi="ru-RU"/>
        </w:rPr>
        <w:t>го</w:t>
      </w:r>
      <w:r w:rsidRPr="00CC754B">
        <w:rPr>
          <w:color w:val="000000"/>
          <w:lang w:eastAsia="ru-RU" w:bidi="ru-RU"/>
        </w:rPr>
        <w:t xml:space="preserve"> ремонт</w:t>
      </w:r>
      <w:r>
        <w:rPr>
          <w:color w:val="000000"/>
          <w:lang w:eastAsia="ru-RU" w:bidi="ru-RU"/>
        </w:rPr>
        <w:t>а</w:t>
      </w:r>
      <w:r w:rsidRPr="00CC754B">
        <w:rPr>
          <w:color w:val="000000"/>
          <w:lang w:eastAsia="ru-RU" w:bidi="ru-RU"/>
        </w:rPr>
        <w:t xml:space="preserve"> котла ДКВр-6,5-13</w:t>
      </w:r>
      <w:r>
        <w:rPr>
          <w:color w:val="000000"/>
          <w:lang w:eastAsia="ru-RU" w:bidi="ru-RU"/>
        </w:rPr>
        <w:t xml:space="preserve"> котельная</w:t>
      </w:r>
      <w:r w:rsidRPr="00CC754B">
        <w:rPr>
          <w:color w:val="000000"/>
          <w:lang w:eastAsia="ru-RU" w:bidi="ru-RU"/>
        </w:rPr>
        <w:t xml:space="preserve"> № 39 с. Новостройка.</w:t>
      </w:r>
    </w:p>
    <w:p w:rsidR="00FD1016" w:rsidRDefault="00FD1016" w:rsidP="00FD1016">
      <w:pPr>
        <w:pStyle w:val="20"/>
        <w:numPr>
          <w:ilvl w:val="0"/>
          <w:numId w:val="1"/>
        </w:numPr>
        <w:shd w:val="clear" w:color="auto" w:fill="auto"/>
        <w:tabs>
          <w:tab w:val="left" w:pos="1276"/>
        </w:tabs>
        <w:spacing w:before="0" w:after="0" w:line="480" w:lineRule="exact"/>
        <w:ind w:firstLine="851"/>
        <w:jc w:val="both"/>
        <w:rPr>
          <w:color w:val="000000"/>
          <w:lang w:eastAsia="ru-RU" w:bidi="ru-RU"/>
        </w:rPr>
      </w:pPr>
      <w:r w:rsidRPr="00CC754B">
        <w:rPr>
          <w:color w:val="000000"/>
          <w:lang w:eastAsia="ru-RU" w:bidi="ru-RU"/>
        </w:rPr>
        <w:t>Капитальный ремонт котла № 3 котельн</w:t>
      </w:r>
      <w:r>
        <w:rPr>
          <w:color w:val="000000"/>
          <w:lang w:eastAsia="ru-RU" w:bidi="ru-RU"/>
        </w:rPr>
        <w:t>ая</w:t>
      </w:r>
      <w:r w:rsidRPr="00CC754B">
        <w:rPr>
          <w:color w:val="000000"/>
          <w:lang w:eastAsia="ru-RU" w:bidi="ru-RU"/>
        </w:rPr>
        <w:t xml:space="preserve"> № 39 в с. Новостройка.</w:t>
      </w:r>
    </w:p>
    <w:p w:rsidR="00FD1016" w:rsidRDefault="00FD1016" w:rsidP="00FD1016">
      <w:pPr>
        <w:pStyle w:val="20"/>
        <w:numPr>
          <w:ilvl w:val="0"/>
          <w:numId w:val="1"/>
        </w:numPr>
        <w:shd w:val="clear" w:color="auto" w:fill="auto"/>
        <w:tabs>
          <w:tab w:val="left" w:pos="1276"/>
        </w:tabs>
        <w:spacing w:before="0" w:after="0" w:line="480" w:lineRule="exact"/>
        <w:ind w:firstLine="851"/>
        <w:jc w:val="both"/>
        <w:rPr>
          <w:color w:val="000000"/>
          <w:lang w:eastAsia="ru-RU" w:bidi="ru-RU"/>
        </w:rPr>
      </w:pPr>
      <w:r w:rsidRPr="00CC754B">
        <w:rPr>
          <w:color w:val="000000"/>
          <w:lang w:eastAsia="ru-RU" w:bidi="ru-RU"/>
        </w:rPr>
        <w:t>Замена БАГВ котельн</w:t>
      </w:r>
      <w:r>
        <w:rPr>
          <w:color w:val="000000"/>
          <w:lang w:eastAsia="ru-RU" w:bidi="ru-RU"/>
        </w:rPr>
        <w:t>ая</w:t>
      </w:r>
      <w:r w:rsidRPr="00CC754B">
        <w:rPr>
          <w:color w:val="000000"/>
          <w:lang w:eastAsia="ru-RU" w:bidi="ru-RU"/>
        </w:rPr>
        <w:t xml:space="preserve"> № 34 в с. Светлогорье.</w:t>
      </w:r>
    </w:p>
    <w:p w:rsidR="00FD1016" w:rsidRDefault="00FD1016" w:rsidP="00FD1016">
      <w:pPr>
        <w:pStyle w:val="20"/>
        <w:numPr>
          <w:ilvl w:val="0"/>
          <w:numId w:val="1"/>
        </w:numPr>
        <w:shd w:val="clear" w:color="auto" w:fill="auto"/>
        <w:tabs>
          <w:tab w:val="left" w:pos="1276"/>
        </w:tabs>
        <w:spacing w:before="0" w:after="0" w:line="480" w:lineRule="exact"/>
        <w:ind w:firstLine="851"/>
        <w:jc w:val="both"/>
        <w:rPr>
          <w:color w:val="000000"/>
          <w:lang w:eastAsia="ru-RU" w:bidi="ru-RU"/>
        </w:rPr>
      </w:pPr>
      <w:r w:rsidRPr="00CC754B">
        <w:rPr>
          <w:color w:val="000000"/>
          <w:lang w:eastAsia="ru-RU" w:bidi="ru-RU"/>
        </w:rPr>
        <w:t>Капитальный ремонт сетей теплоснабжения в с. Федосьевка.</w:t>
      </w:r>
    </w:p>
    <w:p w:rsidR="00FD1016" w:rsidRDefault="00FD1016" w:rsidP="00FD1016">
      <w:pPr>
        <w:pStyle w:val="20"/>
        <w:numPr>
          <w:ilvl w:val="0"/>
          <w:numId w:val="1"/>
        </w:numPr>
        <w:shd w:val="clear" w:color="auto" w:fill="auto"/>
        <w:tabs>
          <w:tab w:val="left" w:pos="1276"/>
        </w:tabs>
        <w:spacing w:before="0" w:after="0" w:line="480" w:lineRule="exact"/>
        <w:ind w:firstLine="851"/>
        <w:jc w:val="both"/>
        <w:rPr>
          <w:color w:val="000000"/>
          <w:lang w:eastAsia="ru-RU" w:bidi="ru-RU"/>
        </w:rPr>
      </w:pPr>
      <w:r w:rsidRPr="00CC754B">
        <w:rPr>
          <w:color w:val="000000"/>
          <w:lang w:eastAsia="ru-RU" w:bidi="ru-RU"/>
        </w:rPr>
        <w:t>Капитальный ремонт сетей теплоснабжения в с. Игнатьевка.</w:t>
      </w:r>
    </w:p>
    <w:p w:rsidR="00FD1016" w:rsidRPr="00CC754B" w:rsidRDefault="00FD1016" w:rsidP="00FD1016">
      <w:pPr>
        <w:pStyle w:val="20"/>
        <w:numPr>
          <w:ilvl w:val="0"/>
          <w:numId w:val="1"/>
        </w:numPr>
        <w:shd w:val="clear" w:color="auto" w:fill="auto"/>
        <w:tabs>
          <w:tab w:val="left" w:pos="1276"/>
        </w:tabs>
        <w:spacing w:before="0" w:after="0" w:line="480" w:lineRule="exact"/>
        <w:ind w:firstLine="851"/>
        <w:jc w:val="both"/>
        <w:rPr>
          <w:color w:val="000000"/>
          <w:lang w:eastAsia="ru-RU" w:bidi="ru-RU"/>
        </w:rPr>
      </w:pPr>
      <w:r w:rsidRPr="00CC754B">
        <w:rPr>
          <w:color w:val="000000"/>
          <w:lang w:eastAsia="ru-RU" w:bidi="ru-RU"/>
        </w:rPr>
        <w:t>Капитальный ремонт сетей теплоснабжения в с. Нагорное.».</w:t>
      </w:r>
    </w:p>
    <w:p w:rsidR="00FD1016" w:rsidRPr="00C66D89" w:rsidRDefault="00FD1016" w:rsidP="00FD1016">
      <w:pPr>
        <w:pStyle w:val="20"/>
        <w:numPr>
          <w:ilvl w:val="0"/>
          <w:numId w:val="4"/>
        </w:numPr>
        <w:shd w:val="clear" w:color="auto" w:fill="auto"/>
        <w:tabs>
          <w:tab w:val="left" w:pos="1325"/>
        </w:tabs>
        <w:spacing w:before="0" w:after="0" w:line="480" w:lineRule="exact"/>
        <w:ind w:firstLine="851"/>
        <w:jc w:val="both"/>
      </w:pPr>
      <w:r w:rsidRPr="00C66D89">
        <w:rPr>
          <w:color w:val="000000"/>
          <w:lang w:eastAsia="ru-RU" w:bidi="ru-RU"/>
        </w:rPr>
        <w:t>Раздел 3. Программы «Ресурсное обеспечение Программы» изложить в следующей редакции:</w:t>
      </w:r>
    </w:p>
    <w:p w:rsidR="00FD1016" w:rsidRPr="00C66D89" w:rsidRDefault="00FD1016" w:rsidP="00FD1016">
      <w:pPr>
        <w:pStyle w:val="20"/>
        <w:shd w:val="clear" w:color="auto" w:fill="auto"/>
        <w:spacing w:before="0" w:after="0" w:line="480" w:lineRule="exact"/>
        <w:ind w:firstLine="760"/>
        <w:jc w:val="left"/>
      </w:pPr>
      <w:r w:rsidRPr="00C66D89">
        <w:rPr>
          <w:color w:val="000000"/>
          <w:lang w:eastAsia="ru-RU" w:bidi="ru-RU"/>
        </w:rPr>
        <w:t xml:space="preserve">«Общий объем финансирования мероприятий Программы за 2020-2023 годы предусматривается в сумме </w:t>
      </w:r>
      <w:r w:rsidRPr="00C66D89">
        <w:rPr>
          <w:rStyle w:val="23"/>
        </w:rPr>
        <w:t xml:space="preserve">25 188,43 </w:t>
      </w:r>
      <w:r w:rsidRPr="00C66D89">
        <w:rPr>
          <w:color w:val="000000"/>
          <w:lang w:eastAsia="ru-RU" w:bidi="ru-RU"/>
        </w:rPr>
        <w:t>тыс. руб., в том числе:</w:t>
      </w:r>
    </w:p>
    <w:p w:rsidR="00FD1016" w:rsidRPr="00C66D89" w:rsidRDefault="00FD1016" w:rsidP="00FD1016">
      <w:pPr>
        <w:pStyle w:val="20"/>
        <w:numPr>
          <w:ilvl w:val="0"/>
          <w:numId w:val="2"/>
        </w:numPr>
        <w:shd w:val="clear" w:color="auto" w:fill="auto"/>
        <w:tabs>
          <w:tab w:val="left" w:pos="1032"/>
        </w:tabs>
        <w:spacing w:before="0" w:after="0" w:line="480" w:lineRule="exact"/>
        <w:ind w:left="760"/>
        <w:jc w:val="both"/>
      </w:pPr>
      <w:r w:rsidRPr="00C66D89">
        <w:rPr>
          <w:color w:val="000000"/>
          <w:lang w:eastAsia="ru-RU" w:bidi="ru-RU"/>
        </w:rPr>
        <w:t>22 381,40 тыс. руб. - средства бюджета Приморского края;</w:t>
      </w:r>
    </w:p>
    <w:p w:rsidR="00FD1016" w:rsidRPr="00C66D89" w:rsidRDefault="00FD1016" w:rsidP="00FD1016">
      <w:pPr>
        <w:pStyle w:val="20"/>
        <w:numPr>
          <w:ilvl w:val="0"/>
          <w:numId w:val="2"/>
        </w:numPr>
        <w:shd w:val="clear" w:color="auto" w:fill="auto"/>
        <w:tabs>
          <w:tab w:val="left" w:pos="987"/>
        </w:tabs>
        <w:spacing w:before="0" w:after="0" w:line="480" w:lineRule="exact"/>
        <w:ind w:firstLine="760"/>
        <w:jc w:val="left"/>
      </w:pPr>
      <w:r w:rsidRPr="00C66D89">
        <w:rPr>
          <w:color w:val="000000"/>
          <w:lang w:eastAsia="ru-RU" w:bidi="ru-RU"/>
        </w:rPr>
        <w:t>2 807,03 тыс. руб. - средства бюджета Пожарского муниципального района.</w:t>
      </w:r>
    </w:p>
    <w:p w:rsidR="00FD1016" w:rsidRPr="00C66D89" w:rsidRDefault="00FD1016" w:rsidP="00FD1016">
      <w:pPr>
        <w:pStyle w:val="20"/>
        <w:shd w:val="clear" w:color="auto" w:fill="auto"/>
        <w:spacing w:before="0" w:after="0" w:line="480" w:lineRule="exact"/>
        <w:ind w:left="760"/>
        <w:jc w:val="both"/>
      </w:pPr>
      <w:r w:rsidRPr="00C66D89">
        <w:rPr>
          <w:color w:val="000000"/>
          <w:lang w:eastAsia="ru-RU" w:bidi="ru-RU"/>
        </w:rPr>
        <w:t>В том числе по годам:</w:t>
      </w:r>
    </w:p>
    <w:p w:rsidR="00FD1016" w:rsidRPr="00C66D89" w:rsidRDefault="00FD1016" w:rsidP="00FD1016">
      <w:pPr>
        <w:pStyle w:val="20"/>
        <w:numPr>
          <w:ilvl w:val="0"/>
          <w:numId w:val="5"/>
        </w:numPr>
        <w:shd w:val="clear" w:color="auto" w:fill="auto"/>
        <w:tabs>
          <w:tab w:val="left" w:pos="1498"/>
        </w:tabs>
        <w:spacing w:before="0" w:after="0" w:line="480" w:lineRule="exact"/>
        <w:ind w:left="760"/>
        <w:jc w:val="both"/>
      </w:pPr>
      <w:r w:rsidRPr="00C66D89">
        <w:rPr>
          <w:rStyle w:val="23"/>
        </w:rPr>
        <w:t xml:space="preserve">год </w:t>
      </w:r>
      <w:r w:rsidRPr="00C66D89">
        <w:rPr>
          <w:color w:val="000000"/>
          <w:lang w:eastAsia="ru-RU" w:bidi="ru-RU"/>
        </w:rPr>
        <w:t>- 4 600,66 тыс. руб., в том числе:</w:t>
      </w:r>
    </w:p>
    <w:p w:rsidR="00FD1016" w:rsidRPr="00C66D89" w:rsidRDefault="00FD1016" w:rsidP="00FD1016">
      <w:pPr>
        <w:pStyle w:val="20"/>
        <w:numPr>
          <w:ilvl w:val="0"/>
          <w:numId w:val="2"/>
        </w:numPr>
        <w:shd w:val="clear" w:color="auto" w:fill="auto"/>
        <w:tabs>
          <w:tab w:val="left" w:pos="1032"/>
        </w:tabs>
        <w:spacing w:before="0" w:after="0" w:line="480" w:lineRule="exact"/>
        <w:ind w:left="760"/>
        <w:jc w:val="both"/>
      </w:pPr>
      <w:r w:rsidRPr="00C66D89">
        <w:rPr>
          <w:color w:val="000000"/>
          <w:lang w:eastAsia="ru-RU" w:bidi="ru-RU"/>
        </w:rPr>
        <w:t>средства бюджета Приморского края - 4 101,28 тыс. руб.;</w:t>
      </w:r>
    </w:p>
    <w:p w:rsidR="00FD1016" w:rsidRPr="00C66D89" w:rsidRDefault="00FD1016" w:rsidP="00FD1016">
      <w:pPr>
        <w:pStyle w:val="20"/>
        <w:numPr>
          <w:ilvl w:val="0"/>
          <w:numId w:val="2"/>
        </w:numPr>
        <w:shd w:val="clear" w:color="auto" w:fill="auto"/>
        <w:tabs>
          <w:tab w:val="left" w:pos="1037"/>
        </w:tabs>
        <w:spacing w:before="0" w:after="0" w:line="480" w:lineRule="exact"/>
        <w:ind w:left="760"/>
        <w:jc w:val="both"/>
      </w:pPr>
      <w:r w:rsidRPr="00C66D89">
        <w:rPr>
          <w:color w:val="000000"/>
          <w:lang w:eastAsia="ru-RU" w:bidi="ru-RU"/>
        </w:rPr>
        <w:t>средства бюджета Пожарского муниципального района - 499,38 тыс.</w:t>
      </w:r>
    </w:p>
    <w:p w:rsidR="00FD1016" w:rsidRPr="00C66D89" w:rsidRDefault="00FD1016" w:rsidP="00FD1016">
      <w:pPr>
        <w:pStyle w:val="20"/>
        <w:shd w:val="clear" w:color="auto" w:fill="auto"/>
        <w:spacing w:before="0" w:after="0" w:line="480" w:lineRule="exact"/>
        <w:jc w:val="left"/>
      </w:pPr>
      <w:r w:rsidRPr="00C66D89">
        <w:rPr>
          <w:color w:val="000000"/>
          <w:lang w:eastAsia="ru-RU" w:bidi="ru-RU"/>
        </w:rPr>
        <w:t>руб.;</w:t>
      </w:r>
    </w:p>
    <w:p w:rsidR="00FD1016" w:rsidRPr="00C66D89" w:rsidRDefault="00FD1016" w:rsidP="00FD1016">
      <w:pPr>
        <w:pStyle w:val="20"/>
        <w:numPr>
          <w:ilvl w:val="0"/>
          <w:numId w:val="5"/>
        </w:numPr>
        <w:shd w:val="clear" w:color="auto" w:fill="auto"/>
        <w:tabs>
          <w:tab w:val="left" w:pos="1498"/>
        </w:tabs>
        <w:spacing w:before="0" w:after="0" w:line="480" w:lineRule="exact"/>
        <w:ind w:left="760"/>
        <w:jc w:val="both"/>
      </w:pPr>
      <w:r w:rsidRPr="00C66D89">
        <w:rPr>
          <w:rStyle w:val="23"/>
        </w:rPr>
        <w:t xml:space="preserve">год </w:t>
      </w:r>
      <w:r w:rsidRPr="00C66D89">
        <w:rPr>
          <w:color w:val="000000"/>
          <w:lang w:eastAsia="ru-RU" w:bidi="ru-RU"/>
        </w:rPr>
        <w:t>- 2 123,00 тыс. руб., в том числе:</w:t>
      </w:r>
    </w:p>
    <w:p w:rsidR="00FD1016" w:rsidRPr="00E074CB" w:rsidRDefault="00FD1016" w:rsidP="00FD1016">
      <w:pPr>
        <w:pStyle w:val="20"/>
        <w:numPr>
          <w:ilvl w:val="0"/>
          <w:numId w:val="2"/>
        </w:numPr>
        <w:shd w:val="clear" w:color="auto" w:fill="auto"/>
        <w:tabs>
          <w:tab w:val="left" w:pos="1057"/>
        </w:tabs>
        <w:spacing w:before="0" w:after="0" w:line="480" w:lineRule="exact"/>
        <w:ind w:left="760"/>
        <w:jc w:val="both"/>
      </w:pPr>
      <w:r w:rsidRPr="00E074CB">
        <w:rPr>
          <w:color w:val="000000"/>
          <w:lang w:eastAsia="ru-RU" w:bidi="ru-RU"/>
        </w:rPr>
        <w:t>средства бюджета Приморского края - 0,00 тыс. руб.;</w:t>
      </w:r>
    </w:p>
    <w:p w:rsidR="00FD1016" w:rsidRPr="00C66D89" w:rsidRDefault="00FD1016" w:rsidP="00FD1016">
      <w:pPr>
        <w:pStyle w:val="20"/>
        <w:numPr>
          <w:ilvl w:val="0"/>
          <w:numId w:val="2"/>
        </w:numPr>
        <w:shd w:val="clear" w:color="auto" w:fill="auto"/>
        <w:tabs>
          <w:tab w:val="left" w:pos="1057"/>
        </w:tabs>
        <w:spacing w:before="0" w:after="0" w:line="480" w:lineRule="exact"/>
        <w:ind w:firstLine="760"/>
        <w:jc w:val="both"/>
      </w:pPr>
      <w:r w:rsidRPr="00E074CB">
        <w:rPr>
          <w:color w:val="000000"/>
          <w:lang w:eastAsia="ru-RU" w:bidi="ru-RU"/>
        </w:rPr>
        <w:t>средства бюджета Пожарского м</w:t>
      </w:r>
      <w:r>
        <w:rPr>
          <w:color w:val="000000"/>
          <w:lang w:eastAsia="ru-RU" w:bidi="ru-RU"/>
        </w:rPr>
        <w:t xml:space="preserve">униципального района - 2 123,0 </w:t>
      </w:r>
      <w:r w:rsidRPr="00E074CB">
        <w:rPr>
          <w:color w:val="000000"/>
          <w:lang w:eastAsia="ru-RU" w:bidi="ru-RU"/>
        </w:rPr>
        <w:t>тыс. руб.;</w:t>
      </w:r>
    </w:p>
    <w:p w:rsidR="00FD1016" w:rsidRPr="00C66D89" w:rsidRDefault="00FD1016" w:rsidP="00FD1016">
      <w:pPr>
        <w:pStyle w:val="20"/>
        <w:numPr>
          <w:ilvl w:val="0"/>
          <w:numId w:val="5"/>
        </w:numPr>
        <w:shd w:val="clear" w:color="auto" w:fill="auto"/>
        <w:tabs>
          <w:tab w:val="left" w:pos="1522"/>
        </w:tabs>
        <w:spacing w:before="0" w:after="0" w:line="480" w:lineRule="exact"/>
        <w:ind w:left="780"/>
        <w:jc w:val="both"/>
      </w:pPr>
      <w:r w:rsidRPr="00C66D89">
        <w:rPr>
          <w:rStyle w:val="23"/>
        </w:rPr>
        <w:t xml:space="preserve">год </w:t>
      </w:r>
      <w:r>
        <w:rPr>
          <w:color w:val="000000"/>
          <w:lang w:eastAsia="ru-RU" w:bidi="ru-RU"/>
        </w:rPr>
        <w:t>–</w:t>
      </w:r>
      <w:r w:rsidRPr="00C66D89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14 691,43</w:t>
      </w:r>
      <w:r w:rsidRPr="00C66D89">
        <w:rPr>
          <w:color w:val="000000"/>
          <w:lang w:eastAsia="ru-RU" w:bidi="ru-RU"/>
        </w:rPr>
        <w:t xml:space="preserve"> тыс. руб., в том числе:</w:t>
      </w:r>
    </w:p>
    <w:p w:rsidR="00FD1016" w:rsidRPr="00C66D89" w:rsidRDefault="00FD1016" w:rsidP="00FD1016">
      <w:pPr>
        <w:pStyle w:val="20"/>
        <w:numPr>
          <w:ilvl w:val="0"/>
          <w:numId w:val="2"/>
        </w:numPr>
        <w:shd w:val="clear" w:color="auto" w:fill="auto"/>
        <w:tabs>
          <w:tab w:val="left" w:pos="1057"/>
        </w:tabs>
        <w:spacing w:before="0" w:after="0" w:line="480" w:lineRule="exact"/>
        <w:ind w:left="780"/>
        <w:jc w:val="both"/>
      </w:pPr>
      <w:r w:rsidRPr="00C66D89">
        <w:rPr>
          <w:color w:val="000000"/>
          <w:lang w:eastAsia="ru-RU" w:bidi="ru-RU"/>
        </w:rPr>
        <w:t xml:space="preserve">средства бюджета Приморского края </w:t>
      </w:r>
      <w:r>
        <w:rPr>
          <w:color w:val="000000"/>
          <w:lang w:eastAsia="ru-RU" w:bidi="ru-RU"/>
        </w:rPr>
        <w:t>–</w:t>
      </w:r>
      <w:r w:rsidRPr="00C66D89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14 544,51</w:t>
      </w:r>
      <w:r w:rsidRPr="00C66D89">
        <w:rPr>
          <w:color w:val="000000"/>
          <w:lang w:eastAsia="ru-RU" w:bidi="ru-RU"/>
        </w:rPr>
        <w:t xml:space="preserve"> тыс. руб.;</w:t>
      </w:r>
    </w:p>
    <w:p w:rsidR="00FD1016" w:rsidRPr="00C66D89" w:rsidRDefault="00FD1016" w:rsidP="00FD1016">
      <w:pPr>
        <w:pStyle w:val="20"/>
        <w:numPr>
          <w:ilvl w:val="0"/>
          <w:numId w:val="2"/>
        </w:numPr>
        <w:shd w:val="clear" w:color="auto" w:fill="auto"/>
        <w:tabs>
          <w:tab w:val="left" w:pos="1057"/>
        </w:tabs>
        <w:spacing w:before="0" w:after="0" w:line="480" w:lineRule="exact"/>
        <w:ind w:left="780"/>
        <w:jc w:val="both"/>
      </w:pPr>
      <w:r w:rsidRPr="00C66D89">
        <w:rPr>
          <w:color w:val="000000"/>
          <w:lang w:eastAsia="ru-RU" w:bidi="ru-RU"/>
        </w:rPr>
        <w:t xml:space="preserve">средства бюджета Пожарского муниципального района </w:t>
      </w:r>
      <w:r>
        <w:rPr>
          <w:color w:val="000000"/>
          <w:lang w:eastAsia="ru-RU" w:bidi="ru-RU"/>
        </w:rPr>
        <w:t>–</w:t>
      </w:r>
      <w:r w:rsidRPr="00C66D89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146,92</w:t>
      </w:r>
      <w:r w:rsidRPr="00C66D89">
        <w:rPr>
          <w:color w:val="000000"/>
          <w:lang w:eastAsia="ru-RU" w:bidi="ru-RU"/>
        </w:rPr>
        <w:t xml:space="preserve"> тыс.</w:t>
      </w:r>
    </w:p>
    <w:p w:rsidR="00FD1016" w:rsidRPr="00C66D89" w:rsidRDefault="00FD1016" w:rsidP="00FD1016">
      <w:pPr>
        <w:pStyle w:val="20"/>
        <w:shd w:val="clear" w:color="auto" w:fill="auto"/>
        <w:spacing w:before="0" w:after="0" w:line="480" w:lineRule="exact"/>
        <w:jc w:val="both"/>
      </w:pPr>
      <w:r w:rsidRPr="00C66D89">
        <w:rPr>
          <w:color w:val="000000"/>
          <w:lang w:eastAsia="ru-RU" w:bidi="ru-RU"/>
        </w:rPr>
        <w:t>руб.;</w:t>
      </w:r>
    </w:p>
    <w:p w:rsidR="00FD1016" w:rsidRPr="00C66D89" w:rsidRDefault="00FD1016" w:rsidP="00FD1016">
      <w:pPr>
        <w:pStyle w:val="20"/>
        <w:numPr>
          <w:ilvl w:val="0"/>
          <w:numId w:val="5"/>
        </w:numPr>
        <w:shd w:val="clear" w:color="auto" w:fill="auto"/>
        <w:tabs>
          <w:tab w:val="left" w:pos="1522"/>
        </w:tabs>
        <w:spacing w:before="0" w:after="0" w:line="480" w:lineRule="exact"/>
        <w:ind w:left="780"/>
        <w:jc w:val="both"/>
      </w:pPr>
      <w:r w:rsidRPr="00C66D89">
        <w:rPr>
          <w:rStyle w:val="23"/>
        </w:rPr>
        <w:t xml:space="preserve">год </w:t>
      </w:r>
      <w:r w:rsidRPr="00C66D89">
        <w:rPr>
          <w:color w:val="000000"/>
          <w:lang w:eastAsia="ru-RU" w:bidi="ru-RU"/>
        </w:rPr>
        <w:t>- 3 773,34 тыс. руб., в том числе:</w:t>
      </w:r>
    </w:p>
    <w:p w:rsidR="00FD1016" w:rsidRPr="00C66D89" w:rsidRDefault="00FD1016" w:rsidP="00FD1016">
      <w:pPr>
        <w:pStyle w:val="20"/>
        <w:numPr>
          <w:ilvl w:val="0"/>
          <w:numId w:val="2"/>
        </w:numPr>
        <w:shd w:val="clear" w:color="auto" w:fill="auto"/>
        <w:tabs>
          <w:tab w:val="left" w:pos="1057"/>
        </w:tabs>
        <w:spacing w:before="0" w:after="0" w:line="480" w:lineRule="exact"/>
        <w:ind w:left="780"/>
        <w:jc w:val="both"/>
      </w:pPr>
      <w:r w:rsidRPr="00C66D89">
        <w:rPr>
          <w:color w:val="000000"/>
          <w:lang w:eastAsia="ru-RU" w:bidi="ru-RU"/>
        </w:rPr>
        <w:t>средства бюджета Приморского края - 3735,61 тыс. руб.;</w:t>
      </w:r>
    </w:p>
    <w:p w:rsidR="00FD1016" w:rsidRPr="00B06E45" w:rsidRDefault="00FD1016" w:rsidP="00FD1016">
      <w:pPr>
        <w:pStyle w:val="20"/>
        <w:numPr>
          <w:ilvl w:val="0"/>
          <w:numId w:val="2"/>
        </w:numPr>
        <w:shd w:val="clear" w:color="auto" w:fill="auto"/>
        <w:tabs>
          <w:tab w:val="left" w:pos="1057"/>
        </w:tabs>
        <w:spacing w:before="0" w:after="0" w:line="480" w:lineRule="exact"/>
        <w:ind w:left="780"/>
        <w:jc w:val="both"/>
      </w:pPr>
      <w:r w:rsidRPr="00C66D89">
        <w:rPr>
          <w:color w:val="000000"/>
          <w:lang w:eastAsia="ru-RU" w:bidi="ru-RU"/>
        </w:rPr>
        <w:t xml:space="preserve">средства бюджета Пожарского муниципального района - 37,73 тыс. руб. </w:t>
      </w:r>
    </w:p>
    <w:p w:rsidR="00FD1016" w:rsidRPr="00C66D89" w:rsidRDefault="00FD1016" w:rsidP="00FD1016">
      <w:pPr>
        <w:pStyle w:val="20"/>
        <w:shd w:val="clear" w:color="auto" w:fill="auto"/>
        <w:tabs>
          <w:tab w:val="left" w:pos="1057"/>
        </w:tabs>
        <w:spacing w:before="0" w:after="0" w:line="480" w:lineRule="exact"/>
        <w:ind w:firstLine="780"/>
        <w:jc w:val="both"/>
      </w:pPr>
      <w:r w:rsidRPr="00C66D89">
        <w:rPr>
          <w:color w:val="000000"/>
          <w:lang w:eastAsia="ru-RU" w:bidi="ru-RU"/>
        </w:rPr>
        <w:t>Объемы финансирования мероприятий Программы могут</w:t>
      </w:r>
      <w:r>
        <w:rPr>
          <w:color w:val="000000"/>
          <w:lang w:eastAsia="ru-RU" w:bidi="ru-RU"/>
        </w:rPr>
        <w:t xml:space="preserve"> </w:t>
      </w:r>
      <w:r w:rsidRPr="00C66D89">
        <w:rPr>
          <w:color w:val="000000"/>
          <w:lang w:eastAsia="ru-RU" w:bidi="ru-RU"/>
        </w:rPr>
        <w:t>корректироваться и уточняться в соответствии с утвержденными лимитами бюджетных ассигнований в бюджете Пожарского муниципального района на решение вопроса по выполнению полномочий, связанных с обеспечение</w:t>
      </w:r>
      <w:r>
        <w:rPr>
          <w:color w:val="000000"/>
          <w:lang w:eastAsia="ru-RU" w:bidi="ru-RU"/>
        </w:rPr>
        <w:t>м</w:t>
      </w:r>
      <w:r w:rsidRPr="00C66D89">
        <w:rPr>
          <w:color w:val="000000"/>
          <w:lang w:eastAsia="ru-RU" w:bidi="ru-RU"/>
        </w:rPr>
        <w:t xml:space="preserve"> населения сельских поселений, входящих в состав Пожарского муниципального района, услугами теплоснабжения и горячего водоснабжения.».</w:t>
      </w:r>
    </w:p>
    <w:p w:rsidR="00FD1016" w:rsidRPr="00C66D89" w:rsidRDefault="00FD1016" w:rsidP="00FD1016">
      <w:pPr>
        <w:pStyle w:val="20"/>
        <w:numPr>
          <w:ilvl w:val="0"/>
          <w:numId w:val="4"/>
        </w:numPr>
        <w:shd w:val="clear" w:color="auto" w:fill="auto"/>
        <w:tabs>
          <w:tab w:val="left" w:pos="1410"/>
        </w:tabs>
        <w:spacing w:before="0" w:after="0" w:line="480" w:lineRule="exact"/>
        <w:ind w:firstLine="780"/>
        <w:jc w:val="both"/>
      </w:pPr>
      <w:r w:rsidRPr="00C66D89">
        <w:rPr>
          <w:color w:val="000000"/>
          <w:lang w:eastAsia="ru-RU" w:bidi="ru-RU"/>
        </w:rPr>
        <w:t>Раздел 4. Программы «Перечень объектов теплоснабжения, включенных в Программу» изложить в следующей редакции:</w:t>
      </w:r>
    </w:p>
    <w:p w:rsidR="00FD1016" w:rsidRPr="00C66D89" w:rsidRDefault="00FD1016" w:rsidP="00FD1016">
      <w:pPr>
        <w:pStyle w:val="20"/>
        <w:shd w:val="clear" w:color="auto" w:fill="auto"/>
        <w:spacing w:before="0" w:after="0" w:line="480" w:lineRule="exact"/>
        <w:ind w:firstLine="780"/>
        <w:jc w:val="both"/>
      </w:pPr>
      <w:r w:rsidRPr="00C66D89">
        <w:rPr>
          <w:color w:val="000000"/>
          <w:lang w:eastAsia="ru-RU" w:bidi="ru-RU"/>
        </w:rPr>
        <w:t>«Перечень объектов теплоснабжения на проведение модернизации и капитального ремонта в рамках настоящей Программы:</w:t>
      </w:r>
    </w:p>
    <w:p w:rsidR="00FD1016" w:rsidRPr="00C66D89" w:rsidRDefault="00FD1016" w:rsidP="00FD1016">
      <w:pPr>
        <w:pStyle w:val="20"/>
        <w:numPr>
          <w:ilvl w:val="0"/>
          <w:numId w:val="2"/>
        </w:numPr>
        <w:shd w:val="clear" w:color="auto" w:fill="auto"/>
        <w:tabs>
          <w:tab w:val="left" w:pos="1025"/>
        </w:tabs>
        <w:spacing w:before="0" w:after="0" w:line="480" w:lineRule="exact"/>
        <w:ind w:firstLine="780"/>
        <w:jc w:val="left"/>
      </w:pPr>
      <w:r w:rsidRPr="00C66D89">
        <w:rPr>
          <w:color w:val="000000"/>
          <w:lang w:eastAsia="ru-RU" w:bidi="ru-RU"/>
        </w:rPr>
        <w:t xml:space="preserve">за счет средств из краевого бюджета и средств бюджета Пожарского муниципального района на условиях </w:t>
      </w:r>
      <w:proofErr w:type="spellStart"/>
      <w:r w:rsidRPr="00C66D89">
        <w:rPr>
          <w:color w:val="000000"/>
          <w:lang w:eastAsia="ru-RU" w:bidi="ru-RU"/>
        </w:rPr>
        <w:t>софинансирования</w:t>
      </w:r>
      <w:proofErr w:type="spellEnd"/>
      <w:r w:rsidRPr="00C66D89">
        <w:rPr>
          <w:color w:val="000000"/>
          <w:lang w:eastAsia="ru-RU" w:bidi="ru-RU"/>
        </w:rPr>
        <w:t>:</w:t>
      </w:r>
    </w:p>
    <w:p w:rsidR="00FD1016" w:rsidRPr="000D06CD" w:rsidRDefault="00FD1016" w:rsidP="00FD1016">
      <w:pPr>
        <w:pStyle w:val="20"/>
        <w:numPr>
          <w:ilvl w:val="0"/>
          <w:numId w:val="6"/>
        </w:numPr>
        <w:shd w:val="clear" w:color="auto" w:fill="auto"/>
        <w:tabs>
          <w:tab w:val="left" w:pos="1143"/>
        </w:tabs>
        <w:spacing w:before="0" w:after="0" w:line="480" w:lineRule="exact"/>
        <w:ind w:firstLine="709"/>
        <w:jc w:val="both"/>
      </w:pPr>
      <w:r>
        <w:t>Капитальный ремонт парового мазутного котла ДЕ-25/14 котельная № 34 с. Светлогорье;</w:t>
      </w:r>
    </w:p>
    <w:p w:rsidR="00FD1016" w:rsidRPr="00C66D89" w:rsidRDefault="00FD1016" w:rsidP="00FD1016">
      <w:pPr>
        <w:pStyle w:val="20"/>
        <w:numPr>
          <w:ilvl w:val="0"/>
          <w:numId w:val="6"/>
        </w:numPr>
        <w:shd w:val="clear" w:color="auto" w:fill="auto"/>
        <w:tabs>
          <w:tab w:val="left" w:pos="1143"/>
        </w:tabs>
        <w:spacing w:before="0" w:after="0" w:line="480" w:lineRule="exact"/>
        <w:ind w:left="780"/>
        <w:jc w:val="both"/>
      </w:pPr>
      <w:r w:rsidRPr="00C66D89">
        <w:rPr>
          <w:color w:val="000000"/>
          <w:lang w:eastAsia="ru-RU" w:bidi="ru-RU"/>
        </w:rPr>
        <w:t>Сети теплоснабжения с. Нагорное;</w:t>
      </w:r>
    </w:p>
    <w:p w:rsidR="00FD1016" w:rsidRPr="00C66D89" w:rsidRDefault="00FD1016" w:rsidP="00FD1016">
      <w:pPr>
        <w:pStyle w:val="20"/>
        <w:numPr>
          <w:ilvl w:val="0"/>
          <w:numId w:val="6"/>
        </w:numPr>
        <w:shd w:val="clear" w:color="auto" w:fill="auto"/>
        <w:tabs>
          <w:tab w:val="left" w:pos="1167"/>
        </w:tabs>
        <w:spacing w:before="0" w:after="0" w:line="480" w:lineRule="exact"/>
        <w:ind w:left="780"/>
        <w:jc w:val="both"/>
      </w:pPr>
      <w:r w:rsidRPr="00C66D89">
        <w:rPr>
          <w:color w:val="000000"/>
          <w:lang w:eastAsia="ru-RU" w:bidi="ru-RU"/>
        </w:rPr>
        <w:t>Сети теплоснабжения с. Игнатьевка;</w:t>
      </w:r>
    </w:p>
    <w:p w:rsidR="00FD1016" w:rsidRPr="00C66D89" w:rsidRDefault="00FD1016" w:rsidP="00FD1016">
      <w:pPr>
        <w:pStyle w:val="20"/>
        <w:numPr>
          <w:ilvl w:val="0"/>
          <w:numId w:val="6"/>
        </w:numPr>
        <w:shd w:val="clear" w:color="auto" w:fill="auto"/>
        <w:tabs>
          <w:tab w:val="left" w:pos="1167"/>
        </w:tabs>
        <w:spacing w:before="0" w:after="0" w:line="480" w:lineRule="exact"/>
        <w:ind w:left="780"/>
        <w:jc w:val="both"/>
      </w:pPr>
      <w:r w:rsidRPr="00C66D89">
        <w:rPr>
          <w:color w:val="000000"/>
          <w:lang w:eastAsia="ru-RU" w:bidi="ru-RU"/>
        </w:rPr>
        <w:t>Сети теплоснабжения в с. Федосьевка;</w:t>
      </w:r>
    </w:p>
    <w:p w:rsidR="00FD1016" w:rsidRPr="00C66D89" w:rsidRDefault="00FD1016" w:rsidP="00FD1016">
      <w:pPr>
        <w:pStyle w:val="20"/>
        <w:numPr>
          <w:ilvl w:val="0"/>
          <w:numId w:val="6"/>
        </w:numPr>
        <w:shd w:val="clear" w:color="auto" w:fill="auto"/>
        <w:tabs>
          <w:tab w:val="left" w:pos="1167"/>
        </w:tabs>
        <w:spacing w:before="0" w:after="0" w:line="480" w:lineRule="exact"/>
        <w:ind w:left="780"/>
        <w:jc w:val="both"/>
      </w:pPr>
      <w:r w:rsidRPr="00C66D89">
        <w:rPr>
          <w:color w:val="000000"/>
          <w:lang w:eastAsia="ru-RU" w:bidi="ru-RU"/>
        </w:rPr>
        <w:t>Замена БАГВ котельная № 34 с. Светлогорье;</w:t>
      </w:r>
    </w:p>
    <w:p w:rsidR="00FD1016" w:rsidRPr="00C66D89" w:rsidRDefault="00FD1016" w:rsidP="00FD1016">
      <w:pPr>
        <w:pStyle w:val="20"/>
        <w:numPr>
          <w:ilvl w:val="0"/>
          <w:numId w:val="6"/>
        </w:numPr>
        <w:shd w:val="clear" w:color="auto" w:fill="auto"/>
        <w:tabs>
          <w:tab w:val="left" w:pos="1167"/>
        </w:tabs>
        <w:spacing w:before="0" w:after="0" w:line="480" w:lineRule="exact"/>
        <w:ind w:left="780"/>
        <w:jc w:val="both"/>
      </w:pPr>
      <w:r w:rsidRPr="00C66D89">
        <w:rPr>
          <w:color w:val="000000"/>
          <w:lang w:eastAsia="ru-RU" w:bidi="ru-RU"/>
        </w:rPr>
        <w:t xml:space="preserve">Капитальный ремонт котла № </w:t>
      </w:r>
      <w:r>
        <w:rPr>
          <w:color w:val="000000"/>
          <w:lang w:eastAsia="ru-RU" w:bidi="ru-RU"/>
        </w:rPr>
        <w:t>3</w:t>
      </w:r>
      <w:r w:rsidRPr="00C66D89">
        <w:rPr>
          <w:color w:val="000000"/>
          <w:lang w:eastAsia="ru-RU" w:bidi="ru-RU"/>
        </w:rPr>
        <w:t xml:space="preserve"> котельная № 39 с. Новостройка.</w:t>
      </w:r>
    </w:p>
    <w:p w:rsidR="00FD1016" w:rsidRPr="00C66D89" w:rsidRDefault="00FD1016" w:rsidP="00FD1016">
      <w:pPr>
        <w:pStyle w:val="20"/>
        <w:numPr>
          <w:ilvl w:val="0"/>
          <w:numId w:val="2"/>
        </w:numPr>
        <w:shd w:val="clear" w:color="auto" w:fill="auto"/>
        <w:tabs>
          <w:tab w:val="left" w:pos="1052"/>
        </w:tabs>
        <w:spacing w:before="0" w:after="0" w:line="480" w:lineRule="exact"/>
        <w:ind w:left="780"/>
        <w:jc w:val="both"/>
      </w:pPr>
      <w:r w:rsidRPr="00C66D89">
        <w:rPr>
          <w:color w:val="000000"/>
          <w:lang w:eastAsia="ru-RU" w:bidi="ru-RU"/>
        </w:rPr>
        <w:t>за счет средств бюджета Пожарского муниципального района:</w:t>
      </w:r>
    </w:p>
    <w:p w:rsidR="00FD1016" w:rsidRPr="000D06CD" w:rsidRDefault="00FD1016" w:rsidP="00FD1016">
      <w:pPr>
        <w:pStyle w:val="20"/>
        <w:numPr>
          <w:ilvl w:val="0"/>
          <w:numId w:val="7"/>
        </w:numPr>
        <w:shd w:val="clear" w:color="auto" w:fill="auto"/>
        <w:tabs>
          <w:tab w:val="left" w:pos="1102"/>
        </w:tabs>
        <w:spacing w:before="0" w:after="0" w:line="480" w:lineRule="exact"/>
        <w:ind w:firstLine="780"/>
        <w:jc w:val="both"/>
      </w:pPr>
      <w:r>
        <w:t>Государственная экспертиза сметных расчетов.</w:t>
      </w:r>
    </w:p>
    <w:p w:rsidR="00FD1016" w:rsidRPr="00C66D89" w:rsidRDefault="00FD1016" w:rsidP="00FD1016">
      <w:pPr>
        <w:pStyle w:val="20"/>
        <w:numPr>
          <w:ilvl w:val="0"/>
          <w:numId w:val="7"/>
        </w:numPr>
        <w:shd w:val="clear" w:color="auto" w:fill="auto"/>
        <w:tabs>
          <w:tab w:val="left" w:pos="1102"/>
        </w:tabs>
        <w:spacing w:before="0" w:after="0" w:line="480" w:lineRule="exact"/>
        <w:ind w:firstLine="780"/>
        <w:jc w:val="both"/>
      </w:pPr>
      <w:r>
        <w:rPr>
          <w:color w:val="000000"/>
          <w:lang w:eastAsia="ru-RU" w:bidi="ru-RU"/>
        </w:rPr>
        <w:t>Объекты</w:t>
      </w:r>
      <w:r w:rsidRPr="00C66D89">
        <w:rPr>
          <w:color w:val="000000"/>
          <w:lang w:eastAsia="ru-RU" w:bidi="ru-RU"/>
        </w:rPr>
        <w:t xml:space="preserve"> теплоснабжения сельских поселений: Нагорненское, </w:t>
      </w:r>
      <w:r>
        <w:rPr>
          <w:color w:val="000000"/>
          <w:lang w:eastAsia="ru-RU" w:bidi="ru-RU"/>
        </w:rPr>
        <w:t>Верхнеперевальское, Федосьевское, Губеровское, Светлогорское</w:t>
      </w:r>
      <w:r w:rsidRPr="00C66D89">
        <w:rPr>
          <w:color w:val="000000"/>
          <w:lang w:eastAsia="ru-RU" w:bidi="ru-RU"/>
        </w:rPr>
        <w:t>.».</w:t>
      </w:r>
    </w:p>
    <w:p w:rsidR="00FD1016" w:rsidRPr="00C66D89" w:rsidRDefault="00FD1016" w:rsidP="00FD1016">
      <w:pPr>
        <w:pStyle w:val="20"/>
        <w:numPr>
          <w:ilvl w:val="1"/>
          <w:numId w:val="8"/>
        </w:numPr>
        <w:shd w:val="clear" w:color="auto" w:fill="auto"/>
        <w:tabs>
          <w:tab w:val="left" w:pos="1410"/>
        </w:tabs>
        <w:spacing w:before="0" w:after="0" w:line="480" w:lineRule="exact"/>
        <w:ind w:left="0" w:firstLine="780"/>
        <w:jc w:val="both"/>
      </w:pPr>
      <w:r w:rsidRPr="00C66D89">
        <w:rPr>
          <w:color w:val="000000"/>
          <w:lang w:eastAsia="ru-RU" w:bidi="ru-RU"/>
        </w:rPr>
        <w:t>Раздел 5. Программы «Методика расчета размера субсидии» изложить в следующей редакции:</w:t>
      </w:r>
    </w:p>
    <w:p w:rsidR="00FD1016" w:rsidRPr="00C66D89" w:rsidRDefault="00FD1016" w:rsidP="00FD1016">
      <w:pPr>
        <w:pStyle w:val="20"/>
        <w:shd w:val="clear" w:color="auto" w:fill="auto"/>
        <w:spacing w:before="0" w:after="0" w:line="480" w:lineRule="exact"/>
        <w:ind w:firstLine="780"/>
        <w:jc w:val="both"/>
      </w:pPr>
      <w:r w:rsidRPr="00C66D89">
        <w:rPr>
          <w:color w:val="000000"/>
          <w:lang w:eastAsia="ru-RU" w:bidi="ru-RU"/>
        </w:rPr>
        <w:t>«Расчет суммы долевого финансирования за счет средств бюджета Пожарского муниципального района определяется в соответствии с Порядком предоставления и расходования субсидий из краевого бюджета бюджетам муниципальных образований Приморского края на мероприятия по энергосбережению и повышению энергетической эффективности систем коммунальной инфраструктуры Приморского края к государственной программе Приморского края «</w:t>
      </w:r>
      <w:proofErr w:type="spellStart"/>
      <w:r w:rsidRPr="00C66D89">
        <w:rPr>
          <w:color w:val="000000"/>
          <w:lang w:eastAsia="ru-RU" w:bidi="ru-RU"/>
        </w:rPr>
        <w:t>Энергоэффективность</w:t>
      </w:r>
      <w:proofErr w:type="spellEnd"/>
      <w:r w:rsidRPr="00C66D89">
        <w:rPr>
          <w:color w:val="000000"/>
          <w:lang w:eastAsia="ru-RU" w:bidi="ru-RU"/>
        </w:rPr>
        <w:t>, развитие газоснабжения и энергетики в Приморском крае на 2020-2027 годы», утвержденной постановлением Администрации Приморского края от 27 декабря 2019 года № 939-па. Планируется для реализации мероприятий Программы использовать средства краевого бюджета в размере 22 381,40 тысяч рублей, что составляет 99% от общего объема финансирования проведения модернизации и капитального ремонта объектов теплоснабжения.</w:t>
      </w:r>
    </w:p>
    <w:p w:rsidR="00FD1016" w:rsidRPr="00C66D89" w:rsidRDefault="00FD1016" w:rsidP="00FD1016">
      <w:pPr>
        <w:pStyle w:val="20"/>
        <w:shd w:val="clear" w:color="auto" w:fill="auto"/>
        <w:spacing w:before="0" w:after="0" w:line="480" w:lineRule="exact"/>
        <w:ind w:firstLine="780"/>
        <w:jc w:val="both"/>
      </w:pPr>
      <w:r w:rsidRPr="00C66D89">
        <w:rPr>
          <w:color w:val="000000"/>
          <w:lang w:eastAsia="ru-RU" w:bidi="ru-RU"/>
        </w:rPr>
        <w:t>Планируемый общий объем долевого финансирования модернизации и капитального ремонта оборудования и сооружений объектов теплоснабжения за счет средств бюджета Пожарского муниципального района составляет 184,65 тысяч рублей или 1% от общего объема финансирования.».</w:t>
      </w:r>
    </w:p>
    <w:p w:rsidR="00FD1016" w:rsidRPr="00B06E45" w:rsidRDefault="00FD1016" w:rsidP="00FD1016">
      <w:pPr>
        <w:pStyle w:val="20"/>
        <w:numPr>
          <w:ilvl w:val="1"/>
          <w:numId w:val="8"/>
        </w:numPr>
        <w:shd w:val="clear" w:color="auto" w:fill="auto"/>
        <w:tabs>
          <w:tab w:val="left" w:pos="1406"/>
        </w:tabs>
        <w:spacing w:before="0" w:after="0" w:line="480" w:lineRule="exact"/>
        <w:ind w:left="0" w:firstLine="851"/>
        <w:jc w:val="both"/>
      </w:pPr>
      <w:r w:rsidRPr="00C66D89">
        <w:rPr>
          <w:color w:val="000000"/>
          <w:lang w:eastAsia="ru-RU" w:bidi="ru-RU"/>
        </w:rPr>
        <w:t>Изменить и изложить Приложение к муниципальной программе в редакции Приложения к настоящему постановлению.</w:t>
      </w:r>
    </w:p>
    <w:p w:rsidR="00FD1016" w:rsidRPr="00C66D89" w:rsidRDefault="00FD1016" w:rsidP="00FD1016">
      <w:pPr>
        <w:pStyle w:val="20"/>
        <w:numPr>
          <w:ilvl w:val="0"/>
          <w:numId w:val="8"/>
        </w:numPr>
        <w:shd w:val="clear" w:color="auto" w:fill="auto"/>
        <w:tabs>
          <w:tab w:val="left" w:pos="1406"/>
        </w:tabs>
        <w:spacing w:before="0" w:after="0" w:line="480" w:lineRule="exact"/>
        <w:ind w:left="0" w:firstLine="851"/>
        <w:jc w:val="both"/>
      </w:pPr>
      <w:r>
        <w:t xml:space="preserve">Постановление администрации Пожарского муниципального района Приморского края от 08 сентября 2021 года № 480-па «О внесении изменений </w:t>
      </w:r>
      <w:r w:rsidRPr="00C66D89">
        <w:rPr>
          <w:color w:val="000000"/>
          <w:lang w:eastAsia="ru-RU" w:bidi="ru-RU"/>
        </w:rPr>
        <w:t>в муниципальную программу «Капитальный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Пожарского муниципаль</w:t>
      </w:r>
      <w:r>
        <w:rPr>
          <w:color w:val="000000"/>
          <w:lang w:eastAsia="ru-RU" w:bidi="ru-RU"/>
        </w:rPr>
        <w:t>ного района, на 2020-2023 годы»</w:t>
      </w:r>
      <w:r w:rsidRPr="00C66D89">
        <w:rPr>
          <w:color w:val="000000"/>
          <w:lang w:eastAsia="ru-RU" w:bidi="ru-RU"/>
        </w:rPr>
        <w:t>, утвержденную постановлением администрации Пожарского муниципального района Приморского края от 29 октября 2020 года № 690-па</w:t>
      </w:r>
      <w:r>
        <w:rPr>
          <w:color w:val="000000"/>
          <w:lang w:eastAsia="ru-RU" w:bidi="ru-RU"/>
        </w:rPr>
        <w:t>, признать утратившим силу.</w:t>
      </w:r>
    </w:p>
    <w:p w:rsidR="00FD1016" w:rsidRDefault="00FD1016" w:rsidP="00FD1016">
      <w:pPr>
        <w:pStyle w:val="20"/>
        <w:numPr>
          <w:ilvl w:val="0"/>
          <w:numId w:val="8"/>
        </w:numPr>
        <w:shd w:val="clear" w:color="auto" w:fill="auto"/>
        <w:spacing w:before="0" w:after="0" w:line="480" w:lineRule="exact"/>
        <w:ind w:left="0" w:firstLine="851"/>
        <w:jc w:val="both"/>
      </w:pPr>
      <w:r w:rsidRPr="00CC754B">
        <w:rPr>
          <w:color w:val="000000"/>
          <w:lang w:eastAsia="ru-RU" w:bidi="ru-RU"/>
        </w:rPr>
        <w:t>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 и опубликовать в газете «Победа».</w:t>
      </w:r>
    </w:p>
    <w:p w:rsidR="00FD1016" w:rsidRDefault="00FD1016" w:rsidP="00FD1016">
      <w:pPr>
        <w:pStyle w:val="20"/>
        <w:numPr>
          <w:ilvl w:val="0"/>
          <w:numId w:val="8"/>
        </w:numPr>
        <w:shd w:val="clear" w:color="auto" w:fill="auto"/>
        <w:spacing w:before="0" w:after="0" w:line="480" w:lineRule="exact"/>
        <w:ind w:left="0" w:firstLine="851"/>
        <w:jc w:val="both"/>
      </w:pPr>
      <w:r w:rsidRPr="00CC754B">
        <w:rPr>
          <w:color w:val="000000"/>
          <w:lang w:eastAsia="ru-RU" w:bidi="ru-RU"/>
        </w:rPr>
        <w:t>Настоящее постановление вступает в силу с момента его официального опубликования.</w:t>
      </w:r>
    </w:p>
    <w:p w:rsidR="00FD1016" w:rsidRPr="00C66D89" w:rsidRDefault="00FD1016" w:rsidP="00FD1016">
      <w:pPr>
        <w:pStyle w:val="20"/>
        <w:numPr>
          <w:ilvl w:val="0"/>
          <w:numId w:val="8"/>
        </w:numPr>
        <w:shd w:val="clear" w:color="auto" w:fill="auto"/>
        <w:spacing w:before="0" w:after="0" w:line="480" w:lineRule="exact"/>
        <w:ind w:left="0" w:firstLine="851"/>
        <w:jc w:val="both"/>
      </w:pPr>
      <w:r w:rsidRPr="00CC754B">
        <w:rPr>
          <w:color w:val="000000"/>
          <w:lang w:eastAsia="ru-RU" w:bidi="ru-RU"/>
        </w:rPr>
        <w:t>Контроль за исполнением настоящего постановления возложить на первого заместителя главы администрации Пожарского муниципального района.</w:t>
      </w:r>
    </w:p>
    <w:p w:rsidR="00FD1016" w:rsidRPr="00C66D89" w:rsidRDefault="00FD1016" w:rsidP="00FD1016">
      <w:pPr>
        <w:rPr>
          <w:rFonts w:ascii="Times New Roman" w:hAnsi="Times New Roman" w:cs="Times New Roman"/>
          <w:sz w:val="28"/>
          <w:szCs w:val="28"/>
        </w:rPr>
      </w:pPr>
    </w:p>
    <w:p w:rsidR="00FD1016" w:rsidRPr="00C66D89" w:rsidRDefault="00FD1016" w:rsidP="00FD1016">
      <w:pPr>
        <w:rPr>
          <w:rFonts w:ascii="Times New Roman" w:hAnsi="Times New Roman" w:cs="Times New Roman"/>
          <w:sz w:val="28"/>
          <w:szCs w:val="28"/>
        </w:rPr>
      </w:pPr>
    </w:p>
    <w:p w:rsidR="00FD1016" w:rsidRDefault="00FD1016" w:rsidP="00FD1016">
      <w:pPr>
        <w:rPr>
          <w:rFonts w:ascii="Times New Roman" w:hAnsi="Times New Roman" w:cs="Times New Roman"/>
          <w:sz w:val="28"/>
          <w:szCs w:val="28"/>
        </w:rPr>
      </w:pPr>
      <w:r w:rsidRPr="00C66D89">
        <w:rPr>
          <w:rFonts w:ascii="Times New Roman" w:hAnsi="Times New Roman" w:cs="Times New Roman"/>
          <w:sz w:val="28"/>
          <w:szCs w:val="28"/>
        </w:rPr>
        <w:t>Глава Пожарского муниципального района</w:t>
      </w:r>
      <w:r w:rsidRPr="00C66D89">
        <w:rPr>
          <w:rFonts w:ascii="Times New Roman" w:hAnsi="Times New Roman" w:cs="Times New Roman"/>
          <w:sz w:val="28"/>
          <w:szCs w:val="28"/>
        </w:rPr>
        <w:tab/>
      </w:r>
      <w:r w:rsidRPr="00C66D89">
        <w:rPr>
          <w:rFonts w:ascii="Times New Roman" w:hAnsi="Times New Roman" w:cs="Times New Roman"/>
          <w:sz w:val="28"/>
          <w:szCs w:val="28"/>
        </w:rPr>
        <w:tab/>
      </w:r>
      <w:r w:rsidRPr="00C66D89">
        <w:rPr>
          <w:rFonts w:ascii="Times New Roman" w:hAnsi="Times New Roman" w:cs="Times New Roman"/>
          <w:sz w:val="28"/>
          <w:szCs w:val="28"/>
        </w:rPr>
        <w:tab/>
      </w:r>
      <w:r w:rsidRPr="00C66D8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66D89">
        <w:rPr>
          <w:rFonts w:ascii="Times New Roman" w:hAnsi="Times New Roman" w:cs="Times New Roman"/>
          <w:sz w:val="28"/>
          <w:szCs w:val="28"/>
        </w:rPr>
        <w:t>В.М. Козак</w:t>
      </w:r>
    </w:p>
    <w:p w:rsidR="00D81CE4" w:rsidRDefault="00D81CE4">
      <w:pPr>
        <w:rPr>
          <w:rFonts w:ascii="Times New Roman" w:hAnsi="Times New Roman" w:cs="Times New Roman"/>
          <w:sz w:val="28"/>
          <w:szCs w:val="28"/>
        </w:rPr>
      </w:pPr>
    </w:p>
    <w:p w:rsidR="00FD1016" w:rsidRDefault="00FD1016">
      <w:pPr>
        <w:rPr>
          <w:rFonts w:ascii="Times New Roman" w:hAnsi="Times New Roman" w:cs="Times New Roman"/>
          <w:sz w:val="28"/>
          <w:szCs w:val="28"/>
        </w:rPr>
      </w:pPr>
    </w:p>
    <w:p w:rsidR="00FD1016" w:rsidRDefault="00FD1016">
      <w:pPr>
        <w:rPr>
          <w:rFonts w:ascii="Times New Roman" w:hAnsi="Times New Roman" w:cs="Times New Roman"/>
          <w:sz w:val="28"/>
          <w:szCs w:val="28"/>
        </w:rPr>
      </w:pPr>
    </w:p>
    <w:p w:rsidR="00FD1016" w:rsidRDefault="00FD1016">
      <w:pPr>
        <w:rPr>
          <w:rFonts w:ascii="Times New Roman" w:hAnsi="Times New Roman" w:cs="Times New Roman"/>
          <w:sz w:val="28"/>
          <w:szCs w:val="28"/>
        </w:rPr>
      </w:pPr>
    </w:p>
    <w:p w:rsidR="00FD1016" w:rsidRDefault="00FD1016">
      <w:pPr>
        <w:rPr>
          <w:rFonts w:ascii="Times New Roman" w:hAnsi="Times New Roman" w:cs="Times New Roman"/>
          <w:sz w:val="28"/>
          <w:szCs w:val="28"/>
        </w:rPr>
      </w:pPr>
    </w:p>
    <w:p w:rsidR="00FD1016" w:rsidRDefault="00FD1016">
      <w:pPr>
        <w:rPr>
          <w:rFonts w:ascii="Times New Roman" w:hAnsi="Times New Roman" w:cs="Times New Roman"/>
          <w:sz w:val="28"/>
          <w:szCs w:val="28"/>
        </w:rPr>
      </w:pPr>
    </w:p>
    <w:p w:rsidR="00FD1016" w:rsidRDefault="00FD1016">
      <w:pPr>
        <w:rPr>
          <w:rFonts w:ascii="Times New Roman" w:hAnsi="Times New Roman" w:cs="Times New Roman"/>
          <w:sz w:val="28"/>
          <w:szCs w:val="28"/>
        </w:rPr>
      </w:pPr>
    </w:p>
    <w:p w:rsidR="00FD1016" w:rsidRDefault="00FD1016">
      <w:pPr>
        <w:rPr>
          <w:rFonts w:ascii="Times New Roman" w:hAnsi="Times New Roman" w:cs="Times New Roman"/>
          <w:sz w:val="28"/>
          <w:szCs w:val="28"/>
        </w:rPr>
      </w:pPr>
    </w:p>
    <w:p w:rsidR="00FD1016" w:rsidRDefault="00FD1016">
      <w:pPr>
        <w:rPr>
          <w:rFonts w:ascii="Times New Roman" w:hAnsi="Times New Roman" w:cs="Times New Roman"/>
          <w:sz w:val="28"/>
          <w:szCs w:val="28"/>
        </w:rPr>
      </w:pPr>
    </w:p>
    <w:p w:rsidR="00FD1016" w:rsidRDefault="00FD1016">
      <w:pPr>
        <w:rPr>
          <w:rFonts w:ascii="Times New Roman" w:hAnsi="Times New Roman" w:cs="Times New Roman"/>
          <w:sz w:val="28"/>
          <w:szCs w:val="28"/>
        </w:rPr>
      </w:pPr>
    </w:p>
    <w:p w:rsidR="00FD1016" w:rsidRDefault="00FD1016">
      <w:pPr>
        <w:rPr>
          <w:rFonts w:ascii="Times New Roman" w:hAnsi="Times New Roman" w:cs="Times New Roman"/>
          <w:sz w:val="28"/>
          <w:szCs w:val="28"/>
        </w:rPr>
      </w:pPr>
    </w:p>
    <w:p w:rsidR="00FD1016" w:rsidRDefault="00FD1016">
      <w:pPr>
        <w:rPr>
          <w:rFonts w:ascii="Times New Roman" w:hAnsi="Times New Roman" w:cs="Times New Roman"/>
          <w:sz w:val="28"/>
          <w:szCs w:val="28"/>
        </w:rPr>
      </w:pPr>
    </w:p>
    <w:p w:rsidR="00FD1016" w:rsidRDefault="00FD1016">
      <w:pPr>
        <w:rPr>
          <w:rFonts w:ascii="Times New Roman" w:hAnsi="Times New Roman" w:cs="Times New Roman"/>
          <w:sz w:val="28"/>
          <w:szCs w:val="28"/>
        </w:rPr>
      </w:pPr>
    </w:p>
    <w:p w:rsidR="00FD1016" w:rsidRDefault="00FD1016">
      <w:pPr>
        <w:rPr>
          <w:rFonts w:ascii="Times New Roman" w:hAnsi="Times New Roman" w:cs="Times New Roman"/>
          <w:sz w:val="28"/>
          <w:szCs w:val="28"/>
        </w:rPr>
      </w:pPr>
    </w:p>
    <w:p w:rsidR="00FD1016" w:rsidRDefault="00FD1016">
      <w:pPr>
        <w:rPr>
          <w:rFonts w:ascii="Times New Roman" w:hAnsi="Times New Roman" w:cs="Times New Roman"/>
          <w:sz w:val="28"/>
          <w:szCs w:val="28"/>
        </w:rPr>
      </w:pPr>
    </w:p>
    <w:p w:rsidR="00FD1016" w:rsidRDefault="00FD1016">
      <w:pPr>
        <w:rPr>
          <w:rFonts w:ascii="Times New Roman" w:hAnsi="Times New Roman" w:cs="Times New Roman"/>
          <w:sz w:val="28"/>
          <w:szCs w:val="28"/>
        </w:rPr>
      </w:pPr>
    </w:p>
    <w:p w:rsidR="00FD1016" w:rsidRDefault="00FD1016">
      <w:pPr>
        <w:rPr>
          <w:rFonts w:ascii="Times New Roman" w:hAnsi="Times New Roman" w:cs="Times New Roman"/>
          <w:sz w:val="28"/>
          <w:szCs w:val="28"/>
        </w:rPr>
      </w:pPr>
    </w:p>
    <w:p w:rsidR="00FD1016" w:rsidRDefault="00FD1016">
      <w:pPr>
        <w:rPr>
          <w:rFonts w:ascii="Times New Roman" w:hAnsi="Times New Roman" w:cs="Times New Roman"/>
          <w:sz w:val="28"/>
          <w:szCs w:val="28"/>
        </w:rPr>
      </w:pPr>
    </w:p>
    <w:p w:rsidR="00FD1016" w:rsidRDefault="00FD1016">
      <w:pPr>
        <w:rPr>
          <w:rFonts w:ascii="Times New Roman" w:hAnsi="Times New Roman" w:cs="Times New Roman"/>
          <w:sz w:val="28"/>
          <w:szCs w:val="28"/>
        </w:rPr>
      </w:pPr>
    </w:p>
    <w:p w:rsidR="00FD1016" w:rsidRDefault="00FD1016">
      <w:pPr>
        <w:rPr>
          <w:rFonts w:ascii="Times New Roman" w:hAnsi="Times New Roman" w:cs="Times New Roman"/>
          <w:sz w:val="28"/>
          <w:szCs w:val="28"/>
        </w:rPr>
      </w:pPr>
    </w:p>
    <w:p w:rsidR="00FD1016" w:rsidRDefault="00FD1016">
      <w:pPr>
        <w:rPr>
          <w:rFonts w:ascii="Times New Roman" w:hAnsi="Times New Roman" w:cs="Times New Roman"/>
          <w:sz w:val="28"/>
          <w:szCs w:val="28"/>
        </w:rPr>
      </w:pPr>
    </w:p>
    <w:p w:rsidR="00FD1016" w:rsidRDefault="00FD1016">
      <w:pPr>
        <w:rPr>
          <w:rFonts w:ascii="Times New Roman" w:hAnsi="Times New Roman" w:cs="Times New Roman"/>
          <w:sz w:val="28"/>
          <w:szCs w:val="28"/>
        </w:rPr>
      </w:pPr>
    </w:p>
    <w:p w:rsidR="00FD1016" w:rsidRDefault="00FD1016">
      <w:pPr>
        <w:rPr>
          <w:rFonts w:ascii="Times New Roman" w:hAnsi="Times New Roman" w:cs="Times New Roman"/>
          <w:sz w:val="28"/>
          <w:szCs w:val="28"/>
        </w:rPr>
      </w:pPr>
    </w:p>
    <w:p w:rsidR="00FD1016" w:rsidRDefault="00FD1016">
      <w:pPr>
        <w:rPr>
          <w:rFonts w:ascii="Times New Roman" w:hAnsi="Times New Roman" w:cs="Times New Roman"/>
          <w:sz w:val="28"/>
          <w:szCs w:val="28"/>
        </w:rPr>
      </w:pPr>
    </w:p>
    <w:p w:rsidR="00FD1016" w:rsidRDefault="00FD1016">
      <w:pPr>
        <w:rPr>
          <w:rFonts w:ascii="Times New Roman" w:hAnsi="Times New Roman" w:cs="Times New Roman"/>
          <w:sz w:val="28"/>
          <w:szCs w:val="28"/>
        </w:rPr>
        <w:sectPr w:rsidR="00FD1016" w:rsidSect="000F5F28">
          <w:pgSz w:w="11906" w:h="16838"/>
          <w:pgMar w:top="284" w:right="851" w:bottom="567" w:left="1701" w:header="709" w:footer="709" w:gutter="0"/>
          <w:cols w:space="708"/>
          <w:docGrid w:linePitch="360"/>
        </w:sectPr>
      </w:pPr>
    </w:p>
    <w:p w:rsidR="00FD1016" w:rsidRDefault="00FD1016" w:rsidP="00FD1016">
      <w:pPr>
        <w:pStyle w:val="20"/>
        <w:shd w:val="clear" w:color="auto" w:fill="auto"/>
        <w:spacing w:before="0" w:after="0" w:line="280" w:lineRule="exact"/>
        <w:ind w:left="7088" w:right="24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Приложение 1</w:t>
      </w:r>
    </w:p>
    <w:p w:rsidR="00FD1016" w:rsidRDefault="00FD1016" w:rsidP="00FD1016">
      <w:pPr>
        <w:pStyle w:val="20"/>
        <w:shd w:val="clear" w:color="auto" w:fill="auto"/>
        <w:spacing w:before="0" w:after="0" w:line="317" w:lineRule="exact"/>
        <w:ind w:left="7088" w:right="240"/>
        <w:rPr>
          <w:color w:val="000000"/>
          <w:lang w:eastAsia="ru-RU" w:bidi="ru-RU"/>
        </w:rPr>
      </w:pPr>
    </w:p>
    <w:p w:rsidR="00FD1016" w:rsidRDefault="00FD1016" w:rsidP="00FD1016">
      <w:pPr>
        <w:pStyle w:val="20"/>
        <w:shd w:val="clear" w:color="auto" w:fill="auto"/>
        <w:spacing w:before="0" w:after="0" w:line="317" w:lineRule="exact"/>
        <w:ind w:left="7088" w:right="240"/>
      </w:pPr>
      <w:r>
        <w:rPr>
          <w:color w:val="000000"/>
          <w:lang w:eastAsia="ru-RU" w:bidi="ru-RU"/>
        </w:rPr>
        <w:t>к муниципальной Программе</w:t>
      </w:r>
    </w:p>
    <w:p w:rsidR="00FD1016" w:rsidRDefault="00FD1016" w:rsidP="00FD1016">
      <w:pPr>
        <w:pStyle w:val="20"/>
        <w:shd w:val="clear" w:color="auto" w:fill="auto"/>
        <w:spacing w:before="0" w:after="0" w:line="317" w:lineRule="exact"/>
        <w:ind w:left="7088" w:right="24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«Капитальный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Пожарского муниципального района, на 2020-2023 годы», утвержденной постановлением администрации Пожарского муниципального района Приморского края</w:t>
      </w:r>
    </w:p>
    <w:p w:rsidR="00FD1016" w:rsidRDefault="00FD1016" w:rsidP="00FD1016">
      <w:pPr>
        <w:pStyle w:val="20"/>
        <w:shd w:val="clear" w:color="auto" w:fill="auto"/>
        <w:spacing w:before="0" w:after="0" w:line="317" w:lineRule="exact"/>
        <w:ind w:left="7088" w:right="240"/>
      </w:pPr>
      <w:r>
        <w:rPr>
          <w:color w:val="000000"/>
          <w:lang w:eastAsia="ru-RU" w:bidi="ru-RU"/>
        </w:rPr>
        <w:t>от «_____» _____________2020 года № _______</w:t>
      </w:r>
    </w:p>
    <w:p w:rsidR="00FD1016" w:rsidRDefault="00FD1016" w:rsidP="00FD1016">
      <w:pPr>
        <w:pStyle w:val="20"/>
        <w:shd w:val="clear" w:color="auto" w:fill="auto"/>
        <w:spacing w:before="0" w:after="0" w:line="280" w:lineRule="exact"/>
        <w:ind w:right="240"/>
      </w:pPr>
    </w:p>
    <w:p w:rsidR="00FD1016" w:rsidRDefault="00FD1016" w:rsidP="00FD1016">
      <w:pPr>
        <w:pStyle w:val="22"/>
        <w:shd w:val="clear" w:color="auto" w:fill="auto"/>
        <w:spacing w:after="0" w:line="317" w:lineRule="exact"/>
        <w:ind w:right="20"/>
      </w:pPr>
      <w:bookmarkStart w:id="2" w:name="bookmark3"/>
      <w:r>
        <w:rPr>
          <w:color w:val="000000"/>
          <w:lang w:eastAsia="ru-RU" w:bidi="ru-RU"/>
        </w:rPr>
        <w:t>Мероприятия муниципальной программы</w:t>
      </w:r>
      <w:bookmarkEnd w:id="2"/>
    </w:p>
    <w:p w:rsidR="00FD1016" w:rsidRDefault="00FD1016" w:rsidP="00FD1016">
      <w:pPr>
        <w:pStyle w:val="40"/>
        <w:shd w:val="clear" w:color="auto" w:fill="auto"/>
        <w:spacing w:before="0" w:line="317" w:lineRule="exact"/>
        <w:ind w:right="20"/>
      </w:pPr>
      <w:r>
        <w:rPr>
          <w:color w:val="000000"/>
          <w:lang w:eastAsia="ru-RU" w:bidi="ru-RU"/>
        </w:rPr>
        <w:t>«Капитальный ремонт объектов коммунальной инфраструктуры в сфере теплоснабжения, расположенных на территории</w:t>
      </w:r>
      <w:r>
        <w:rPr>
          <w:color w:val="000000"/>
          <w:lang w:eastAsia="ru-RU" w:bidi="ru-RU"/>
        </w:rPr>
        <w:br/>
        <w:t>сельских поселений, входящих в состав Пожарского муниципального района, на 2020-2023 годы»</w:t>
      </w:r>
    </w:p>
    <w:p w:rsidR="00FD1016" w:rsidRDefault="00FD1016" w:rsidP="00FD101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70"/>
        <w:gridCol w:w="1834"/>
        <w:gridCol w:w="1699"/>
        <w:gridCol w:w="2539"/>
        <w:gridCol w:w="2554"/>
      </w:tblGrid>
      <w:tr w:rsidR="00FD1016" w:rsidTr="00522BB1">
        <w:trPr>
          <w:trHeight w:hRule="exact" w:val="581"/>
        </w:trPr>
        <w:tc>
          <w:tcPr>
            <w:tcW w:w="69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"/>
              </w:rPr>
              <w:t>Наименование мероприятия</w:t>
            </w:r>
          </w:p>
        </w:tc>
        <w:tc>
          <w:tcPr>
            <w:tcW w:w="862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Default="00FD1016" w:rsidP="00522BB1">
            <w:pPr>
              <w:pStyle w:val="20"/>
              <w:shd w:val="clear" w:color="auto" w:fill="auto"/>
              <w:spacing w:before="0" w:after="60" w:line="230" w:lineRule="exact"/>
            </w:pPr>
            <w:r>
              <w:rPr>
                <w:rStyle w:val="2115pt"/>
              </w:rPr>
              <w:t>Источники и объёмы финансирования мероприятий программы,</w:t>
            </w:r>
          </w:p>
          <w:p w:rsidR="00FD1016" w:rsidRDefault="00FD1016" w:rsidP="00522BB1">
            <w:pPr>
              <w:pStyle w:val="20"/>
              <w:shd w:val="clear" w:color="auto" w:fill="auto"/>
              <w:spacing w:before="60" w:after="0" w:line="230" w:lineRule="exact"/>
            </w:pPr>
            <w:r>
              <w:rPr>
                <w:rStyle w:val="2115pt"/>
              </w:rPr>
              <w:t>тыс. руб.</w:t>
            </w:r>
          </w:p>
        </w:tc>
      </w:tr>
      <w:tr w:rsidR="00FD1016" w:rsidTr="00522BB1">
        <w:trPr>
          <w:trHeight w:hRule="exact" w:val="283"/>
        </w:trPr>
        <w:tc>
          <w:tcPr>
            <w:tcW w:w="69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D1016" w:rsidRDefault="00FD1016" w:rsidP="00522BB1"/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"/>
              </w:rPr>
              <w:t>Годы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74" w:lineRule="exact"/>
            </w:pPr>
            <w:r>
              <w:rPr>
                <w:rStyle w:val="2115pt"/>
              </w:rPr>
              <w:t>Всего</w:t>
            </w:r>
          </w:p>
          <w:p w:rsidR="00FD1016" w:rsidRDefault="00FD1016" w:rsidP="00522BB1">
            <w:pPr>
              <w:pStyle w:val="20"/>
              <w:shd w:val="clear" w:color="auto" w:fill="auto"/>
              <w:spacing w:before="0" w:after="0" w:line="274" w:lineRule="exact"/>
              <w:ind w:left="160" w:firstLine="80"/>
              <w:jc w:val="left"/>
            </w:pPr>
            <w:r>
              <w:rPr>
                <w:rStyle w:val="2115pt"/>
              </w:rPr>
              <w:t>затраты на мероприятия Программы</w:t>
            </w:r>
          </w:p>
        </w:tc>
        <w:tc>
          <w:tcPr>
            <w:tcW w:w="50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"/>
              </w:rPr>
              <w:t>В том числе</w:t>
            </w:r>
          </w:p>
        </w:tc>
      </w:tr>
      <w:tr w:rsidR="00FD1016" w:rsidTr="00522BB1">
        <w:trPr>
          <w:trHeight w:hRule="exact" w:val="1114"/>
        </w:trPr>
        <w:tc>
          <w:tcPr>
            <w:tcW w:w="697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D1016" w:rsidRDefault="00FD1016" w:rsidP="00522BB1"/>
        </w:tc>
        <w:tc>
          <w:tcPr>
            <w:tcW w:w="183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D1016" w:rsidRDefault="00FD1016" w:rsidP="00522BB1"/>
        </w:tc>
        <w:tc>
          <w:tcPr>
            <w:tcW w:w="169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D1016" w:rsidRDefault="00FD1016" w:rsidP="00522BB1"/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78" w:lineRule="exact"/>
              <w:ind w:left="280"/>
              <w:jc w:val="left"/>
            </w:pPr>
            <w:r>
              <w:rPr>
                <w:rStyle w:val="2115pt"/>
              </w:rPr>
              <w:t xml:space="preserve">Средства краевого бюджета, </w:t>
            </w:r>
            <w:proofErr w:type="spellStart"/>
            <w:r>
              <w:rPr>
                <w:rStyle w:val="2115pt"/>
              </w:rPr>
              <w:t>тыс.руб</w:t>
            </w:r>
            <w:proofErr w:type="spellEnd"/>
            <w:r>
              <w:rPr>
                <w:rStyle w:val="2115pt"/>
              </w:rPr>
              <w:t>.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74" w:lineRule="exact"/>
            </w:pPr>
            <w:r>
              <w:rPr>
                <w:rStyle w:val="2115pt"/>
              </w:rPr>
              <w:t xml:space="preserve">Средства бюджета Пожарского муниципального района, </w:t>
            </w:r>
            <w:proofErr w:type="spellStart"/>
            <w:r>
              <w:rPr>
                <w:rStyle w:val="2115pt"/>
              </w:rPr>
              <w:t>тыс.руб</w:t>
            </w:r>
            <w:proofErr w:type="spellEnd"/>
            <w:r>
              <w:rPr>
                <w:rStyle w:val="2115pt"/>
              </w:rPr>
              <w:t>.</w:t>
            </w:r>
          </w:p>
        </w:tc>
      </w:tr>
      <w:tr w:rsidR="00FD1016" w:rsidTr="00522BB1">
        <w:trPr>
          <w:trHeight w:hRule="exact" w:val="562"/>
        </w:trPr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74" w:lineRule="exact"/>
              <w:jc w:val="left"/>
            </w:pPr>
            <w:r>
              <w:rPr>
                <w:rStyle w:val="2115pt0"/>
              </w:rPr>
              <w:t>Капитальный ремонт парового мазутного котла ДЕ-25/14 котельная № 34 с. Светлогорье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2020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4 564,68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4101,28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463,40</w:t>
            </w:r>
          </w:p>
        </w:tc>
      </w:tr>
      <w:tr w:rsidR="00FD1016" w:rsidTr="00522BB1">
        <w:trPr>
          <w:trHeight w:hRule="exact" w:val="360"/>
        </w:trPr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30" w:lineRule="exact"/>
              <w:jc w:val="left"/>
            </w:pPr>
            <w:r>
              <w:rPr>
                <w:rStyle w:val="2115pt0"/>
              </w:rPr>
              <w:t>Государственная экспертиза сметных расчетов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2020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35,98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0,00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35,98</w:t>
            </w:r>
          </w:p>
        </w:tc>
      </w:tr>
      <w:tr w:rsidR="00FD1016" w:rsidTr="00522BB1">
        <w:trPr>
          <w:trHeight w:hRule="exact" w:val="557"/>
        </w:trPr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74" w:lineRule="exact"/>
              <w:jc w:val="left"/>
            </w:pPr>
            <w:r>
              <w:rPr>
                <w:rStyle w:val="2115pt0"/>
              </w:rPr>
              <w:t>Актуализация схем теплоснабжения сельских поселений: Нагорненское, Верхнеперевальское и Федосьевское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2021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457,79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0,00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457,79</w:t>
            </w:r>
          </w:p>
        </w:tc>
      </w:tr>
      <w:tr w:rsidR="00FD1016" w:rsidTr="00522BB1">
        <w:trPr>
          <w:trHeight w:hRule="exact" w:val="379"/>
        </w:trPr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30" w:lineRule="exact"/>
              <w:jc w:val="left"/>
            </w:pPr>
            <w:r>
              <w:rPr>
                <w:rStyle w:val="2115pt0"/>
              </w:rPr>
              <w:t>Ремонт инженерной системы теплоснабжения с. Губерово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2021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200,21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0,00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200,21</w:t>
            </w:r>
          </w:p>
        </w:tc>
      </w:tr>
      <w:tr w:rsidR="00FD1016" w:rsidTr="00522BB1">
        <w:trPr>
          <w:trHeight w:hRule="exact" w:val="545"/>
        </w:trPr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74" w:lineRule="exact"/>
              <w:jc w:val="left"/>
            </w:pPr>
            <w:r>
              <w:rPr>
                <w:rStyle w:val="2115pt0"/>
              </w:rPr>
              <w:t xml:space="preserve">Разработка проектной документации на перевод многоквартирного дома в с. Губерово ул. Кооперативная, 1 на </w:t>
            </w:r>
            <w:proofErr w:type="spellStart"/>
            <w:r>
              <w:rPr>
                <w:rStyle w:val="2115pt0"/>
              </w:rPr>
              <w:t>электроотопление</w:t>
            </w:r>
            <w:proofErr w:type="spellEnd"/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2021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60,00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0,00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60,00</w:t>
            </w:r>
          </w:p>
        </w:tc>
      </w:tr>
      <w:tr w:rsidR="00FD1016" w:rsidTr="00522BB1">
        <w:trPr>
          <w:trHeight w:hRule="exact" w:val="389"/>
        </w:trPr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30" w:lineRule="exact"/>
              <w:jc w:val="left"/>
            </w:pPr>
            <w:r>
              <w:rPr>
                <w:rStyle w:val="2115pt0"/>
              </w:rPr>
              <w:t>Государственная экспертиза сметных расчетов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2021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108,00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0,00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Default="00FD1016" w:rsidP="00522BB1">
            <w:pPr>
              <w:pStyle w:val="20"/>
              <w:shd w:val="clear" w:color="auto" w:fill="auto"/>
              <w:spacing w:before="0" w:after="0" w:line="230" w:lineRule="exact"/>
            </w:pPr>
            <w:r>
              <w:rPr>
                <w:rStyle w:val="2115pt0"/>
              </w:rPr>
              <w:t>108,00</w:t>
            </w:r>
          </w:p>
        </w:tc>
      </w:tr>
      <w:tr w:rsidR="00FD1016" w:rsidTr="00522BB1">
        <w:trPr>
          <w:trHeight w:hRule="exact" w:val="865"/>
        </w:trPr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1016" w:rsidRPr="001B2861" w:rsidRDefault="00FD1016" w:rsidP="00FD1016">
            <w:pPr>
              <w:pStyle w:val="20"/>
              <w:shd w:val="clear" w:color="auto" w:fill="auto"/>
              <w:tabs>
                <w:tab w:val="left" w:pos="1276"/>
              </w:tabs>
              <w:spacing w:before="0" w:after="0" w:line="240" w:lineRule="auto"/>
              <w:jc w:val="lef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color w:val="000000"/>
                <w:sz w:val="23"/>
                <w:szCs w:val="23"/>
                <w:lang w:eastAsia="ru-RU" w:bidi="ru-RU"/>
              </w:rPr>
              <w:t>Приобретение товарно-материальных запасов для проведения</w:t>
            </w:r>
            <w:r w:rsidRPr="001B2861">
              <w:rPr>
                <w:color w:val="000000"/>
                <w:sz w:val="23"/>
                <w:szCs w:val="23"/>
                <w:lang w:eastAsia="ru-RU" w:bidi="ru-RU"/>
              </w:rPr>
              <w:t xml:space="preserve"> капитально</w:t>
            </w:r>
            <w:r>
              <w:rPr>
                <w:color w:val="000000"/>
                <w:sz w:val="23"/>
                <w:szCs w:val="23"/>
                <w:lang w:eastAsia="ru-RU" w:bidi="ru-RU"/>
              </w:rPr>
              <w:t>го</w:t>
            </w:r>
            <w:r w:rsidRPr="001B2861">
              <w:rPr>
                <w:color w:val="000000"/>
                <w:sz w:val="23"/>
                <w:szCs w:val="23"/>
                <w:lang w:eastAsia="ru-RU" w:bidi="ru-RU"/>
              </w:rPr>
              <w:t xml:space="preserve"> ремонт</w:t>
            </w:r>
            <w:r>
              <w:rPr>
                <w:color w:val="000000"/>
                <w:sz w:val="23"/>
                <w:szCs w:val="23"/>
                <w:lang w:eastAsia="ru-RU" w:bidi="ru-RU"/>
              </w:rPr>
              <w:t>а</w:t>
            </w:r>
            <w:r w:rsidRPr="001B2861">
              <w:rPr>
                <w:color w:val="000000"/>
                <w:sz w:val="23"/>
                <w:szCs w:val="23"/>
                <w:lang w:eastAsia="ru-RU" w:bidi="ru-RU"/>
              </w:rPr>
              <w:t xml:space="preserve"> котла ДКВр-6,5-13 котельная № 39 с. Новостройка.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Pr="0040539E" w:rsidRDefault="00FD1016" w:rsidP="00522BB1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2021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Pr="0040539E" w:rsidRDefault="00FD1016" w:rsidP="00522BB1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1 297,00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Pr="0040539E" w:rsidRDefault="00FD1016" w:rsidP="00522BB1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0,00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Pr="0040539E" w:rsidRDefault="00FD1016" w:rsidP="00522BB1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1 297,00</w:t>
            </w:r>
          </w:p>
        </w:tc>
      </w:tr>
      <w:tr w:rsidR="00FD1016" w:rsidTr="00522BB1">
        <w:trPr>
          <w:trHeight w:hRule="exact" w:val="389"/>
        </w:trPr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1016" w:rsidRPr="001B2861" w:rsidRDefault="00FD1016" w:rsidP="00522BB1">
            <w:pPr>
              <w:pStyle w:val="20"/>
              <w:shd w:val="clear" w:color="auto" w:fill="auto"/>
              <w:spacing w:before="0" w:after="0" w:line="240" w:lineRule="auto"/>
              <w:jc w:val="left"/>
              <w:rPr>
                <w:color w:val="000000"/>
                <w:sz w:val="23"/>
                <w:szCs w:val="23"/>
                <w:lang w:eastAsia="ru-RU" w:bidi="ru-RU"/>
              </w:rPr>
            </w:pPr>
            <w:r w:rsidRPr="001B2861">
              <w:rPr>
                <w:rStyle w:val="2115pt0"/>
              </w:rPr>
              <w:t>Капитальный ремонт сетей теплоснабжения с. Игнатьевка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Pr="0040539E" w:rsidRDefault="00FD1016" w:rsidP="00522BB1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2022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Pr="0040539E" w:rsidRDefault="00FD1016" w:rsidP="00522BB1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2 319,53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Pr="0040539E" w:rsidRDefault="00FD1016" w:rsidP="00522BB1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2 296,33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Pr="0040539E" w:rsidRDefault="00FD1016" w:rsidP="00522BB1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23,20</w:t>
            </w:r>
          </w:p>
        </w:tc>
      </w:tr>
      <w:tr w:rsidR="00FD1016" w:rsidTr="00522BB1">
        <w:trPr>
          <w:trHeight w:hRule="exact" w:val="389"/>
        </w:trPr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1016" w:rsidRPr="0040539E" w:rsidRDefault="00FD1016" w:rsidP="00522BB1">
            <w:pPr>
              <w:pStyle w:val="20"/>
              <w:shd w:val="clear" w:color="auto" w:fill="auto"/>
              <w:spacing w:before="0" w:after="0" w:line="230" w:lineRule="exact"/>
              <w:jc w:val="lef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Капитальные ремонт котла № 3 котельная № 39 с. Новостройка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Pr="0040539E" w:rsidRDefault="00FD1016" w:rsidP="00522BB1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2022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Pr="0040539E" w:rsidRDefault="00FD1016" w:rsidP="00522BB1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7 142,24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Pr="0040539E" w:rsidRDefault="00FD1016" w:rsidP="00522BB1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7 070,82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Pr="0040539E" w:rsidRDefault="00FD1016" w:rsidP="00522BB1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71,42</w:t>
            </w:r>
          </w:p>
        </w:tc>
      </w:tr>
      <w:tr w:rsidR="00FD1016" w:rsidTr="00522BB1">
        <w:trPr>
          <w:trHeight w:hRule="exact" w:val="389"/>
        </w:trPr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1016" w:rsidRPr="0040539E" w:rsidRDefault="00FD1016" w:rsidP="00522BB1">
            <w:pPr>
              <w:pStyle w:val="20"/>
              <w:shd w:val="clear" w:color="auto" w:fill="auto"/>
              <w:spacing w:before="0" w:after="0" w:line="230" w:lineRule="exact"/>
              <w:jc w:val="lef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Замена БАГВ котельная № 34 с. Светлогорье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Pr="0040539E" w:rsidRDefault="00FD1016" w:rsidP="00522BB1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2022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Pr="0040539E" w:rsidRDefault="00FD1016" w:rsidP="00522BB1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5 229,66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Pr="0040539E" w:rsidRDefault="00FD1016" w:rsidP="00522BB1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5 177,36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Pr="0040539E" w:rsidRDefault="00FD1016" w:rsidP="00522BB1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52,3</w:t>
            </w:r>
          </w:p>
        </w:tc>
      </w:tr>
      <w:tr w:rsidR="00FD1016" w:rsidTr="00522BB1">
        <w:trPr>
          <w:trHeight w:hRule="exact" w:val="389"/>
        </w:trPr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1016" w:rsidRPr="0040539E" w:rsidRDefault="00FD1016" w:rsidP="00522BB1">
            <w:pPr>
              <w:pStyle w:val="20"/>
              <w:shd w:val="clear" w:color="auto" w:fill="auto"/>
              <w:spacing w:before="0" w:after="0" w:line="230" w:lineRule="exact"/>
              <w:jc w:val="lef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Капитальный ремонт сетей теплоснабжения с. Нагорное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Pr="0040539E" w:rsidRDefault="00FD1016" w:rsidP="00522BB1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2023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Pr="0040539E" w:rsidRDefault="00FD1016" w:rsidP="00522BB1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1 226,32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Pr="0040539E" w:rsidRDefault="00FD1016" w:rsidP="00522BB1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1 214,06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Pr="0040539E" w:rsidRDefault="00FD1016" w:rsidP="00522BB1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12,26</w:t>
            </w:r>
          </w:p>
        </w:tc>
      </w:tr>
      <w:tr w:rsidR="00FD1016" w:rsidTr="00522BB1">
        <w:trPr>
          <w:trHeight w:hRule="exact" w:val="389"/>
        </w:trPr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1016" w:rsidRPr="0040539E" w:rsidRDefault="00FD1016" w:rsidP="00522BB1">
            <w:pPr>
              <w:pStyle w:val="20"/>
              <w:shd w:val="clear" w:color="auto" w:fill="auto"/>
              <w:spacing w:before="0" w:after="0" w:line="230" w:lineRule="exact"/>
              <w:jc w:val="lef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Капитальный ремонт сетей теплоснабжения с. Федосьевка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Pr="0040539E" w:rsidRDefault="00FD1016" w:rsidP="00522BB1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2023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Pr="0040539E" w:rsidRDefault="00FD1016" w:rsidP="00522BB1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2 547,02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Pr="0040539E" w:rsidRDefault="00FD1016" w:rsidP="00522BB1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2 521,55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Pr="0040539E" w:rsidRDefault="00FD1016" w:rsidP="00522BB1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>
              <w:rPr>
                <w:rStyle w:val="2115pt0"/>
              </w:rPr>
              <w:t>25,47</w:t>
            </w:r>
          </w:p>
        </w:tc>
      </w:tr>
      <w:tr w:rsidR="00FD1016" w:rsidTr="00522BB1">
        <w:trPr>
          <w:trHeight w:hRule="exact" w:val="549"/>
        </w:trPr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1016" w:rsidRPr="0040539E" w:rsidRDefault="00FD1016" w:rsidP="00522BB1">
            <w:pPr>
              <w:pStyle w:val="20"/>
              <w:spacing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Pr="00B06E45" w:rsidRDefault="00FD1016" w:rsidP="00522BB1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 w:rsidRPr="00B06E45">
              <w:rPr>
                <w:rStyle w:val="2115pt"/>
                <w:bCs w:val="0"/>
              </w:rPr>
              <w:t>Итого по мероприятию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Pr="00B06E45" w:rsidRDefault="00FD1016" w:rsidP="00522BB1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 w:rsidRPr="00B06E45">
              <w:rPr>
                <w:rStyle w:val="2115pt"/>
                <w:bCs w:val="0"/>
              </w:rPr>
              <w:t>25 188,43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Pr="00B06E45" w:rsidRDefault="00FD1016" w:rsidP="00522BB1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 w:rsidRPr="00B06E45">
              <w:rPr>
                <w:rStyle w:val="2115pt"/>
                <w:bCs w:val="0"/>
              </w:rPr>
              <w:t>22 381,40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D1016" w:rsidRPr="00B06E45" w:rsidRDefault="00FD1016" w:rsidP="00522BB1">
            <w:pPr>
              <w:pStyle w:val="20"/>
              <w:shd w:val="clear" w:color="auto" w:fill="auto"/>
              <w:spacing w:before="0" w:after="0" w:line="230" w:lineRule="exact"/>
              <w:rPr>
                <w:color w:val="000000"/>
                <w:sz w:val="23"/>
                <w:szCs w:val="23"/>
                <w:lang w:eastAsia="ru-RU" w:bidi="ru-RU"/>
              </w:rPr>
            </w:pPr>
            <w:r w:rsidRPr="00B06E45">
              <w:rPr>
                <w:rStyle w:val="2115pt"/>
                <w:bCs w:val="0"/>
              </w:rPr>
              <w:t>2 807,03</w:t>
            </w:r>
          </w:p>
        </w:tc>
      </w:tr>
    </w:tbl>
    <w:p w:rsidR="00FD1016" w:rsidRPr="00C66D89" w:rsidRDefault="00FD1016" w:rsidP="00FD1016">
      <w:pPr>
        <w:rPr>
          <w:rFonts w:ascii="Times New Roman" w:hAnsi="Times New Roman" w:cs="Times New Roman"/>
          <w:sz w:val="28"/>
          <w:szCs w:val="28"/>
        </w:rPr>
      </w:pPr>
    </w:p>
    <w:p w:rsidR="00FD1016" w:rsidRDefault="00FD1016">
      <w:pPr>
        <w:rPr>
          <w:rFonts w:ascii="Times New Roman" w:hAnsi="Times New Roman" w:cs="Times New Roman"/>
          <w:sz w:val="28"/>
          <w:szCs w:val="28"/>
        </w:rPr>
      </w:pPr>
    </w:p>
    <w:p w:rsidR="00FD1016" w:rsidRDefault="00FD1016">
      <w:pPr>
        <w:rPr>
          <w:rFonts w:ascii="Times New Roman" w:hAnsi="Times New Roman" w:cs="Times New Roman"/>
          <w:sz w:val="28"/>
          <w:szCs w:val="28"/>
        </w:rPr>
      </w:pPr>
    </w:p>
    <w:p w:rsidR="00FD1016" w:rsidRPr="00FD1016" w:rsidRDefault="00FD1016">
      <w:pPr>
        <w:rPr>
          <w:rFonts w:ascii="Times New Roman" w:hAnsi="Times New Roman" w:cs="Times New Roman"/>
          <w:sz w:val="28"/>
          <w:szCs w:val="28"/>
        </w:rPr>
      </w:pPr>
    </w:p>
    <w:sectPr w:rsidR="00FD1016" w:rsidRPr="00FD1016" w:rsidSect="00FD1016">
      <w:pgSz w:w="16838" w:h="11906" w:orient="landscape"/>
      <w:pgMar w:top="1701" w:right="284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A30FA"/>
    <w:multiLevelType w:val="multilevel"/>
    <w:tmpl w:val="6C30C5D6"/>
    <w:lvl w:ilvl="0">
      <w:start w:val="2020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E91BD0"/>
    <w:multiLevelType w:val="multilevel"/>
    <w:tmpl w:val="5F8279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5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7F424CC"/>
    <w:multiLevelType w:val="multilevel"/>
    <w:tmpl w:val="B388FF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165680E"/>
    <w:multiLevelType w:val="multilevel"/>
    <w:tmpl w:val="724AFFA8"/>
    <w:lvl w:ilvl="0">
      <w:start w:val="2020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E88520E"/>
    <w:multiLevelType w:val="multilevel"/>
    <w:tmpl w:val="72886B1A"/>
    <w:lvl w:ilvl="0">
      <w:start w:val="3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9D30F23"/>
    <w:multiLevelType w:val="multilevel"/>
    <w:tmpl w:val="D74C34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3F836FB"/>
    <w:multiLevelType w:val="multilevel"/>
    <w:tmpl w:val="FAE836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5"/>
      <w:numFmt w:val="decimal"/>
      <w:lvlText w:val="%1.%2."/>
      <w:lvlJc w:val="left"/>
      <w:pPr>
        <w:ind w:left="150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42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3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48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26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400" w:hanging="2160"/>
      </w:pPr>
      <w:rPr>
        <w:rFonts w:hint="default"/>
        <w:color w:val="000000"/>
      </w:rPr>
    </w:lvl>
  </w:abstractNum>
  <w:abstractNum w:abstractNumId="7" w15:restartNumberingAfterBreak="0">
    <w:nsid w:val="6E50305F"/>
    <w:multiLevelType w:val="multilevel"/>
    <w:tmpl w:val="B4B8AC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D01"/>
    <w:rsid w:val="000F5F28"/>
    <w:rsid w:val="00325D01"/>
    <w:rsid w:val="004C620E"/>
    <w:rsid w:val="00886DC9"/>
    <w:rsid w:val="00D81CE4"/>
    <w:rsid w:val="00FD1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FD60D7-142E-4E20-860F-42DF36BE1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0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FD101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6pt">
    <w:name w:val="Основной текст (2) + Интервал 6 pt"/>
    <w:basedOn w:val="2"/>
    <w:rsid w:val="00FD1016"/>
    <w:rPr>
      <w:rFonts w:ascii="Times New Roman" w:eastAsia="Times New Roman" w:hAnsi="Times New Roman" w:cs="Times New Roman"/>
      <w:color w:val="000000"/>
      <w:spacing w:val="13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FD101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rsid w:val="00FD101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D1016"/>
    <w:pPr>
      <w:widowControl w:val="0"/>
      <w:shd w:val="clear" w:color="auto" w:fill="FFFFFF"/>
      <w:spacing w:before="240" w:after="60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rsid w:val="00FD1016"/>
    <w:pPr>
      <w:widowControl w:val="0"/>
      <w:shd w:val="clear" w:color="auto" w:fill="FFFFFF"/>
      <w:spacing w:before="600" w:after="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Заголовок №2"/>
    <w:basedOn w:val="a"/>
    <w:link w:val="21"/>
    <w:rsid w:val="00FD1016"/>
    <w:pPr>
      <w:widowControl w:val="0"/>
      <w:shd w:val="clear" w:color="auto" w:fill="FFFFFF"/>
      <w:spacing w:after="600" w:line="322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3">
    <w:name w:val="Основной текст (2) + Полужирный"/>
    <w:basedOn w:val="2"/>
    <w:rsid w:val="00FD10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;Полужирный"/>
    <w:basedOn w:val="2"/>
    <w:rsid w:val="00FD10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115pt0">
    <w:name w:val="Основной текст (2) + 11;5 pt"/>
    <w:basedOn w:val="2"/>
    <w:rsid w:val="00FD10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paragraph" w:styleId="a3">
    <w:name w:val="Balloon Text"/>
    <w:basedOn w:val="a"/>
    <w:link w:val="a4"/>
    <w:uiPriority w:val="99"/>
    <w:semiHidden/>
    <w:unhideWhenUsed/>
    <w:rsid w:val="00FD10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10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1546</Words>
  <Characters>8815</Characters>
  <Application>Microsoft Office Word</Application>
  <DocSecurity>0</DocSecurity>
  <Lines>73</Lines>
  <Paragraphs>20</Paragraphs>
  <ScaleCrop>false</ScaleCrop>
  <Company>SPecialiST RePack</Company>
  <LinksUpToDate>false</LinksUpToDate>
  <CharactersWithSpaces>10341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EvstifeevaEA</cp:lastModifiedBy>
  <cp:revision>3</cp:revision>
  <cp:lastPrinted>2021-09-16T03:36:00Z</cp:lastPrinted>
  <dcterms:created xsi:type="dcterms:W3CDTF">2021-09-16T03:33:00Z</dcterms:created>
  <dcterms:modified xsi:type="dcterms:W3CDTF">2021-09-23T06:11:00Z</dcterms:modified>
</cp:coreProperties>
</file>