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164CC7" w:rsidRPr="00C06B78" w14:paraId="7A888C72" w14:textId="77777777">
        <w:trPr>
          <w:trHeight w:val="1258"/>
        </w:trPr>
        <w:tc>
          <w:tcPr>
            <w:tcW w:w="9570" w:type="dxa"/>
            <w:gridSpan w:val="4"/>
          </w:tcPr>
          <w:p w14:paraId="4D922454" w14:textId="7AC07519" w:rsidR="00164CC7" w:rsidRPr="00C06B78" w:rsidRDefault="00ED4E4C" w:rsidP="0053698F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1A2FFAF8" wp14:editId="7BC2C9B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64CC7" w:rsidRPr="00437666" w14:paraId="31882B8E" w14:textId="77777777">
        <w:trPr>
          <w:trHeight w:val="1612"/>
        </w:trPr>
        <w:tc>
          <w:tcPr>
            <w:tcW w:w="9570" w:type="dxa"/>
            <w:gridSpan w:val="4"/>
          </w:tcPr>
          <w:p w14:paraId="6380DAC3" w14:textId="77777777" w:rsidR="00164CC7" w:rsidRPr="005C7F22" w:rsidRDefault="00164CC7" w:rsidP="0053698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615553AA" w14:textId="77777777" w:rsidR="00164CC7" w:rsidRPr="005C7F22" w:rsidRDefault="00164CC7" w:rsidP="0053698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21777F05" w14:textId="77777777" w:rsidR="00164CC7" w:rsidRPr="005C7F22" w:rsidRDefault="00164CC7" w:rsidP="0053698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0050A9A1" w14:textId="77777777" w:rsidR="00164CC7" w:rsidRPr="00677394" w:rsidRDefault="00164CC7" w:rsidP="0053698F">
            <w:pPr>
              <w:spacing w:line="480" w:lineRule="auto"/>
              <w:jc w:val="center"/>
            </w:pPr>
          </w:p>
        </w:tc>
      </w:tr>
      <w:tr w:rsidR="00164CC7" w:rsidRPr="00C06B78" w14:paraId="75B8234C" w14:textId="77777777">
        <w:trPr>
          <w:trHeight w:val="1052"/>
        </w:trPr>
        <w:tc>
          <w:tcPr>
            <w:tcW w:w="9570" w:type="dxa"/>
            <w:gridSpan w:val="4"/>
          </w:tcPr>
          <w:p w14:paraId="4FFBA48D" w14:textId="77777777" w:rsidR="00164CC7" w:rsidRPr="00437666" w:rsidRDefault="00164CC7" w:rsidP="0053698F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 О С Т А Н О В Л Е Н И Е </w:t>
            </w:r>
          </w:p>
          <w:p w14:paraId="03E4A5C5" w14:textId="77777777" w:rsidR="00164CC7" w:rsidRPr="00C06B78" w:rsidRDefault="00164CC7" w:rsidP="0053698F">
            <w:pPr>
              <w:spacing w:line="480" w:lineRule="auto"/>
              <w:jc w:val="center"/>
            </w:pPr>
          </w:p>
        </w:tc>
      </w:tr>
      <w:tr w:rsidR="00164CC7" w:rsidRPr="00822B69" w14:paraId="02416F9D" w14:textId="77777777">
        <w:trPr>
          <w:trHeight w:val="311"/>
        </w:trPr>
        <w:tc>
          <w:tcPr>
            <w:tcW w:w="2816" w:type="dxa"/>
          </w:tcPr>
          <w:p w14:paraId="342F054F" w14:textId="77777777" w:rsidR="00164CC7" w:rsidRPr="0005623F" w:rsidRDefault="00164CC7" w:rsidP="0053698F">
            <w:r w:rsidRPr="0005623F">
              <w:t>_</w:t>
            </w:r>
            <w:r w:rsidR="003335D3" w:rsidRPr="003335D3">
              <w:rPr>
                <w:u w:val="single"/>
              </w:rPr>
              <w:t>14 октября 2021 года</w:t>
            </w:r>
            <w:r w:rsidR="003335D3">
              <w:t>_</w:t>
            </w:r>
          </w:p>
        </w:tc>
        <w:tc>
          <w:tcPr>
            <w:tcW w:w="4135" w:type="dxa"/>
          </w:tcPr>
          <w:p w14:paraId="0AEB745B" w14:textId="77777777" w:rsidR="00164CC7" w:rsidRPr="00437666" w:rsidRDefault="00164CC7" w:rsidP="0053698F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14:paraId="05DB7392" w14:textId="77777777" w:rsidR="00164CC7" w:rsidRPr="00437666" w:rsidRDefault="00164CC7" w:rsidP="0053698F">
            <w:pPr>
              <w:jc w:val="right"/>
              <w:rPr>
                <w:b/>
              </w:rPr>
            </w:pPr>
            <w:r w:rsidRPr="00437666">
              <w:rPr>
                <w:b/>
              </w:rPr>
              <w:t>№</w:t>
            </w:r>
          </w:p>
        </w:tc>
        <w:tc>
          <w:tcPr>
            <w:tcW w:w="1182" w:type="dxa"/>
          </w:tcPr>
          <w:p w14:paraId="4EED5778" w14:textId="77777777" w:rsidR="00164CC7" w:rsidRPr="00822B69" w:rsidRDefault="00164CC7" w:rsidP="0053698F">
            <w:pPr>
              <w:jc w:val="both"/>
            </w:pPr>
            <w:r>
              <w:t>_</w:t>
            </w:r>
            <w:r w:rsidR="003335D3">
              <w:rPr>
                <w:u w:val="single"/>
              </w:rPr>
              <w:t>551-па</w:t>
            </w:r>
            <w:r w:rsidR="00C105B3">
              <w:t>_</w:t>
            </w:r>
          </w:p>
        </w:tc>
      </w:tr>
    </w:tbl>
    <w:p w14:paraId="2363856C" w14:textId="77777777" w:rsidR="00164CC7" w:rsidRDefault="00164CC7" w:rsidP="0053698F">
      <w:pPr>
        <w:ind w:firstLine="709"/>
      </w:pPr>
    </w:p>
    <w:p w14:paraId="3C023A3B" w14:textId="77777777" w:rsidR="00164CC7" w:rsidRDefault="00164CC7" w:rsidP="0053698F">
      <w:pPr>
        <w:ind w:firstLine="709"/>
      </w:pPr>
    </w:p>
    <w:p w14:paraId="3C80CA8B" w14:textId="77777777" w:rsidR="00164CC7" w:rsidRPr="00A51C48" w:rsidRDefault="00164CC7" w:rsidP="0053698F">
      <w:pPr>
        <w:pStyle w:val="Bodytext30"/>
        <w:shd w:val="clear" w:color="auto" w:fill="auto"/>
        <w:spacing w:before="0"/>
        <w:ind w:firstLine="709"/>
        <w:rPr>
          <w:sz w:val="28"/>
          <w:szCs w:val="28"/>
          <w:lang w:val="ru-RU"/>
        </w:rPr>
      </w:pPr>
      <w:r w:rsidRPr="00B309BB">
        <w:rPr>
          <w:sz w:val="28"/>
          <w:szCs w:val="28"/>
        </w:rPr>
        <w:t>О</w:t>
      </w:r>
      <w:r>
        <w:rPr>
          <w:sz w:val="28"/>
          <w:szCs w:val="28"/>
          <w:lang w:val="ru-RU"/>
        </w:rPr>
        <w:t xml:space="preserve">б </w:t>
      </w:r>
      <w:r w:rsidR="00897F49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тверждении </w:t>
      </w:r>
      <w:r w:rsidR="00753182">
        <w:rPr>
          <w:sz w:val="28"/>
          <w:szCs w:val="28"/>
          <w:lang w:val="ru-RU"/>
        </w:rPr>
        <w:t>плана действий по ликвидации последствий аварийных ситуаций на территории Пожарского муниципального района</w:t>
      </w:r>
    </w:p>
    <w:p w14:paraId="33E6F98F" w14:textId="77777777" w:rsidR="00164CC7" w:rsidRPr="00782098" w:rsidRDefault="00164CC7" w:rsidP="0053698F">
      <w:pPr>
        <w:pStyle w:val="Bodytext30"/>
        <w:shd w:val="clear" w:color="auto" w:fill="auto"/>
        <w:spacing w:before="0" w:line="240" w:lineRule="auto"/>
        <w:ind w:firstLine="709"/>
        <w:rPr>
          <w:sz w:val="24"/>
          <w:szCs w:val="24"/>
          <w:lang w:val="ru-RU"/>
        </w:rPr>
      </w:pPr>
    </w:p>
    <w:p w14:paraId="3F00AC3B" w14:textId="77777777" w:rsidR="00164CC7" w:rsidRPr="00782098" w:rsidRDefault="00164CC7" w:rsidP="0053698F">
      <w:pPr>
        <w:pStyle w:val="Bodytext30"/>
        <w:shd w:val="clear" w:color="auto" w:fill="auto"/>
        <w:spacing w:before="0" w:line="240" w:lineRule="auto"/>
        <w:ind w:firstLine="709"/>
        <w:rPr>
          <w:sz w:val="24"/>
          <w:szCs w:val="24"/>
          <w:lang w:val="ru-RU"/>
        </w:rPr>
      </w:pPr>
    </w:p>
    <w:p w14:paraId="17DC1FA3" w14:textId="77777777" w:rsidR="00164CC7" w:rsidRDefault="00164CC7" w:rsidP="0053698F">
      <w:pPr>
        <w:pStyle w:val="Bodytext0"/>
        <w:shd w:val="clear" w:color="auto" w:fill="auto"/>
        <w:spacing w:before="0" w:after="0" w:line="360" w:lineRule="auto"/>
        <w:ind w:firstLine="709"/>
        <w:rPr>
          <w:lang w:val="ru-RU"/>
        </w:rPr>
      </w:pPr>
      <w:r>
        <w:t>В соответствии с</w:t>
      </w:r>
      <w:r w:rsidR="00753182">
        <w:rPr>
          <w:lang w:val="ru-RU"/>
        </w:rPr>
        <w:t xml:space="preserve"> Федеральным законом от 06 октября 2003 года </w:t>
      </w:r>
      <w:r w:rsidR="001E18AC">
        <w:rPr>
          <w:lang w:val="ru-RU"/>
        </w:rPr>
        <w:t xml:space="preserve">                  </w:t>
      </w:r>
      <w:r w:rsidR="00753182">
        <w:rPr>
          <w:lang w:val="ru-RU"/>
        </w:rPr>
        <w:t xml:space="preserve">№ 131-ФЗ «Об общих принципах организации местного самоуправления в российской Федерации», Федеральным законом от 27 июля 2010 года                    № 190-ФЗ «О теплоснабжении», </w:t>
      </w:r>
      <w:r w:rsidR="0053698F" w:rsidRPr="0053698F">
        <w:rPr>
          <w:lang w:val="ru-RU"/>
        </w:rPr>
        <w:t xml:space="preserve">приказом Минэнерго России от 12 марта 2013 года № 103 «Об утверждении Правил оценки готовности к отопительному периоду», </w:t>
      </w:r>
      <w:r w:rsidR="001E18AC">
        <w:rPr>
          <w:lang w:val="ru-RU"/>
        </w:rPr>
        <w:t xml:space="preserve">руководствуясь </w:t>
      </w:r>
      <w:r w:rsidR="00753182">
        <w:rPr>
          <w:lang w:val="ru-RU"/>
        </w:rPr>
        <w:t xml:space="preserve">абзацем 2 пункта 2 </w:t>
      </w:r>
      <w:r w:rsidR="00753182" w:rsidRPr="00753182">
        <w:rPr>
          <w:lang w:val="ru-RU"/>
        </w:rPr>
        <w:t>Постановлени</w:t>
      </w:r>
      <w:r w:rsidR="00753182">
        <w:rPr>
          <w:lang w:val="ru-RU"/>
        </w:rPr>
        <w:t>я</w:t>
      </w:r>
      <w:r w:rsidR="00753182" w:rsidRPr="00753182">
        <w:rPr>
          <w:lang w:val="ru-RU"/>
        </w:rPr>
        <w:t xml:space="preserve"> Правительства Р</w:t>
      </w:r>
      <w:r w:rsidR="00753182">
        <w:rPr>
          <w:lang w:val="ru-RU"/>
        </w:rPr>
        <w:t xml:space="preserve">оссийской </w:t>
      </w:r>
      <w:r w:rsidR="00753182" w:rsidRPr="00753182">
        <w:rPr>
          <w:lang w:val="ru-RU"/>
        </w:rPr>
        <w:t>Ф</w:t>
      </w:r>
      <w:r w:rsidR="00753182">
        <w:rPr>
          <w:lang w:val="ru-RU"/>
        </w:rPr>
        <w:t>едерации</w:t>
      </w:r>
      <w:r w:rsidR="00753182" w:rsidRPr="00753182">
        <w:rPr>
          <w:lang w:val="ru-RU"/>
        </w:rPr>
        <w:t xml:space="preserve"> от 22</w:t>
      </w:r>
      <w:r w:rsidR="00753182">
        <w:rPr>
          <w:lang w:val="ru-RU"/>
        </w:rPr>
        <w:t xml:space="preserve"> февраля </w:t>
      </w:r>
      <w:r w:rsidR="00753182" w:rsidRPr="00753182">
        <w:rPr>
          <w:lang w:val="ru-RU"/>
        </w:rPr>
        <w:t xml:space="preserve">2012 </w:t>
      </w:r>
      <w:r w:rsidR="00753182">
        <w:rPr>
          <w:lang w:val="ru-RU"/>
        </w:rPr>
        <w:t>года №</w:t>
      </w:r>
      <w:r w:rsidR="00753182" w:rsidRPr="00753182">
        <w:rPr>
          <w:lang w:val="ru-RU"/>
        </w:rPr>
        <w:t xml:space="preserve"> 154 </w:t>
      </w:r>
      <w:r w:rsidR="00753182">
        <w:rPr>
          <w:lang w:val="ru-RU"/>
        </w:rPr>
        <w:t>«</w:t>
      </w:r>
      <w:r w:rsidR="00753182" w:rsidRPr="00753182">
        <w:rPr>
          <w:lang w:val="ru-RU"/>
        </w:rPr>
        <w:t>О требованиях к схемам теплоснабжения, порядку их разработки и утверждения</w:t>
      </w:r>
      <w:r w:rsidR="00753182">
        <w:rPr>
          <w:lang w:val="ru-RU"/>
        </w:rPr>
        <w:t>»</w:t>
      </w:r>
      <w:r w:rsidR="0053698F">
        <w:rPr>
          <w:lang w:val="ru-RU"/>
        </w:rPr>
        <w:t>,</w:t>
      </w:r>
      <w:r w:rsidR="0053698F" w:rsidRPr="0053698F">
        <w:rPr>
          <w:lang w:val="ru-RU"/>
        </w:rPr>
        <w:t xml:space="preserve"> Уставом Пожарского муниципального района Приморского края,</w:t>
      </w:r>
      <w:r w:rsidR="0053698F">
        <w:rPr>
          <w:lang w:val="ru-RU"/>
        </w:rPr>
        <w:t xml:space="preserve"> </w:t>
      </w:r>
      <w:r>
        <w:t>администрация Пожарского муниципального района Приморского края</w:t>
      </w:r>
    </w:p>
    <w:p w14:paraId="72B67FA3" w14:textId="77777777" w:rsidR="00164CC7" w:rsidRPr="006E0794" w:rsidRDefault="00164CC7" w:rsidP="0053698F">
      <w:pPr>
        <w:pStyle w:val="Bodytext0"/>
        <w:shd w:val="clear" w:color="auto" w:fill="auto"/>
        <w:spacing w:before="0" w:after="0" w:line="360" w:lineRule="auto"/>
        <w:ind w:right="-6" w:firstLine="709"/>
        <w:rPr>
          <w:sz w:val="24"/>
          <w:szCs w:val="24"/>
          <w:lang w:val="ru-RU"/>
        </w:rPr>
      </w:pPr>
    </w:p>
    <w:p w14:paraId="5E4B7EBC" w14:textId="77777777" w:rsidR="00164CC7" w:rsidRDefault="00164CC7" w:rsidP="0053698F">
      <w:pPr>
        <w:pStyle w:val="Bodytext0"/>
        <w:shd w:val="clear" w:color="auto" w:fill="auto"/>
        <w:spacing w:before="0" w:after="0" w:line="360" w:lineRule="auto"/>
        <w:ind w:right="-6"/>
        <w:rPr>
          <w:lang w:val="ru-RU"/>
        </w:rPr>
      </w:pPr>
      <w:r>
        <w:t>ПОСТАНОВЛЯЕТ:</w:t>
      </w:r>
    </w:p>
    <w:p w14:paraId="1149C924" w14:textId="77777777" w:rsidR="00164CC7" w:rsidRPr="00D06F2B" w:rsidRDefault="00164CC7" w:rsidP="0053698F">
      <w:pPr>
        <w:pStyle w:val="Bodytext0"/>
        <w:shd w:val="clear" w:color="auto" w:fill="auto"/>
        <w:spacing w:before="0" w:after="0" w:line="360" w:lineRule="auto"/>
        <w:ind w:right="-6" w:firstLine="709"/>
        <w:rPr>
          <w:lang w:val="ru-RU"/>
        </w:rPr>
      </w:pPr>
    </w:p>
    <w:p w14:paraId="56B6318F" w14:textId="77777777" w:rsidR="00363407" w:rsidRDefault="0053698F" w:rsidP="0053698F">
      <w:pPr>
        <w:pStyle w:val="Bodytext30"/>
        <w:numPr>
          <w:ilvl w:val="0"/>
          <w:numId w:val="1"/>
        </w:numPr>
        <w:shd w:val="clear" w:color="auto" w:fill="auto"/>
        <w:tabs>
          <w:tab w:val="clear" w:pos="1440"/>
          <w:tab w:val="num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Утвердить </w:t>
      </w:r>
      <w:r w:rsidRPr="0053698F">
        <w:rPr>
          <w:b w:val="0"/>
          <w:sz w:val="28"/>
          <w:szCs w:val="28"/>
          <w:lang w:val="ru-RU"/>
        </w:rPr>
        <w:t>прилагаемый план действий по ликвидации последствий аварийных ситуаций на территории Пожарского муниципального района.</w:t>
      </w:r>
    </w:p>
    <w:p w14:paraId="26981FBB" w14:textId="77777777" w:rsidR="0053698F" w:rsidRPr="00EB62B3" w:rsidRDefault="0053698F" w:rsidP="0053698F">
      <w:pPr>
        <w:pStyle w:val="Bodytext30"/>
        <w:numPr>
          <w:ilvl w:val="0"/>
          <w:numId w:val="1"/>
        </w:numPr>
        <w:shd w:val="clear" w:color="auto" w:fill="auto"/>
        <w:tabs>
          <w:tab w:val="num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53698F">
        <w:rPr>
          <w:b w:val="0"/>
          <w:sz w:val="28"/>
          <w:szCs w:val="28"/>
          <w:lang w:val="ru-RU"/>
        </w:rPr>
        <w:t xml:space="preserve">Отменить постановление администрации Пожарского муниципального района </w:t>
      </w:r>
      <w:r w:rsidR="00000C18">
        <w:rPr>
          <w:b w:val="0"/>
          <w:sz w:val="28"/>
          <w:szCs w:val="28"/>
          <w:lang w:val="ru-RU"/>
        </w:rPr>
        <w:t xml:space="preserve">Приморского края </w:t>
      </w:r>
      <w:r w:rsidRPr="0053698F">
        <w:rPr>
          <w:b w:val="0"/>
          <w:sz w:val="28"/>
          <w:szCs w:val="28"/>
          <w:lang w:val="ru-RU"/>
        </w:rPr>
        <w:t xml:space="preserve">от </w:t>
      </w:r>
      <w:r>
        <w:rPr>
          <w:b w:val="0"/>
          <w:sz w:val="28"/>
          <w:szCs w:val="28"/>
          <w:lang w:val="ru-RU"/>
        </w:rPr>
        <w:t>15</w:t>
      </w:r>
      <w:r w:rsidRPr="0053698F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>октября</w:t>
      </w:r>
      <w:r w:rsidRPr="0053698F">
        <w:rPr>
          <w:b w:val="0"/>
          <w:sz w:val="28"/>
          <w:szCs w:val="28"/>
          <w:lang w:val="ru-RU"/>
        </w:rPr>
        <w:t xml:space="preserve"> 20</w:t>
      </w:r>
      <w:r>
        <w:rPr>
          <w:b w:val="0"/>
          <w:sz w:val="28"/>
          <w:szCs w:val="28"/>
          <w:lang w:val="ru-RU"/>
        </w:rPr>
        <w:t>20</w:t>
      </w:r>
      <w:r w:rsidRPr="0053698F">
        <w:rPr>
          <w:b w:val="0"/>
          <w:sz w:val="28"/>
          <w:szCs w:val="28"/>
          <w:lang w:val="ru-RU"/>
        </w:rPr>
        <w:t xml:space="preserve"> года № </w:t>
      </w:r>
      <w:r>
        <w:rPr>
          <w:b w:val="0"/>
          <w:sz w:val="28"/>
          <w:szCs w:val="28"/>
          <w:lang w:val="ru-RU"/>
        </w:rPr>
        <w:t>640</w:t>
      </w:r>
      <w:r w:rsidRPr="0053698F">
        <w:rPr>
          <w:b w:val="0"/>
          <w:sz w:val="28"/>
          <w:szCs w:val="28"/>
          <w:lang w:val="ru-RU"/>
        </w:rPr>
        <w:t xml:space="preserve">-па </w:t>
      </w:r>
      <w:r w:rsidRPr="0053698F">
        <w:rPr>
          <w:b w:val="0"/>
          <w:sz w:val="28"/>
          <w:szCs w:val="28"/>
          <w:lang w:val="ru-RU"/>
        </w:rPr>
        <w:lastRenderedPageBreak/>
        <w:t>«Об утверждении плана действий по ликвидации последствий аварийных ситуаций с применением электронного моделирования аварийных ситуаций на территории Пожарского муниципального района».</w:t>
      </w:r>
    </w:p>
    <w:p w14:paraId="3506082D" w14:textId="77777777" w:rsidR="00084090" w:rsidRPr="00EB62B3" w:rsidRDefault="00164CC7" w:rsidP="0053698F">
      <w:pPr>
        <w:pStyle w:val="Bodytext30"/>
        <w:numPr>
          <w:ilvl w:val="0"/>
          <w:numId w:val="1"/>
        </w:numPr>
        <w:shd w:val="clear" w:color="auto" w:fill="auto"/>
        <w:tabs>
          <w:tab w:val="clear" w:pos="1440"/>
          <w:tab w:val="num" w:pos="1134"/>
          <w:tab w:val="num" w:pos="2552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  <w:lang w:val="ru-RU"/>
        </w:rPr>
        <w:t>Общему о</w:t>
      </w:r>
      <w:r w:rsidRPr="00EB62B3">
        <w:rPr>
          <w:b w:val="0"/>
          <w:sz w:val="28"/>
          <w:szCs w:val="28"/>
        </w:rPr>
        <w:t xml:space="preserve">тделу администрации Пожарского муниципального района Приморского края </w:t>
      </w:r>
      <w:r w:rsidR="00EB62B3" w:rsidRPr="00EB62B3">
        <w:rPr>
          <w:b w:val="0"/>
          <w:sz w:val="28"/>
          <w:szCs w:val="28"/>
        </w:rPr>
        <w:t xml:space="preserve">разместить </w:t>
      </w:r>
      <w:r w:rsidRPr="00EB62B3">
        <w:rPr>
          <w:b w:val="0"/>
          <w:sz w:val="28"/>
          <w:szCs w:val="28"/>
        </w:rPr>
        <w:t xml:space="preserve">настоящее постановление на официальном сайте администрации Пожарского муниципального района Приморского края и </w:t>
      </w:r>
      <w:r w:rsidR="00421388" w:rsidRPr="00EB62B3">
        <w:rPr>
          <w:b w:val="0"/>
          <w:sz w:val="28"/>
          <w:szCs w:val="28"/>
          <w:lang w:val="ru-RU"/>
        </w:rPr>
        <w:t xml:space="preserve">опубликовать </w:t>
      </w:r>
      <w:r w:rsidRPr="00EB62B3">
        <w:rPr>
          <w:b w:val="0"/>
          <w:sz w:val="28"/>
          <w:szCs w:val="28"/>
        </w:rPr>
        <w:t>в газете «Победа».</w:t>
      </w:r>
    </w:p>
    <w:p w14:paraId="43746583" w14:textId="77777777" w:rsidR="00084090" w:rsidRPr="00EB62B3" w:rsidRDefault="00164CC7" w:rsidP="0053698F">
      <w:pPr>
        <w:pStyle w:val="Bodytext30"/>
        <w:numPr>
          <w:ilvl w:val="0"/>
          <w:numId w:val="1"/>
        </w:numPr>
        <w:shd w:val="clear" w:color="auto" w:fill="auto"/>
        <w:tabs>
          <w:tab w:val="left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63673126" w14:textId="77777777" w:rsidR="00164CC7" w:rsidRPr="00EB62B3" w:rsidRDefault="00164CC7" w:rsidP="0053698F">
      <w:pPr>
        <w:pStyle w:val="Bodytext30"/>
        <w:numPr>
          <w:ilvl w:val="0"/>
          <w:numId w:val="1"/>
        </w:numPr>
        <w:shd w:val="clear" w:color="auto" w:fill="auto"/>
        <w:tabs>
          <w:tab w:val="left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14:paraId="08D5617D" w14:textId="77777777" w:rsidR="00164CC7" w:rsidRPr="00EB62B3" w:rsidRDefault="00164CC7" w:rsidP="0053698F">
      <w:pPr>
        <w:spacing w:line="360" w:lineRule="auto"/>
        <w:ind w:firstLine="709"/>
        <w:rPr>
          <w:sz w:val="28"/>
          <w:szCs w:val="28"/>
        </w:rPr>
      </w:pPr>
    </w:p>
    <w:p w14:paraId="7D09B459" w14:textId="77777777" w:rsidR="00164CC7" w:rsidRPr="00EB62B3" w:rsidRDefault="00164CC7" w:rsidP="0053698F">
      <w:pPr>
        <w:ind w:firstLine="709"/>
        <w:rPr>
          <w:sz w:val="28"/>
          <w:szCs w:val="28"/>
        </w:rPr>
      </w:pPr>
    </w:p>
    <w:p w14:paraId="7858C685" w14:textId="77777777" w:rsidR="00164CC7" w:rsidRDefault="00164CC7" w:rsidP="0053698F">
      <w:pPr>
        <w:rPr>
          <w:sz w:val="28"/>
          <w:szCs w:val="28"/>
        </w:rPr>
      </w:pPr>
      <w:r w:rsidRPr="00EB62B3">
        <w:rPr>
          <w:sz w:val="28"/>
          <w:szCs w:val="28"/>
        </w:rPr>
        <w:t>Глава Пожарского муниципального района</w:t>
      </w:r>
      <w:r w:rsidRPr="00EB62B3">
        <w:rPr>
          <w:sz w:val="28"/>
          <w:szCs w:val="28"/>
        </w:rPr>
        <w:tab/>
      </w:r>
      <w:r w:rsidRPr="00EB62B3">
        <w:rPr>
          <w:sz w:val="28"/>
          <w:szCs w:val="28"/>
        </w:rPr>
        <w:tab/>
      </w:r>
      <w:r w:rsidRPr="00EB62B3">
        <w:rPr>
          <w:sz w:val="28"/>
          <w:szCs w:val="28"/>
        </w:rPr>
        <w:tab/>
      </w:r>
      <w:r w:rsidR="009A632D">
        <w:rPr>
          <w:sz w:val="28"/>
          <w:szCs w:val="28"/>
        </w:rPr>
        <w:t xml:space="preserve">   </w:t>
      </w:r>
      <w:r w:rsidRPr="00EB62B3">
        <w:rPr>
          <w:sz w:val="28"/>
          <w:szCs w:val="28"/>
        </w:rPr>
        <w:t xml:space="preserve">       </w:t>
      </w:r>
      <w:r w:rsidR="009A632D">
        <w:rPr>
          <w:sz w:val="28"/>
          <w:szCs w:val="28"/>
        </w:rPr>
        <w:t>В</w:t>
      </w:r>
      <w:r w:rsidRPr="00EB62B3">
        <w:rPr>
          <w:sz w:val="28"/>
          <w:szCs w:val="28"/>
        </w:rPr>
        <w:t>.</w:t>
      </w:r>
      <w:r w:rsidR="009A632D">
        <w:rPr>
          <w:sz w:val="28"/>
          <w:szCs w:val="28"/>
        </w:rPr>
        <w:t>М</w:t>
      </w:r>
      <w:r w:rsidRPr="00EB62B3">
        <w:rPr>
          <w:sz w:val="28"/>
          <w:szCs w:val="28"/>
        </w:rPr>
        <w:t xml:space="preserve">. </w:t>
      </w:r>
      <w:r w:rsidR="009A632D">
        <w:rPr>
          <w:sz w:val="28"/>
          <w:szCs w:val="28"/>
        </w:rPr>
        <w:t>Козак</w:t>
      </w:r>
    </w:p>
    <w:p w14:paraId="00C4D6D4" w14:textId="77777777" w:rsidR="0053698F" w:rsidRDefault="0053698F" w:rsidP="0053698F">
      <w:pPr>
        <w:rPr>
          <w:sz w:val="28"/>
          <w:szCs w:val="28"/>
        </w:rPr>
      </w:pPr>
    </w:p>
    <w:p w14:paraId="1A7235E5" w14:textId="77777777" w:rsidR="0053698F" w:rsidRDefault="0053698F" w:rsidP="0053698F">
      <w:pPr>
        <w:rPr>
          <w:sz w:val="28"/>
          <w:szCs w:val="28"/>
        </w:rPr>
      </w:pPr>
    </w:p>
    <w:p w14:paraId="2A8A527C" w14:textId="77777777" w:rsidR="0053698F" w:rsidRDefault="0053698F" w:rsidP="0053698F">
      <w:pPr>
        <w:rPr>
          <w:sz w:val="28"/>
          <w:szCs w:val="28"/>
        </w:rPr>
      </w:pPr>
    </w:p>
    <w:p w14:paraId="178B182F" w14:textId="77777777" w:rsidR="0053698F" w:rsidRDefault="0053698F" w:rsidP="0053698F">
      <w:pPr>
        <w:rPr>
          <w:sz w:val="28"/>
          <w:szCs w:val="28"/>
        </w:rPr>
      </w:pPr>
    </w:p>
    <w:p w14:paraId="4E2B7696" w14:textId="77777777" w:rsidR="0053698F" w:rsidRDefault="0053698F" w:rsidP="0053698F">
      <w:pPr>
        <w:rPr>
          <w:sz w:val="28"/>
          <w:szCs w:val="28"/>
        </w:rPr>
      </w:pPr>
    </w:p>
    <w:p w14:paraId="747140D4" w14:textId="77777777" w:rsidR="0053698F" w:rsidRDefault="0053698F" w:rsidP="0053698F">
      <w:pPr>
        <w:rPr>
          <w:sz w:val="28"/>
          <w:szCs w:val="28"/>
        </w:rPr>
      </w:pPr>
    </w:p>
    <w:p w14:paraId="37D0EF91" w14:textId="77777777" w:rsidR="0053698F" w:rsidRDefault="0053698F" w:rsidP="0053698F">
      <w:pPr>
        <w:rPr>
          <w:sz w:val="28"/>
          <w:szCs w:val="28"/>
        </w:rPr>
      </w:pPr>
    </w:p>
    <w:p w14:paraId="65834C8A" w14:textId="77777777" w:rsidR="0053698F" w:rsidRDefault="0053698F" w:rsidP="0053698F">
      <w:pPr>
        <w:rPr>
          <w:sz w:val="28"/>
          <w:szCs w:val="28"/>
        </w:rPr>
      </w:pPr>
    </w:p>
    <w:p w14:paraId="791C332E" w14:textId="77777777" w:rsidR="0053698F" w:rsidRDefault="0053698F" w:rsidP="0053698F">
      <w:pPr>
        <w:rPr>
          <w:sz w:val="28"/>
          <w:szCs w:val="28"/>
        </w:rPr>
      </w:pPr>
    </w:p>
    <w:p w14:paraId="49E45EE0" w14:textId="77777777" w:rsidR="0053698F" w:rsidRDefault="0053698F" w:rsidP="0053698F">
      <w:pPr>
        <w:rPr>
          <w:sz w:val="28"/>
          <w:szCs w:val="28"/>
        </w:rPr>
      </w:pPr>
    </w:p>
    <w:p w14:paraId="59189842" w14:textId="77777777" w:rsidR="0053698F" w:rsidRDefault="0053698F" w:rsidP="0053698F">
      <w:pPr>
        <w:rPr>
          <w:sz w:val="28"/>
          <w:szCs w:val="28"/>
        </w:rPr>
      </w:pPr>
    </w:p>
    <w:p w14:paraId="1F95F07F" w14:textId="77777777" w:rsidR="0053698F" w:rsidRDefault="0053698F" w:rsidP="0053698F">
      <w:pPr>
        <w:rPr>
          <w:sz w:val="28"/>
          <w:szCs w:val="28"/>
        </w:rPr>
      </w:pPr>
    </w:p>
    <w:p w14:paraId="56380DC7" w14:textId="77777777" w:rsidR="0053698F" w:rsidRDefault="0053698F" w:rsidP="0053698F">
      <w:pPr>
        <w:rPr>
          <w:sz w:val="28"/>
          <w:szCs w:val="28"/>
        </w:rPr>
      </w:pPr>
    </w:p>
    <w:p w14:paraId="3F757CBC" w14:textId="77777777" w:rsidR="0053698F" w:rsidRDefault="0053698F" w:rsidP="0053698F">
      <w:pPr>
        <w:rPr>
          <w:sz w:val="28"/>
          <w:szCs w:val="28"/>
        </w:rPr>
      </w:pPr>
    </w:p>
    <w:p w14:paraId="193F124A" w14:textId="77777777" w:rsidR="0053698F" w:rsidRDefault="0053698F" w:rsidP="0053698F">
      <w:pPr>
        <w:rPr>
          <w:sz w:val="28"/>
          <w:szCs w:val="28"/>
        </w:rPr>
      </w:pPr>
    </w:p>
    <w:p w14:paraId="23AD5A21" w14:textId="77777777" w:rsidR="0053698F" w:rsidRDefault="0053698F" w:rsidP="0053698F">
      <w:pPr>
        <w:rPr>
          <w:sz w:val="28"/>
          <w:szCs w:val="28"/>
        </w:rPr>
      </w:pPr>
    </w:p>
    <w:p w14:paraId="4C677523" w14:textId="77777777" w:rsidR="0053698F" w:rsidRDefault="0053698F" w:rsidP="0053698F">
      <w:pPr>
        <w:rPr>
          <w:sz w:val="28"/>
          <w:szCs w:val="28"/>
        </w:rPr>
      </w:pPr>
    </w:p>
    <w:p w14:paraId="38058EB1" w14:textId="77777777" w:rsidR="0053698F" w:rsidRDefault="0053698F" w:rsidP="0053698F">
      <w:pPr>
        <w:rPr>
          <w:sz w:val="28"/>
          <w:szCs w:val="28"/>
        </w:rPr>
      </w:pPr>
    </w:p>
    <w:p w14:paraId="483FE103" w14:textId="77777777" w:rsidR="0053698F" w:rsidRDefault="0053698F" w:rsidP="0053698F">
      <w:pPr>
        <w:rPr>
          <w:sz w:val="28"/>
          <w:szCs w:val="28"/>
        </w:rPr>
      </w:pPr>
    </w:p>
    <w:p w14:paraId="55A7F938" w14:textId="77777777" w:rsidR="0053698F" w:rsidRDefault="0053698F" w:rsidP="0053698F">
      <w:pPr>
        <w:rPr>
          <w:sz w:val="28"/>
          <w:szCs w:val="28"/>
        </w:rPr>
      </w:pPr>
    </w:p>
    <w:p w14:paraId="2810BDF9" w14:textId="77777777" w:rsidR="0053698F" w:rsidRDefault="0053698F" w:rsidP="0053698F">
      <w:pPr>
        <w:rPr>
          <w:sz w:val="28"/>
          <w:szCs w:val="28"/>
        </w:rPr>
      </w:pPr>
    </w:p>
    <w:p w14:paraId="2554D120" w14:textId="77777777" w:rsidR="0053698F" w:rsidRDefault="0053698F" w:rsidP="0053698F">
      <w:pPr>
        <w:rPr>
          <w:sz w:val="28"/>
          <w:szCs w:val="28"/>
        </w:rPr>
      </w:pPr>
    </w:p>
    <w:p w14:paraId="41E78008" w14:textId="77777777" w:rsidR="0053698F" w:rsidRDefault="0053698F" w:rsidP="0053698F">
      <w:pPr>
        <w:rPr>
          <w:sz w:val="28"/>
          <w:szCs w:val="28"/>
        </w:rPr>
      </w:pPr>
    </w:p>
    <w:p w14:paraId="692790B7" w14:textId="77777777" w:rsidR="0053698F" w:rsidRDefault="0053698F" w:rsidP="0053698F">
      <w:pPr>
        <w:rPr>
          <w:sz w:val="28"/>
          <w:szCs w:val="28"/>
        </w:rPr>
      </w:pPr>
    </w:p>
    <w:p w14:paraId="2DE7A635" w14:textId="77777777" w:rsidR="0053698F" w:rsidRDefault="0053698F" w:rsidP="0053698F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93"/>
        <w:gridCol w:w="5263"/>
      </w:tblGrid>
      <w:tr w:rsidR="0053698F" w:rsidRPr="0053698F" w14:paraId="407EBF81" w14:textId="77777777" w:rsidTr="00AB32F1">
        <w:tc>
          <w:tcPr>
            <w:tcW w:w="4219" w:type="dxa"/>
            <w:shd w:val="clear" w:color="auto" w:fill="auto"/>
          </w:tcPr>
          <w:p w14:paraId="2ADFFE0C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</w:pPr>
          </w:p>
          <w:p w14:paraId="6E21CE13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51" w:type="dxa"/>
            <w:shd w:val="clear" w:color="auto" w:fill="auto"/>
          </w:tcPr>
          <w:p w14:paraId="21EBA631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 w:rsidRPr="0053698F">
              <w:t>УТВЕРЖДЕН</w:t>
            </w:r>
          </w:p>
          <w:p w14:paraId="68535FDE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98F">
              <w:t xml:space="preserve">постановлением администрации </w:t>
            </w:r>
          </w:p>
          <w:p w14:paraId="6191BF15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98F">
              <w:t xml:space="preserve">Пожарского муниципального района </w:t>
            </w:r>
          </w:p>
          <w:p w14:paraId="2F5C7700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98F">
              <w:t>Приморского края</w:t>
            </w:r>
          </w:p>
          <w:p w14:paraId="094E03D5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98F">
              <w:t>от «_</w:t>
            </w:r>
            <w:r w:rsidR="003335D3" w:rsidRPr="003335D3">
              <w:rPr>
                <w:u w:val="single"/>
              </w:rPr>
              <w:t>14</w:t>
            </w:r>
            <w:r>
              <w:t>_</w:t>
            </w:r>
            <w:r w:rsidRPr="0053698F">
              <w:t>»__</w:t>
            </w:r>
            <w:r w:rsidR="003335D3" w:rsidRPr="003335D3">
              <w:rPr>
                <w:u w:val="single"/>
              </w:rPr>
              <w:t>октября</w:t>
            </w:r>
            <w:r w:rsidRPr="0053698F">
              <w:t>_202</w:t>
            </w:r>
            <w:r>
              <w:t>1</w:t>
            </w:r>
            <w:r w:rsidRPr="0053698F">
              <w:t xml:space="preserve"> года № _</w:t>
            </w:r>
            <w:r w:rsidR="003335D3" w:rsidRPr="003335D3">
              <w:rPr>
                <w:u w:val="single"/>
              </w:rPr>
              <w:t>551-па</w:t>
            </w:r>
            <w:r w:rsidRPr="0053698F">
              <w:t>_</w:t>
            </w:r>
          </w:p>
          <w:p w14:paraId="10F5CB23" w14:textId="77777777" w:rsidR="0053698F" w:rsidRPr="0053698F" w:rsidRDefault="0053698F" w:rsidP="0053698F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59857DC5" w14:textId="77777777" w:rsidR="0053698F" w:rsidRPr="0053698F" w:rsidRDefault="0053698F" w:rsidP="0053698F">
      <w:pPr>
        <w:jc w:val="center"/>
        <w:rPr>
          <w:b/>
          <w:bCs/>
          <w:sz w:val="28"/>
          <w:szCs w:val="28"/>
        </w:rPr>
      </w:pPr>
    </w:p>
    <w:p w14:paraId="7136DA76" w14:textId="77777777" w:rsidR="0053698F" w:rsidRPr="0053698F" w:rsidRDefault="0053698F" w:rsidP="0053698F">
      <w:pPr>
        <w:jc w:val="center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 xml:space="preserve">План </w:t>
      </w:r>
    </w:p>
    <w:p w14:paraId="6067D049" w14:textId="77777777" w:rsidR="0053698F" w:rsidRPr="0053698F" w:rsidRDefault="0053698F" w:rsidP="0053698F">
      <w:pPr>
        <w:jc w:val="center"/>
        <w:rPr>
          <w:b/>
          <w:bCs/>
          <w:sz w:val="28"/>
          <w:szCs w:val="28"/>
        </w:rPr>
      </w:pPr>
      <w:r w:rsidRPr="0053698F">
        <w:rPr>
          <w:b/>
          <w:bCs/>
          <w:sz w:val="28"/>
          <w:szCs w:val="28"/>
        </w:rPr>
        <w:t>действий по ликвидации последствий аварийных ситуаций на территории Пожарского муниципального района</w:t>
      </w:r>
    </w:p>
    <w:p w14:paraId="09AE5E42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</w:p>
    <w:p w14:paraId="0162C65F" w14:textId="77777777" w:rsidR="0053698F" w:rsidRPr="0053698F" w:rsidRDefault="0053698F" w:rsidP="0053698F">
      <w:pPr>
        <w:ind w:firstLine="709"/>
        <w:jc w:val="both"/>
        <w:rPr>
          <w:b/>
          <w:bCs/>
          <w:sz w:val="28"/>
          <w:szCs w:val="28"/>
        </w:rPr>
      </w:pPr>
      <w:r w:rsidRPr="0053698F">
        <w:rPr>
          <w:b/>
          <w:bCs/>
          <w:sz w:val="28"/>
          <w:szCs w:val="28"/>
        </w:rPr>
        <w:t>План ликвидации аварийной ситуации составляется в целях:</w:t>
      </w:r>
    </w:p>
    <w:p w14:paraId="4560ED6C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</w:p>
    <w:p w14:paraId="328129F1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  определения возможных сценариев возникновения и развития аварий, конкретизации технических средств и действий производственного персонала и спецподразделений по локализации аварий;</w:t>
      </w:r>
    </w:p>
    <w:p w14:paraId="2032E27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создания благоприятных условий для успешного выполнения мероприятий по ликвидации аварийной ситуации;</w:t>
      </w:r>
    </w:p>
    <w:p w14:paraId="5B268F8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бесперебойного удовлетворения потребностей населения при ликвидации аварийной ситуации. </w:t>
      </w:r>
    </w:p>
    <w:p w14:paraId="715CEC88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</w:p>
    <w:p w14:paraId="14EB09FB" w14:textId="77777777" w:rsidR="0053698F" w:rsidRPr="0053698F" w:rsidRDefault="0053698F" w:rsidP="0053698F">
      <w:pPr>
        <w:ind w:firstLine="709"/>
        <w:jc w:val="both"/>
        <w:rPr>
          <w:b/>
          <w:bCs/>
          <w:sz w:val="28"/>
          <w:szCs w:val="28"/>
        </w:rPr>
      </w:pPr>
      <w:r w:rsidRPr="0053698F">
        <w:rPr>
          <w:b/>
          <w:bCs/>
          <w:sz w:val="28"/>
          <w:szCs w:val="28"/>
        </w:rPr>
        <w:t xml:space="preserve">Возможная обстановка при стихийных бедствиях: </w:t>
      </w:r>
    </w:p>
    <w:p w14:paraId="17EA9D4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</w:p>
    <w:p w14:paraId="1EA178E1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 Ураганы, смерчи, бури, сильные ветры</w:t>
      </w:r>
    </w:p>
    <w:p w14:paraId="33A7046A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При скорости ветра 30 м/с и более возможны повреждения (разрушения) линий электропередач, линий связи, выход из строя систем жизнеобеспечения населения, ветровал деревьев. При этом здания получат среднюю степень разрушения, в том числе кровли, оконных и дверных заполнений.</w:t>
      </w:r>
    </w:p>
    <w:p w14:paraId="2961249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2. Сильные морозы </w:t>
      </w:r>
    </w:p>
    <w:p w14:paraId="0EC54C50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При сильных морозах возможны выход из строя систем теплоснабжения и водоснабжения населения.</w:t>
      </w:r>
    </w:p>
    <w:p w14:paraId="420D46E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3. Сильные снегопады и метели</w:t>
      </w:r>
    </w:p>
    <w:p w14:paraId="12668582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При сильных снегопадах и метелях продолжительностью 2 часа, скорости ветра 15 м/с и более возможны снежные заносы, налипание снега на проводах, обрывы линий связи и электропередач, выход из строя систем жизнеобеспечения населения, проломы и обрушения кровли зданий и сооружений.</w:t>
      </w:r>
    </w:p>
    <w:p w14:paraId="021C816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4. Обледенение и гололед </w:t>
      </w:r>
    </w:p>
    <w:p w14:paraId="1A9E0B17" w14:textId="77777777" w:rsid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При гололедных отложениях толщиной </w:t>
      </w:r>
      <w:smartTag w:uri="urn:schemas-microsoft-com:office:smarttags" w:element="metricconverter">
        <w:smartTagPr>
          <w:attr w:name="ProductID" w:val="50 мм"/>
        </w:smartTagPr>
        <w:r w:rsidRPr="0053698F">
          <w:rPr>
            <w:sz w:val="28"/>
            <w:szCs w:val="28"/>
          </w:rPr>
          <w:t>50 мм</w:t>
        </w:r>
      </w:smartTag>
      <w:r w:rsidRPr="0053698F">
        <w:rPr>
          <w:sz w:val="28"/>
          <w:szCs w:val="28"/>
        </w:rPr>
        <w:t xml:space="preserve"> и более возможны порывы линий связи и электропередач, увеличение числа автомобильных аварий, нарушение автомобильного движения, выход из строя систем жизнеобеспечения населения. </w:t>
      </w:r>
    </w:p>
    <w:p w14:paraId="3C1C38B1" w14:textId="77777777" w:rsidR="0053698F" w:rsidRDefault="0053698F" w:rsidP="0053698F">
      <w:pPr>
        <w:ind w:firstLine="709"/>
        <w:jc w:val="both"/>
        <w:rPr>
          <w:sz w:val="28"/>
          <w:szCs w:val="28"/>
        </w:rPr>
      </w:pPr>
    </w:p>
    <w:p w14:paraId="21B7A5C9" w14:textId="77777777" w:rsidR="0053698F" w:rsidRDefault="0053698F" w:rsidP="0053698F">
      <w:pPr>
        <w:ind w:firstLine="709"/>
        <w:jc w:val="both"/>
        <w:rPr>
          <w:sz w:val="28"/>
          <w:szCs w:val="28"/>
        </w:rPr>
      </w:pPr>
    </w:p>
    <w:p w14:paraId="1D5FCE70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</w:p>
    <w:p w14:paraId="7F7F5DEC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lastRenderedPageBreak/>
        <w:t>Виды аварийных ситуаций:</w:t>
      </w:r>
    </w:p>
    <w:p w14:paraId="544332A0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</w:t>
      </w:r>
      <w:r w:rsidRPr="0053698F">
        <w:rPr>
          <w:b/>
          <w:bCs/>
          <w:sz w:val="28"/>
          <w:szCs w:val="28"/>
        </w:rPr>
        <w:t xml:space="preserve">локальные - </w:t>
      </w:r>
      <w:r w:rsidRPr="0053698F">
        <w:rPr>
          <w:sz w:val="28"/>
          <w:szCs w:val="28"/>
        </w:rPr>
        <w:t xml:space="preserve">для работ по локализации и ликвидации этих ситуаций привлекаются дежурные смены, силы и средства аварийно-спасательных формирований объектов и сторонних организаций в соответствии с планами действий (взаимодействий) по предупреждению и ликвидации аварийных и договоров. </w:t>
      </w:r>
    </w:p>
    <w:p w14:paraId="30FA02C3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Договоры на привлечение указанных сил и средств заключают организации эксплуатирующие объекты.</w:t>
      </w:r>
    </w:p>
    <w:p w14:paraId="0248B621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При необходимости, руководителем работ (организации), могут привлекаться (муниципальные профессиональные аварийно-спасательные формирования (службы)).</w:t>
      </w:r>
    </w:p>
    <w:p w14:paraId="3A7FC7CF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</w:t>
      </w:r>
      <w:r w:rsidRPr="0053698F">
        <w:rPr>
          <w:b/>
          <w:bCs/>
          <w:sz w:val="28"/>
          <w:szCs w:val="28"/>
        </w:rPr>
        <w:t>муниципальные -</w:t>
      </w:r>
      <w:r w:rsidRPr="0053698F">
        <w:rPr>
          <w:sz w:val="28"/>
          <w:szCs w:val="28"/>
        </w:rPr>
        <w:t xml:space="preserve"> для работ по их ликвидации, кроме вышеперечисленных сил и средств, могут привлекаться профессиональные аварийно-спасательные формирования областных служб.</w:t>
      </w:r>
    </w:p>
    <w:p w14:paraId="53213667" w14:textId="77777777" w:rsidR="0053698F" w:rsidRPr="0053698F" w:rsidRDefault="0053698F" w:rsidP="0053698F">
      <w:pPr>
        <w:spacing w:before="100" w:beforeAutospacing="1" w:after="100" w:afterAutospacing="1"/>
        <w:jc w:val="center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Этапы организации работ по локализации и ликвидации последствий аварийных ситуаций объектах электро, – водо, – теплоснабжения:</w:t>
      </w:r>
    </w:p>
    <w:p w14:paraId="3C30F4F8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Первый этап</w:t>
      </w:r>
      <w:r w:rsidRPr="0053698F">
        <w:rPr>
          <w:sz w:val="28"/>
          <w:szCs w:val="28"/>
        </w:rPr>
        <w:t xml:space="preserve"> – принятие экстренных мер по локализации и ликвидации последствий аварий и передача информации (оповещение) согласно инструкциям (алгоритмам действий по видам аварий) дежурного диспетчера ЕДДС, взаимодействующих структур и органов повседневного управления силами и средствами, привлекаемых к ликвидации аварийных ситуаций</w:t>
      </w:r>
      <w:r w:rsidRPr="0053698F">
        <w:rPr>
          <w:bCs/>
          <w:sz w:val="28"/>
          <w:szCs w:val="28"/>
        </w:rPr>
        <w:t>;</w:t>
      </w:r>
    </w:p>
    <w:p w14:paraId="3D32A8F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Второй этап</w:t>
      </w:r>
      <w:r w:rsidRPr="0053698F">
        <w:rPr>
          <w:sz w:val="28"/>
          <w:szCs w:val="28"/>
        </w:rPr>
        <w:t xml:space="preserve"> – принятие решения о вводе режима аварийной ситуации и оперативное планирование действий;</w:t>
      </w:r>
    </w:p>
    <w:p w14:paraId="5B898BAF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Третий этап</w:t>
      </w:r>
      <w:r w:rsidRPr="0053698F">
        <w:rPr>
          <w:sz w:val="28"/>
          <w:szCs w:val="28"/>
        </w:rPr>
        <w:t xml:space="preserve"> – организация проведения мероприятий по ликвидации аварий и первоочередного жизнеобеспечения пострадавшего населения.</w:t>
      </w:r>
    </w:p>
    <w:p w14:paraId="46C0A4FF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На первом этапе:</w:t>
      </w:r>
    </w:p>
    <w:p w14:paraId="67869E1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 Дежурная смена и/или аварийно-спасательные формирования организаций</w:t>
      </w:r>
      <w:r w:rsidRPr="0053698F">
        <w:rPr>
          <w:b/>
          <w:bCs/>
          <w:sz w:val="28"/>
          <w:szCs w:val="28"/>
        </w:rPr>
        <w:t xml:space="preserve"> </w:t>
      </w:r>
      <w:r w:rsidRPr="0053698F">
        <w:rPr>
          <w:sz w:val="28"/>
          <w:szCs w:val="28"/>
        </w:rPr>
        <w:t>электро – водо – теплоснабжения: немедленно приступают к локализации и ликвидации аварийной ситуации (проводится разведка, определяются работы) и оказанию помощи пострадавшим.</w:t>
      </w:r>
    </w:p>
    <w:p w14:paraId="326C58FC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1.1. С получением информации об аварийной ситуации, старший расчета формирования выполняет указание дежурного (диспетчера) на выезд в район аварии.</w:t>
      </w:r>
    </w:p>
    <w:p w14:paraId="019E99F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1.2. Руководители аварийно-спасательных служб и аварийно-спасательных формирований, прибывшие в зону аварийной ситуации первыми, принимают полномочия руководителей работ по ликвидации аварии и исполняют их до прибытия руководителей работ, определенных планами действий по предупреждению и ликвидации аварий, органами местного самоуправления, руководителями организаций, к полномочиям которых отнесена ликвидация аварийной ситуации.</w:t>
      </w:r>
    </w:p>
    <w:p w14:paraId="3C8520C0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lastRenderedPageBreak/>
        <w:t xml:space="preserve">2. Собирается первичная информация и передаётся, в соответствии с инструкциями (алгоритмами действий по видам аварийных ситуаций) оперативной группе. </w:t>
      </w:r>
    </w:p>
    <w:p w14:paraId="5A4629EF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3. Проводится сбор руководящего состава администрации Пожарского муниципального района и объектов ЖКХ и производится оценка сложившейся обстановки с момента аварии.</w:t>
      </w:r>
    </w:p>
    <w:p w14:paraId="50C3A65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4. Определяются основные направления и задачи предстоящих действий по ликвидации аварий.</w:t>
      </w:r>
    </w:p>
    <w:p w14:paraId="7CD2373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5. Руководителями ставятся задачи оперативной группе;</w:t>
      </w:r>
    </w:p>
    <w:p w14:paraId="279E3039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6. Организуется круглосуточное оперативное дежурство и связь с подчиненными, взаимодействующими органами управления и ЕДДС Пожарского муниципального района.</w:t>
      </w:r>
    </w:p>
    <w:p w14:paraId="7AACC75B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На втором этапе:</w:t>
      </w:r>
    </w:p>
    <w:p w14:paraId="5168E74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 Проводится уточнение характера и</w:t>
      </w:r>
      <w:r w:rsidRPr="0053698F">
        <w:rPr>
          <w:b/>
          <w:bCs/>
          <w:sz w:val="28"/>
          <w:szCs w:val="28"/>
        </w:rPr>
        <w:t xml:space="preserve"> </w:t>
      </w:r>
      <w:r w:rsidRPr="0053698F">
        <w:rPr>
          <w:sz w:val="28"/>
          <w:szCs w:val="28"/>
        </w:rPr>
        <w:t>масштабов аварийной ситуации, сложившейся обстановки и прогнозирование ее развития.</w:t>
      </w:r>
    </w:p>
    <w:p w14:paraId="407DFE30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2. Разрабатывается план-график проведения работ и решение о вводе режима аварийной ситуации.</w:t>
      </w:r>
    </w:p>
    <w:p w14:paraId="3C8D5E6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3. Определяется достаточность привлекаемых к ликвидации аварии сил и средств.</w:t>
      </w:r>
    </w:p>
    <w:p w14:paraId="166AEBD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4. По мере приведения в готовность привлекаются остальные имеющиеся силы и средства.</w:t>
      </w:r>
    </w:p>
    <w:p w14:paraId="1EE62B7D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На третьем этапе:</w:t>
      </w:r>
    </w:p>
    <w:p w14:paraId="7F1F1D78" w14:textId="77777777" w:rsidR="0053698F" w:rsidRPr="0053698F" w:rsidRDefault="0053698F" w:rsidP="0053698F">
      <w:pPr>
        <w:ind w:firstLine="708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 Проводятся мероприятия по ликвидации последствий аварии и организации первоочередного жизнеобеспечения населения.</w:t>
      </w:r>
    </w:p>
    <w:p w14:paraId="67BA743C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2. Руководитель оперативной группы готовит отчет о проведенных работах и представляет главе администрации Пожарского муниципального района.</w:t>
      </w:r>
    </w:p>
    <w:p w14:paraId="770A1482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После ликвидации аварийной ситуации готовятся:</w:t>
      </w:r>
    </w:p>
    <w:p w14:paraId="58C1C2F3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решение об отмене режима аварийной ситуации;</w:t>
      </w:r>
    </w:p>
    <w:p w14:paraId="1C60CAB5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при техногенной - акт установления причин аварийной ситуации;</w:t>
      </w:r>
    </w:p>
    <w:p w14:paraId="484D40D8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документы на возмещение ущерба. </w:t>
      </w:r>
    </w:p>
    <w:p w14:paraId="56BD760F" w14:textId="77777777" w:rsidR="0053698F" w:rsidRPr="0053698F" w:rsidRDefault="0053698F" w:rsidP="0053698F">
      <w:pPr>
        <w:spacing w:before="100" w:beforeAutospacing="1" w:after="100" w:afterAutospacing="1"/>
        <w:jc w:val="center"/>
        <w:rPr>
          <w:sz w:val="28"/>
          <w:szCs w:val="28"/>
        </w:rPr>
      </w:pPr>
      <w:r w:rsidRPr="0053698F">
        <w:rPr>
          <w:b/>
          <w:bCs/>
          <w:sz w:val="28"/>
          <w:szCs w:val="28"/>
        </w:rPr>
        <w:t>Для организации работы управления взаимодействующих органов управления создаются оперативные и рабочие группы (штабы).</w:t>
      </w:r>
    </w:p>
    <w:p w14:paraId="3D670440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b/>
          <w:sz w:val="28"/>
          <w:szCs w:val="28"/>
        </w:rPr>
      </w:pPr>
      <w:r w:rsidRPr="0053698F">
        <w:rPr>
          <w:b/>
          <w:sz w:val="28"/>
          <w:szCs w:val="28"/>
        </w:rPr>
        <w:t>Состав рабочей группы:</w:t>
      </w:r>
    </w:p>
    <w:p w14:paraId="341AED2F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i/>
          <w:iCs/>
          <w:sz w:val="28"/>
          <w:szCs w:val="28"/>
        </w:rPr>
        <w:t>Руководитель рабочей группы</w:t>
      </w:r>
      <w:r w:rsidRPr="0053698F">
        <w:rPr>
          <w:sz w:val="28"/>
          <w:szCs w:val="28"/>
        </w:rPr>
        <w:t xml:space="preserve"> – Первый заместитель главы администрации Пожарского муниципального района.</w:t>
      </w:r>
    </w:p>
    <w:p w14:paraId="0809E710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i/>
          <w:iCs/>
          <w:sz w:val="28"/>
          <w:szCs w:val="28"/>
        </w:rPr>
        <w:t>Члены группы</w:t>
      </w:r>
      <w:r w:rsidRPr="0053698F">
        <w:rPr>
          <w:sz w:val="28"/>
          <w:szCs w:val="28"/>
        </w:rPr>
        <w:t>:</w:t>
      </w:r>
    </w:p>
    <w:p w14:paraId="7EF2131F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Начальник отдела жизнеобеспечения, дорожного хозяйства и транспортных услуг администрации Пожарского муниципального района;</w:t>
      </w:r>
    </w:p>
    <w:p w14:paraId="27D482F3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lastRenderedPageBreak/>
        <w:t>Уполномоченный сотрудник – Лесозаводский филиал КГУП «Примтеплоэнерго»;</w:t>
      </w:r>
    </w:p>
    <w:p w14:paraId="1EB0735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Уполномоченный сотрудник </w:t>
      </w:r>
      <w:r w:rsidRPr="0053698F">
        <w:rPr>
          <w:sz w:val="28"/>
          <w:szCs w:val="28"/>
        </w:rPr>
        <w:softHyphen/>
        <w:t xml:space="preserve"> ООО «Лучегорский водоканал»;</w:t>
      </w:r>
    </w:p>
    <w:p w14:paraId="72452931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Уполномоченный сотрудник – ООО «УК ПВЭСиК»;</w:t>
      </w:r>
    </w:p>
    <w:p w14:paraId="624A282C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Уполномоченный сотрудник – МУП ПМР «Лидер».</w:t>
      </w:r>
    </w:p>
    <w:p w14:paraId="51F40510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  <w:r w:rsidRPr="0053698F">
        <w:rPr>
          <w:b/>
          <w:bCs/>
          <w:sz w:val="28"/>
          <w:szCs w:val="28"/>
        </w:rPr>
        <w:t>Состав оперативной группы:</w:t>
      </w:r>
    </w:p>
    <w:p w14:paraId="197311E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i/>
          <w:iCs/>
          <w:sz w:val="28"/>
          <w:szCs w:val="28"/>
        </w:rPr>
        <w:t>Руководитель оперативной группы</w:t>
      </w:r>
      <w:r w:rsidRPr="0053698F">
        <w:rPr>
          <w:sz w:val="28"/>
          <w:szCs w:val="28"/>
        </w:rPr>
        <w:t xml:space="preserve"> – руководители ресурсоснабжающих организаций (в зависимости от сферы (электро – водо –теплоснабжения), на которой произошла авария).</w:t>
      </w:r>
    </w:p>
    <w:p w14:paraId="6E83862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i/>
          <w:iCs/>
          <w:sz w:val="28"/>
          <w:szCs w:val="28"/>
        </w:rPr>
        <w:t>Заместитель руководитель оперативной группы</w:t>
      </w:r>
      <w:r w:rsidRPr="0053698F">
        <w:rPr>
          <w:sz w:val="28"/>
          <w:szCs w:val="28"/>
        </w:rPr>
        <w:t xml:space="preserve"> – начальник аварийно-спасательного формирования в зависимости от (в зависимости от сферы (электро – водо – теплоснабжения), на которой произошла авария).</w:t>
      </w:r>
    </w:p>
    <w:p w14:paraId="46BDF323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  <w:r w:rsidRPr="0053698F">
        <w:rPr>
          <w:i/>
          <w:iCs/>
          <w:sz w:val="28"/>
          <w:szCs w:val="28"/>
        </w:rPr>
        <w:t>Члены группы</w:t>
      </w:r>
      <w:r w:rsidRPr="0053698F">
        <w:rPr>
          <w:sz w:val="28"/>
          <w:szCs w:val="28"/>
        </w:rPr>
        <w:t>:</w:t>
      </w:r>
    </w:p>
    <w:p w14:paraId="00255A77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состав аварийно-спасательного формирования:</w:t>
      </w:r>
    </w:p>
    <w:p w14:paraId="340C250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начальник объекта, на котором произошла авария.</w:t>
      </w:r>
    </w:p>
    <w:p w14:paraId="50F648CD" w14:textId="77777777" w:rsidR="0053698F" w:rsidRPr="0053698F" w:rsidRDefault="0053698F" w:rsidP="0053698F">
      <w:pPr>
        <w:spacing w:before="100" w:beforeAutospacing="1"/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  <w:r w:rsidRPr="0053698F">
        <w:rPr>
          <w:b/>
          <w:bCs/>
          <w:sz w:val="28"/>
          <w:szCs w:val="28"/>
        </w:rPr>
        <w:t>Порядок действия Групп</w:t>
      </w:r>
    </w:p>
    <w:p w14:paraId="1353C9FA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 Оперативная группа по прибытию в район аварии самостоятельно принимать решения:</w:t>
      </w:r>
    </w:p>
    <w:p w14:paraId="107825B5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о проведении эвакуационных мероприятий;</w:t>
      </w:r>
    </w:p>
    <w:p w14:paraId="6C4B58D5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об остановке деятельности организаций, находящихся в зоне аварийной ситуации;</w:t>
      </w:r>
    </w:p>
    <w:p w14:paraId="219BD98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о проведении аварийно-спасательных работ на объектах и территориях организаций, находящихся в зоне аварийной ситуации;</w:t>
      </w:r>
    </w:p>
    <w:p w14:paraId="72F56E3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об ограничении доступа людей в зону аварии.</w:t>
      </w:r>
    </w:p>
    <w:p w14:paraId="4C91B062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1.1. готовит доклад рабочей группе о:</w:t>
      </w:r>
    </w:p>
    <w:p w14:paraId="0C28843C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силах и средствах, задействованных для ликвидации аварийной ситуации:</w:t>
      </w:r>
    </w:p>
    <w:p w14:paraId="0965A31A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мерах по защите населения и территорий;</w:t>
      </w:r>
    </w:p>
    <w:p w14:paraId="1B2EE3D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ведении аварийно-спасательных и других неотложных работ.</w:t>
      </w:r>
    </w:p>
    <w:p w14:paraId="70E80001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2. Рабочая группа осуществляет:</w:t>
      </w:r>
    </w:p>
    <w:p w14:paraId="0F551017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2.1. Руководитель группы по ликвидации аварийной ситуации по согласованию с органами местного самоуправления и организациями, на территориях которых возникла авария, устанавливают границы аварии, порядок и особенности действий по ее локализации, а также принимают решения на проведение аварийно-спасательных и других неотложных работ.</w:t>
      </w:r>
    </w:p>
    <w:p w14:paraId="4D570138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Решения руководителя группы по ликвидации аварийной ситуации являются обязательными для всех граждан и организаций, находящихся в зоне аварии, если иное не предусмотрено законодательством Российской Федерации.</w:t>
      </w:r>
    </w:p>
    <w:p w14:paraId="1DD6AA65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2.2. Взаимодействие с оперативной группой, взаимодействующими структурами и органами управления силами и средствами, привлеченными к ликвидации аварийной ситуации;</w:t>
      </w:r>
    </w:p>
    <w:p w14:paraId="4F53B17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lastRenderedPageBreak/>
        <w:t>2.3. Анализ информации о мерах по защите населения и территорий, ведении аварийно-спасательных и других неотложных работ в районе аварии, о силах и средствах, задействованных для ее ликвидации;</w:t>
      </w:r>
    </w:p>
    <w:p w14:paraId="58CD0F9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2.4. Подготовку предложений для принятия решения о введении режима аварийной ситуации. </w:t>
      </w:r>
    </w:p>
    <w:p w14:paraId="4DDB94AE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Порядок действий при аварийном отключении коммунально-технических систем жизнеобеспечения населения отражен в таблице № 2 </w:t>
      </w:r>
    </w:p>
    <w:p w14:paraId="7BE3B0F9" w14:textId="77777777" w:rsidR="0053698F" w:rsidRPr="0053698F" w:rsidRDefault="0053698F" w:rsidP="0053698F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  <w:r w:rsidRPr="0053698F">
        <w:rPr>
          <w:b/>
          <w:bCs/>
          <w:sz w:val="28"/>
          <w:szCs w:val="28"/>
        </w:rPr>
        <w:t>Обеспечение готовности к действиям по локализации и ликвидации последствий аварии организациями электро – водо – теплоснабжения.</w:t>
      </w:r>
    </w:p>
    <w:p w14:paraId="6909318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i/>
          <w:iCs/>
          <w:sz w:val="28"/>
          <w:szCs w:val="28"/>
        </w:rPr>
        <w:t>1. В случае возникновения аварийной ситуации организации электро – водо – теплоснабжения обязаны:</w:t>
      </w:r>
    </w:p>
    <w:p w14:paraId="20BDBF4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 планировать и осуществлять мероприятия по локализации и ликвидации последствий аварий на опасном производственном объекте; </w:t>
      </w:r>
    </w:p>
    <w:p w14:paraId="2A5F688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заключать с профессиональными аварийно-спасательными службами или с профессиональными аварийно-спасательными формированиями договоры на обслуживание, а в случаях, предусмотренных законодательством Российской Федерации, создавать собственные профессиональные аварийно-спасательные службы или профессиональные аварийно-спасательные формирования, а также нештатные аварийно-спасательные формирования из числа работников; </w:t>
      </w:r>
    </w:p>
    <w:p w14:paraId="2939A7D6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иметь резервы финансовых средств и материальных ресурсов для локализации и ликвидации последствий аварий, в соответствии с законодательством Российской Федерации; </w:t>
      </w:r>
    </w:p>
    <w:p w14:paraId="23E87757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 xml:space="preserve">- обучать работников действиям в случае аварии или инцидента на опасном производственном объекте; </w:t>
      </w:r>
    </w:p>
    <w:p w14:paraId="2836F9BB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- создавать системы наблюдения, оповещения, связи и поддержки действий в случае аварии и поддерживать указанные системы в пригодном к использованию состоянии.</w:t>
      </w:r>
    </w:p>
    <w:p w14:paraId="60174C7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 </w:t>
      </w:r>
      <w:r w:rsidRPr="0053698F">
        <w:rPr>
          <w:i/>
          <w:iCs/>
          <w:sz w:val="28"/>
          <w:szCs w:val="28"/>
        </w:rPr>
        <w:t>2. Силы и средства для ликвидации аварий на объектах электро – водо – теплоснабжения.</w:t>
      </w:r>
    </w:p>
    <w:p w14:paraId="78DCEFF4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  <w:r w:rsidRPr="0053698F">
        <w:rPr>
          <w:sz w:val="28"/>
          <w:szCs w:val="28"/>
        </w:rPr>
        <w:t>При возникновении аварийных ситуаций ресурсоснабжающими организациями (электро – водо – теплоснабжения) созданы штатные аварийно-восстановительные формирования (таблица № 1)</w:t>
      </w:r>
    </w:p>
    <w:p w14:paraId="4EEE6078" w14:textId="77777777" w:rsidR="0053698F" w:rsidRPr="0053698F" w:rsidRDefault="0053698F" w:rsidP="0053698F">
      <w:pPr>
        <w:ind w:firstLine="709"/>
        <w:jc w:val="both"/>
        <w:rPr>
          <w:sz w:val="28"/>
          <w:szCs w:val="28"/>
        </w:rPr>
      </w:pPr>
    </w:p>
    <w:p w14:paraId="29F7CD1D" w14:textId="77777777" w:rsidR="0053698F" w:rsidRPr="0053698F" w:rsidRDefault="0053698F" w:rsidP="0053698F">
      <w:pPr>
        <w:ind w:firstLine="709"/>
        <w:contextualSpacing/>
        <w:jc w:val="right"/>
        <w:rPr>
          <w:sz w:val="28"/>
          <w:szCs w:val="28"/>
        </w:rPr>
      </w:pPr>
      <w:r w:rsidRPr="0053698F">
        <w:rPr>
          <w:sz w:val="28"/>
          <w:szCs w:val="28"/>
        </w:rPr>
        <w:t>Таблица № 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4907"/>
        <w:gridCol w:w="1608"/>
        <w:gridCol w:w="1417"/>
        <w:gridCol w:w="1227"/>
      </w:tblGrid>
      <w:tr w:rsidR="0053698F" w:rsidRPr="0053698F" w14:paraId="0978EFED" w14:textId="77777777" w:rsidTr="00AB32F1">
        <w:tc>
          <w:tcPr>
            <w:tcW w:w="588" w:type="dxa"/>
            <w:vMerge w:val="restart"/>
            <w:shd w:val="clear" w:color="auto" w:fill="auto"/>
          </w:tcPr>
          <w:p w14:paraId="22848C22" w14:textId="77777777" w:rsidR="0053698F" w:rsidRPr="0053698F" w:rsidRDefault="0053698F" w:rsidP="0053698F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№ № п/п</w:t>
            </w:r>
          </w:p>
        </w:tc>
        <w:tc>
          <w:tcPr>
            <w:tcW w:w="4907" w:type="dxa"/>
            <w:vMerge w:val="restart"/>
            <w:shd w:val="clear" w:color="auto" w:fill="auto"/>
          </w:tcPr>
          <w:p w14:paraId="5200A97A" w14:textId="77777777" w:rsidR="0053698F" w:rsidRPr="0053698F" w:rsidRDefault="0053698F" w:rsidP="0053698F">
            <w:pPr>
              <w:contextualSpacing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Наименование организации (адрес, тел.)</w:t>
            </w:r>
          </w:p>
        </w:tc>
        <w:tc>
          <w:tcPr>
            <w:tcW w:w="4252" w:type="dxa"/>
            <w:gridSpan w:val="3"/>
            <w:shd w:val="clear" w:color="auto" w:fill="auto"/>
          </w:tcPr>
          <w:p w14:paraId="7E727ED7" w14:textId="77777777" w:rsidR="0053698F" w:rsidRPr="0053698F" w:rsidRDefault="0053698F" w:rsidP="0053698F">
            <w:pPr>
              <w:contextualSpacing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Силы и средства территориальной подсистемы РСЧС</w:t>
            </w:r>
          </w:p>
        </w:tc>
      </w:tr>
      <w:tr w:rsidR="0053698F" w:rsidRPr="0053698F" w14:paraId="79BDD3B0" w14:textId="77777777" w:rsidTr="00AB32F1">
        <w:tc>
          <w:tcPr>
            <w:tcW w:w="588" w:type="dxa"/>
            <w:vMerge/>
            <w:shd w:val="clear" w:color="auto" w:fill="auto"/>
          </w:tcPr>
          <w:p w14:paraId="7F990746" w14:textId="77777777" w:rsidR="0053698F" w:rsidRPr="0053698F" w:rsidRDefault="0053698F" w:rsidP="0053698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907" w:type="dxa"/>
            <w:vMerge/>
            <w:shd w:val="clear" w:color="auto" w:fill="auto"/>
          </w:tcPr>
          <w:p w14:paraId="2CB900C4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8" w:type="dxa"/>
            <w:shd w:val="clear" w:color="auto" w:fill="auto"/>
          </w:tcPr>
          <w:p w14:paraId="505F2E40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Бригады (кол.)</w:t>
            </w:r>
          </w:p>
        </w:tc>
        <w:tc>
          <w:tcPr>
            <w:tcW w:w="1417" w:type="dxa"/>
            <w:shd w:val="clear" w:color="auto" w:fill="auto"/>
          </w:tcPr>
          <w:p w14:paraId="6E7E3F4A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Человек (кол.)</w:t>
            </w:r>
          </w:p>
        </w:tc>
        <w:tc>
          <w:tcPr>
            <w:tcW w:w="1227" w:type="dxa"/>
            <w:shd w:val="clear" w:color="auto" w:fill="auto"/>
          </w:tcPr>
          <w:p w14:paraId="7C4EE540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Ед. Техники</w:t>
            </w:r>
          </w:p>
        </w:tc>
      </w:tr>
      <w:tr w:rsidR="0053698F" w:rsidRPr="0053698F" w14:paraId="706500FA" w14:textId="77777777" w:rsidTr="00AB32F1">
        <w:tc>
          <w:tcPr>
            <w:tcW w:w="588" w:type="dxa"/>
            <w:shd w:val="clear" w:color="auto" w:fill="auto"/>
          </w:tcPr>
          <w:p w14:paraId="026F087E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</w:t>
            </w:r>
          </w:p>
        </w:tc>
        <w:tc>
          <w:tcPr>
            <w:tcW w:w="4907" w:type="dxa"/>
            <w:shd w:val="clear" w:color="auto" w:fill="auto"/>
          </w:tcPr>
          <w:p w14:paraId="78A57F7E" w14:textId="77777777" w:rsidR="0053698F" w:rsidRPr="0053698F" w:rsidRDefault="0053698F" w:rsidP="0053698F">
            <w:pPr>
              <w:spacing w:before="100" w:beforeAutospacing="1" w:after="100" w:afterAutospacing="1"/>
              <w:ind w:firstLine="12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Лесозаводский филиал КГУП «Примтеплоэнерго»</w:t>
            </w:r>
          </w:p>
        </w:tc>
        <w:tc>
          <w:tcPr>
            <w:tcW w:w="1608" w:type="dxa"/>
            <w:shd w:val="clear" w:color="auto" w:fill="auto"/>
          </w:tcPr>
          <w:p w14:paraId="00190E0C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5C3CA3EC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9</w:t>
            </w:r>
          </w:p>
        </w:tc>
        <w:tc>
          <w:tcPr>
            <w:tcW w:w="1227" w:type="dxa"/>
            <w:shd w:val="clear" w:color="auto" w:fill="auto"/>
          </w:tcPr>
          <w:p w14:paraId="1D696C1B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2</w:t>
            </w:r>
          </w:p>
        </w:tc>
      </w:tr>
      <w:tr w:rsidR="0053698F" w:rsidRPr="0053698F" w14:paraId="0584ACCD" w14:textId="77777777" w:rsidTr="00AB32F1">
        <w:tc>
          <w:tcPr>
            <w:tcW w:w="588" w:type="dxa"/>
            <w:shd w:val="clear" w:color="auto" w:fill="auto"/>
          </w:tcPr>
          <w:p w14:paraId="6DE3675C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2</w:t>
            </w:r>
          </w:p>
        </w:tc>
        <w:tc>
          <w:tcPr>
            <w:tcW w:w="4907" w:type="dxa"/>
            <w:shd w:val="clear" w:color="auto" w:fill="auto"/>
          </w:tcPr>
          <w:p w14:paraId="48012E08" w14:textId="77777777" w:rsidR="0053698F" w:rsidRPr="0053698F" w:rsidRDefault="0053698F" w:rsidP="0053698F">
            <w:pPr>
              <w:spacing w:before="100" w:beforeAutospacing="1" w:after="100" w:afterAutospacing="1"/>
              <w:ind w:firstLine="12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ООО «Лучегорский водоканал»</w:t>
            </w:r>
          </w:p>
        </w:tc>
        <w:tc>
          <w:tcPr>
            <w:tcW w:w="1608" w:type="dxa"/>
            <w:shd w:val="clear" w:color="auto" w:fill="auto"/>
          </w:tcPr>
          <w:p w14:paraId="704FBB40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3DCF77FE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12</w:t>
            </w:r>
          </w:p>
        </w:tc>
        <w:tc>
          <w:tcPr>
            <w:tcW w:w="1227" w:type="dxa"/>
            <w:shd w:val="clear" w:color="auto" w:fill="auto"/>
          </w:tcPr>
          <w:p w14:paraId="5B3B1AEC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4</w:t>
            </w:r>
          </w:p>
        </w:tc>
      </w:tr>
      <w:tr w:rsidR="0053698F" w:rsidRPr="0053698F" w14:paraId="696A4E3E" w14:textId="77777777" w:rsidTr="00AB32F1">
        <w:tc>
          <w:tcPr>
            <w:tcW w:w="588" w:type="dxa"/>
            <w:shd w:val="clear" w:color="auto" w:fill="auto"/>
          </w:tcPr>
          <w:p w14:paraId="4DE5D883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907" w:type="dxa"/>
            <w:shd w:val="clear" w:color="auto" w:fill="auto"/>
          </w:tcPr>
          <w:p w14:paraId="05B00198" w14:textId="77777777" w:rsidR="0053698F" w:rsidRPr="0053698F" w:rsidRDefault="0053698F" w:rsidP="0053698F">
            <w:pPr>
              <w:spacing w:before="100" w:beforeAutospacing="1" w:after="100" w:afterAutospacing="1"/>
              <w:ind w:firstLine="12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ООО «УК ПВЭСиК»</w:t>
            </w:r>
          </w:p>
        </w:tc>
        <w:tc>
          <w:tcPr>
            <w:tcW w:w="1608" w:type="dxa"/>
            <w:shd w:val="clear" w:color="auto" w:fill="auto"/>
          </w:tcPr>
          <w:p w14:paraId="4C39DC31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2C11193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auto"/>
          </w:tcPr>
          <w:p w14:paraId="23CC2313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</w:t>
            </w:r>
          </w:p>
        </w:tc>
      </w:tr>
      <w:tr w:rsidR="0053698F" w:rsidRPr="0053698F" w14:paraId="5218431D" w14:textId="77777777" w:rsidTr="00AB32F1">
        <w:tc>
          <w:tcPr>
            <w:tcW w:w="588" w:type="dxa"/>
            <w:shd w:val="clear" w:color="auto" w:fill="auto"/>
          </w:tcPr>
          <w:p w14:paraId="2E487F29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4</w:t>
            </w:r>
          </w:p>
        </w:tc>
        <w:tc>
          <w:tcPr>
            <w:tcW w:w="4907" w:type="dxa"/>
            <w:shd w:val="clear" w:color="auto" w:fill="auto"/>
          </w:tcPr>
          <w:p w14:paraId="2E430B2E" w14:textId="77777777" w:rsidR="0053698F" w:rsidRPr="0053698F" w:rsidRDefault="0053698F" w:rsidP="0053698F">
            <w:pPr>
              <w:spacing w:before="100" w:beforeAutospacing="1" w:after="100" w:afterAutospacing="1"/>
              <w:ind w:firstLine="12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МУП ПМР Лидер</w:t>
            </w:r>
          </w:p>
        </w:tc>
        <w:tc>
          <w:tcPr>
            <w:tcW w:w="1608" w:type="dxa"/>
            <w:shd w:val="clear" w:color="auto" w:fill="auto"/>
          </w:tcPr>
          <w:p w14:paraId="5D10C1E5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6EB5464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4</w:t>
            </w:r>
          </w:p>
        </w:tc>
        <w:tc>
          <w:tcPr>
            <w:tcW w:w="1227" w:type="dxa"/>
            <w:shd w:val="clear" w:color="auto" w:fill="auto"/>
          </w:tcPr>
          <w:p w14:paraId="6D11773D" w14:textId="77777777" w:rsidR="0053698F" w:rsidRPr="0053698F" w:rsidRDefault="0053698F" w:rsidP="0053698F">
            <w:pPr>
              <w:spacing w:before="100" w:beforeAutospacing="1" w:after="100" w:afterAutospacing="1"/>
              <w:ind w:firstLine="709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</w:t>
            </w:r>
          </w:p>
        </w:tc>
      </w:tr>
    </w:tbl>
    <w:p w14:paraId="07D3955E" w14:textId="77777777" w:rsidR="0053698F" w:rsidRPr="0053698F" w:rsidRDefault="0053698F" w:rsidP="0053698F">
      <w:pPr>
        <w:ind w:firstLine="709"/>
        <w:jc w:val="right"/>
        <w:rPr>
          <w:sz w:val="28"/>
          <w:szCs w:val="28"/>
        </w:rPr>
      </w:pPr>
    </w:p>
    <w:p w14:paraId="5B15E4DA" w14:textId="77777777" w:rsidR="0053698F" w:rsidRDefault="0053698F" w:rsidP="0053698F">
      <w:pPr>
        <w:ind w:firstLine="709"/>
        <w:jc w:val="right"/>
        <w:rPr>
          <w:bCs/>
          <w:sz w:val="28"/>
          <w:szCs w:val="28"/>
        </w:rPr>
      </w:pPr>
    </w:p>
    <w:p w14:paraId="71F977C1" w14:textId="77777777" w:rsidR="0053698F" w:rsidRPr="0053698F" w:rsidRDefault="0053698F" w:rsidP="0053698F">
      <w:pPr>
        <w:ind w:firstLine="709"/>
        <w:jc w:val="right"/>
        <w:rPr>
          <w:bCs/>
          <w:sz w:val="28"/>
          <w:szCs w:val="28"/>
        </w:rPr>
      </w:pPr>
      <w:r w:rsidRPr="0053698F">
        <w:rPr>
          <w:bCs/>
          <w:sz w:val="28"/>
          <w:szCs w:val="28"/>
        </w:rPr>
        <w:t>Таблица № 2</w:t>
      </w:r>
    </w:p>
    <w:p w14:paraId="0A740AEC" w14:textId="77777777" w:rsidR="0053698F" w:rsidRPr="0053698F" w:rsidRDefault="0053698F" w:rsidP="0053698F">
      <w:pPr>
        <w:rPr>
          <w:b/>
          <w:bCs/>
          <w:sz w:val="28"/>
          <w:szCs w:val="28"/>
        </w:rPr>
      </w:pPr>
    </w:p>
    <w:p w14:paraId="20D3B11D" w14:textId="77777777" w:rsidR="0053698F" w:rsidRPr="0053698F" w:rsidRDefault="0053698F" w:rsidP="0053698F">
      <w:pPr>
        <w:jc w:val="center"/>
        <w:rPr>
          <w:b/>
          <w:bCs/>
          <w:sz w:val="28"/>
          <w:szCs w:val="28"/>
        </w:rPr>
      </w:pPr>
      <w:r w:rsidRPr="0053698F">
        <w:rPr>
          <w:b/>
          <w:bCs/>
          <w:sz w:val="28"/>
          <w:szCs w:val="28"/>
        </w:rPr>
        <w:t xml:space="preserve">Порядок действий при аварийном отключении коммунально-технических систем жизнеобеспечения населения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"/>
        <w:gridCol w:w="3896"/>
        <w:gridCol w:w="2431"/>
        <w:gridCol w:w="2624"/>
      </w:tblGrid>
      <w:tr w:rsidR="0053698F" w:rsidRPr="0053698F" w14:paraId="40BF9E82" w14:textId="77777777" w:rsidTr="00AB32F1">
        <w:tc>
          <w:tcPr>
            <w:tcW w:w="678" w:type="dxa"/>
            <w:shd w:val="clear" w:color="auto" w:fill="auto"/>
          </w:tcPr>
          <w:p w14:paraId="743E73E8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№ п\п</w:t>
            </w:r>
          </w:p>
        </w:tc>
        <w:tc>
          <w:tcPr>
            <w:tcW w:w="4392" w:type="dxa"/>
            <w:shd w:val="clear" w:color="auto" w:fill="auto"/>
          </w:tcPr>
          <w:p w14:paraId="1AF18B56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Мероприятия</w:t>
            </w:r>
          </w:p>
        </w:tc>
        <w:tc>
          <w:tcPr>
            <w:tcW w:w="1876" w:type="dxa"/>
            <w:shd w:val="clear" w:color="auto" w:fill="auto"/>
          </w:tcPr>
          <w:p w14:paraId="3F7B260D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660" w:type="dxa"/>
            <w:shd w:val="clear" w:color="auto" w:fill="auto"/>
          </w:tcPr>
          <w:p w14:paraId="726FA952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Исполнитель</w:t>
            </w:r>
          </w:p>
        </w:tc>
      </w:tr>
      <w:tr w:rsidR="0053698F" w:rsidRPr="0053698F" w14:paraId="7188583A" w14:textId="77777777" w:rsidTr="00AB32F1">
        <w:tc>
          <w:tcPr>
            <w:tcW w:w="9606" w:type="dxa"/>
            <w:gridSpan w:val="4"/>
            <w:shd w:val="clear" w:color="auto" w:fill="auto"/>
          </w:tcPr>
          <w:p w14:paraId="1230B47A" w14:textId="77777777" w:rsidR="0053698F" w:rsidRPr="0053698F" w:rsidRDefault="0053698F" w:rsidP="0053698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 возникновении аварии на коммунальных системах жизнеобеспечения</w:t>
            </w:r>
          </w:p>
        </w:tc>
      </w:tr>
      <w:tr w:rsidR="0053698F" w:rsidRPr="0053698F" w14:paraId="130F805C" w14:textId="77777777" w:rsidTr="00AB32F1">
        <w:tc>
          <w:tcPr>
            <w:tcW w:w="678" w:type="dxa"/>
            <w:shd w:val="clear" w:color="auto" w:fill="auto"/>
          </w:tcPr>
          <w:p w14:paraId="16AD93D9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</w:t>
            </w:r>
          </w:p>
        </w:tc>
        <w:tc>
          <w:tcPr>
            <w:tcW w:w="4392" w:type="dxa"/>
            <w:shd w:val="clear" w:color="auto" w:fill="auto"/>
          </w:tcPr>
          <w:p w14:paraId="1C0D992B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 поступлении информации (сигнала) в ДДС организаций об аварии на коммунально-технических системах жизнеобеспечения населения:</w:t>
            </w:r>
          </w:p>
          <w:p w14:paraId="50B9B5FA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маломобильных групп населения);</w:t>
            </w:r>
          </w:p>
          <w:p w14:paraId="7F8709DD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14:paraId="7A925F83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организация электроснабжения объектов жизнеобеспечения населения по обводным каналам;</w:t>
            </w:r>
          </w:p>
          <w:p w14:paraId="5C672B16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14:paraId="7CECC6A0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принятие мер для обеспечения электроэнергией учреждений здравоохранения, учреждений с круглосуточным пребыванием маломобильных групп населения.</w:t>
            </w:r>
          </w:p>
        </w:tc>
        <w:tc>
          <w:tcPr>
            <w:tcW w:w="1876" w:type="dxa"/>
            <w:shd w:val="clear" w:color="auto" w:fill="auto"/>
          </w:tcPr>
          <w:p w14:paraId="228CEDF3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Немедленно</w:t>
            </w:r>
          </w:p>
          <w:p w14:paraId="139146A4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</w:p>
          <w:p w14:paraId="474FC05E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0" w:type="dxa"/>
            <w:shd w:val="clear" w:color="auto" w:fill="auto"/>
          </w:tcPr>
          <w:p w14:paraId="5993B83A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 xml:space="preserve">Дежурно-диспетчерская служба, руководители объектов </w:t>
            </w:r>
            <w:r w:rsidRPr="0053698F">
              <w:rPr>
                <w:b/>
                <w:bCs/>
                <w:sz w:val="28"/>
                <w:szCs w:val="28"/>
              </w:rPr>
              <w:t>э</w:t>
            </w:r>
            <w:r w:rsidRPr="0053698F">
              <w:rPr>
                <w:sz w:val="28"/>
                <w:szCs w:val="28"/>
              </w:rPr>
              <w:t>лектро – водо - теплоснабжения</w:t>
            </w:r>
          </w:p>
        </w:tc>
      </w:tr>
      <w:tr w:rsidR="0053698F" w:rsidRPr="0053698F" w14:paraId="66CA5781" w14:textId="77777777" w:rsidTr="00AB32F1">
        <w:tc>
          <w:tcPr>
            <w:tcW w:w="678" w:type="dxa"/>
            <w:shd w:val="clear" w:color="auto" w:fill="auto"/>
          </w:tcPr>
          <w:p w14:paraId="54BC037E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2</w:t>
            </w:r>
          </w:p>
        </w:tc>
        <w:tc>
          <w:tcPr>
            <w:tcW w:w="4392" w:type="dxa"/>
            <w:shd w:val="clear" w:color="auto" w:fill="auto"/>
          </w:tcPr>
          <w:p w14:paraId="4BDEC9D8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 xml:space="preserve">Проверка работоспособности автономных источников питания и поддержание их в постоянной готовности, отправка автономных </w:t>
            </w:r>
            <w:r w:rsidRPr="0053698F">
              <w:rPr>
                <w:sz w:val="28"/>
                <w:szCs w:val="28"/>
              </w:rPr>
              <w:lastRenderedPageBreak/>
              <w:t>источников питания для обеспечения электроэнергией котельных, насосных станций, учреждений здравоохранения, учреждений с круглосуточным пребыванием маломобильных групп населения;</w:t>
            </w:r>
          </w:p>
          <w:p w14:paraId="3CF251D7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14:paraId="373A6DF0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обеспечение бесперебойной подачи тепла в жилые кварталы.</w:t>
            </w:r>
          </w:p>
        </w:tc>
        <w:tc>
          <w:tcPr>
            <w:tcW w:w="1876" w:type="dxa"/>
            <w:shd w:val="clear" w:color="auto" w:fill="auto"/>
          </w:tcPr>
          <w:p w14:paraId="579858F1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lastRenderedPageBreak/>
              <w:t>Ч+ (0ч. 30 мин.- 01.ч.00 мин)</w:t>
            </w:r>
          </w:p>
        </w:tc>
        <w:tc>
          <w:tcPr>
            <w:tcW w:w="2660" w:type="dxa"/>
            <w:shd w:val="clear" w:color="auto" w:fill="auto"/>
          </w:tcPr>
          <w:p w14:paraId="0A98FDB4" w14:textId="77777777" w:rsidR="0053698F" w:rsidRPr="0053698F" w:rsidRDefault="0053698F" w:rsidP="0053698F">
            <w:pPr>
              <w:ind w:hanging="24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 xml:space="preserve">Аварийно-восстановительные формирования, </w:t>
            </w:r>
          </w:p>
          <w:p w14:paraId="2A49A84D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 </w:t>
            </w:r>
          </w:p>
        </w:tc>
      </w:tr>
      <w:tr w:rsidR="0053698F" w:rsidRPr="0053698F" w14:paraId="0F79D60C" w14:textId="77777777" w:rsidTr="00AB32F1">
        <w:tc>
          <w:tcPr>
            <w:tcW w:w="678" w:type="dxa"/>
            <w:shd w:val="clear" w:color="auto" w:fill="auto"/>
          </w:tcPr>
          <w:p w14:paraId="7B8BDF47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3</w:t>
            </w:r>
          </w:p>
        </w:tc>
        <w:tc>
          <w:tcPr>
            <w:tcW w:w="4392" w:type="dxa"/>
            <w:shd w:val="clear" w:color="auto" w:fill="auto"/>
          </w:tcPr>
          <w:p w14:paraId="4001AAD1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 поступлении сигнала в ЕДДС Пожарского муниципального района об аварии на коммунальных системах жизнеобеспечения:</w:t>
            </w:r>
          </w:p>
          <w:p w14:paraId="1B02EFDE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доведение информации до заместителя главы Администрации Пожарского муниципального района и руководителя рабочей группы (его зама) оповещение и сбор рабочей и оперативной группы</w:t>
            </w:r>
          </w:p>
        </w:tc>
        <w:tc>
          <w:tcPr>
            <w:tcW w:w="1876" w:type="dxa"/>
            <w:shd w:val="clear" w:color="auto" w:fill="auto"/>
          </w:tcPr>
          <w:p w14:paraId="5AB8C641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Немедленно</w:t>
            </w:r>
          </w:p>
          <w:p w14:paraId="7D9A84B3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 + 1ч.30мин.</w:t>
            </w:r>
          </w:p>
        </w:tc>
        <w:tc>
          <w:tcPr>
            <w:tcW w:w="2660" w:type="dxa"/>
            <w:shd w:val="clear" w:color="auto" w:fill="auto"/>
          </w:tcPr>
          <w:p w14:paraId="2BE1C61B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Оперативный дежурный ЕДДС Пожарского муниципального района</w:t>
            </w:r>
          </w:p>
        </w:tc>
      </w:tr>
      <w:tr w:rsidR="0053698F" w:rsidRPr="0053698F" w14:paraId="362F2AC4" w14:textId="77777777" w:rsidTr="00AB32F1">
        <w:tc>
          <w:tcPr>
            <w:tcW w:w="678" w:type="dxa"/>
            <w:shd w:val="clear" w:color="auto" w:fill="auto"/>
          </w:tcPr>
          <w:p w14:paraId="501554D6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4</w:t>
            </w:r>
          </w:p>
        </w:tc>
        <w:tc>
          <w:tcPr>
            <w:tcW w:w="4392" w:type="dxa"/>
            <w:shd w:val="clear" w:color="auto" w:fill="auto"/>
          </w:tcPr>
          <w:p w14:paraId="5D6484B6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ДДС муниципальных образований района.</w:t>
            </w:r>
          </w:p>
        </w:tc>
        <w:tc>
          <w:tcPr>
            <w:tcW w:w="1876" w:type="dxa"/>
            <w:shd w:val="clear" w:color="auto" w:fill="auto"/>
          </w:tcPr>
          <w:p w14:paraId="74441454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 + 2ч.00мин.</w:t>
            </w:r>
          </w:p>
        </w:tc>
        <w:tc>
          <w:tcPr>
            <w:tcW w:w="2660" w:type="dxa"/>
            <w:shd w:val="clear" w:color="auto" w:fill="auto"/>
          </w:tcPr>
          <w:p w14:paraId="72CCCF07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Рабочая и Оперативная группа</w:t>
            </w:r>
          </w:p>
        </w:tc>
      </w:tr>
      <w:tr w:rsidR="0053698F" w:rsidRPr="0053698F" w14:paraId="6386C643" w14:textId="77777777" w:rsidTr="00AB32F1">
        <w:tc>
          <w:tcPr>
            <w:tcW w:w="678" w:type="dxa"/>
            <w:shd w:val="clear" w:color="auto" w:fill="auto"/>
          </w:tcPr>
          <w:p w14:paraId="4A887858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5</w:t>
            </w:r>
          </w:p>
        </w:tc>
        <w:tc>
          <w:tcPr>
            <w:tcW w:w="4392" w:type="dxa"/>
            <w:shd w:val="clear" w:color="auto" w:fill="auto"/>
          </w:tcPr>
          <w:p w14:paraId="707DAB52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Организация работы оперативной группы</w:t>
            </w:r>
          </w:p>
        </w:tc>
        <w:tc>
          <w:tcPr>
            <w:tcW w:w="1876" w:type="dxa"/>
            <w:shd w:val="clear" w:color="auto" w:fill="auto"/>
          </w:tcPr>
          <w:p w14:paraId="20226373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Ч+2ч. 30 мин.</w:t>
            </w:r>
          </w:p>
        </w:tc>
        <w:tc>
          <w:tcPr>
            <w:tcW w:w="2660" w:type="dxa"/>
            <w:shd w:val="clear" w:color="auto" w:fill="auto"/>
          </w:tcPr>
          <w:p w14:paraId="624DF397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Руководитель оперативной группы</w:t>
            </w:r>
          </w:p>
        </w:tc>
      </w:tr>
      <w:tr w:rsidR="0053698F" w:rsidRPr="0053698F" w14:paraId="10B5F017" w14:textId="77777777" w:rsidTr="00AB32F1">
        <w:tc>
          <w:tcPr>
            <w:tcW w:w="678" w:type="dxa"/>
            <w:shd w:val="clear" w:color="auto" w:fill="auto"/>
          </w:tcPr>
          <w:p w14:paraId="4470F372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6</w:t>
            </w:r>
          </w:p>
        </w:tc>
        <w:tc>
          <w:tcPr>
            <w:tcW w:w="4392" w:type="dxa"/>
            <w:shd w:val="clear" w:color="auto" w:fill="auto"/>
          </w:tcPr>
          <w:p w14:paraId="3C3846F6" w14:textId="77777777" w:rsidR="0053698F" w:rsidRPr="0053698F" w:rsidRDefault="0053698F" w:rsidP="0053698F">
            <w:pPr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Задействование сил и средств поселения для предупреждения возможных аварий на объектах очистных сооружений.</w:t>
            </w:r>
          </w:p>
        </w:tc>
        <w:tc>
          <w:tcPr>
            <w:tcW w:w="1876" w:type="dxa"/>
            <w:shd w:val="clear" w:color="auto" w:fill="auto"/>
          </w:tcPr>
          <w:p w14:paraId="56073072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Ч+2ч. 30 мин.</w:t>
            </w:r>
          </w:p>
        </w:tc>
        <w:tc>
          <w:tcPr>
            <w:tcW w:w="2660" w:type="dxa"/>
            <w:shd w:val="clear" w:color="auto" w:fill="auto"/>
          </w:tcPr>
          <w:p w14:paraId="6CDA6086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По решению рабочей группы и главы администрации Пожарского муниципального района</w:t>
            </w:r>
          </w:p>
        </w:tc>
      </w:tr>
      <w:tr w:rsidR="0053698F" w:rsidRPr="0053698F" w14:paraId="3651BF97" w14:textId="77777777" w:rsidTr="00AB32F1">
        <w:tc>
          <w:tcPr>
            <w:tcW w:w="678" w:type="dxa"/>
            <w:shd w:val="clear" w:color="auto" w:fill="auto"/>
          </w:tcPr>
          <w:p w14:paraId="2EC85C20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7</w:t>
            </w:r>
          </w:p>
        </w:tc>
        <w:tc>
          <w:tcPr>
            <w:tcW w:w="4392" w:type="dxa"/>
            <w:shd w:val="clear" w:color="auto" w:fill="auto"/>
          </w:tcPr>
          <w:p w14:paraId="57831330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 xml:space="preserve">Выезд оперативной группы МО в </w:t>
            </w:r>
            <w:r w:rsidRPr="0053698F">
              <w:rPr>
                <w:sz w:val="28"/>
                <w:szCs w:val="28"/>
              </w:rPr>
              <w:lastRenderedPageBreak/>
              <w:t>населенный пункт, в котором произошла авария. Проведение анализа обстановки, определение возможных последствий аварии и необходимых сил и средств для ее ликвидации Определение количества потенциально опасных предприятий, предприятий с безостановочным циклом работ, котельных, учреждений здравоохранения, учреждений с круглосуточным пребыванием маломобильных групп населения, попадающих в зону возможной аварийной ситуации.</w:t>
            </w:r>
          </w:p>
        </w:tc>
        <w:tc>
          <w:tcPr>
            <w:tcW w:w="1876" w:type="dxa"/>
            <w:shd w:val="clear" w:color="auto" w:fill="auto"/>
          </w:tcPr>
          <w:p w14:paraId="5A83F0ED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lastRenderedPageBreak/>
              <w:t xml:space="preserve">Ч+ (2ч. 00 </w:t>
            </w:r>
            <w:r w:rsidRPr="0053698F">
              <w:rPr>
                <w:sz w:val="28"/>
                <w:szCs w:val="28"/>
              </w:rPr>
              <w:lastRenderedPageBreak/>
              <w:t xml:space="preserve">мин - </w:t>
            </w:r>
            <w:r w:rsidRPr="0053698F">
              <w:rPr>
                <w:sz w:val="28"/>
                <w:szCs w:val="28"/>
              </w:rPr>
              <w:br/>
              <w:t>-3 час.00мин).</w:t>
            </w:r>
          </w:p>
        </w:tc>
        <w:tc>
          <w:tcPr>
            <w:tcW w:w="2660" w:type="dxa"/>
            <w:shd w:val="clear" w:color="auto" w:fill="auto"/>
          </w:tcPr>
          <w:p w14:paraId="12BEA1CC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lastRenderedPageBreak/>
              <w:t xml:space="preserve">Руководитель </w:t>
            </w:r>
            <w:r w:rsidRPr="0053698F">
              <w:rPr>
                <w:sz w:val="28"/>
                <w:szCs w:val="28"/>
              </w:rPr>
              <w:lastRenderedPageBreak/>
              <w:t>рабочей группы</w:t>
            </w:r>
          </w:p>
        </w:tc>
      </w:tr>
      <w:tr w:rsidR="0053698F" w:rsidRPr="0053698F" w14:paraId="28333782" w14:textId="77777777" w:rsidTr="00AB32F1">
        <w:tc>
          <w:tcPr>
            <w:tcW w:w="678" w:type="dxa"/>
            <w:shd w:val="clear" w:color="auto" w:fill="auto"/>
          </w:tcPr>
          <w:p w14:paraId="792FCB55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392" w:type="dxa"/>
            <w:shd w:val="clear" w:color="auto" w:fill="auto"/>
          </w:tcPr>
          <w:p w14:paraId="39988705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 xml:space="preserve">Организация несения круглосуточного дежурства руководящего состава поселения </w:t>
            </w:r>
          </w:p>
        </w:tc>
        <w:tc>
          <w:tcPr>
            <w:tcW w:w="1876" w:type="dxa"/>
            <w:shd w:val="clear" w:color="auto" w:fill="auto"/>
          </w:tcPr>
          <w:p w14:paraId="2B80B07F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Ч+3ч.00мин.</w:t>
            </w:r>
          </w:p>
        </w:tc>
        <w:tc>
          <w:tcPr>
            <w:tcW w:w="2660" w:type="dxa"/>
            <w:shd w:val="clear" w:color="auto" w:fill="auto"/>
          </w:tcPr>
          <w:p w14:paraId="02FFBE46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Оперативная группа</w:t>
            </w:r>
          </w:p>
        </w:tc>
      </w:tr>
      <w:tr w:rsidR="0053698F" w:rsidRPr="0053698F" w14:paraId="227E6F4A" w14:textId="77777777" w:rsidTr="00AB32F1">
        <w:tc>
          <w:tcPr>
            <w:tcW w:w="678" w:type="dxa"/>
            <w:shd w:val="clear" w:color="auto" w:fill="auto"/>
          </w:tcPr>
          <w:p w14:paraId="4FE532EC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9</w:t>
            </w:r>
          </w:p>
        </w:tc>
        <w:tc>
          <w:tcPr>
            <w:tcW w:w="4392" w:type="dxa"/>
            <w:shd w:val="clear" w:color="auto" w:fill="auto"/>
          </w:tcPr>
          <w:p w14:paraId="26DF5729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Организация и проведение работ по ликвидации аварии на коммунальных системах жизнеобеспечения.</w:t>
            </w:r>
          </w:p>
        </w:tc>
        <w:tc>
          <w:tcPr>
            <w:tcW w:w="1876" w:type="dxa"/>
            <w:shd w:val="clear" w:color="auto" w:fill="auto"/>
          </w:tcPr>
          <w:p w14:paraId="611F880C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Ч+3ч. 00 мин.</w:t>
            </w:r>
          </w:p>
        </w:tc>
        <w:tc>
          <w:tcPr>
            <w:tcW w:w="2660" w:type="dxa"/>
            <w:shd w:val="clear" w:color="auto" w:fill="auto"/>
          </w:tcPr>
          <w:p w14:paraId="11B3317E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Руководитель Оперативной группы</w:t>
            </w:r>
          </w:p>
        </w:tc>
      </w:tr>
      <w:tr w:rsidR="0053698F" w:rsidRPr="0053698F" w14:paraId="5985640D" w14:textId="77777777" w:rsidTr="00AB32F1">
        <w:tc>
          <w:tcPr>
            <w:tcW w:w="678" w:type="dxa"/>
            <w:shd w:val="clear" w:color="auto" w:fill="auto"/>
          </w:tcPr>
          <w:p w14:paraId="67802C6B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10</w:t>
            </w:r>
          </w:p>
        </w:tc>
        <w:tc>
          <w:tcPr>
            <w:tcW w:w="4392" w:type="dxa"/>
            <w:shd w:val="clear" w:color="auto" w:fill="auto"/>
          </w:tcPr>
          <w:p w14:paraId="3B34EA1A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Оповещение населения об аварии на коммунальных системах жизнеобеспечения (при необходимости)</w:t>
            </w:r>
          </w:p>
        </w:tc>
        <w:tc>
          <w:tcPr>
            <w:tcW w:w="1876" w:type="dxa"/>
            <w:shd w:val="clear" w:color="auto" w:fill="auto"/>
          </w:tcPr>
          <w:p w14:paraId="7805AA21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Ч+3ч. 00 мин.</w:t>
            </w:r>
          </w:p>
        </w:tc>
        <w:tc>
          <w:tcPr>
            <w:tcW w:w="2660" w:type="dxa"/>
            <w:shd w:val="clear" w:color="auto" w:fill="auto"/>
          </w:tcPr>
          <w:p w14:paraId="0C5CA728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Оперативный дежурный ЕДДС Пожарского муниципального района</w:t>
            </w:r>
          </w:p>
        </w:tc>
      </w:tr>
      <w:tr w:rsidR="0053698F" w:rsidRPr="0053698F" w14:paraId="6B4F8E6A" w14:textId="77777777" w:rsidTr="00AB32F1">
        <w:tc>
          <w:tcPr>
            <w:tcW w:w="678" w:type="dxa"/>
            <w:shd w:val="clear" w:color="auto" w:fill="auto"/>
          </w:tcPr>
          <w:p w14:paraId="6D5C1B3D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11</w:t>
            </w:r>
          </w:p>
        </w:tc>
        <w:tc>
          <w:tcPr>
            <w:tcW w:w="4392" w:type="dxa"/>
            <w:shd w:val="clear" w:color="auto" w:fill="auto"/>
          </w:tcPr>
          <w:p w14:paraId="018DEF2C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населения.</w:t>
            </w:r>
          </w:p>
        </w:tc>
        <w:tc>
          <w:tcPr>
            <w:tcW w:w="1876" w:type="dxa"/>
            <w:shd w:val="clear" w:color="auto" w:fill="auto"/>
          </w:tcPr>
          <w:p w14:paraId="3D1D0FC6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Ч+3ч.00мин.</w:t>
            </w:r>
          </w:p>
        </w:tc>
        <w:tc>
          <w:tcPr>
            <w:tcW w:w="2660" w:type="dxa"/>
            <w:shd w:val="clear" w:color="auto" w:fill="auto"/>
          </w:tcPr>
          <w:p w14:paraId="1EF2FFE4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Руководитель, рабочей и оперативной группы</w:t>
            </w:r>
          </w:p>
        </w:tc>
      </w:tr>
      <w:tr w:rsidR="0053698F" w:rsidRPr="0053698F" w14:paraId="7A50FAA9" w14:textId="77777777" w:rsidTr="00AB32F1">
        <w:trPr>
          <w:trHeight w:val="2803"/>
        </w:trPr>
        <w:tc>
          <w:tcPr>
            <w:tcW w:w="678" w:type="dxa"/>
            <w:shd w:val="clear" w:color="auto" w:fill="auto"/>
          </w:tcPr>
          <w:p w14:paraId="66176860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12</w:t>
            </w:r>
          </w:p>
        </w:tc>
        <w:tc>
          <w:tcPr>
            <w:tcW w:w="4392" w:type="dxa"/>
            <w:shd w:val="clear" w:color="auto" w:fill="auto"/>
          </w:tcPr>
          <w:p w14:paraId="2B0C0C0F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Организация сбора и обобщения информации:</w:t>
            </w:r>
          </w:p>
          <w:p w14:paraId="0837657B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 ходе развития аварии и проведения работ по ее ликвидации;</w:t>
            </w:r>
          </w:p>
          <w:p w14:paraId="503CE4D7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 состоянии безопасности объектов жизнеобеспечения сельских (городских) поселений;</w:t>
            </w:r>
          </w:p>
          <w:p w14:paraId="4B23FF0C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 состоянии отопительных котельных, тепловых пунктов, систем энергоснабжения, о наличии резервного топлива. </w:t>
            </w:r>
          </w:p>
        </w:tc>
        <w:tc>
          <w:tcPr>
            <w:tcW w:w="1876" w:type="dxa"/>
            <w:shd w:val="clear" w:color="auto" w:fill="auto"/>
          </w:tcPr>
          <w:p w14:paraId="3EFC3B43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Через каждые</w:t>
            </w:r>
          </w:p>
          <w:p w14:paraId="6D7A5340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 час (в течении первых суток)</w:t>
            </w:r>
          </w:p>
          <w:p w14:paraId="08D8BD42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2 часа</w:t>
            </w:r>
          </w:p>
          <w:p w14:paraId="7DE13BF4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(в последующие сутки).</w:t>
            </w:r>
          </w:p>
        </w:tc>
        <w:tc>
          <w:tcPr>
            <w:tcW w:w="2660" w:type="dxa"/>
            <w:shd w:val="clear" w:color="auto" w:fill="auto"/>
          </w:tcPr>
          <w:p w14:paraId="44C5FB92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Оперативный дежурный ЕДДС Пожарского муниципального района и оперативная группа</w:t>
            </w:r>
          </w:p>
        </w:tc>
      </w:tr>
      <w:tr w:rsidR="0053698F" w:rsidRPr="0053698F" w14:paraId="7E0CA17E" w14:textId="77777777" w:rsidTr="00AB32F1">
        <w:tc>
          <w:tcPr>
            <w:tcW w:w="678" w:type="dxa"/>
            <w:shd w:val="clear" w:color="auto" w:fill="auto"/>
          </w:tcPr>
          <w:p w14:paraId="0FAD1172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4392" w:type="dxa"/>
            <w:shd w:val="clear" w:color="auto" w:fill="auto"/>
          </w:tcPr>
          <w:p w14:paraId="7D82F330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Организация контроля за устойчивой работой объектов и систем жизнеобеспечения населения.</w:t>
            </w:r>
          </w:p>
        </w:tc>
        <w:tc>
          <w:tcPr>
            <w:tcW w:w="1876" w:type="dxa"/>
            <w:shd w:val="clear" w:color="auto" w:fill="auto"/>
          </w:tcPr>
          <w:p w14:paraId="23B88228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В ходе ликвидации аварии.</w:t>
            </w:r>
          </w:p>
        </w:tc>
        <w:tc>
          <w:tcPr>
            <w:tcW w:w="2660" w:type="dxa"/>
            <w:shd w:val="clear" w:color="auto" w:fill="auto"/>
          </w:tcPr>
          <w:p w14:paraId="78660CF9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Руководитель Оперативной группы</w:t>
            </w:r>
          </w:p>
        </w:tc>
      </w:tr>
      <w:tr w:rsidR="0053698F" w:rsidRPr="0053698F" w14:paraId="0ECAF759" w14:textId="77777777" w:rsidTr="00AB32F1">
        <w:tc>
          <w:tcPr>
            <w:tcW w:w="678" w:type="dxa"/>
            <w:shd w:val="clear" w:color="auto" w:fill="auto"/>
          </w:tcPr>
          <w:p w14:paraId="459C547C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14</w:t>
            </w:r>
          </w:p>
        </w:tc>
        <w:tc>
          <w:tcPr>
            <w:tcW w:w="4392" w:type="dxa"/>
            <w:shd w:val="clear" w:color="auto" w:fill="auto"/>
          </w:tcPr>
          <w:p w14:paraId="196200AD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Проведение мероприятий по обеспечению общественного порядка и обеспечение беспрепятственного проезда спецтехники в районе аварии.</w:t>
            </w:r>
          </w:p>
        </w:tc>
        <w:tc>
          <w:tcPr>
            <w:tcW w:w="1876" w:type="dxa"/>
            <w:shd w:val="clear" w:color="auto" w:fill="auto"/>
          </w:tcPr>
          <w:p w14:paraId="5FC0A857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Ч+3 ч 00 мин.</w:t>
            </w:r>
          </w:p>
        </w:tc>
        <w:tc>
          <w:tcPr>
            <w:tcW w:w="2660" w:type="dxa"/>
            <w:shd w:val="clear" w:color="auto" w:fill="auto"/>
          </w:tcPr>
          <w:p w14:paraId="7D06F3FC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ОМВД по Пожарскому району</w:t>
            </w:r>
          </w:p>
        </w:tc>
      </w:tr>
      <w:tr w:rsidR="0053698F" w:rsidRPr="0053698F" w14:paraId="7A4437FC" w14:textId="77777777" w:rsidTr="00AB32F1">
        <w:tc>
          <w:tcPr>
            <w:tcW w:w="678" w:type="dxa"/>
            <w:shd w:val="clear" w:color="auto" w:fill="auto"/>
          </w:tcPr>
          <w:p w14:paraId="1B7FBAEB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15</w:t>
            </w:r>
          </w:p>
        </w:tc>
        <w:tc>
          <w:tcPr>
            <w:tcW w:w="4392" w:type="dxa"/>
            <w:shd w:val="clear" w:color="auto" w:fill="auto"/>
          </w:tcPr>
          <w:p w14:paraId="0E329BF2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Доведение информации до рабочей группы о ходе работ по ликвидации аварии и необходимости привлечения дополнительных сил и средств.</w:t>
            </w:r>
          </w:p>
        </w:tc>
        <w:tc>
          <w:tcPr>
            <w:tcW w:w="1876" w:type="dxa"/>
            <w:shd w:val="clear" w:color="auto" w:fill="auto"/>
          </w:tcPr>
          <w:p w14:paraId="46954CD5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Ч + 3ч.00 мин.</w:t>
            </w:r>
          </w:p>
        </w:tc>
        <w:tc>
          <w:tcPr>
            <w:tcW w:w="2660" w:type="dxa"/>
            <w:shd w:val="clear" w:color="auto" w:fill="auto"/>
          </w:tcPr>
          <w:p w14:paraId="68B170E0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Руководитель Оперативной группы</w:t>
            </w:r>
          </w:p>
        </w:tc>
      </w:tr>
      <w:tr w:rsidR="0053698F" w:rsidRPr="0053698F" w14:paraId="28C48767" w14:textId="77777777" w:rsidTr="00AB32F1">
        <w:tc>
          <w:tcPr>
            <w:tcW w:w="678" w:type="dxa"/>
            <w:shd w:val="clear" w:color="auto" w:fill="auto"/>
          </w:tcPr>
          <w:p w14:paraId="2624ACFE" w14:textId="77777777" w:rsidR="0053698F" w:rsidRPr="0053698F" w:rsidRDefault="0053698F" w:rsidP="0053698F">
            <w:pPr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16</w:t>
            </w:r>
          </w:p>
        </w:tc>
        <w:tc>
          <w:tcPr>
            <w:tcW w:w="4392" w:type="dxa"/>
            <w:shd w:val="clear" w:color="auto" w:fill="auto"/>
          </w:tcPr>
          <w:p w14:paraId="680D5C38" w14:textId="77777777" w:rsidR="0053698F" w:rsidRPr="0053698F" w:rsidRDefault="0053698F" w:rsidP="0053698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Привлечение дополнительных сил и средств, необходимых для ликвидации аварии на коммунальных системах жизнеобеспечения.</w:t>
            </w:r>
          </w:p>
        </w:tc>
        <w:tc>
          <w:tcPr>
            <w:tcW w:w="1876" w:type="dxa"/>
            <w:shd w:val="clear" w:color="auto" w:fill="auto"/>
          </w:tcPr>
          <w:p w14:paraId="6397C947" w14:textId="77777777" w:rsidR="0053698F" w:rsidRPr="0053698F" w:rsidRDefault="0053698F" w:rsidP="0053698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3698F">
              <w:rPr>
                <w:sz w:val="28"/>
                <w:szCs w:val="28"/>
              </w:rPr>
              <w:t>По решению  рабочей группы</w:t>
            </w:r>
          </w:p>
        </w:tc>
        <w:tc>
          <w:tcPr>
            <w:tcW w:w="2660" w:type="dxa"/>
            <w:shd w:val="clear" w:color="auto" w:fill="auto"/>
          </w:tcPr>
          <w:p w14:paraId="51118913" w14:textId="77777777" w:rsidR="0053698F" w:rsidRPr="0053698F" w:rsidRDefault="0053698F" w:rsidP="0053698F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14:paraId="168B4AAB" w14:textId="77777777" w:rsidR="0053698F" w:rsidRPr="0053698F" w:rsidRDefault="0053698F" w:rsidP="0053698F">
      <w:pPr>
        <w:jc w:val="both"/>
        <w:rPr>
          <w:sz w:val="28"/>
          <w:szCs w:val="28"/>
          <w:lang w:eastAsia="x-none"/>
        </w:rPr>
      </w:pPr>
    </w:p>
    <w:p w14:paraId="78BC4A33" w14:textId="77777777" w:rsidR="0053698F" w:rsidRPr="0053698F" w:rsidRDefault="0053698F" w:rsidP="0053698F">
      <w:pPr>
        <w:jc w:val="both"/>
        <w:rPr>
          <w:sz w:val="28"/>
          <w:szCs w:val="28"/>
          <w:lang w:eastAsia="x-none"/>
        </w:rPr>
      </w:pPr>
    </w:p>
    <w:p w14:paraId="6A777CB0" w14:textId="77777777" w:rsidR="0053698F" w:rsidRPr="0053698F" w:rsidRDefault="0053698F" w:rsidP="0053698F">
      <w:pPr>
        <w:jc w:val="center"/>
        <w:rPr>
          <w:sz w:val="28"/>
          <w:szCs w:val="28"/>
          <w:lang w:eastAsia="x-none"/>
        </w:rPr>
      </w:pPr>
      <w:r w:rsidRPr="0053698F">
        <w:rPr>
          <w:sz w:val="28"/>
          <w:szCs w:val="28"/>
          <w:lang w:eastAsia="x-none"/>
        </w:rPr>
        <w:t>____________________</w:t>
      </w:r>
    </w:p>
    <w:p w14:paraId="04F75704" w14:textId="77777777" w:rsidR="0053698F" w:rsidRDefault="0053698F" w:rsidP="0053698F">
      <w:pPr>
        <w:rPr>
          <w:sz w:val="28"/>
          <w:szCs w:val="28"/>
        </w:rPr>
      </w:pPr>
    </w:p>
    <w:p w14:paraId="1FD1D739" w14:textId="77777777" w:rsidR="0053698F" w:rsidRDefault="0053698F" w:rsidP="0053698F">
      <w:pPr>
        <w:rPr>
          <w:sz w:val="28"/>
          <w:szCs w:val="28"/>
        </w:rPr>
      </w:pPr>
    </w:p>
    <w:p w14:paraId="503A63F9" w14:textId="77777777" w:rsidR="0053698F" w:rsidRDefault="0053698F" w:rsidP="0053698F">
      <w:pPr>
        <w:rPr>
          <w:sz w:val="28"/>
          <w:szCs w:val="28"/>
        </w:rPr>
      </w:pPr>
    </w:p>
    <w:p w14:paraId="6B1A1F1F" w14:textId="77777777" w:rsidR="0053698F" w:rsidRDefault="0053698F" w:rsidP="0053698F">
      <w:pPr>
        <w:rPr>
          <w:sz w:val="28"/>
          <w:szCs w:val="28"/>
        </w:rPr>
      </w:pPr>
    </w:p>
    <w:p w14:paraId="6428D608" w14:textId="77777777" w:rsidR="0053698F" w:rsidRDefault="0053698F" w:rsidP="0053698F">
      <w:pPr>
        <w:rPr>
          <w:sz w:val="28"/>
          <w:szCs w:val="28"/>
        </w:rPr>
      </w:pPr>
    </w:p>
    <w:p w14:paraId="0DA7CECB" w14:textId="77777777" w:rsidR="0053698F" w:rsidRDefault="0053698F" w:rsidP="0053698F">
      <w:pPr>
        <w:rPr>
          <w:sz w:val="28"/>
          <w:szCs w:val="28"/>
        </w:rPr>
      </w:pPr>
    </w:p>
    <w:p w14:paraId="79B50C12" w14:textId="77777777" w:rsidR="0053698F" w:rsidRPr="00EB62B3" w:rsidRDefault="0053698F" w:rsidP="0053698F">
      <w:pPr>
        <w:rPr>
          <w:sz w:val="28"/>
          <w:szCs w:val="28"/>
        </w:rPr>
      </w:pPr>
    </w:p>
    <w:p w14:paraId="319D15F0" w14:textId="77777777" w:rsidR="00164CC7" w:rsidRPr="00EB62B3" w:rsidRDefault="00164CC7" w:rsidP="0053698F">
      <w:pPr>
        <w:ind w:firstLine="709"/>
        <w:rPr>
          <w:sz w:val="28"/>
          <w:szCs w:val="28"/>
        </w:rPr>
      </w:pPr>
    </w:p>
    <w:p w14:paraId="725F545A" w14:textId="77777777" w:rsidR="00164CC7" w:rsidRDefault="00164CC7" w:rsidP="0053698F">
      <w:pPr>
        <w:ind w:firstLine="709"/>
      </w:pPr>
    </w:p>
    <w:p w14:paraId="4E33FB6D" w14:textId="77777777" w:rsidR="00164CC7" w:rsidRDefault="00164CC7" w:rsidP="0053698F">
      <w:pPr>
        <w:ind w:firstLine="709"/>
      </w:pPr>
    </w:p>
    <w:p w14:paraId="3B4172D1" w14:textId="77777777" w:rsidR="00164CC7" w:rsidRDefault="00164CC7" w:rsidP="0053698F">
      <w:pPr>
        <w:ind w:firstLine="709"/>
      </w:pPr>
    </w:p>
    <w:p w14:paraId="58DE9D2E" w14:textId="77777777" w:rsidR="00164CC7" w:rsidRDefault="00164CC7" w:rsidP="0053698F">
      <w:pPr>
        <w:ind w:firstLine="709"/>
      </w:pPr>
    </w:p>
    <w:p w14:paraId="6F40E512" w14:textId="77777777" w:rsidR="00164CC7" w:rsidRDefault="00164CC7" w:rsidP="0053698F">
      <w:pPr>
        <w:ind w:firstLine="709"/>
      </w:pPr>
    </w:p>
    <w:p w14:paraId="27A0CAF1" w14:textId="77777777" w:rsidR="00164CC7" w:rsidRDefault="00164CC7" w:rsidP="0053698F">
      <w:pPr>
        <w:ind w:firstLine="709"/>
      </w:pPr>
    </w:p>
    <w:p w14:paraId="5E964C80" w14:textId="77777777" w:rsidR="00164CC7" w:rsidRDefault="00164CC7" w:rsidP="0053698F">
      <w:pPr>
        <w:ind w:firstLine="709"/>
      </w:pPr>
    </w:p>
    <w:p w14:paraId="4701B93E" w14:textId="77777777" w:rsidR="00164CC7" w:rsidRDefault="00164CC7" w:rsidP="0053698F">
      <w:pPr>
        <w:ind w:firstLine="709"/>
      </w:pPr>
    </w:p>
    <w:p w14:paraId="282C6B32" w14:textId="77777777" w:rsidR="00164CC7" w:rsidRDefault="00164CC7" w:rsidP="0053698F">
      <w:pPr>
        <w:ind w:firstLine="709"/>
      </w:pPr>
    </w:p>
    <w:p w14:paraId="4B1937AD" w14:textId="77777777" w:rsidR="00164CC7" w:rsidRDefault="00164CC7" w:rsidP="0053698F">
      <w:pPr>
        <w:ind w:firstLine="709"/>
      </w:pPr>
    </w:p>
    <w:p w14:paraId="2179D1E0" w14:textId="77777777" w:rsidR="00164CC7" w:rsidRDefault="00164CC7" w:rsidP="0053698F">
      <w:pPr>
        <w:ind w:firstLine="709"/>
      </w:pPr>
    </w:p>
    <w:p w14:paraId="597532AC" w14:textId="77777777" w:rsidR="00164CC7" w:rsidRDefault="00164CC7" w:rsidP="0053698F">
      <w:pPr>
        <w:ind w:firstLine="709"/>
      </w:pPr>
    </w:p>
    <w:p w14:paraId="0025E873" w14:textId="77777777" w:rsidR="00164CC7" w:rsidRDefault="00164CC7" w:rsidP="0053698F">
      <w:pPr>
        <w:ind w:firstLine="709"/>
      </w:pPr>
    </w:p>
    <w:p w14:paraId="49532FD6" w14:textId="77777777" w:rsidR="00EB62B3" w:rsidRDefault="00EB62B3" w:rsidP="0053698F">
      <w:pPr>
        <w:ind w:firstLine="709"/>
      </w:pPr>
    </w:p>
    <w:p w14:paraId="175EF718" w14:textId="77777777" w:rsidR="00EB62B3" w:rsidRDefault="00EB62B3" w:rsidP="0053698F">
      <w:pPr>
        <w:ind w:firstLine="709"/>
      </w:pPr>
    </w:p>
    <w:p w14:paraId="313A071F" w14:textId="77777777" w:rsidR="00EB62B3" w:rsidRDefault="00EB62B3" w:rsidP="0053698F">
      <w:pPr>
        <w:ind w:firstLine="709"/>
      </w:pPr>
    </w:p>
    <w:sectPr w:rsidR="00EB62B3" w:rsidSect="0053698F">
      <w:headerReference w:type="even" r:id="rId8"/>
      <w:pgSz w:w="11906" w:h="16838"/>
      <w:pgMar w:top="851" w:right="84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BC94C" w14:textId="77777777" w:rsidR="005E3C47" w:rsidRDefault="005E3C47">
      <w:r>
        <w:separator/>
      </w:r>
    </w:p>
  </w:endnote>
  <w:endnote w:type="continuationSeparator" w:id="0">
    <w:p w14:paraId="6CA29AC6" w14:textId="77777777" w:rsidR="005E3C47" w:rsidRDefault="005E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04F55" w14:textId="77777777" w:rsidR="005E3C47" w:rsidRDefault="005E3C47">
      <w:r>
        <w:separator/>
      </w:r>
    </w:p>
  </w:footnote>
  <w:footnote w:type="continuationSeparator" w:id="0">
    <w:p w14:paraId="185769FB" w14:textId="77777777" w:rsidR="005E3C47" w:rsidRDefault="005E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5B56" w14:textId="77777777" w:rsidR="00164CC7" w:rsidRDefault="00164CC7" w:rsidP="00164CC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5AD9E242" w14:textId="77777777" w:rsidR="00164CC7" w:rsidRDefault="00164C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5269"/>
    <w:multiLevelType w:val="hybridMultilevel"/>
    <w:tmpl w:val="45B0DBD4"/>
    <w:lvl w:ilvl="0" w:tplc="B48E432A">
      <w:start w:val="1"/>
      <w:numFmt w:val="bullet"/>
      <w:lvlText w:val="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1" w:tplc="B48E432A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1121EC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2" w15:restartNumberingAfterBreak="0">
    <w:nsid w:val="1D045F95"/>
    <w:multiLevelType w:val="hybridMultilevel"/>
    <w:tmpl w:val="8C6220E2"/>
    <w:lvl w:ilvl="0" w:tplc="6A4C635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7A06232"/>
    <w:multiLevelType w:val="hybridMultilevel"/>
    <w:tmpl w:val="E71A76CC"/>
    <w:lvl w:ilvl="0" w:tplc="EE20F5E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FF02B3"/>
    <w:multiLevelType w:val="hybridMultilevel"/>
    <w:tmpl w:val="977E2A9C"/>
    <w:lvl w:ilvl="0" w:tplc="B48E432A">
      <w:start w:val="1"/>
      <w:numFmt w:val="bullet"/>
      <w:lvlText w:val="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1" w:tplc="B48E432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0D6E77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6" w15:restartNumberingAfterBreak="0">
    <w:nsid w:val="610F37C8"/>
    <w:multiLevelType w:val="hybridMultilevel"/>
    <w:tmpl w:val="13E0B9F4"/>
    <w:lvl w:ilvl="0" w:tplc="69B4868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C7"/>
    <w:rsid w:val="00000C18"/>
    <w:rsid w:val="00046024"/>
    <w:rsid w:val="00072A5E"/>
    <w:rsid w:val="00080597"/>
    <w:rsid w:val="000836E5"/>
    <w:rsid w:val="00084090"/>
    <w:rsid w:val="00087393"/>
    <w:rsid w:val="00094B94"/>
    <w:rsid w:val="000A05FA"/>
    <w:rsid w:val="000B3495"/>
    <w:rsid w:val="000B57B3"/>
    <w:rsid w:val="000D6D40"/>
    <w:rsid w:val="000F3C90"/>
    <w:rsid w:val="001067A0"/>
    <w:rsid w:val="00135916"/>
    <w:rsid w:val="00143FF5"/>
    <w:rsid w:val="00155C73"/>
    <w:rsid w:val="001620E5"/>
    <w:rsid w:val="00164CC7"/>
    <w:rsid w:val="001676A9"/>
    <w:rsid w:val="001700DB"/>
    <w:rsid w:val="001738C3"/>
    <w:rsid w:val="0018607A"/>
    <w:rsid w:val="00196F16"/>
    <w:rsid w:val="001B7813"/>
    <w:rsid w:val="001C0681"/>
    <w:rsid w:val="001D697E"/>
    <w:rsid w:val="001E18AC"/>
    <w:rsid w:val="002310CE"/>
    <w:rsid w:val="00244C96"/>
    <w:rsid w:val="00263AAA"/>
    <w:rsid w:val="002752DB"/>
    <w:rsid w:val="00295496"/>
    <w:rsid w:val="002A1B79"/>
    <w:rsid w:val="002B510E"/>
    <w:rsid w:val="002C3ED6"/>
    <w:rsid w:val="002C47F1"/>
    <w:rsid w:val="002D5068"/>
    <w:rsid w:val="002E0339"/>
    <w:rsid w:val="002F030D"/>
    <w:rsid w:val="002F2D51"/>
    <w:rsid w:val="00302E9C"/>
    <w:rsid w:val="00317552"/>
    <w:rsid w:val="003335D3"/>
    <w:rsid w:val="00363407"/>
    <w:rsid w:val="00363D82"/>
    <w:rsid w:val="00371C14"/>
    <w:rsid w:val="0037316A"/>
    <w:rsid w:val="00377738"/>
    <w:rsid w:val="0039429A"/>
    <w:rsid w:val="003A5F58"/>
    <w:rsid w:val="003B616C"/>
    <w:rsid w:val="003B6690"/>
    <w:rsid w:val="003C349D"/>
    <w:rsid w:val="004169F8"/>
    <w:rsid w:val="00421388"/>
    <w:rsid w:val="004250A1"/>
    <w:rsid w:val="00434C3D"/>
    <w:rsid w:val="00444048"/>
    <w:rsid w:val="00450CCF"/>
    <w:rsid w:val="00457B84"/>
    <w:rsid w:val="00497F14"/>
    <w:rsid w:val="004C220D"/>
    <w:rsid w:val="004D7523"/>
    <w:rsid w:val="004F48B6"/>
    <w:rsid w:val="0053698F"/>
    <w:rsid w:val="00557CEE"/>
    <w:rsid w:val="005803FB"/>
    <w:rsid w:val="00590C0A"/>
    <w:rsid w:val="00597525"/>
    <w:rsid w:val="005A5BFD"/>
    <w:rsid w:val="005C23D7"/>
    <w:rsid w:val="005C7D48"/>
    <w:rsid w:val="005E3C47"/>
    <w:rsid w:val="005E76DE"/>
    <w:rsid w:val="005F30D0"/>
    <w:rsid w:val="005F509F"/>
    <w:rsid w:val="00621A2B"/>
    <w:rsid w:val="00635C67"/>
    <w:rsid w:val="00663DE0"/>
    <w:rsid w:val="00666EE0"/>
    <w:rsid w:val="006C2195"/>
    <w:rsid w:val="006D04F6"/>
    <w:rsid w:val="006D68CD"/>
    <w:rsid w:val="006E2C73"/>
    <w:rsid w:val="006F640B"/>
    <w:rsid w:val="00703CE7"/>
    <w:rsid w:val="00704E9E"/>
    <w:rsid w:val="007054E3"/>
    <w:rsid w:val="00705AD1"/>
    <w:rsid w:val="007362D2"/>
    <w:rsid w:val="0073779D"/>
    <w:rsid w:val="00740C29"/>
    <w:rsid w:val="007465B6"/>
    <w:rsid w:val="00750241"/>
    <w:rsid w:val="007526BF"/>
    <w:rsid w:val="00753182"/>
    <w:rsid w:val="00762018"/>
    <w:rsid w:val="00763578"/>
    <w:rsid w:val="007660B9"/>
    <w:rsid w:val="00792EEB"/>
    <w:rsid w:val="007A6316"/>
    <w:rsid w:val="007C10FE"/>
    <w:rsid w:val="007D1561"/>
    <w:rsid w:val="007E268E"/>
    <w:rsid w:val="00812F69"/>
    <w:rsid w:val="008166F7"/>
    <w:rsid w:val="00821D29"/>
    <w:rsid w:val="0084015D"/>
    <w:rsid w:val="008650AD"/>
    <w:rsid w:val="00872AAD"/>
    <w:rsid w:val="00877174"/>
    <w:rsid w:val="00892E4D"/>
    <w:rsid w:val="00897F49"/>
    <w:rsid w:val="008A0E2C"/>
    <w:rsid w:val="008A73A7"/>
    <w:rsid w:val="008B386C"/>
    <w:rsid w:val="008B3FC9"/>
    <w:rsid w:val="008C6682"/>
    <w:rsid w:val="00920FBC"/>
    <w:rsid w:val="0094001E"/>
    <w:rsid w:val="0094463B"/>
    <w:rsid w:val="009738C4"/>
    <w:rsid w:val="00991767"/>
    <w:rsid w:val="009A632D"/>
    <w:rsid w:val="009E3B28"/>
    <w:rsid w:val="009F28F1"/>
    <w:rsid w:val="00A50827"/>
    <w:rsid w:val="00A66EBF"/>
    <w:rsid w:val="00A909A5"/>
    <w:rsid w:val="00AA36F2"/>
    <w:rsid w:val="00AB3272"/>
    <w:rsid w:val="00AB32F1"/>
    <w:rsid w:val="00AB7774"/>
    <w:rsid w:val="00AC3980"/>
    <w:rsid w:val="00AD242B"/>
    <w:rsid w:val="00AD2769"/>
    <w:rsid w:val="00AD5175"/>
    <w:rsid w:val="00AF388C"/>
    <w:rsid w:val="00B07972"/>
    <w:rsid w:val="00B15B2E"/>
    <w:rsid w:val="00B164BD"/>
    <w:rsid w:val="00B5552E"/>
    <w:rsid w:val="00B62F87"/>
    <w:rsid w:val="00B762D7"/>
    <w:rsid w:val="00B879EF"/>
    <w:rsid w:val="00BB3FC2"/>
    <w:rsid w:val="00BD3A21"/>
    <w:rsid w:val="00BE0CFE"/>
    <w:rsid w:val="00BE7545"/>
    <w:rsid w:val="00C105B3"/>
    <w:rsid w:val="00C249D6"/>
    <w:rsid w:val="00C54299"/>
    <w:rsid w:val="00C547F8"/>
    <w:rsid w:val="00C61376"/>
    <w:rsid w:val="00C71F40"/>
    <w:rsid w:val="00C77531"/>
    <w:rsid w:val="00C85AF9"/>
    <w:rsid w:val="00C972DA"/>
    <w:rsid w:val="00CC456C"/>
    <w:rsid w:val="00D06167"/>
    <w:rsid w:val="00D167ED"/>
    <w:rsid w:val="00D505FE"/>
    <w:rsid w:val="00D5698A"/>
    <w:rsid w:val="00D56DE9"/>
    <w:rsid w:val="00D77C3F"/>
    <w:rsid w:val="00D80656"/>
    <w:rsid w:val="00D8185B"/>
    <w:rsid w:val="00D85252"/>
    <w:rsid w:val="00DA22B4"/>
    <w:rsid w:val="00DA55EA"/>
    <w:rsid w:val="00DB37CE"/>
    <w:rsid w:val="00DC5229"/>
    <w:rsid w:val="00DE6DDF"/>
    <w:rsid w:val="00E14A5E"/>
    <w:rsid w:val="00E17FB9"/>
    <w:rsid w:val="00E25DD8"/>
    <w:rsid w:val="00E33830"/>
    <w:rsid w:val="00E442ED"/>
    <w:rsid w:val="00E47187"/>
    <w:rsid w:val="00EB4057"/>
    <w:rsid w:val="00EB62B3"/>
    <w:rsid w:val="00EB6FAB"/>
    <w:rsid w:val="00EC789A"/>
    <w:rsid w:val="00ED4E4C"/>
    <w:rsid w:val="00EF065E"/>
    <w:rsid w:val="00F15B41"/>
    <w:rsid w:val="00F26266"/>
    <w:rsid w:val="00F55476"/>
    <w:rsid w:val="00F732B9"/>
    <w:rsid w:val="00F935C0"/>
    <w:rsid w:val="00FB06CC"/>
    <w:rsid w:val="00FB12BC"/>
    <w:rsid w:val="00FE48C6"/>
    <w:rsid w:val="00FF49FE"/>
    <w:rsid w:val="00FF4A7D"/>
    <w:rsid w:val="00FF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AB7403"/>
  <w15:chartTrackingRefBased/>
  <w15:docId w15:val="{C968E9A8-CF3E-4800-AF1B-62BA5531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4CC7"/>
    <w:rPr>
      <w:sz w:val="24"/>
      <w:szCs w:val="24"/>
    </w:rPr>
  </w:style>
  <w:style w:type="paragraph" w:styleId="1">
    <w:name w:val="heading 1"/>
    <w:basedOn w:val="a"/>
    <w:next w:val="a"/>
    <w:qFormat/>
    <w:rsid w:val="00164CC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Bodytext3">
    <w:name w:val="Body text (3)_"/>
    <w:link w:val="Bodytext30"/>
    <w:rsid w:val="00164CC7"/>
    <w:rPr>
      <w:b/>
      <w:bCs/>
      <w:sz w:val="27"/>
      <w:szCs w:val="27"/>
      <w:lang w:bidi="ar-SA"/>
    </w:rPr>
  </w:style>
  <w:style w:type="character" w:customStyle="1" w:styleId="Bodytext">
    <w:name w:val="Body text_"/>
    <w:link w:val="Bodytext0"/>
    <w:rsid w:val="00164CC7"/>
    <w:rPr>
      <w:sz w:val="28"/>
      <w:szCs w:val="28"/>
      <w:lang w:bidi="ar-SA"/>
    </w:rPr>
  </w:style>
  <w:style w:type="paragraph" w:customStyle="1" w:styleId="Bodytext30">
    <w:name w:val="Body text (3)"/>
    <w:basedOn w:val="a"/>
    <w:link w:val="Bodytext3"/>
    <w:rsid w:val="00164CC7"/>
    <w:pPr>
      <w:shd w:val="clear" w:color="auto" w:fill="FFFFFF"/>
      <w:spacing w:before="60" w:line="322" w:lineRule="exact"/>
      <w:jc w:val="center"/>
    </w:pPr>
    <w:rPr>
      <w:b/>
      <w:bCs/>
      <w:sz w:val="27"/>
      <w:szCs w:val="27"/>
      <w:lang w:val="ru-RU" w:eastAsia="ru-RU"/>
    </w:rPr>
  </w:style>
  <w:style w:type="paragraph" w:customStyle="1" w:styleId="Bodytext0">
    <w:name w:val="Body text"/>
    <w:basedOn w:val="a"/>
    <w:link w:val="Bodytext"/>
    <w:rsid w:val="00164CC7"/>
    <w:pPr>
      <w:shd w:val="clear" w:color="auto" w:fill="FFFFFF"/>
      <w:spacing w:before="240" w:after="420" w:line="482" w:lineRule="exact"/>
      <w:jc w:val="both"/>
    </w:pPr>
    <w:rPr>
      <w:sz w:val="28"/>
      <w:szCs w:val="28"/>
      <w:lang w:val="ru-RU" w:eastAsia="ru-RU"/>
    </w:rPr>
  </w:style>
  <w:style w:type="paragraph" w:customStyle="1" w:styleId="consnormal">
    <w:name w:val="consnormal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">
    <w:name w:val="consplusnormal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tentheader2cols">
    <w:name w:val="contentheader2cols"/>
    <w:basedOn w:val="a"/>
    <w:rsid w:val="00164CC7"/>
    <w:pPr>
      <w:spacing w:before="60"/>
      <w:ind w:left="300"/>
    </w:pPr>
    <w:rPr>
      <w:b/>
      <w:bCs/>
      <w:color w:val="3560A7"/>
      <w:sz w:val="26"/>
      <w:szCs w:val="26"/>
    </w:rPr>
  </w:style>
  <w:style w:type="paragraph" w:customStyle="1" w:styleId="consplusnonformat">
    <w:name w:val="consplusnonformat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0">
    <w:name w:val="ConsPlusNormal"/>
    <w:rsid w:val="00164C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164CC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64CC7"/>
  </w:style>
  <w:style w:type="paragraph" w:customStyle="1" w:styleId="ConsPlusCell">
    <w:name w:val="ConsPlusCell"/>
    <w:rsid w:val="00164CC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Title"/>
    <w:basedOn w:val="a"/>
    <w:link w:val="a6"/>
    <w:qFormat/>
    <w:rsid w:val="00164CC7"/>
    <w:pPr>
      <w:jc w:val="center"/>
    </w:pPr>
    <w:rPr>
      <w:b/>
      <w:bCs/>
    </w:rPr>
  </w:style>
  <w:style w:type="character" w:customStyle="1" w:styleId="a6">
    <w:name w:val="Заголовок Знак"/>
    <w:link w:val="a5"/>
    <w:rsid w:val="00164CC7"/>
    <w:rPr>
      <w:b/>
      <w:bCs/>
      <w:sz w:val="24"/>
      <w:szCs w:val="24"/>
      <w:lang w:val="ru-RU" w:eastAsia="ru-RU" w:bidi="ar-SA"/>
    </w:rPr>
  </w:style>
  <w:style w:type="paragraph" w:styleId="a7">
    <w:name w:val="Balloon Text"/>
    <w:basedOn w:val="a"/>
    <w:semiHidden/>
    <w:rsid w:val="009738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2526</Words>
  <Characters>14401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Репчинский</cp:lastModifiedBy>
  <cp:revision>2</cp:revision>
  <cp:lastPrinted>2021-06-30T06:10:00Z</cp:lastPrinted>
  <dcterms:created xsi:type="dcterms:W3CDTF">2021-10-15T05:09:00Z</dcterms:created>
  <dcterms:modified xsi:type="dcterms:W3CDTF">2021-10-15T05:09:00Z</dcterms:modified>
</cp:coreProperties>
</file>