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16"/>
        <w:gridCol w:w="3952"/>
        <w:gridCol w:w="2700"/>
      </w:tblGrid>
      <w:tr w:rsidR="00001994" w:rsidRPr="00001994" w14:paraId="20D8C7D2" w14:textId="77777777" w:rsidTr="00853CE4">
        <w:tc>
          <w:tcPr>
            <w:tcW w:w="9468" w:type="dxa"/>
            <w:gridSpan w:val="3"/>
            <w:shd w:val="clear" w:color="auto" w:fill="auto"/>
          </w:tcPr>
          <w:p w14:paraId="7624D264" w14:textId="03671E15" w:rsidR="00001994" w:rsidRDefault="007148C7" w:rsidP="000C5572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705A639" wp14:editId="0E704080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A84973" w14:textId="77777777" w:rsidR="00001994" w:rsidRDefault="00001994" w:rsidP="008653E0">
            <w:pPr>
              <w:jc w:val="center"/>
            </w:pPr>
          </w:p>
          <w:p w14:paraId="3C16BC2F" w14:textId="77777777" w:rsidR="004F6767" w:rsidRDefault="004F6767" w:rsidP="008653E0">
            <w:pPr>
              <w:jc w:val="center"/>
            </w:pPr>
          </w:p>
          <w:p w14:paraId="4F3E3735" w14:textId="77777777" w:rsidR="004F6767" w:rsidRPr="00001994" w:rsidRDefault="004F6767" w:rsidP="008653E0">
            <w:pPr>
              <w:jc w:val="center"/>
            </w:pPr>
          </w:p>
        </w:tc>
      </w:tr>
      <w:tr w:rsidR="00001994" w:rsidRPr="00001994" w14:paraId="3504FC13" w14:textId="77777777" w:rsidTr="00853CE4">
        <w:tc>
          <w:tcPr>
            <w:tcW w:w="9468" w:type="dxa"/>
            <w:gridSpan w:val="3"/>
            <w:shd w:val="clear" w:color="auto" w:fill="auto"/>
          </w:tcPr>
          <w:p w14:paraId="3776756B" w14:textId="77777777" w:rsidR="00001994" w:rsidRPr="008653E0" w:rsidRDefault="00B31611" w:rsidP="000C5572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653E0">
              <w:rPr>
                <w:b/>
                <w:bCs/>
                <w:sz w:val="32"/>
              </w:rPr>
              <w:t>АДМИНИСТРАЦИЯ</w:t>
            </w:r>
          </w:p>
          <w:p w14:paraId="56835134" w14:textId="77777777" w:rsidR="00001994" w:rsidRPr="008653E0" w:rsidRDefault="00001994" w:rsidP="008653E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653E0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06CF0EBD" w14:textId="77777777" w:rsidR="00EB6B3E" w:rsidRPr="008653E0" w:rsidRDefault="00EB6B3E" w:rsidP="008653E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8653E0">
              <w:rPr>
                <w:b/>
                <w:bCs/>
                <w:sz w:val="32"/>
              </w:rPr>
              <w:t>ПРИМОРСКОГО  КРАЯ</w:t>
            </w:r>
          </w:p>
          <w:p w14:paraId="507509C7" w14:textId="77777777" w:rsidR="00001994" w:rsidRPr="008653E0" w:rsidRDefault="00001994" w:rsidP="008653E0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14:paraId="135CAD55" w14:textId="77777777" w:rsidTr="00853CE4">
        <w:tc>
          <w:tcPr>
            <w:tcW w:w="9468" w:type="dxa"/>
            <w:gridSpan w:val="3"/>
            <w:shd w:val="clear" w:color="auto" w:fill="auto"/>
          </w:tcPr>
          <w:p w14:paraId="1B472425" w14:textId="77777777" w:rsidR="00001994" w:rsidRDefault="00001994" w:rsidP="008653E0">
            <w:pPr>
              <w:jc w:val="center"/>
            </w:pPr>
            <w:r>
              <w:t>П  О  С  Т  А  Н  О  В  Л  Е  Н  И  Е</w:t>
            </w:r>
          </w:p>
          <w:p w14:paraId="13425E9C" w14:textId="77777777" w:rsidR="00001994" w:rsidRDefault="00001994" w:rsidP="008653E0">
            <w:pPr>
              <w:jc w:val="center"/>
            </w:pPr>
          </w:p>
          <w:p w14:paraId="74343EDE" w14:textId="77777777" w:rsidR="00001994" w:rsidRPr="00001994" w:rsidRDefault="00001994" w:rsidP="008653E0">
            <w:pPr>
              <w:jc w:val="center"/>
            </w:pPr>
          </w:p>
        </w:tc>
      </w:tr>
      <w:tr w:rsidR="00894C88" w:rsidRPr="00001994" w14:paraId="4CB47991" w14:textId="77777777" w:rsidTr="005F31FB">
        <w:tc>
          <w:tcPr>
            <w:tcW w:w="2816" w:type="dxa"/>
            <w:shd w:val="clear" w:color="auto" w:fill="auto"/>
          </w:tcPr>
          <w:p w14:paraId="657251E5" w14:textId="77777777" w:rsidR="00894C88" w:rsidRPr="00001994" w:rsidRDefault="002C167A">
            <w:r>
              <w:t>_</w:t>
            </w:r>
            <w:r w:rsidR="001C5806" w:rsidRPr="001C5806">
              <w:rPr>
                <w:u w:val="single"/>
              </w:rPr>
              <w:t>22 октября 2021 года</w:t>
            </w:r>
            <w:r w:rsidR="001C5806">
              <w:t>_</w:t>
            </w:r>
          </w:p>
        </w:tc>
        <w:tc>
          <w:tcPr>
            <w:tcW w:w="3952" w:type="dxa"/>
            <w:shd w:val="clear" w:color="auto" w:fill="auto"/>
          </w:tcPr>
          <w:p w14:paraId="6DBCAAFC" w14:textId="77777777" w:rsidR="00894C88" w:rsidRPr="008653E0" w:rsidRDefault="00894C88" w:rsidP="008653E0">
            <w:pPr>
              <w:jc w:val="center"/>
              <w:rPr>
                <w:b/>
                <w:sz w:val="21"/>
                <w:szCs w:val="21"/>
              </w:rPr>
            </w:pPr>
            <w:r w:rsidRPr="008653E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2700" w:type="dxa"/>
            <w:shd w:val="clear" w:color="auto" w:fill="auto"/>
          </w:tcPr>
          <w:p w14:paraId="79F87BDB" w14:textId="77777777" w:rsidR="00894C88" w:rsidRPr="00894C88" w:rsidRDefault="00894C88" w:rsidP="00894C88">
            <w:pPr>
              <w:jc w:val="right"/>
              <w:rPr>
                <w:b/>
                <w:sz w:val="24"/>
                <w:szCs w:val="24"/>
              </w:rPr>
            </w:pPr>
            <w:r w:rsidRPr="008653E0">
              <w:rPr>
                <w:b/>
                <w:sz w:val="24"/>
                <w:szCs w:val="24"/>
              </w:rPr>
              <w:t>№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C167A">
              <w:rPr>
                <w:b/>
                <w:sz w:val="24"/>
                <w:szCs w:val="24"/>
              </w:rPr>
              <w:t>_</w:t>
            </w:r>
            <w:r w:rsidR="001C5806" w:rsidRPr="001C5806">
              <w:rPr>
                <w:b/>
                <w:sz w:val="24"/>
                <w:szCs w:val="24"/>
                <w:u w:val="single"/>
              </w:rPr>
              <w:t>575-па</w:t>
            </w:r>
            <w:r w:rsidR="002C167A">
              <w:rPr>
                <w:b/>
                <w:sz w:val="24"/>
                <w:szCs w:val="24"/>
              </w:rPr>
              <w:t>___</w:t>
            </w:r>
          </w:p>
        </w:tc>
      </w:tr>
    </w:tbl>
    <w:p w14:paraId="42A89701" w14:textId="77777777" w:rsidR="003E2803" w:rsidRDefault="003E2803"/>
    <w:p w14:paraId="58B5C758" w14:textId="77777777" w:rsidR="000E592F" w:rsidRDefault="006C01C7" w:rsidP="00452C8B">
      <w:pPr>
        <w:jc w:val="center"/>
        <w:rPr>
          <w:b/>
          <w:bCs/>
          <w:color w:val="000000"/>
          <w:sz w:val="28"/>
          <w:szCs w:val="28"/>
        </w:rPr>
      </w:pPr>
      <w:bookmarkStart w:id="0" w:name="_Hlk85784248"/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администрации Пожарского муниципального района Приморского края от 14 октября </w:t>
      </w:r>
      <w:r w:rsidR="000E592F">
        <w:rPr>
          <w:b/>
          <w:bCs/>
          <w:color w:val="000000"/>
          <w:sz w:val="28"/>
          <w:szCs w:val="28"/>
        </w:rPr>
        <w:t xml:space="preserve"> 2021 года </w:t>
      </w:r>
    </w:p>
    <w:p w14:paraId="50AD6DD5" w14:textId="77777777" w:rsidR="00452C8B" w:rsidRDefault="000E592F" w:rsidP="00452C8B">
      <w:pPr>
        <w:jc w:val="center"/>
      </w:pPr>
      <w:r>
        <w:rPr>
          <w:b/>
          <w:bCs/>
          <w:color w:val="000000"/>
          <w:sz w:val="28"/>
          <w:szCs w:val="28"/>
        </w:rPr>
        <w:t xml:space="preserve">№ </w:t>
      </w:r>
      <w:r w:rsidR="006C01C7">
        <w:rPr>
          <w:b/>
          <w:bCs/>
          <w:color w:val="000000"/>
          <w:sz w:val="28"/>
          <w:szCs w:val="28"/>
        </w:rPr>
        <w:t>552-па «</w:t>
      </w:r>
      <w:r w:rsidR="00452C8B">
        <w:rPr>
          <w:b/>
          <w:bCs/>
          <w:color w:val="000000"/>
          <w:sz w:val="28"/>
          <w:szCs w:val="28"/>
        </w:rPr>
        <w:t>О</w:t>
      </w:r>
      <w:r w:rsidR="002C167A">
        <w:rPr>
          <w:b/>
          <w:bCs/>
          <w:color w:val="000000"/>
          <w:sz w:val="28"/>
          <w:szCs w:val="28"/>
        </w:rPr>
        <w:t xml:space="preserve"> введении на территории </w:t>
      </w:r>
      <w:r w:rsidR="0020693C">
        <w:rPr>
          <w:b/>
          <w:bCs/>
          <w:color w:val="000000"/>
          <w:sz w:val="28"/>
          <w:szCs w:val="28"/>
        </w:rPr>
        <w:t>Пожарс</w:t>
      </w:r>
      <w:r w:rsidR="0047317C">
        <w:rPr>
          <w:b/>
          <w:bCs/>
          <w:color w:val="000000"/>
          <w:sz w:val="28"/>
          <w:szCs w:val="28"/>
        </w:rPr>
        <w:t>кого</w:t>
      </w:r>
      <w:r w:rsidR="00A63A37">
        <w:rPr>
          <w:b/>
          <w:bCs/>
          <w:color w:val="000000"/>
          <w:sz w:val="28"/>
          <w:szCs w:val="28"/>
        </w:rPr>
        <w:t xml:space="preserve"> муниципального района</w:t>
      </w:r>
      <w:r w:rsidR="002C167A">
        <w:rPr>
          <w:b/>
          <w:bCs/>
          <w:color w:val="000000"/>
          <w:sz w:val="28"/>
          <w:szCs w:val="28"/>
        </w:rPr>
        <w:t xml:space="preserve"> ограничительных мер</w:t>
      </w:r>
      <w:r w:rsidR="009A6C28">
        <w:rPr>
          <w:b/>
          <w:bCs/>
          <w:color w:val="000000"/>
          <w:sz w:val="28"/>
          <w:szCs w:val="28"/>
        </w:rPr>
        <w:t>оприяти</w:t>
      </w:r>
      <w:r w:rsidR="00B436E6">
        <w:rPr>
          <w:b/>
          <w:bCs/>
          <w:color w:val="000000"/>
          <w:sz w:val="28"/>
          <w:szCs w:val="28"/>
        </w:rPr>
        <w:t>й</w:t>
      </w:r>
      <w:r w:rsidR="009A6C28">
        <w:rPr>
          <w:b/>
          <w:bCs/>
          <w:color w:val="000000"/>
          <w:sz w:val="28"/>
          <w:szCs w:val="28"/>
        </w:rPr>
        <w:t xml:space="preserve"> (карантина)</w:t>
      </w:r>
      <w:r w:rsidR="002C167A">
        <w:rPr>
          <w:b/>
          <w:bCs/>
          <w:color w:val="000000"/>
          <w:sz w:val="28"/>
          <w:szCs w:val="28"/>
        </w:rPr>
        <w:t xml:space="preserve"> в целях ликвидации эпизоотических очагов лейкоза крупного рогатого скота</w:t>
      </w:r>
      <w:r w:rsidR="006C01C7">
        <w:rPr>
          <w:b/>
          <w:bCs/>
          <w:color w:val="000000"/>
          <w:sz w:val="28"/>
          <w:szCs w:val="28"/>
        </w:rPr>
        <w:t>»</w:t>
      </w:r>
    </w:p>
    <w:bookmarkEnd w:id="0"/>
    <w:p w14:paraId="285B6FAE" w14:textId="77777777" w:rsidR="00452C8B" w:rsidRDefault="00452C8B">
      <w:pPr>
        <w:rPr>
          <w:sz w:val="28"/>
          <w:szCs w:val="28"/>
        </w:rPr>
      </w:pPr>
    </w:p>
    <w:p w14:paraId="56D81DE2" w14:textId="77777777" w:rsidR="003E2803" w:rsidRPr="003E2803" w:rsidRDefault="003E2803">
      <w:pPr>
        <w:rPr>
          <w:sz w:val="28"/>
          <w:szCs w:val="28"/>
        </w:rPr>
      </w:pPr>
    </w:p>
    <w:p w14:paraId="3BFF3F5E" w14:textId="77777777" w:rsidR="00F052DC" w:rsidRDefault="00895B77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 w:rsidRPr="00895B77">
        <w:rPr>
          <w:rStyle w:val="spfo1"/>
          <w:color w:val="000000"/>
          <w:sz w:val="28"/>
          <w:szCs w:val="20"/>
        </w:rPr>
        <w:t xml:space="preserve">В соответствии </w:t>
      </w:r>
      <w:r w:rsidR="000A5EFD">
        <w:rPr>
          <w:rStyle w:val="spfo1"/>
          <w:color w:val="000000"/>
          <w:sz w:val="28"/>
          <w:szCs w:val="20"/>
        </w:rPr>
        <w:t xml:space="preserve">с </w:t>
      </w:r>
      <w:r w:rsidR="006C01C7">
        <w:rPr>
          <w:rStyle w:val="spfo1"/>
          <w:color w:val="000000"/>
          <w:sz w:val="28"/>
          <w:szCs w:val="20"/>
        </w:rPr>
        <w:t xml:space="preserve">письмом </w:t>
      </w:r>
      <w:r w:rsidR="002C167A">
        <w:rPr>
          <w:rStyle w:val="spfo1"/>
          <w:color w:val="000000"/>
          <w:sz w:val="28"/>
          <w:szCs w:val="20"/>
        </w:rPr>
        <w:t>филиала</w:t>
      </w:r>
      <w:r w:rsidR="000A5EFD">
        <w:rPr>
          <w:rStyle w:val="spfo1"/>
          <w:color w:val="000000"/>
          <w:sz w:val="28"/>
          <w:szCs w:val="20"/>
        </w:rPr>
        <w:t xml:space="preserve"> КГБУ «Дальнереченская ВСББЖ» Пожарская СББЖ от </w:t>
      </w:r>
      <w:r w:rsidR="006C01C7">
        <w:rPr>
          <w:rStyle w:val="spfo1"/>
          <w:color w:val="000000"/>
          <w:sz w:val="28"/>
          <w:szCs w:val="20"/>
        </w:rPr>
        <w:t>21</w:t>
      </w:r>
      <w:r w:rsidR="000A5EFD">
        <w:rPr>
          <w:rStyle w:val="spfo1"/>
          <w:color w:val="000000"/>
          <w:sz w:val="28"/>
          <w:szCs w:val="20"/>
        </w:rPr>
        <w:t xml:space="preserve"> октября 2021 года № </w:t>
      </w:r>
      <w:r w:rsidR="006C01C7">
        <w:rPr>
          <w:rStyle w:val="spfo1"/>
          <w:color w:val="000000"/>
          <w:sz w:val="28"/>
          <w:szCs w:val="20"/>
        </w:rPr>
        <w:t xml:space="preserve">125 «О предоставлении информации», руководствуясь </w:t>
      </w:r>
      <w:r w:rsidR="000A5EFD">
        <w:rPr>
          <w:rStyle w:val="spfo1"/>
          <w:color w:val="000000"/>
          <w:sz w:val="28"/>
          <w:szCs w:val="20"/>
        </w:rPr>
        <w:t>приказ</w:t>
      </w:r>
      <w:r w:rsidR="006C01C7">
        <w:rPr>
          <w:rStyle w:val="spfo1"/>
          <w:color w:val="000000"/>
          <w:sz w:val="28"/>
          <w:szCs w:val="20"/>
        </w:rPr>
        <w:t>ом</w:t>
      </w:r>
      <w:r w:rsidR="000A5EFD">
        <w:rPr>
          <w:rStyle w:val="spfo1"/>
          <w:color w:val="000000"/>
          <w:sz w:val="28"/>
          <w:szCs w:val="20"/>
        </w:rPr>
        <w:t xml:space="preserve">  министерства сельского хозяйства </w:t>
      </w:r>
      <w:r w:rsidR="00002F98">
        <w:rPr>
          <w:rStyle w:val="spfo1"/>
          <w:color w:val="000000"/>
          <w:sz w:val="28"/>
          <w:szCs w:val="20"/>
        </w:rPr>
        <w:t xml:space="preserve">Российской Федерации </w:t>
      </w:r>
      <w:r w:rsidR="000A5EFD">
        <w:rPr>
          <w:rStyle w:val="spfo1"/>
          <w:color w:val="000000"/>
          <w:sz w:val="28"/>
          <w:szCs w:val="20"/>
        </w:rPr>
        <w:t xml:space="preserve">от 24 марта 2021 года № 156 «Об утверждении Ветеринарных </w:t>
      </w:r>
      <w:r w:rsidR="004A32E5">
        <w:rPr>
          <w:rStyle w:val="spfo1"/>
          <w:color w:val="000000"/>
          <w:sz w:val="28"/>
          <w:szCs w:val="20"/>
        </w:rPr>
        <w:t xml:space="preserve">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предотвращения распространения и ликвидацию очагов лейкоза крупного рогатого скота» </w:t>
      </w:r>
      <w:r w:rsidRPr="00895B77">
        <w:rPr>
          <w:rStyle w:val="spfo1"/>
          <w:color w:val="000000"/>
          <w:sz w:val="28"/>
          <w:szCs w:val="20"/>
        </w:rPr>
        <w:t xml:space="preserve">администрация </w:t>
      </w:r>
      <w:r w:rsidR="00F052DC">
        <w:rPr>
          <w:rStyle w:val="spfo1"/>
          <w:color w:val="000000"/>
          <w:sz w:val="28"/>
          <w:szCs w:val="20"/>
        </w:rPr>
        <w:t>Пожарского муниципального района Приморского края</w:t>
      </w:r>
      <w:r w:rsidRPr="00895B77">
        <w:rPr>
          <w:rStyle w:val="spfo1"/>
          <w:color w:val="000000"/>
          <w:sz w:val="28"/>
          <w:szCs w:val="20"/>
        </w:rPr>
        <w:t xml:space="preserve"> </w:t>
      </w:r>
    </w:p>
    <w:p w14:paraId="4A2ED1F0" w14:textId="77777777" w:rsidR="00F052DC" w:rsidRDefault="00F052DC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</w:p>
    <w:p w14:paraId="0138C766" w14:textId="77777777" w:rsidR="00895B77" w:rsidRPr="00895B77" w:rsidRDefault="00895B77" w:rsidP="003E2803">
      <w:pPr>
        <w:spacing w:line="360" w:lineRule="auto"/>
        <w:jc w:val="both"/>
      </w:pPr>
      <w:r w:rsidRPr="00895B77">
        <w:rPr>
          <w:rStyle w:val="spfo1"/>
          <w:color w:val="000000"/>
          <w:sz w:val="28"/>
          <w:szCs w:val="20"/>
        </w:rPr>
        <w:t>ПОСТАНОВЛЯЕТ:</w:t>
      </w:r>
    </w:p>
    <w:p w14:paraId="7A46340C" w14:textId="77777777" w:rsidR="00895B77" w:rsidRPr="00895B77" w:rsidRDefault="00895B77" w:rsidP="003E2803">
      <w:pPr>
        <w:spacing w:line="360" w:lineRule="auto"/>
        <w:jc w:val="both"/>
      </w:pPr>
    </w:p>
    <w:p w14:paraId="72479FB4" w14:textId="77777777" w:rsidR="00161E53" w:rsidRDefault="00895B77" w:rsidP="00161E5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 w:rsidRPr="00895B77">
        <w:rPr>
          <w:rStyle w:val="spfo1"/>
          <w:color w:val="000000"/>
          <w:sz w:val="28"/>
          <w:szCs w:val="20"/>
        </w:rPr>
        <w:t>1.</w:t>
      </w:r>
      <w:r w:rsidR="002C167A">
        <w:rPr>
          <w:rStyle w:val="spfo1"/>
          <w:color w:val="000000"/>
          <w:sz w:val="28"/>
          <w:szCs w:val="20"/>
        </w:rPr>
        <w:t xml:space="preserve"> </w:t>
      </w:r>
      <w:r w:rsidR="00161E53">
        <w:rPr>
          <w:rStyle w:val="spfo1"/>
          <w:color w:val="000000"/>
          <w:sz w:val="28"/>
          <w:szCs w:val="20"/>
        </w:rPr>
        <w:t>В</w:t>
      </w:r>
      <w:r w:rsidR="00161E53" w:rsidRPr="00161E53">
        <w:rPr>
          <w:rStyle w:val="spfo1"/>
          <w:color w:val="000000"/>
          <w:sz w:val="28"/>
          <w:szCs w:val="20"/>
        </w:rPr>
        <w:t>нес</w:t>
      </w:r>
      <w:r w:rsidR="00042693">
        <w:rPr>
          <w:rStyle w:val="spfo1"/>
          <w:color w:val="000000"/>
          <w:sz w:val="28"/>
          <w:szCs w:val="20"/>
        </w:rPr>
        <w:t>ти</w:t>
      </w:r>
      <w:r w:rsidR="00161E53" w:rsidRPr="00161E53">
        <w:rPr>
          <w:rStyle w:val="spfo1"/>
          <w:color w:val="000000"/>
          <w:sz w:val="28"/>
          <w:szCs w:val="20"/>
        </w:rPr>
        <w:t xml:space="preserve"> в постановление администрации Пожарского муниципального района Приморского края от 14 октября </w:t>
      </w:r>
      <w:r w:rsidR="00FB6B18">
        <w:rPr>
          <w:rStyle w:val="spfo1"/>
          <w:color w:val="000000"/>
          <w:sz w:val="28"/>
          <w:szCs w:val="20"/>
        </w:rPr>
        <w:t xml:space="preserve"> 2021 года № </w:t>
      </w:r>
      <w:r w:rsidR="00161E53" w:rsidRPr="00161E53">
        <w:rPr>
          <w:rStyle w:val="spfo1"/>
          <w:color w:val="000000"/>
          <w:sz w:val="28"/>
          <w:szCs w:val="20"/>
        </w:rPr>
        <w:t>552-па «О введении на территории Пожарского муниципального района ограничительных мероприяти</w:t>
      </w:r>
      <w:r w:rsidR="00B436E6">
        <w:rPr>
          <w:rStyle w:val="spfo1"/>
          <w:color w:val="000000"/>
          <w:sz w:val="28"/>
          <w:szCs w:val="20"/>
        </w:rPr>
        <w:t>й</w:t>
      </w:r>
      <w:r w:rsidR="00161E53" w:rsidRPr="00161E53">
        <w:rPr>
          <w:rStyle w:val="spfo1"/>
          <w:color w:val="000000"/>
          <w:sz w:val="28"/>
          <w:szCs w:val="20"/>
        </w:rPr>
        <w:t xml:space="preserve"> (карантина) в целях ликвидации эпизоотических очагов лейкоза крупного рогатого скота»</w:t>
      </w:r>
      <w:r w:rsidR="00161E53">
        <w:rPr>
          <w:rStyle w:val="spfo1"/>
          <w:color w:val="000000"/>
          <w:sz w:val="28"/>
          <w:szCs w:val="20"/>
        </w:rPr>
        <w:t xml:space="preserve"> следующие изменения:</w:t>
      </w:r>
    </w:p>
    <w:p w14:paraId="40C69E9F" w14:textId="77777777" w:rsidR="00F9450E" w:rsidRDefault="00F9450E" w:rsidP="00161E5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</w:p>
    <w:p w14:paraId="1EC018B3" w14:textId="77777777" w:rsidR="0090764C" w:rsidRDefault="00161E53" w:rsidP="00161E5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>1.1.</w:t>
      </w:r>
      <w:r w:rsidR="007E51E1">
        <w:rPr>
          <w:rStyle w:val="spfo1"/>
          <w:color w:val="000000"/>
          <w:sz w:val="28"/>
          <w:szCs w:val="20"/>
        </w:rPr>
        <w:t xml:space="preserve"> Подпункт </w:t>
      </w:r>
      <w:r w:rsidR="0090764C">
        <w:rPr>
          <w:rStyle w:val="spfo1"/>
          <w:color w:val="000000"/>
          <w:sz w:val="28"/>
          <w:szCs w:val="20"/>
        </w:rPr>
        <w:t>2.3</w:t>
      </w:r>
      <w:r w:rsidR="007E51E1">
        <w:rPr>
          <w:rStyle w:val="spfo1"/>
          <w:color w:val="000000"/>
          <w:sz w:val="28"/>
          <w:szCs w:val="20"/>
        </w:rPr>
        <w:t xml:space="preserve"> пункта 2 постановления </w:t>
      </w:r>
      <w:r w:rsidR="0090764C">
        <w:rPr>
          <w:rStyle w:val="spfo1"/>
          <w:color w:val="000000"/>
          <w:sz w:val="28"/>
          <w:szCs w:val="20"/>
        </w:rPr>
        <w:t xml:space="preserve">изложить в </w:t>
      </w:r>
      <w:r w:rsidR="00F9450E">
        <w:rPr>
          <w:rStyle w:val="spfo1"/>
          <w:color w:val="000000"/>
          <w:sz w:val="28"/>
          <w:szCs w:val="20"/>
        </w:rPr>
        <w:t xml:space="preserve">новой </w:t>
      </w:r>
      <w:r w:rsidR="0090764C">
        <w:rPr>
          <w:rStyle w:val="spfo1"/>
          <w:color w:val="000000"/>
          <w:sz w:val="28"/>
          <w:szCs w:val="20"/>
        </w:rPr>
        <w:t>редакции:</w:t>
      </w:r>
    </w:p>
    <w:p w14:paraId="4A8043D3" w14:textId="77777777" w:rsidR="00161E53" w:rsidRDefault="0090764C" w:rsidP="00161E5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 xml:space="preserve">«2.3. </w:t>
      </w:r>
      <w:bookmarkStart w:id="1" w:name="_Hlk85804890"/>
      <w:r w:rsidR="00042693">
        <w:rPr>
          <w:rStyle w:val="spfo1"/>
          <w:color w:val="000000"/>
          <w:sz w:val="28"/>
          <w:szCs w:val="20"/>
        </w:rPr>
        <w:t>Р</w:t>
      </w:r>
      <w:r w:rsidR="008F1180" w:rsidRPr="008F1180">
        <w:rPr>
          <w:rStyle w:val="spfo1"/>
          <w:color w:val="000000"/>
          <w:sz w:val="28"/>
          <w:szCs w:val="20"/>
        </w:rPr>
        <w:t xml:space="preserve">еализацию </w:t>
      </w:r>
      <w:r w:rsidR="00186695">
        <w:rPr>
          <w:rStyle w:val="spfo1"/>
          <w:color w:val="000000"/>
          <w:sz w:val="28"/>
          <w:szCs w:val="20"/>
        </w:rPr>
        <w:t xml:space="preserve">молочной </w:t>
      </w:r>
      <w:r w:rsidR="008F1180" w:rsidRPr="008F1180">
        <w:rPr>
          <w:rStyle w:val="spfo1"/>
          <w:color w:val="000000"/>
          <w:sz w:val="28"/>
          <w:szCs w:val="20"/>
        </w:rPr>
        <w:t>продукции</w:t>
      </w:r>
      <w:r w:rsidR="007E51E1">
        <w:rPr>
          <w:rStyle w:val="spfo1"/>
          <w:color w:val="000000"/>
          <w:sz w:val="28"/>
          <w:szCs w:val="20"/>
        </w:rPr>
        <w:t xml:space="preserve"> из неблагополучных по лейкозу КРС хозяйств</w:t>
      </w:r>
      <w:bookmarkEnd w:id="1"/>
      <w:r w:rsidR="00473D2C">
        <w:rPr>
          <w:rStyle w:val="spfo1"/>
          <w:color w:val="000000"/>
          <w:sz w:val="28"/>
          <w:szCs w:val="20"/>
        </w:rPr>
        <w:t>»</w:t>
      </w:r>
      <w:r w:rsidR="008F1180" w:rsidRPr="008F1180">
        <w:rPr>
          <w:rStyle w:val="spfo1"/>
          <w:color w:val="000000"/>
          <w:sz w:val="28"/>
          <w:szCs w:val="20"/>
        </w:rPr>
        <w:t>;</w:t>
      </w:r>
    </w:p>
    <w:p w14:paraId="35B6C35B" w14:textId="77777777" w:rsidR="00F9450E" w:rsidRDefault="00B83A9E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>1.</w:t>
      </w:r>
      <w:r w:rsidR="00042693">
        <w:rPr>
          <w:rStyle w:val="spfo1"/>
          <w:color w:val="000000"/>
          <w:sz w:val="28"/>
          <w:szCs w:val="20"/>
        </w:rPr>
        <w:t>2</w:t>
      </w:r>
      <w:r>
        <w:rPr>
          <w:rStyle w:val="spfo1"/>
          <w:color w:val="000000"/>
          <w:sz w:val="28"/>
          <w:szCs w:val="20"/>
        </w:rPr>
        <w:t xml:space="preserve">. </w:t>
      </w:r>
      <w:r w:rsidR="00F9450E">
        <w:rPr>
          <w:rStyle w:val="spfo1"/>
          <w:color w:val="000000"/>
          <w:sz w:val="28"/>
          <w:szCs w:val="20"/>
        </w:rPr>
        <w:t xml:space="preserve">Пункт 3 постановления изложить в новой редакции: </w:t>
      </w:r>
    </w:p>
    <w:p w14:paraId="3F713B65" w14:textId="77777777" w:rsidR="00F9450E" w:rsidRDefault="00F9450E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bCs/>
          <w:color w:val="000000"/>
          <w:sz w:val="28"/>
          <w:szCs w:val="28"/>
        </w:rPr>
        <w:t xml:space="preserve">«3. </w:t>
      </w:r>
      <w:bookmarkStart w:id="2" w:name="_Hlk85804941"/>
      <w:r>
        <w:rPr>
          <w:bCs/>
          <w:color w:val="000000"/>
          <w:sz w:val="28"/>
          <w:szCs w:val="28"/>
        </w:rPr>
        <w:t>Руководителям предприятий торговли запретить прием на р</w:t>
      </w:r>
      <w:r w:rsidRPr="00CA64C2">
        <w:rPr>
          <w:bCs/>
          <w:color w:val="000000"/>
          <w:sz w:val="28"/>
          <w:szCs w:val="28"/>
        </w:rPr>
        <w:t>еализацию</w:t>
      </w:r>
      <w:r>
        <w:rPr>
          <w:bCs/>
          <w:color w:val="000000"/>
          <w:sz w:val="28"/>
          <w:szCs w:val="28"/>
        </w:rPr>
        <w:t xml:space="preserve"> </w:t>
      </w:r>
      <w:r w:rsidR="00473D2C">
        <w:rPr>
          <w:bCs/>
          <w:color w:val="000000"/>
          <w:sz w:val="28"/>
          <w:szCs w:val="28"/>
        </w:rPr>
        <w:t>молочн</w:t>
      </w:r>
      <w:r w:rsidR="00042693">
        <w:rPr>
          <w:bCs/>
          <w:color w:val="000000"/>
          <w:sz w:val="28"/>
          <w:szCs w:val="28"/>
        </w:rPr>
        <w:t>ой</w:t>
      </w:r>
      <w:r w:rsidR="00473D2C">
        <w:rPr>
          <w:bCs/>
          <w:color w:val="000000"/>
          <w:sz w:val="28"/>
          <w:szCs w:val="28"/>
        </w:rPr>
        <w:t xml:space="preserve"> продукци</w:t>
      </w:r>
      <w:r w:rsidR="00042693">
        <w:rPr>
          <w:bCs/>
          <w:color w:val="000000"/>
          <w:sz w:val="28"/>
          <w:szCs w:val="28"/>
        </w:rPr>
        <w:t>и</w:t>
      </w:r>
      <w:r w:rsidR="00473D2C">
        <w:rPr>
          <w:bCs/>
          <w:color w:val="000000"/>
          <w:sz w:val="28"/>
          <w:szCs w:val="28"/>
        </w:rPr>
        <w:t xml:space="preserve"> из</w:t>
      </w:r>
      <w:r w:rsidRPr="00CA64C2">
        <w:rPr>
          <w:bCs/>
          <w:color w:val="000000"/>
          <w:sz w:val="28"/>
          <w:szCs w:val="28"/>
        </w:rPr>
        <w:t xml:space="preserve"> </w:t>
      </w:r>
      <w:r w:rsidRPr="00F9450E">
        <w:rPr>
          <w:bCs/>
          <w:color w:val="000000"/>
          <w:sz w:val="28"/>
          <w:szCs w:val="28"/>
        </w:rPr>
        <w:t>неблагополучных по лейкозу КРС хозяйств</w:t>
      </w:r>
      <w:bookmarkEnd w:id="2"/>
      <w:r>
        <w:rPr>
          <w:bCs/>
          <w:color w:val="000000"/>
          <w:sz w:val="28"/>
          <w:szCs w:val="28"/>
        </w:rPr>
        <w:t>.»</w:t>
      </w:r>
    </w:p>
    <w:p w14:paraId="76007A83" w14:textId="77777777" w:rsidR="00B83A9E" w:rsidRDefault="00F9450E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>1.</w:t>
      </w:r>
      <w:r w:rsidR="00D31FFC">
        <w:rPr>
          <w:rStyle w:val="spfo1"/>
          <w:color w:val="000000"/>
          <w:sz w:val="28"/>
          <w:szCs w:val="20"/>
        </w:rPr>
        <w:t>3</w:t>
      </w:r>
      <w:r>
        <w:rPr>
          <w:rStyle w:val="spfo1"/>
          <w:color w:val="000000"/>
          <w:sz w:val="28"/>
          <w:szCs w:val="20"/>
        </w:rPr>
        <w:t xml:space="preserve">. </w:t>
      </w:r>
      <w:r w:rsidR="00B83A9E">
        <w:rPr>
          <w:rStyle w:val="spfo1"/>
          <w:color w:val="000000"/>
          <w:sz w:val="28"/>
          <w:szCs w:val="20"/>
        </w:rPr>
        <w:t xml:space="preserve">Подпункт 4.1. пункта 4 </w:t>
      </w:r>
      <w:r>
        <w:rPr>
          <w:rStyle w:val="spfo1"/>
          <w:color w:val="000000"/>
          <w:sz w:val="28"/>
          <w:szCs w:val="20"/>
        </w:rPr>
        <w:t>изложить в новой редакции:</w:t>
      </w:r>
    </w:p>
    <w:p w14:paraId="0B68F837" w14:textId="77777777" w:rsidR="000A5EFD" w:rsidRDefault="00F9450E" w:rsidP="00F9450E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rStyle w:val="spfo1"/>
          <w:color w:val="000000"/>
          <w:sz w:val="28"/>
          <w:szCs w:val="20"/>
        </w:rPr>
        <w:t xml:space="preserve">«4.1. </w:t>
      </w:r>
      <w:bookmarkStart w:id="3" w:name="_Hlk85804964"/>
      <w:r w:rsidR="009A6C28">
        <w:rPr>
          <w:bCs/>
          <w:color w:val="000000"/>
          <w:sz w:val="28"/>
          <w:szCs w:val="28"/>
        </w:rPr>
        <w:t xml:space="preserve">Запретить </w:t>
      </w:r>
      <w:r w:rsidR="00CA64C2">
        <w:rPr>
          <w:bCs/>
          <w:color w:val="000000"/>
          <w:sz w:val="28"/>
          <w:szCs w:val="28"/>
        </w:rPr>
        <w:t>реализаци</w:t>
      </w:r>
      <w:r w:rsidR="009A6C28">
        <w:rPr>
          <w:bCs/>
          <w:color w:val="000000"/>
          <w:sz w:val="28"/>
          <w:szCs w:val="28"/>
        </w:rPr>
        <w:t>ю</w:t>
      </w:r>
      <w:r w:rsidR="00CA64C2">
        <w:rPr>
          <w:bCs/>
          <w:color w:val="000000"/>
          <w:sz w:val="28"/>
          <w:szCs w:val="28"/>
        </w:rPr>
        <w:t xml:space="preserve"> </w:t>
      </w:r>
      <w:r w:rsidR="00FB6B18">
        <w:rPr>
          <w:bCs/>
          <w:color w:val="000000"/>
          <w:sz w:val="28"/>
          <w:szCs w:val="28"/>
        </w:rPr>
        <w:t xml:space="preserve">молочной продукции </w:t>
      </w:r>
      <w:r w:rsidRPr="00F9450E">
        <w:rPr>
          <w:bCs/>
          <w:color w:val="000000"/>
          <w:sz w:val="28"/>
          <w:szCs w:val="28"/>
        </w:rPr>
        <w:t xml:space="preserve">от неблагополучных по лейкозу КРС хозяйств </w:t>
      </w:r>
      <w:r w:rsidR="00CA64C2">
        <w:rPr>
          <w:bCs/>
          <w:color w:val="000000"/>
          <w:sz w:val="28"/>
          <w:szCs w:val="28"/>
        </w:rPr>
        <w:t xml:space="preserve">в установленных </w:t>
      </w:r>
      <w:r w:rsidR="00FC6A1F">
        <w:rPr>
          <w:bCs/>
          <w:color w:val="000000"/>
          <w:sz w:val="28"/>
          <w:szCs w:val="28"/>
        </w:rPr>
        <w:t>для осуществления торговли</w:t>
      </w:r>
      <w:r w:rsidR="00D31FFC">
        <w:rPr>
          <w:bCs/>
          <w:color w:val="000000"/>
          <w:sz w:val="28"/>
          <w:szCs w:val="28"/>
        </w:rPr>
        <w:t xml:space="preserve"> </w:t>
      </w:r>
      <w:r w:rsidR="00FC6A1F">
        <w:rPr>
          <w:bCs/>
          <w:color w:val="000000"/>
          <w:sz w:val="28"/>
          <w:szCs w:val="28"/>
        </w:rPr>
        <w:t xml:space="preserve"> </w:t>
      </w:r>
      <w:r w:rsidR="00CA64C2">
        <w:rPr>
          <w:bCs/>
          <w:color w:val="000000"/>
          <w:sz w:val="28"/>
          <w:szCs w:val="28"/>
        </w:rPr>
        <w:t>местах</w:t>
      </w:r>
      <w:r w:rsidR="00FC6A1F">
        <w:rPr>
          <w:bCs/>
          <w:color w:val="000000"/>
          <w:sz w:val="28"/>
          <w:szCs w:val="28"/>
        </w:rPr>
        <w:t xml:space="preserve">, в том числе на ярмарке выходного дня в пгт Лучегорск, </w:t>
      </w:r>
      <w:r w:rsidR="00CA64C2">
        <w:rPr>
          <w:bCs/>
          <w:color w:val="000000"/>
          <w:sz w:val="28"/>
          <w:szCs w:val="28"/>
        </w:rPr>
        <w:t xml:space="preserve">на период </w:t>
      </w:r>
      <w:r w:rsidR="00CA64C2" w:rsidRPr="00CA64C2">
        <w:rPr>
          <w:bCs/>
          <w:color w:val="000000"/>
          <w:sz w:val="28"/>
          <w:szCs w:val="28"/>
        </w:rPr>
        <w:t>ограничительны</w:t>
      </w:r>
      <w:r w:rsidR="00FC6A1F">
        <w:rPr>
          <w:bCs/>
          <w:color w:val="000000"/>
          <w:sz w:val="28"/>
          <w:szCs w:val="28"/>
        </w:rPr>
        <w:t>х</w:t>
      </w:r>
      <w:r w:rsidR="00CA64C2" w:rsidRPr="00CA64C2">
        <w:rPr>
          <w:bCs/>
          <w:color w:val="000000"/>
          <w:sz w:val="28"/>
          <w:szCs w:val="28"/>
        </w:rPr>
        <w:t xml:space="preserve"> мероприяти</w:t>
      </w:r>
      <w:r w:rsidR="00FC6A1F">
        <w:rPr>
          <w:bCs/>
          <w:color w:val="000000"/>
          <w:sz w:val="28"/>
          <w:szCs w:val="28"/>
        </w:rPr>
        <w:t>й</w:t>
      </w:r>
      <w:r w:rsidR="00CA64C2" w:rsidRPr="00CA64C2">
        <w:rPr>
          <w:bCs/>
          <w:color w:val="000000"/>
          <w:sz w:val="28"/>
          <w:szCs w:val="28"/>
        </w:rPr>
        <w:t xml:space="preserve"> (карантин</w:t>
      </w:r>
      <w:r w:rsidR="00FC6A1F">
        <w:rPr>
          <w:bCs/>
          <w:color w:val="000000"/>
          <w:sz w:val="28"/>
          <w:szCs w:val="28"/>
        </w:rPr>
        <w:t>а</w:t>
      </w:r>
      <w:r w:rsidR="00CA64C2" w:rsidRPr="00CA64C2">
        <w:rPr>
          <w:bCs/>
          <w:color w:val="000000"/>
          <w:sz w:val="28"/>
          <w:szCs w:val="28"/>
        </w:rPr>
        <w:t>)</w:t>
      </w:r>
      <w:r w:rsidR="00FC6A1F">
        <w:rPr>
          <w:bCs/>
          <w:color w:val="000000"/>
          <w:sz w:val="28"/>
          <w:szCs w:val="28"/>
        </w:rPr>
        <w:t>;</w:t>
      </w:r>
      <w:r>
        <w:rPr>
          <w:bCs/>
          <w:color w:val="000000"/>
          <w:sz w:val="28"/>
          <w:szCs w:val="28"/>
        </w:rPr>
        <w:t>»</w:t>
      </w:r>
      <w:bookmarkEnd w:id="3"/>
    </w:p>
    <w:p w14:paraId="55071CF0" w14:textId="77777777" w:rsidR="00D31FFC" w:rsidRDefault="00D31FFC" w:rsidP="00F9450E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1.4. </w:t>
      </w:r>
      <w:r w:rsidRPr="00D31FFC">
        <w:rPr>
          <w:bCs/>
          <w:color w:val="000000"/>
          <w:sz w:val="28"/>
          <w:szCs w:val="28"/>
        </w:rPr>
        <w:t>Подпункт 4.</w:t>
      </w:r>
      <w:r>
        <w:rPr>
          <w:bCs/>
          <w:color w:val="000000"/>
          <w:sz w:val="28"/>
          <w:szCs w:val="28"/>
        </w:rPr>
        <w:t>2</w:t>
      </w:r>
      <w:r w:rsidRPr="00D31FFC">
        <w:rPr>
          <w:bCs/>
          <w:color w:val="000000"/>
          <w:sz w:val="28"/>
          <w:szCs w:val="28"/>
        </w:rPr>
        <w:t>. пункта 4 изложить в новой редакции:</w:t>
      </w:r>
    </w:p>
    <w:p w14:paraId="0CEDFD8E" w14:textId="77777777" w:rsidR="00473D2C" w:rsidRDefault="00D31FFC" w:rsidP="00F9450E">
      <w:pPr>
        <w:spacing w:line="360" w:lineRule="auto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D31FFC">
        <w:rPr>
          <w:bCs/>
          <w:color w:val="000000"/>
          <w:sz w:val="28"/>
          <w:szCs w:val="28"/>
        </w:rPr>
        <w:t xml:space="preserve">4.2. Обеспечить </w:t>
      </w:r>
      <w:r>
        <w:rPr>
          <w:bCs/>
          <w:color w:val="000000"/>
          <w:sz w:val="28"/>
          <w:szCs w:val="28"/>
        </w:rPr>
        <w:t xml:space="preserve">строгий </w:t>
      </w:r>
      <w:r w:rsidRPr="00D31FFC">
        <w:rPr>
          <w:bCs/>
          <w:color w:val="000000"/>
          <w:sz w:val="28"/>
          <w:szCs w:val="28"/>
        </w:rPr>
        <w:t xml:space="preserve">контроль соблюдения ГКФХ, ИП, ЛПХ и руководителями предприятий торговли ограничительных мероприятий, введенных настоящим постановлением, и нормативных правовых актов в области ветеринарии </w:t>
      </w:r>
      <w:r>
        <w:rPr>
          <w:bCs/>
          <w:color w:val="000000"/>
          <w:sz w:val="28"/>
          <w:szCs w:val="28"/>
        </w:rPr>
        <w:t xml:space="preserve">в части </w:t>
      </w:r>
      <w:r w:rsidRPr="00D31FFC">
        <w:rPr>
          <w:bCs/>
          <w:color w:val="000000"/>
          <w:sz w:val="28"/>
          <w:szCs w:val="28"/>
        </w:rPr>
        <w:t>обеспечени</w:t>
      </w:r>
      <w:r>
        <w:rPr>
          <w:bCs/>
          <w:color w:val="000000"/>
          <w:sz w:val="28"/>
          <w:szCs w:val="28"/>
        </w:rPr>
        <w:t>я</w:t>
      </w:r>
      <w:r w:rsidRPr="00D31FF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мяса и молочной </w:t>
      </w:r>
      <w:r w:rsidRPr="00D31FFC">
        <w:rPr>
          <w:bCs/>
          <w:color w:val="000000"/>
          <w:sz w:val="28"/>
          <w:szCs w:val="28"/>
        </w:rPr>
        <w:t>продукции</w:t>
      </w:r>
      <w:r>
        <w:rPr>
          <w:bCs/>
          <w:color w:val="000000"/>
          <w:sz w:val="28"/>
          <w:szCs w:val="28"/>
        </w:rPr>
        <w:t xml:space="preserve"> </w:t>
      </w:r>
      <w:r w:rsidRPr="00D31FFC">
        <w:rPr>
          <w:bCs/>
          <w:color w:val="000000"/>
          <w:sz w:val="28"/>
          <w:szCs w:val="28"/>
        </w:rPr>
        <w:t>необходимыми  ветеринарными документами и маркировкой с нанесением информации о происхождении продукции, даты производства и срока реализации продукции.);</w:t>
      </w:r>
      <w:r>
        <w:rPr>
          <w:bCs/>
          <w:color w:val="000000"/>
          <w:sz w:val="28"/>
          <w:szCs w:val="28"/>
        </w:rPr>
        <w:t>».</w:t>
      </w:r>
    </w:p>
    <w:p w14:paraId="2124E650" w14:textId="77777777" w:rsidR="00895B77" w:rsidRPr="00895B77" w:rsidRDefault="00F9450E" w:rsidP="003E2803">
      <w:pPr>
        <w:spacing w:line="360" w:lineRule="auto"/>
        <w:ind w:firstLine="708"/>
        <w:jc w:val="both"/>
      </w:pPr>
      <w:r>
        <w:rPr>
          <w:rStyle w:val="spfo1"/>
          <w:color w:val="000000"/>
          <w:sz w:val="28"/>
          <w:szCs w:val="20"/>
        </w:rPr>
        <w:t>2</w:t>
      </w:r>
      <w:r w:rsidR="00895B77" w:rsidRPr="00895B77">
        <w:rPr>
          <w:rStyle w:val="spfo1"/>
          <w:color w:val="000000"/>
          <w:sz w:val="28"/>
          <w:szCs w:val="20"/>
        </w:rPr>
        <w:t xml:space="preserve">. </w:t>
      </w:r>
      <w:r w:rsidR="009A6C28">
        <w:rPr>
          <w:rStyle w:val="spfo1"/>
          <w:color w:val="000000"/>
          <w:sz w:val="28"/>
          <w:szCs w:val="20"/>
        </w:rPr>
        <w:t>Общему о</w:t>
      </w:r>
      <w:r w:rsidR="00C5206C">
        <w:rPr>
          <w:rStyle w:val="spfo1"/>
          <w:color w:val="000000"/>
          <w:sz w:val="28"/>
          <w:szCs w:val="20"/>
        </w:rPr>
        <w:t>тделу администрации</w:t>
      </w:r>
      <w:r w:rsidR="00C5206C" w:rsidRPr="00C5206C">
        <w:rPr>
          <w:bCs/>
          <w:color w:val="000000"/>
          <w:sz w:val="28"/>
          <w:szCs w:val="28"/>
        </w:rPr>
        <w:t xml:space="preserve"> </w:t>
      </w:r>
      <w:r w:rsidR="00C5206C" w:rsidRPr="001C2280">
        <w:rPr>
          <w:bCs/>
          <w:color w:val="000000"/>
          <w:sz w:val="28"/>
          <w:szCs w:val="28"/>
        </w:rPr>
        <w:t>Пожарского муниципального района</w:t>
      </w:r>
      <w:r w:rsidR="000A20F2">
        <w:rPr>
          <w:bCs/>
          <w:color w:val="000000"/>
          <w:sz w:val="28"/>
          <w:szCs w:val="28"/>
        </w:rPr>
        <w:t xml:space="preserve"> </w:t>
      </w:r>
      <w:r w:rsidR="005B1F5B">
        <w:rPr>
          <w:bCs/>
          <w:color w:val="000000"/>
          <w:sz w:val="28"/>
          <w:szCs w:val="28"/>
        </w:rPr>
        <w:t>раз</w:t>
      </w:r>
      <w:r w:rsidR="000A20F2">
        <w:rPr>
          <w:bCs/>
          <w:color w:val="000000"/>
          <w:sz w:val="28"/>
          <w:szCs w:val="28"/>
        </w:rPr>
        <w:t xml:space="preserve">местить настоящее постановление на официальном сайте администрации </w:t>
      </w:r>
      <w:r w:rsidR="000A20F2" w:rsidRPr="001C2280">
        <w:rPr>
          <w:bCs/>
          <w:color w:val="000000"/>
          <w:sz w:val="28"/>
          <w:szCs w:val="28"/>
        </w:rPr>
        <w:t>Пожарского муниципального района</w:t>
      </w:r>
      <w:r w:rsidR="000A20F2">
        <w:rPr>
          <w:bCs/>
          <w:color w:val="000000"/>
          <w:sz w:val="28"/>
          <w:szCs w:val="28"/>
        </w:rPr>
        <w:t xml:space="preserve"> Приморского края</w:t>
      </w:r>
      <w:r w:rsidR="009A6C28">
        <w:rPr>
          <w:bCs/>
          <w:color w:val="000000"/>
          <w:sz w:val="28"/>
          <w:szCs w:val="28"/>
        </w:rPr>
        <w:t xml:space="preserve"> и опубликовать в газете «Победа».</w:t>
      </w:r>
    </w:p>
    <w:p w14:paraId="1FA4479B" w14:textId="77777777" w:rsidR="00B1322C" w:rsidRDefault="00F9450E" w:rsidP="003E2803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>3</w:t>
      </w:r>
      <w:r w:rsidR="00895B77" w:rsidRPr="00895B77">
        <w:rPr>
          <w:rStyle w:val="spfo1"/>
          <w:color w:val="000000"/>
          <w:sz w:val="28"/>
          <w:szCs w:val="20"/>
        </w:rPr>
        <w:t>. Настоящее постановление вступает в силу с</w:t>
      </w:r>
      <w:r w:rsidR="00B1322C">
        <w:rPr>
          <w:rStyle w:val="spfo1"/>
          <w:color w:val="000000"/>
          <w:sz w:val="28"/>
          <w:szCs w:val="20"/>
        </w:rPr>
        <w:t>о дня</w:t>
      </w:r>
      <w:r w:rsidR="00895B77" w:rsidRPr="00895B77">
        <w:rPr>
          <w:rStyle w:val="spfo1"/>
          <w:color w:val="000000"/>
          <w:sz w:val="28"/>
          <w:szCs w:val="20"/>
        </w:rPr>
        <w:t xml:space="preserve"> </w:t>
      </w:r>
      <w:r w:rsidR="00B1322C">
        <w:rPr>
          <w:rStyle w:val="spfo1"/>
          <w:color w:val="000000"/>
          <w:sz w:val="28"/>
          <w:szCs w:val="20"/>
        </w:rPr>
        <w:t xml:space="preserve">его </w:t>
      </w:r>
      <w:r w:rsidR="0068091C">
        <w:rPr>
          <w:rStyle w:val="spfo1"/>
          <w:color w:val="000000"/>
          <w:sz w:val="28"/>
          <w:szCs w:val="20"/>
        </w:rPr>
        <w:t>подписания</w:t>
      </w:r>
      <w:r w:rsidR="00B1322C">
        <w:rPr>
          <w:rStyle w:val="spfo1"/>
          <w:color w:val="000000"/>
          <w:sz w:val="28"/>
          <w:szCs w:val="20"/>
        </w:rPr>
        <w:t>.</w:t>
      </w:r>
      <w:r w:rsidR="0068091C">
        <w:rPr>
          <w:rStyle w:val="spfo1"/>
          <w:color w:val="000000"/>
          <w:sz w:val="28"/>
          <w:szCs w:val="20"/>
        </w:rPr>
        <w:t xml:space="preserve"> </w:t>
      </w:r>
    </w:p>
    <w:p w14:paraId="7C5BD627" w14:textId="77777777" w:rsidR="004B2216" w:rsidRDefault="00F9450E" w:rsidP="004B2216">
      <w:pPr>
        <w:spacing w:line="360" w:lineRule="auto"/>
        <w:ind w:firstLine="708"/>
        <w:jc w:val="both"/>
        <w:rPr>
          <w:rStyle w:val="spfo1"/>
          <w:color w:val="000000"/>
          <w:sz w:val="28"/>
          <w:szCs w:val="20"/>
        </w:rPr>
      </w:pPr>
      <w:r>
        <w:rPr>
          <w:rStyle w:val="spfo1"/>
          <w:color w:val="000000"/>
          <w:sz w:val="28"/>
          <w:szCs w:val="20"/>
        </w:rPr>
        <w:t>4</w:t>
      </w:r>
      <w:r w:rsidR="00895B77" w:rsidRPr="00895B77">
        <w:rPr>
          <w:rStyle w:val="spfo1"/>
          <w:color w:val="000000"/>
          <w:sz w:val="28"/>
          <w:szCs w:val="20"/>
        </w:rPr>
        <w:t xml:space="preserve">. </w:t>
      </w:r>
      <w:r w:rsidR="004B2216" w:rsidRPr="00895B77">
        <w:rPr>
          <w:rStyle w:val="spfo1"/>
          <w:color w:val="000000"/>
          <w:sz w:val="28"/>
          <w:szCs w:val="20"/>
        </w:rPr>
        <w:t>Контроль за исполнением</w:t>
      </w:r>
      <w:r w:rsidR="004B2216">
        <w:rPr>
          <w:rStyle w:val="spfo1"/>
          <w:color w:val="000000"/>
          <w:sz w:val="28"/>
          <w:szCs w:val="20"/>
        </w:rPr>
        <w:t xml:space="preserve"> </w:t>
      </w:r>
      <w:r w:rsidR="004B2216" w:rsidRPr="00895B77">
        <w:rPr>
          <w:rStyle w:val="spfo1"/>
          <w:color w:val="000000"/>
          <w:sz w:val="28"/>
          <w:szCs w:val="20"/>
        </w:rPr>
        <w:t>настоящего постановления</w:t>
      </w:r>
      <w:r w:rsidR="004B2216">
        <w:rPr>
          <w:rStyle w:val="spfo1"/>
          <w:color w:val="000000"/>
          <w:sz w:val="28"/>
          <w:szCs w:val="20"/>
        </w:rPr>
        <w:t xml:space="preserve"> оставляю за собой.</w:t>
      </w:r>
    </w:p>
    <w:p w14:paraId="6A3395FE" w14:textId="77777777" w:rsidR="00393A62" w:rsidRDefault="00393A62" w:rsidP="004B2216">
      <w:pPr>
        <w:spacing w:line="360" w:lineRule="auto"/>
        <w:jc w:val="both"/>
        <w:rPr>
          <w:rStyle w:val="spfo1"/>
          <w:color w:val="000000"/>
          <w:sz w:val="28"/>
          <w:szCs w:val="20"/>
        </w:rPr>
      </w:pPr>
    </w:p>
    <w:p w14:paraId="580E2CFB" w14:textId="77777777" w:rsidR="00AF04B6" w:rsidRDefault="00C85644" w:rsidP="003E2803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AF04B6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AF04B6">
        <w:rPr>
          <w:color w:val="000000"/>
          <w:sz w:val="28"/>
          <w:szCs w:val="28"/>
        </w:rPr>
        <w:t xml:space="preserve"> Пожарского муниципального района                   </w:t>
      </w:r>
      <w:r w:rsidR="002E3689">
        <w:rPr>
          <w:color w:val="000000"/>
          <w:sz w:val="28"/>
          <w:szCs w:val="28"/>
        </w:rPr>
        <w:t xml:space="preserve">    </w:t>
      </w:r>
      <w:r w:rsidR="00AF04B6">
        <w:rPr>
          <w:color w:val="000000"/>
          <w:sz w:val="28"/>
          <w:szCs w:val="28"/>
        </w:rPr>
        <w:t xml:space="preserve">   </w:t>
      </w:r>
      <w:r w:rsidR="000E6C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</w:t>
      </w:r>
      <w:r w:rsidR="009A6C28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</w:t>
      </w:r>
      <w:r w:rsidR="009A6C28">
        <w:rPr>
          <w:color w:val="000000"/>
          <w:sz w:val="28"/>
          <w:szCs w:val="28"/>
        </w:rPr>
        <w:t>В.М. Козак</w:t>
      </w:r>
    </w:p>
    <w:p w14:paraId="32E06EC1" w14:textId="77777777" w:rsidR="006D6217" w:rsidRPr="006A587A" w:rsidRDefault="006D6217" w:rsidP="00C530D5">
      <w:pPr>
        <w:rPr>
          <w:sz w:val="24"/>
          <w:szCs w:val="24"/>
        </w:rPr>
      </w:pPr>
    </w:p>
    <w:sectPr w:rsidR="006D6217" w:rsidRPr="006A587A" w:rsidSect="000A5EFD">
      <w:pgSz w:w="11906" w:h="16838"/>
      <w:pgMar w:top="510" w:right="851" w:bottom="624" w:left="1701" w:header="68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2A9FA" w14:textId="77777777" w:rsidR="00B2399C" w:rsidRDefault="00B2399C" w:rsidP="00403046">
      <w:r>
        <w:separator/>
      </w:r>
    </w:p>
  </w:endnote>
  <w:endnote w:type="continuationSeparator" w:id="0">
    <w:p w14:paraId="26947A6E" w14:textId="77777777" w:rsidR="00B2399C" w:rsidRDefault="00B2399C" w:rsidP="0040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ED306" w14:textId="77777777" w:rsidR="00B2399C" w:rsidRDefault="00B2399C" w:rsidP="00403046">
      <w:r>
        <w:separator/>
      </w:r>
    </w:p>
  </w:footnote>
  <w:footnote w:type="continuationSeparator" w:id="0">
    <w:p w14:paraId="119B25FD" w14:textId="77777777" w:rsidR="00B2399C" w:rsidRDefault="00B2399C" w:rsidP="00403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C3E12"/>
    <w:multiLevelType w:val="hybridMultilevel"/>
    <w:tmpl w:val="17A0DA88"/>
    <w:lvl w:ilvl="0" w:tplc="D9CCEE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B3E5AE0"/>
    <w:multiLevelType w:val="multilevel"/>
    <w:tmpl w:val="C77EAB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94"/>
    <w:rsid w:val="00001520"/>
    <w:rsid w:val="00001994"/>
    <w:rsid w:val="00002F98"/>
    <w:rsid w:val="000053DD"/>
    <w:rsid w:val="00016149"/>
    <w:rsid w:val="000165A0"/>
    <w:rsid w:val="00030DC2"/>
    <w:rsid w:val="00034A5C"/>
    <w:rsid w:val="00042693"/>
    <w:rsid w:val="000466EA"/>
    <w:rsid w:val="00055613"/>
    <w:rsid w:val="0005650D"/>
    <w:rsid w:val="00056510"/>
    <w:rsid w:val="0006193D"/>
    <w:rsid w:val="0006273C"/>
    <w:rsid w:val="00063336"/>
    <w:rsid w:val="00075FBC"/>
    <w:rsid w:val="00093263"/>
    <w:rsid w:val="000A20F2"/>
    <w:rsid w:val="000A5EFD"/>
    <w:rsid w:val="000B432C"/>
    <w:rsid w:val="000C5572"/>
    <w:rsid w:val="000C5DFB"/>
    <w:rsid w:val="000D0320"/>
    <w:rsid w:val="000E482F"/>
    <w:rsid w:val="000E592F"/>
    <w:rsid w:val="000E6CE2"/>
    <w:rsid w:val="000F24D5"/>
    <w:rsid w:val="00102B47"/>
    <w:rsid w:val="00110AD9"/>
    <w:rsid w:val="0011373E"/>
    <w:rsid w:val="001169AC"/>
    <w:rsid w:val="0013057D"/>
    <w:rsid w:val="00144901"/>
    <w:rsid w:val="00161E53"/>
    <w:rsid w:val="00177DF7"/>
    <w:rsid w:val="00186695"/>
    <w:rsid w:val="001954CA"/>
    <w:rsid w:val="001A63AE"/>
    <w:rsid w:val="001B4B48"/>
    <w:rsid w:val="001B4D8D"/>
    <w:rsid w:val="001C05FD"/>
    <w:rsid w:val="001C08B2"/>
    <w:rsid w:val="001C0A21"/>
    <w:rsid w:val="001C2280"/>
    <w:rsid w:val="001C5806"/>
    <w:rsid w:val="001D089C"/>
    <w:rsid w:val="001D0BC5"/>
    <w:rsid w:val="001D1AAD"/>
    <w:rsid w:val="001D34EF"/>
    <w:rsid w:val="001D5F19"/>
    <w:rsid w:val="001E02FF"/>
    <w:rsid w:val="001E1257"/>
    <w:rsid w:val="001E1844"/>
    <w:rsid w:val="001E3996"/>
    <w:rsid w:val="002031C8"/>
    <w:rsid w:val="0020693C"/>
    <w:rsid w:val="00214DD6"/>
    <w:rsid w:val="00220572"/>
    <w:rsid w:val="00221D3B"/>
    <w:rsid w:val="00224646"/>
    <w:rsid w:val="00225FA0"/>
    <w:rsid w:val="00230729"/>
    <w:rsid w:val="00236332"/>
    <w:rsid w:val="00236BCA"/>
    <w:rsid w:val="00245DD1"/>
    <w:rsid w:val="002626D3"/>
    <w:rsid w:val="002727C1"/>
    <w:rsid w:val="002773E7"/>
    <w:rsid w:val="002838FB"/>
    <w:rsid w:val="00284E29"/>
    <w:rsid w:val="00290B1F"/>
    <w:rsid w:val="00291136"/>
    <w:rsid w:val="00294FDE"/>
    <w:rsid w:val="002A5570"/>
    <w:rsid w:val="002A58AB"/>
    <w:rsid w:val="002B7CF7"/>
    <w:rsid w:val="002C167A"/>
    <w:rsid w:val="002D410B"/>
    <w:rsid w:val="002D4A6A"/>
    <w:rsid w:val="002D749A"/>
    <w:rsid w:val="002E3689"/>
    <w:rsid w:val="002E6789"/>
    <w:rsid w:val="003015E9"/>
    <w:rsid w:val="003069DB"/>
    <w:rsid w:val="00307B72"/>
    <w:rsid w:val="00311CDE"/>
    <w:rsid w:val="00313466"/>
    <w:rsid w:val="003144EF"/>
    <w:rsid w:val="00317EA3"/>
    <w:rsid w:val="0032012D"/>
    <w:rsid w:val="00321FC6"/>
    <w:rsid w:val="00322EC1"/>
    <w:rsid w:val="003329B6"/>
    <w:rsid w:val="003337D3"/>
    <w:rsid w:val="003617DC"/>
    <w:rsid w:val="00362ED4"/>
    <w:rsid w:val="00365E5B"/>
    <w:rsid w:val="00367155"/>
    <w:rsid w:val="003839AF"/>
    <w:rsid w:val="00393A62"/>
    <w:rsid w:val="00394DEF"/>
    <w:rsid w:val="003A5BF7"/>
    <w:rsid w:val="003C4000"/>
    <w:rsid w:val="003C423F"/>
    <w:rsid w:val="003D1B3D"/>
    <w:rsid w:val="003D5100"/>
    <w:rsid w:val="003E217A"/>
    <w:rsid w:val="003E2803"/>
    <w:rsid w:val="003E4479"/>
    <w:rsid w:val="003F4AD2"/>
    <w:rsid w:val="003F5AAD"/>
    <w:rsid w:val="003F6AD0"/>
    <w:rsid w:val="00400A69"/>
    <w:rsid w:val="00403046"/>
    <w:rsid w:val="004522DD"/>
    <w:rsid w:val="00452C8B"/>
    <w:rsid w:val="00453E50"/>
    <w:rsid w:val="00454C3C"/>
    <w:rsid w:val="00457185"/>
    <w:rsid w:val="00466358"/>
    <w:rsid w:val="00466477"/>
    <w:rsid w:val="00466CCE"/>
    <w:rsid w:val="004706B5"/>
    <w:rsid w:val="0047317C"/>
    <w:rsid w:val="00473D2C"/>
    <w:rsid w:val="004820E8"/>
    <w:rsid w:val="00483038"/>
    <w:rsid w:val="004A32E5"/>
    <w:rsid w:val="004A345C"/>
    <w:rsid w:val="004A4A81"/>
    <w:rsid w:val="004B2216"/>
    <w:rsid w:val="004C79BF"/>
    <w:rsid w:val="004D3B04"/>
    <w:rsid w:val="004D68FA"/>
    <w:rsid w:val="004D75D1"/>
    <w:rsid w:val="004E463D"/>
    <w:rsid w:val="004F6767"/>
    <w:rsid w:val="00505BCC"/>
    <w:rsid w:val="00511641"/>
    <w:rsid w:val="00511CD2"/>
    <w:rsid w:val="005164E9"/>
    <w:rsid w:val="00531997"/>
    <w:rsid w:val="0054143B"/>
    <w:rsid w:val="00546D5F"/>
    <w:rsid w:val="00556B82"/>
    <w:rsid w:val="00562850"/>
    <w:rsid w:val="00564995"/>
    <w:rsid w:val="00574F9A"/>
    <w:rsid w:val="0057715D"/>
    <w:rsid w:val="00582551"/>
    <w:rsid w:val="00584C0A"/>
    <w:rsid w:val="00591EC6"/>
    <w:rsid w:val="0059613F"/>
    <w:rsid w:val="005A1F6F"/>
    <w:rsid w:val="005A45C6"/>
    <w:rsid w:val="005A59C5"/>
    <w:rsid w:val="005B1416"/>
    <w:rsid w:val="005B1F5B"/>
    <w:rsid w:val="005B25A2"/>
    <w:rsid w:val="005B7F64"/>
    <w:rsid w:val="005C3E20"/>
    <w:rsid w:val="005D1574"/>
    <w:rsid w:val="005D7C0D"/>
    <w:rsid w:val="005E0E55"/>
    <w:rsid w:val="005E146A"/>
    <w:rsid w:val="005E7E07"/>
    <w:rsid w:val="005F31FB"/>
    <w:rsid w:val="006003E6"/>
    <w:rsid w:val="0060142B"/>
    <w:rsid w:val="00601DF7"/>
    <w:rsid w:val="0060673F"/>
    <w:rsid w:val="00612800"/>
    <w:rsid w:val="00615DDF"/>
    <w:rsid w:val="006169E5"/>
    <w:rsid w:val="006171C0"/>
    <w:rsid w:val="00634A24"/>
    <w:rsid w:val="00642BF4"/>
    <w:rsid w:val="00650610"/>
    <w:rsid w:val="00656877"/>
    <w:rsid w:val="00667F65"/>
    <w:rsid w:val="00673B9F"/>
    <w:rsid w:val="0067642A"/>
    <w:rsid w:val="006766B4"/>
    <w:rsid w:val="00677F6A"/>
    <w:rsid w:val="00680656"/>
    <w:rsid w:val="0068091C"/>
    <w:rsid w:val="0068282F"/>
    <w:rsid w:val="0069102C"/>
    <w:rsid w:val="00696618"/>
    <w:rsid w:val="00697C97"/>
    <w:rsid w:val="006A3F89"/>
    <w:rsid w:val="006A4305"/>
    <w:rsid w:val="006A587A"/>
    <w:rsid w:val="006B7D06"/>
    <w:rsid w:val="006C01C7"/>
    <w:rsid w:val="006C1696"/>
    <w:rsid w:val="006C18F6"/>
    <w:rsid w:val="006C28B1"/>
    <w:rsid w:val="006C53AC"/>
    <w:rsid w:val="006D0AEE"/>
    <w:rsid w:val="006D5B51"/>
    <w:rsid w:val="006D5CAD"/>
    <w:rsid w:val="006D6217"/>
    <w:rsid w:val="006E0C42"/>
    <w:rsid w:val="006E41DF"/>
    <w:rsid w:val="006F2774"/>
    <w:rsid w:val="00701891"/>
    <w:rsid w:val="0070575C"/>
    <w:rsid w:val="00706C3F"/>
    <w:rsid w:val="00707A96"/>
    <w:rsid w:val="00713DBA"/>
    <w:rsid w:val="007148C7"/>
    <w:rsid w:val="007276C3"/>
    <w:rsid w:val="00732593"/>
    <w:rsid w:val="00734835"/>
    <w:rsid w:val="007416B1"/>
    <w:rsid w:val="00742373"/>
    <w:rsid w:val="0074697F"/>
    <w:rsid w:val="00750690"/>
    <w:rsid w:val="00750EED"/>
    <w:rsid w:val="00751434"/>
    <w:rsid w:val="00753B2F"/>
    <w:rsid w:val="00757CA0"/>
    <w:rsid w:val="007601BE"/>
    <w:rsid w:val="00762D8D"/>
    <w:rsid w:val="00762E69"/>
    <w:rsid w:val="00773066"/>
    <w:rsid w:val="00795336"/>
    <w:rsid w:val="007A5898"/>
    <w:rsid w:val="007A7100"/>
    <w:rsid w:val="007B0796"/>
    <w:rsid w:val="007B092A"/>
    <w:rsid w:val="007B2177"/>
    <w:rsid w:val="007C015B"/>
    <w:rsid w:val="007C56C1"/>
    <w:rsid w:val="007D2A34"/>
    <w:rsid w:val="007D6C72"/>
    <w:rsid w:val="007E51E1"/>
    <w:rsid w:val="007E527C"/>
    <w:rsid w:val="007E7DF8"/>
    <w:rsid w:val="007F3EAA"/>
    <w:rsid w:val="007F65D8"/>
    <w:rsid w:val="00801D9C"/>
    <w:rsid w:val="00813D27"/>
    <w:rsid w:val="00816EB5"/>
    <w:rsid w:val="00830382"/>
    <w:rsid w:val="0083251A"/>
    <w:rsid w:val="008333BB"/>
    <w:rsid w:val="008448C1"/>
    <w:rsid w:val="00844923"/>
    <w:rsid w:val="00853CE4"/>
    <w:rsid w:val="008653E0"/>
    <w:rsid w:val="008669A1"/>
    <w:rsid w:val="00870B74"/>
    <w:rsid w:val="00874D7A"/>
    <w:rsid w:val="00877334"/>
    <w:rsid w:val="00883E18"/>
    <w:rsid w:val="008871DA"/>
    <w:rsid w:val="00894C88"/>
    <w:rsid w:val="00895B77"/>
    <w:rsid w:val="00896EC9"/>
    <w:rsid w:val="008A1E25"/>
    <w:rsid w:val="008A45AB"/>
    <w:rsid w:val="008A4974"/>
    <w:rsid w:val="008A4FD1"/>
    <w:rsid w:val="008B0701"/>
    <w:rsid w:val="008B17AC"/>
    <w:rsid w:val="008B3EB3"/>
    <w:rsid w:val="008C20A0"/>
    <w:rsid w:val="008C78B8"/>
    <w:rsid w:val="008E4D9C"/>
    <w:rsid w:val="008F1180"/>
    <w:rsid w:val="008F2E9A"/>
    <w:rsid w:val="0090639B"/>
    <w:rsid w:val="0090764C"/>
    <w:rsid w:val="00907CE0"/>
    <w:rsid w:val="00916D7B"/>
    <w:rsid w:val="009461F1"/>
    <w:rsid w:val="0094741C"/>
    <w:rsid w:val="00967253"/>
    <w:rsid w:val="0098016F"/>
    <w:rsid w:val="0099570E"/>
    <w:rsid w:val="00996386"/>
    <w:rsid w:val="009A6C28"/>
    <w:rsid w:val="009B60AB"/>
    <w:rsid w:val="009C5B59"/>
    <w:rsid w:val="009D3E6D"/>
    <w:rsid w:val="009D5173"/>
    <w:rsid w:val="009E4C61"/>
    <w:rsid w:val="009E6B98"/>
    <w:rsid w:val="009F64AA"/>
    <w:rsid w:val="00A02290"/>
    <w:rsid w:val="00A0656B"/>
    <w:rsid w:val="00A1130E"/>
    <w:rsid w:val="00A160A7"/>
    <w:rsid w:val="00A2729C"/>
    <w:rsid w:val="00A35DE5"/>
    <w:rsid w:val="00A433BD"/>
    <w:rsid w:val="00A56A7E"/>
    <w:rsid w:val="00A617BC"/>
    <w:rsid w:val="00A63A37"/>
    <w:rsid w:val="00A71B84"/>
    <w:rsid w:val="00A730FB"/>
    <w:rsid w:val="00A91F60"/>
    <w:rsid w:val="00A9439B"/>
    <w:rsid w:val="00AB1DE0"/>
    <w:rsid w:val="00AB5B4A"/>
    <w:rsid w:val="00AC3879"/>
    <w:rsid w:val="00AD03C1"/>
    <w:rsid w:val="00AF04B6"/>
    <w:rsid w:val="00AF0A4D"/>
    <w:rsid w:val="00AF6DB2"/>
    <w:rsid w:val="00B074DC"/>
    <w:rsid w:val="00B10F8F"/>
    <w:rsid w:val="00B1128B"/>
    <w:rsid w:val="00B1322C"/>
    <w:rsid w:val="00B151F2"/>
    <w:rsid w:val="00B2399C"/>
    <w:rsid w:val="00B31611"/>
    <w:rsid w:val="00B42F9A"/>
    <w:rsid w:val="00B436E6"/>
    <w:rsid w:val="00B45F61"/>
    <w:rsid w:val="00B46B88"/>
    <w:rsid w:val="00B60B72"/>
    <w:rsid w:val="00B63E12"/>
    <w:rsid w:val="00B649F9"/>
    <w:rsid w:val="00B64EAD"/>
    <w:rsid w:val="00B70553"/>
    <w:rsid w:val="00B804DF"/>
    <w:rsid w:val="00B83A9E"/>
    <w:rsid w:val="00B92EAA"/>
    <w:rsid w:val="00BB64AF"/>
    <w:rsid w:val="00BB7AD4"/>
    <w:rsid w:val="00BD54CE"/>
    <w:rsid w:val="00BE51E9"/>
    <w:rsid w:val="00C01CEF"/>
    <w:rsid w:val="00C02594"/>
    <w:rsid w:val="00C14770"/>
    <w:rsid w:val="00C16979"/>
    <w:rsid w:val="00C3146A"/>
    <w:rsid w:val="00C519C0"/>
    <w:rsid w:val="00C5206C"/>
    <w:rsid w:val="00C530D5"/>
    <w:rsid w:val="00C85644"/>
    <w:rsid w:val="00C86027"/>
    <w:rsid w:val="00C96CA9"/>
    <w:rsid w:val="00CA64C2"/>
    <w:rsid w:val="00CA6B9F"/>
    <w:rsid w:val="00CB0F27"/>
    <w:rsid w:val="00CB3A44"/>
    <w:rsid w:val="00CB4C5A"/>
    <w:rsid w:val="00CB55F0"/>
    <w:rsid w:val="00CB68A3"/>
    <w:rsid w:val="00CC18AD"/>
    <w:rsid w:val="00CC272C"/>
    <w:rsid w:val="00CF2CC1"/>
    <w:rsid w:val="00D064C3"/>
    <w:rsid w:val="00D13ECC"/>
    <w:rsid w:val="00D20092"/>
    <w:rsid w:val="00D31FFC"/>
    <w:rsid w:val="00D32459"/>
    <w:rsid w:val="00D3409A"/>
    <w:rsid w:val="00D357CF"/>
    <w:rsid w:val="00D35B2B"/>
    <w:rsid w:val="00D61F9E"/>
    <w:rsid w:val="00D6353C"/>
    <w:rsid w:val="00D64FA8"/>
    <w:rsid w:val="00D655D3"/>
    <w:rsid w:val="00D76369"/>
    <w:rsid w:val="00DA6F73"/>
    <w:rsid w:val="00DA723B"/>
    <w:rsid w:val="00DB2799"/>
    <w:rsid w:val="00DC720B"/>
    <w:rsid w:val="00DD402A"/>
    <w:rsid w:val="00DD43F1"/>
    <w:rsid w:val="00DE00B9"/>
    <w:rsid w:val="00DE0D30"/>
    <w:rsid w:val="00DE77DC"/>
    <w:rsid w:val="00DF0D8E"/>
    <w:rsid w:val="00DF5C8C"/>
    <w:rsid w:val="00E071AE"/>
    <w:rsid w:val="00E15255"/>
    <w:rsid w:val="00E21DB2"/>
    <w:rsid w:val="00E23A77"/>
    <w:rsid w:val="00E27D6A"/>
    <w:rsid w:val="00E359B6"/>
    <w:rsid w:val="00E409CB"/>
    <w:rsid w:val="00E41C94"/>
    <w:rsid w:val="00E43E03"/>
    <w:rsid w:val="00E52730"/>
    <w:rsid w:val="00E616AC"/>
    <w:rsid w:val="00E62991"/>
    <w:rsid w:val="00E812BF"/>
    <w:rsid w:val="00E86D07"/>
    <w:rsid w:val="00E90800"/>
    <w:rsid w:val="00E959CB"/>
    <w:rsid w:val="00EA0A8E"/>
    <w:rsid w:val="00EA6EE1"/>
    <w:rsid w:val="00EA6F4D"/>
    <w:rsid w:val="00EB0B36"/>
    <w:rsid w:val="00EB254C"/>
    <w:rsid w:val="00EB4FCA"/>
    <w:rsid w:val="00EB6B3E"/>
    <w:rsid w:val="00EC30EB"/>
    <w:rsid w:val="00F01D5C"/>
    <w:rsid w:val="00F03BEC"/>
    <w:rsid w:val="00F03E31"/>
    <w:rsid w:val="00F052DC"/>
    <w:rsid w:val="00F10C1D"/>
    <w:rsid w:val="00F1280B"/>
    <w:rsid w:val="00F15787"/>
    <w:rsid w:val="00F33FB9"/>
    <w:rsid w:val="00F477DA"/>
    <w:rsid w:val="00F616E0"/>
    <w:rsid w:val="00F65CDD"/>
    <w:rsid w:val="00F81207"/>
    <w:rsid w:val="00F85DF3"/>
    <w:rsid w:val="00F8732A"/>
    <w:rsid w:val="00F9047E"/>
    <w:rsid w:val="00F91153"/>
    <w:rsid w:val="00F92797"/>
    <w:rsid w:val="00F93E0E"/>
    <w:rsid w:val="00F9450E"/>
    <w:rsid w:val="00F95DD7"/>
    <w:rsid w:val="00FB3217"/>
    <w:rsid w:val="00FB4AD6"/>
    <w:rsid w:val="00FB6B18"/>
    <w:rsid w:val="00FC03AF"/>
    <w:rsid w:val="00FC0A5B"/>
    <w:rsid w:val="00FC4194"/>
    <w:rsid w:val="00FC6A1F"/>
    <w:rsid w:val="00FD19E2"/>
    <w:rsid w:val="00FD3172"/>
    <w:rsid w:val="00FD3A37"/>
    <w:rsid w:val="00FE757B"/>
    <w:rsid w:val="00FF1F3B"/>
    <w:rsid w:val="00FF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40FBC4"/>
  <w15:chartTrackingRefBased/>
  <w15:docId w15:val="{BC5429B2-3EB3-4F29-AF21-B061429C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06C3F"/>
    <w:rPr>
      <w:sz w:val="26"/>
      <w:szCs w:val="26"/>
    </w:rPr>
  </w:style>
  <w:style w:type="character" w:customStyle="1" w:styleId="spfo1">
    <w:name w:val="spfo1"/>
    <w:basedOn w:val="a0"/>
    <w:rsid w:val="00452C8B"/>
  </w:style>
  <w:style w:type="character" w:styleId="a5">
    <w:name w:val="annotation reference"/>
    <w:uiPriority w:val="99"/>
    <w:semiHidden/>
    <w:unhideWhenUsed/>
    <w:rsid w:val="008B17A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B17A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B17AC"/>
  </w:style>
  <w:style w:type="paragraph" w:styleId="a8">
    <w:name w:val="annotation subject"/>
    <w:basedOn w:val="a6"/>
    <w:next w:val="a6"/>
    <w:link w:val="a9"/>
    <w:uiPriority w:val="99"/>
    <w:semiHidden/>
    <w:unhideWhenUsed/>
    <w:rsid w:val="008B17AC"/>
    <w:rPr>
      <w:b/>
      <w:bCs/>
    </w:rPr>
  </w:style>
  <w:style w:type="character" w:customStyle="1" w:styleId="a9">
    <w:name w:val="Тема примечания Знак"/>
    <w:link w:val="a8"/>
    <w:uiPriority w:val="99"/>
    <w:semiHidden/>
    <w:rsid w:val="008B17A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B17A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8B17AC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034A5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Обычный (веб)"/>
    <w:basedOn w:val="a"/>
    <w:uiPriority w:val="99"/>
    <w:semiHidden/>
    <w:unhideWhenUsed/>
    <w:rsid w:val="00EA0A8E"/>
    <w:pPr>
      <w:spacing w:after="150"/>
    </w:pPr>
    <w:rPr>
      <w:sz w:val="24"/>
      <w:szCs w:val="24"/>
    </w:rPr>
  </w:style>
  <w:style w:type="character" w:styleId="ad">
    <w:name w:val="Strong"/>
    <w:uiPriority w:val="22"/>
    <w:qFormat/>
    <w:rsid w:val="005E146A"/>
    <w:rPr>
      <w:b/>
      <w:bCs/>
    </w:rPr>
  </w:style>
  <w:style w:type="paragraph" w:styleId="ae">
    <w:name w:val="header"/>
    <w:basedOn w:val="a"/>
    <w:link w:val="af"/>
    <w:uiPriority w:val="99"/>
    <w:unhideWhenUsed/>
    <w:rsid w:val="0040304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403046"/>
    <w:rPr>
      <w:sz w:val="26"/>
      <w:szCs w:val="26"/>
    </w:rPr>
  </w:style>
  <w:style w:type="paragraph" w:styleId="af0">
    <w:name w:val="footer"/>
    <w:basedOn w:val="a"/>
    <w:link w:val="af1"/>
    <w:uiPriority w:val="99"/>
    <w:unhideWhenUsed/>
    <w:rsid w:val="0040304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403046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0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0E289-BA18-476D-85D7-577735A1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cp:lastModifiedBy>STUDIO</cp:lastModifiedBy>
  <cp:revision>2</cp:revision>
  <cp:lastPrinted>2021-10-25T01:07:00Z</cp:lastPrinted>
  <dcterms:created xsi:type="dcterms:W3CDTF">2021-10-25T06:31:00Z</dcterms:created>
  <dcterms:modified xsi:type="dcterms:W3CDTF">2021-10-25T06:31:00Z</dcterms:modified>
</cp:coreProperties>
</file>