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B9" w:rsidRDefault="00A87719" w:rsidP="00312C07">
      <w:pPr>
        <w:pStyle w:val="1"/>
        <w:shd w:val="clear" w:color="auto" w:fill="auto"/>
        <w:spacing w:before="0" w:line="360" w:lineRule="auto"/>
        <w:ind w:left="4080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 xml:space="preserve">      </w:t>
      </w:r>
      <w:r w:rsidR="00312C07">
        <w:rPr>
          <w:rStyle w:val="13pt0pt"/>
          <w:sz w:val="28"/>
          <w:szCs w:val="28"/>
        </w:rPr>
        <w:t>УТВЕРЖДЕНА</w:t>
      </w:r>
    </w:p>
    <w:p w:rsidR="00A87719" w:rsidRDefault="00A87719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>постановлением</w:t>
      </w:r>
      <w:r w:rsidR="00312C07">
        <w:rPr>
          <w:rStyle w:val="13pt0pt"/>
          <w:sz w:val="28"/>
          <w:szCs w:val="28"/>
        </w:rPr>
        <w:t xml:space="preserve"> администрации</w:t>
      </w:r>
    </w:p>
    <w:p w:rsidR="00A87719" w:rsidRPr="000F0621" w:rsidRDefault="00C954E3" w:rsidP="008B0E92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 w:rsidRPr="000F0621">
        <w:rPr>
          <w:rStyle w:val="13pt0pt"/>
          <w:sz w:val="28"/>
          <w:szCs w:val="28"/>
        </w:rPr>
        <w:t>Пожарского муниципального района</w:t>
      </w:r>
      <w:r w:rsidR="002B2CB9">
        <w:rPr>
          <w:rStyle w:val="13pt0pt"/>
          <w:sz w:val="28"/>
          <w:szCs w:val="28"/>
        </w:rPr>
        <w:t xml:space="preserve"> </w:t>
      </w:r>
      <w:r w:rsidRPr="000F0621">
        <w:rPr>
          <w:rStyle w:val="13pt0pt"/>
          <w:sz w:val="28"/>
          <w:szCs w:val="28"/>
        </w:rPr>
        <w:t xml:space="preserve">Приморского </w:t>
      </w:r>
      <w:r w:rsidR="006E2251" w:rsidRPr="000F0621">
        <w:rPr>
          <w:rStyle w:val="13pt0pt"/>
          <w:sz w:val="28"/>
          <w:szCs w:val="28"/>
        </w:rPr>
        <w:t>края</w:t>
      </w:r>
    </w:p>
    <w:p w:rsidR="00C954E3" w:rsidRPr="000F0621" w:rsidRDefault="00C954E3" w:rsidP="002B2CB9">
      <w:pPr>
        <w:pStyle w:val="1"/>
        <w:shd w:val="clear" w:color="auto" w:fill="auto"/>
        <w:spacing w:before="0" w:line="240" w:lineRule="auto"/>
        <w:ind w:left="4080"/>
        <w:jc w:val="center"/>
        <w:rPr>
          <w:b/>
          <w:sz w:val="28"/>
          <w:szCs w:val="28"/>
        </w:rPr>
      </w:pPr>
      <w:proofErr w:type="gramStart"/>
      <w:r w:rsidRPr="000F0621">
        <w:rPr>
          <w:rStyle w:val="145pt0pt"/>
          <w:b w:val="0"/>
          <w:sz w:val="28"/>
          <w:szCs w:val="28"/>
        </w:rPr>
        <w:t>«</w:t>
      </w:r>
      <w:r w:rsidR="00F4613E">
        <w:rPr>
          <w:rStyle w:val="145pt0pt"/>
          <w:b w:val="0"/>
          <w:sz w:val="28"/>
          <w:szCs w:val="28"/>
        </w:rPr>
        <w:t xml:space="preserve"> </w:t>
      </w:r>
      <w:r w:rsidR="009B100B" w:rsidRPr="009B100B">
        <w:rPr>
          <w:rStyle w:val="145pt0pt"/>
          <w:b w:val="0"/>
          <w:sz w:val="28"/>
          <w:szCs w:val="28"/>
          <w:u w:val="single"/>
        </w:rPr>
        <w:t>22</w:t>
      </w:r>
      <w:proofErr w:type="gramEnd"/>
      <w:r w:rsidR="007B4223" w:rsidRPr="007B4223">
        <w:rPr>
          <w:rStyle w:val="145pt0pt"/>
          <w:b w:val="0"/>
          <w:sz w:val="28"/>
          <w:szCs w:val="28"/>
        </w:rPr>
        <w:t>_</w:t>
      </w:r>
      <w:r w:rsidR="00F4613E" w:rsidRPr="007B4223">
        <w:rPr>
          <w:rStyle w:val="145pt0pt"/>
          <w:b w:val="0"/>
          <w:sz w:val="28"/>
          <w:szCs w:val="28"/>
        </w:rPr>
        <w:t xml:space="preserve"> </w:t>
      </w:r>
      <w:r w:rsidR="00886362" w:rsidRPr="000F0621">
        <w:rPr>
          <w:rStyle w:val="145pt0pt"/>
          <w:b w:val="0"/>
          <w:sz w:val="28"/>
          <w:szCs w:val="28"/>
        </w:rPr>
        <w:t xml:space="preserve">»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="009B100B" w:rsidRPr="009B100B">
        <w:rPr>
          <w:rStyle w:val="145pt0pt"/>
          <w:b w:val="0"/>
          <w:sz w:val="28"/>
          <w:szCs w:val="28"/>
          <w:u w:val="single"/>
        </w:rPr>
        <w:t>октября 2021 года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="00886362" w:rsidRPr="000F0621">
        <w:rPr>
          <w:rStyle w:val="145pt0pt"/>
          <w:b w:val="0"/>
          <w:sz w:val="28"/>
          <w:szCs w:val="28"/>
        </w:rPr>
        <w:t xml:space="preserve">№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="009B100B" w:rsidRPr="009B100B">
        <w:rPr>
          <w:rStyle w:val="145pt0pt"/>
          <w:b w:val="0"/>
          <w:sz w:val="28"/>
          <w:szCs w:val="28"/>
          <w:u w:val="single"/>
        </w:rPr>
        <w:t>656-па</w:t>
      </w:r>
      <w:r w:rsidR="007B4223" w:rsidRPr="007B4223">
        <w:rPr>
          <w:rStyle w:val="145pt0pt"/>
          <w:b w:val="0"/>
          <w:sz w:val="28"/>
          <w:szCs w:val="28"/>
        </w:rPr>
        <w:t>__</w:t>
      </w:r>
    </w:p>
    <w:p w:rsidR="00086A28" w:rsidRPr="000F0621" w:rsidRDefault="00086A28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МУНИЦИПАЛЬНАЯ ПРОГРАММА «СОЦИАЛЬНАЯ ПРОФИЛАКТИКА ПРАВОНАРУШЕНИЙ НА ТЕРРИТОРИИ П</w:t>
      </w:r>
      <w:r w:rsidR="009517A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ОЖАРСКОГО МУНИЦИПАЛЬНОГО РАЙОНА</w:t>
      </w:r>
    </w:p>
    <w:p w:rsidR="00C954E3" w:rsidRPr="00C954E3" w:rsidRDefault="00982C06" w:rsidP="00C954E3">
      <w:pPr>
        <w:widowControl w:val="0"/>
        <w:spacing w:after="0" w:line="260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 2021</w:t>
      </w:r>
      <w:r w:rsidR="008F6252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-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20</w:t>
      </w:r>
      <w:r w:rsidR="00086A2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4 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ГОДЫ</w:t>
      </w:r>
      <w:r w:rsidR="00E673DD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»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Паспорт</w:t>
      </w:r>
      <w:bookmarkStart w:id="0" w:name="_GoBack"/>
      <w:bookmarkEnd w:id="0"/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муниципальной программы «Социальная профилактика правонарушений на территории Пожарско</w:t>
      </w:r>
      <w:r w:rsidR="005008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</w:t>
      </w:r>
      <w:r w:rsidR="008B0E9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 муниципального района</w:t>
      </w:r>
      <w:r w:rsidR="00982C0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на 2021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-20</w:t>
      </w:r>
      <w:r w:rsidR="00982C0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24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годы</w:t>
      </w:r>
      <w:r w:rsidR="008B0E9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»</w:t>
      </w:r>
    </w:p>
    <w:p w:rsidR="005D6AE8" w:rsidRPr="00C954E3" w:rsidRDefault="005D6AE8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6437"/>
      </w:tblGrid>
      <w:tr w:rsidR="00C954E3" w:rsidTr="00970C89">
        <w:tc>
          <w:tcPr>
            <w:tcW w:w="3190" w:type="dxa"/>
          </w:tcPr>
          <w:p w:rsidR="00C954E3" w:rsidRDefault="00C954E3" w:rsidP="008B0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437" w:type="dxa"/>
          </w:tcPr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муниципальная программа «Социальная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профилактика правонарушений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на территории Пожарского </w:t>
            </w:r>
            <w:r w:rsidR="008B0E9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муниципального района</w:t>
            </w:r>
          </w:p>
          <w:p w:rsidR="00C954E3" w:rsidRDefault="00C954E3" w:rsidP="00086A28">
            <w:pPr>
              <w:ind w:firstLine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20</w:t>
            </w:r>
            <w:r w:rsidR="00982C06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21-2024</w:t>
            </w: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годы</w:t>
            </w:r>
            <w:r w:rsidR="008B0E9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» (далее - Программа)</w:t>
            </w:r>
          </w:p>
        </w:tc>
      </w:tr>
      <w:tr w:rsidR="00561CE6" w:rsidTr="00970C89">
        <w:tc>
          <w:tcPr>
            <w:tcW w:w="3190" w:type="dxa"/>
          </w:tcPr>
          <w:p w:rsidR="00561CE6" w:rsidRPr="002E4752" w:rsidRDefault="00561CE6" w:rsidP="00561CE6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437" w:type="dxa"/>
          </w:tcPr>
          <w:p w:rsidR="00561CE6" w:rsidRPr="00C954E3" w:rsidRDefault="00561CE6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Администрация Пожарского муниципального района Приморского края</w:t>
            </w:r>
          </w:p>
        </w:tc>
      </w:tr>
      <w:tr w:rsidR="00C954E3" w:rsidTr="00970C89">
        <w:trPr>
          <w:trHeight w:val="3387"/>
        </w:trPr>
        <w:tc>
          <w:tcPr>
            <w:tcW w:w="3190" w:type="dxa"/>
          </w:tcPr>
          <w:p w:rsidR="00C954E3" w:rsidRDefault="00982C06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акты,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 послужившие основанием</w:t>
            </w:r>
            <w:r w:rsidR="00C95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 w:rsidR="00C954E3">
              <w:rPr>
                <w:rFonts w:ascii="Times New Roman" w:hAnsi="Times New Roman" w:cs="Times New Roman"/>
                <w:sz w:val="28"/>
                <w:szCs w:val="28"/>
              </w:rPr>
              <w:t>разработки Программы</w:t>
            </w:r>
          </w:p>
        </w:tc>
        <w:tc>
          <w:tcPr>
            <w:tcW w:w="6437" w:type="dxa"/>
          </w:tcPr>
          <w:p w:rsidR="00C954E3" w:rsidRPr="00C954E3" w:rsidRDefault="00C954E3" w:rsidP="00C954E3">
            <w:pPr>
              <w:widowControl w:val="0"/>
              <w:tabs>
                <w:tab w:val="left" w:pos="158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Конституция Российской Федерации;</w:t>
            </w:r>
          </w:p>
          <w:p w:rsidR="00C954E3" w:rsidRPr="00C954E3" w:rsidRDefault="00C954E3" w:rsidP="00C954E3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Уголовный кодекс Российской Федерации;</w:t>
            </w:r>
          </w:p>
          <w:p w:rsidR="00C954E3" w:rsidRPr="00C954E3" w:rsidRDefault="00C954E3" w:rsidP="00B30632">
            <w:pPr>
              <w:widowControl w:val="0"/>
              <w:tabs>
                <w:tab w:val="left" w:pos="382"/>
              </w:tabs>
              <w:spacing w:line="322" w:lineRule="exact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4256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val="en-US" w:eastAsia="ru-RU"/>
              </w:rPr>
              <w:t> 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Кодекс Российской Федерации об административных правонарушениях;</w:t>
            </w:r>
          </w:p>
          <w:p w:rsidR="00C954E3" w:rsidRPr="00C954E3" w:rsidRDefault="00C954E3" w:rsidP="00C954E3">
            <w:pPr>
              <w:widowControl w:val="0"/>
              <w:tabs>
                <w:tab w:val="left" w:pos="26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Федеральный закон от 06 октября 2003 года </w:t>
            </w:r>
            <w:r w:rsidR="00B3063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               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№ 131-ФЗ «Об общих принципах организации местного самоуправления в Российской Федерации»;</w:t>
            </w:r>
          </w:p>
          <w:p w:rsidR="00C954E3" w:rsidRPr="00611474" w:rsidRDefault="00611474" w:rsidP="00611474">
            <w:pPr>
              <w:widowControl w:val="0"/>
              <w:tabs>
                <w:tab w:val="left" w:pos="31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Федеральный </w:t>
            </w:r>
            <w:r w:rsidR="00D048D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закон от 23 июня 2016 года № 182</w:t>
            </w:r>
            <w:r w:rsidR="00C954E3"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-ФЗ «Об основах системы профилактики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правонарушений в Российской Федерации».</w:t>
            </w:r>
          </w:p>
        </w:tc>
      </w:tr>
      <w:tr w:rsidR="00C954E3" w:rsidTr="00970C89">
        <w:tc>
          <w:tcPr>
            <w:tcW w:w="3190" w:type="dxa"/>
          </w:tcPr>
          <w:p w:rsidR="00C954E3" w:rsidRDefault="00982C06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Основной разработчик</w:t>
            </w:r>
            <w:r w:rsidR="00C954E3"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6437" w:type="dxa"/>
          </w:tcPr>
          <w:p w:rsidR="00891B4D" w:rsidRDefault="008B0E92" w:rsidP="006846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ю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ридический отдел администрации П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ожарского муниципального района</w:t>
            </w:r>
          </w:p>
        </w:tc>
      </w:tr>
      <w:tr w:rsidR="00C954E3" w:rsidTr="00970C89">
        <w:tc>
          <w:tcPr>
            <w:tcW w:w="3190" w:type="dxa"/>
          </w:tcPr>
          <w:p w:rsidR="00C954E3" w:rsidRPr="008F6252" w:rsidRDefault="00DE17BB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2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6437" w:type="dxa"/>
          </w:tcPr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- финансовое управление администрации Пожарского муниципального района; 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 управление образования администрации Пожарского муниципального района;</w:t>
            </w:r>
            <w:r w:rsidRPr="0095158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58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управление культуры и молодёжной политики администрации Пожарского муниципального района Приморского края;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1587">
              <w:rPr>
                <w:rFonts w:ascii="Times New Roman" w:hAnsi="Times New Roman" w:cs="Times New Roman"/>
              </w:rPr>
              <w:t xml:space="preserve"> 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 xml:space="preserve">отдел физической культуры и спорта 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администрации Пожарского муниципального района;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- отдел стратегического развития и поддержки предпринимательства администрации Пожарского муниципального района;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 xml:space="preserve">- отдел опеки и попечительства администрации 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lastRenderedPageBreak/>
              <w:t>Пожарского муниципального администрации Пожарского муниципального района;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-</w:t>
            </w:r>
            <w:r w:rsidRPr="00951587">
              <w:rPr>
                <w:rStyle w:val="135pt0pt"/>
                <w:rFonts w:eastAsiaTheme="minorHAnsi"/>
                <w:sz w:val="24"/>
                <w:szCs w:val="24"/>
              </w:rPr>
              <w:t xml:space="preserve"> </w:t>
            </w:r>
            <w:r w:rsidRPr="00951587">
              <w:rPr>
                <w:rStyle w:val="135pt0pt"/>
                <w:rFonts w:eastAsiaTheme="minorHAnsi"/>
                <w:b w:val="0"/>
                <w:sz w:val="28"/>
                <w:szCs w:val="28"/>
              </w:rPr>
              <w:t>отдел жизнеобеспечения, дорожного хозяйства и транспортных услуг администрации Пожарского муниципального района;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 xml:space="preserve"> </w:t>
            </w:r>
          </w:p>
          <w:p w:rsidR="002E4752" w:rsidRPr="0009657C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-</w:t>
            </w:r>
            <w:r w:rsidRPr="00951587">
              <w:rPr>
                <w:rStyle w:val="135pt0pt"/>
                <w:rFonts w:eastAsiaTheme="minorHAnsi"/>
                <w:sz w:val="24"/>
                <w:szCs w:val="24"/>
              </w:rPr>
              <w:t xml:space="preserve"> </w:t>
            </w:r>
            <w:r w:rsidRPr="00951587">
              <w:rPr>
                <w:rStyle w:val="135pt0pt"/>
                <w:rFonts w:eastAsiaTheme="minorHAnsi"/>
                <w:b w:val="0"/>
                <w:sz w:val="28"/>
                <w:szCs w:val="28"/>
              </w:rPr>
              <w:t>комиссия по делам несовершеннолетних и защите их прав администрации Пожарского муниципального района.</w:t>
            </w:r>
          </w:p>
        </w:tc>
      </w:tr>
      <w:tr w:rsidR="00951587" w:rsidTr="00970C89">
        <w:tc>
          <w:tcPr>
            <w:tcW w:w="3190" w:type="dxa"/>
          </w:tcPr>
          <w:p w:rsidR="00951587" w:rsidRDefault="00951587" w:rsidP="00DE17BB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Соисполнители</w:t>
            </w:r>
          </w:p>
          <w:p w:rsidR="00951587" w:rsidRPr="008F6252" w:rsidRDefault="00951587" w:rsidP="00DE17BB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37" w:type="dxa"/>
          </w:tcPr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 межведомственная комиссия «Социальная профилактика правонарушений на территории Пожарского муниципального района»;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ourier New"/>
                <w:b w:val="0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- администрация Лучегорского городского поселения;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- администрации сельских поселений, входящих в состав Пожарского муниципального района;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- ОМВД России по Пожарскому району; </w:t>
            </w:r>
          </w:p>
          <w:p w:rsidR="00951587" w:rsidRPr="00951587" w:rsidRDefault="00951587" w:rsidP="00951587">
            <w:pPr>
              <w:widowControl w:val="0"/>
              <w:tabs>
                <w:tab w:val="left" w:pos="197"/>
              </w:tabs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  <w:t xml:space="preserve">- </w:t>
            </w:r>
            <w:r w:rsidR="00C7611A">
              <w:rPr>
                <w:rStyle w:val="135pt0pt"/>
                <w:rFonts w:eastAsia="Calibri"/>
                <w:b w:val="0"/>
                <w:sz w:val="28"/>
                <w:szCs w:val="28"/>
              </w:rPr>
              <w:t>Отделение КГКУ «ПЦЗН» в г. Лесозаводск и Пожарском районе</w:t>
            </w: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tabs>
                <w:tab w:val="left" w:pos="221"/>
              </w:tabs>
              <w:spacing w:line="322" w:lineRule="exact"/>
              <w:jc w:val="both"/>
              <w:rPr>
                <w:rFonts w:ascii="Times New Roman" w:hAnsi="Times New Roman" w:cs="Times New Roman"/>
                <w:b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b/>
                <w:color w:val="000000"/>
                <w:spacing w:val="-3"/>
                <w:sz w:val="28"/>
                <w:szCs w:val="28"/>
              </w:rPr>
              <w:t xml:space="preserve">- </w:t>
            </w:r>
            <w:r>
              <w:rPr>
                <w:rStyle w:val="135pt"/>
                <w:rFonts w:eastAsia="Courier New"/>
                <w:b w:val="0"/>
                <w:sz w:val="28"/>
                <w:szCs w:val="28"/>
              </w:rPr>
              <w:t>ф</w:t>
            </w:r>
            <w:r w:rsidRPr="00951587">
              <w:rPr>
                <w:rStyle w:val="135pt"/>
                <w:rFonts w:eastAsia="Courier New"/>
                <w:b w:val="0"/>
                <w:sz w:val="28"/>
                <w:szCs w:val="28"/>
              </w:rPr>
              <w:t>илиал по Пожарскому району ФКУ УИИ ГУФСИН России по Приморскому краю</w:t>
            </w:r>
            <w:r w:rsidRPr="00951587">
              <w:rPr>
                <w:rStyle w:val="135pt"/>
                <w:rFonts w:eastAsia="Calibri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 КГБУЗ «Пожарская ЦРБ»;</w:t>
            </w:r>
          </w:p>
          <w:p w:rsidR="00951587" w:rsidRPr="00951587" w:rsidRDefault="00951587" w:rsidP="00951587">
            <w:pPr>
              <w:widowControl w:val="0"/>
              <w:tabs>
                <w:tab w:val="left" w:pos="206"/>
              </w:tabs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от</w:t>
            </w:r>
            <w:r w:rsidR="00B734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деление по </w:t>
            </w:r>
            <w:proofErr w:type="spellStart"/>
            <w:r w:rsidR="00B734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Дальнереченскому</w:t>
            </w:r>
            <w:proofErr w:type="spellEnd"/>
            <w:r w:rsidR="00B73470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ГО и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Дальнереченскому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МР КГКУ «ЦСПН ПК»</w:t>
            </w: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Style w:val="135pt"/>
                <w:rFonts w:eastAsia="Calibri"/>
                <w:b w:val="0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 xml:space="preserve"> КГАУ СО «ПЦСОН</w:t>
            </w:r>
            <w:r w:rsidRPr="0095158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951587">
              <w:rPr>
                <w:rStyle w:val="135pt"/>
                <w:rFonts w:eastAsia="Calibri"/>
                <w:b w:val="0"/>
                <w:sz w:val="28"/>
                <w:szCs w:val="28"/>
              </w:rPr>
              <w:t>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- 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КГБУСО «Дальнереченский СРЦН Надежда»;</w:t>
            </w:r>
          </w:p>
          <w:p w:rsidR="00951587" w:rsidRPr="00951587" w:rsidRDefault="00951587" w:rsidP="00951587">
            <w:pPr>
              <w:widowControl w:val="0"/>
              <w:spacing w:line="322" w:lineRule="exact"/>
              <w:jc w:val="both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-</w:t>
            </w: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 xml:space="preserve"> филиал КГА ПОУ «ПТК»</w:t>
            </w:r>
            <w:r w:rsidRPr="00951587">
              <w:rPr>
                <w:rStyle w:val="135pt0pt"/>
                <w:rFonts w:eastAsia="Calibri"/>
                <w:b w:val="0"/>
                <w:sz w:val="28"/>
                <w:szCs w:val="28"/>
              </w:rPr>
              <w:t>.</w:t>
            </w:r>
          </w:p>
        </w:tc>
      </w:tr>
      <w:tr w:rsidR="00C954E3" w:rsidTr="00970C89">
        <w:tc>
          <w:tcPr>
            <w:tcW w:w="3190" w:type="dxa"/>
          </w:tcPr>
          <w:p w:rsidR="00C954E3" w:rsidRPr="00DE17BB" w:rsidRDefault="008F4E65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Ц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ели Программы</w:t>
            </w:r>
          </w:p>
        </w:tc>
        <w:tc>
          <w:tcPr>
            <w:tcW w:w="6437" w:type="dxa"/>
          </w:tcPr>
          <w:p w:rsidR="00363428" w:rsidRPr="00C7611A" w:rsidRDefault="00363428" w:rsidP="00C76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048DD" w:rsidRPr="00C7611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11474" w:rsidRPr="00C7611A">
              <w:rPr>
                <w:rFonts w:ascii="Times New Roman" w:hAnsi="Times New Roman" w:cs="Times New Roman"/>
                <w:sz w:val="28"/>
                <w:szCs w:val="28"/>
              </w:rPr>
              <w:t>ешение проблемы профилактики правонарушений, повышение безопасности жителей П</w:t>
            </w: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района</w:t>
            </w:r>
            <w:r w:rsidR="00982C06" w:rsidRPr="00C7611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63428" w:rsidRPr="00C7611A" w:rsidRDefault="00363428" w:rsidP="00C76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1474" w:rsidRPr="00C7611A"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профилактика правонарушений на территории П</w:t>
            </w: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района</w:t>
            </w:r>
            <w:r w:rsidR="00982C06" w:rsidRPr="00C7611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954E3" w:rsidRPr="00611474" w:rsidRDefault="00363428" w:rsidP="00C7611A">
            <w:pPr>
              <w:jc w:val="both"/>
              <w:rPr>
                <w:rFonts w:eastAsia="Courier New"/>
                <w:color w:val="000000"/>
                <w:spacing w:val="-3"/>
                <w:lang w:eastAsia="ru-RU"/>
              </w:rPr>
            </w:pPr>
            <w:r w:rsidRPr="00C7611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1474" w:rsidRPr="00C7611A">
              <w:rPr>
                <w:rFonts w:ascii="Times New Roman" w:hAnsi="Times New Roman" w:cs="Times New Roman"/>
                <w:sz w:val="28"/>
                <w:szCs w:val="28"/>
              </w:rPr>
              <w:t xml:space="preserve"> снижение уровня преступности</w:t>
            </w:r>
            <w:r w:rsidR="00982C06" w:rsidRPr="00C761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954E3" w:rsidTr="00970C89">
        <w:tc>
          <w:tcPr>
            <w:tcW w:w="3190" w:type="dxa"/>
          </w:tcPr>
          <w:p w:rsidR="00C954E3" w:rsidRPr="00DE17BB" w:rsidRDefault="008F4E65" w:rsidP="008F6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адачи Программы</w:t>
            </w:r>
          </w:p>
        </w:tc>
        <w:tc>
          <w:tcPr>
            <w:tcW w:w="6437" w:type="dxa"/>
          </w:tcPr>
          <w:p w:rsidR="00A62E88" w:rsidRPr="0030257F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профилактика правонар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ушений на территории Пожарского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муниципального района;</w:t>
            </w:r>
          </w:p>
          <w:p w:rsidR="00A62E88" w:rsidRPr="000743F9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предупреждение безнадзорности и беспризорности среди несовершеннолетних;</w:t>
            </w:r>
          </w:p>
          <w:p w:rsidR="00A62E88" w:rsidRPr="000743F9" w:rsidRDefault="00A62E88" w:rsidP="00A62E88">
            <w:pPr>
              <w:widowControl w:val="0"/>
              <w:tabs>
                <w:tab w:val="left" w:pos="93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мероприятий, направленных на недопущение жестокого обращения с детьми в семьях;</w:t>
            </w:r>
          </w:p>
          <w:p w:rsidR="00A62E88" w:rsidRPr="000743F9" w:rsidRDefault="00A62E88" w:rsidP="00A62E88">
            <w:pPr>
              <w:widowControl w:val="0"/>
              <w:tabs>
                <w:tab w:val="left" w:pos="105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выявление и устранение причин и условий, способствующих совершению правонарушений;</w:t>
            </w:r>
          </w:p>
          <w:p w:rsidR="00C954E3" w:rsidRPr="00A62E88" w:rsidRDefault="00A62E88" w:rsidP="00A62E88">
            <w:pPr>
              <w:widowControl w:val="0"/>
              <w:tabs>
                <w:tab w:val="left" w:pos="112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координация деятельности органов и учреждений системы профилактики правонарушений.</w:t>
            </w:r>
          </w:p>
        </w:tc>
      </w:tr>
      <w:tr w:rsidR="00C954E3" w:rsidTr="00970C89">
        <w:tc>
          <w:tcPr>
            <w:tcW w:w="3190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Срок реализации Программы</w:t>
            </w:r>
          </w:p>
        </w:tc>
        <w:tc>
          <w:tcPr>
            <w:tcW w:w="6437" w:type="dxa"/>
          </w:tcPr>
          <w:p w:rsidR="00C954E3" w:rsidRDefault="00951587" w:rsidP="00086A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954E3" w:rsidTr="00970C89">
        <w:tc>
          <w:tcPr>
            <w:tcW w:w="3190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Перечень основных мероприятий</w:t>
            </w:r>
          </w:p>
        </w:tc>
        <w:tc>
          <w:tcPr>
            <w:tcW w:w="6437" w:type="dxa"/>
          </w:tcPr>
          <w:p w:rsidR="0030257F" w:rsidRPr="00982C06" w:rsidRDefault="0088210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принятие нормативных правовых актов по профилактике правонарушений;</w:t>
            </w:r>
          </w:p>
          <w:p w:rsidR="00E33B2D" w:rsidRPr="00E33B2D" w:rsidRDefault="0088210F" w:rsidP="0088210F">
            <w:pPr>
              <w:widowControl w:val="0"/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работы по профориентации выпускников муниципальных образовательных учреждений;</w:t>
            </w:r>
          </w:p>
          <w:p w:rsidR="00E33B2D" w:rsidRPr="00E33B2D" w:rsidRDefault="0088210F" w:rsidP="0088210F">
            <w:pPr>
              <w:widowControl w:val="0"/>
              <w:tabs>
                <w:tab w:val="left" w:pos="355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спортивных и иных мероприятий</w:t>
            </w:r>
            <w:r w:rsidR="00F3686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  <w:p w:rsidR="00C954E3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иных мероприятий, направленных на</w:t>
            </w:r>
            <w:r w:rsidR="00F3686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снижение уровня правонарушений;</w:t>
            </w:r>
          </w:p>
          <w:p w:rsidR="00F3686F" w:rsidRDefault="00F3686F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трудоустройство несовершеннолетних подростков в возрасте от 14 до 18 лет в свободное от учебы время.</w:t>
            </w:r>
          </w:p>
        </w:tc>
      </w:tr>
      <w:tr w:rsidR="0088210F" w:rsidTr="00970C89">
        <w:tc>
          <w:tcPr>
            <w:tcW w:w="3190" w:type="dxa"/>
          </w:tcPr>
          <w:p w:rsidR="0088210F" w:rsidRPr="0088210F" w:rsidRDefault="00970C89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Ц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елевые показатели Программы</w:t>
            </w:r>
          </w:p>
        </w:tc>
        <w:tc>
          <w:tcPr>
            <w:tcW w:w="6437" w:type="dxa"/>
          </w:tcPr>
          <w:p w:rsidR="00970C89" w:rsidRDefault="00970C89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</w:t>
            </w: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беспечение занятости детей в спортивных секциях образовательных учреждений, учреждениях культуры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970C89" w:rsidRPr="00970C89" w:rsidRDefault="00970C89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у</w:t>
            </w: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величение охвата несовершеннолетних при проведении мероприятий профилактической направленности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;</w:t>
            </w:r>
          </w:p>
          <w:p w:rsidR="00970C89" w:rsidRDefault="00970C89" w:rsidP="00970C89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 w:rsidR="008B0E9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 на территории Пожарского муниципального района</w:t>
            </w:r>
            <w:r w:rsidR="00F3686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F3686F" w:rsidRPr="00970C89" w:rsidRDefault="00F3686F" w:rsidP="00F3686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увеличение охвата несовершеннолетних подростков в возрасте от 14 до 18 лет по трудоустройству в свободное от учебы время.</w:t>
            </w:r>
          </w:p>
        </w:tc>
      </w:tr>
      <w:tr w:rsidR="007648A7" w:rsidTr="00970C89">
        <w:trPr>
          <w:trHeight w:val="1624"/>
        </w:trPr>
        <w:tc>
          <w:tcPr>
            <w:tcW w:w="3190" w:type="dxa"/>
          </w:tcPr>
          <w:p w:rsidR="007648A7" w:rsidRPr="005F4C41" w:rsidRDefault="007648A7" w:rsidP="0088210F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437" w:type="dxa"/>
          </w:tcPr>
          <w:p w:rsidR="00951587" w:rsidRPr="00951587" w:rsidRDefault="008B0E92" w:rsidP="0095158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648A7"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</w:t>
            </w:r>
            <w:r w:rsidR="007648A7"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="007648A7"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 реализацию</w:t>
            </w:r>
            <w:r w:rsidR="007648A7"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="007648A7"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предусматривается</w:t>
            </w:r>
            <w:r w:rsidR="00891B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54F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2 050 139, 8</w:t>
            </w:r>
            <w:r w:rsidR="00E47E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r w:rsidR="00E47E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том числе из </w:t>
            </w:r>
            <w:r w:rsidR="00AC0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="009A37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юджет</w:t>
            </w:r>
            <w:r w:rsidR="00E47E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9A37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Пожарского муниципального района</w:t>
            </w:r>
            <w:r w:rsidR="00AC0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Приморского края</w:t>
            </w:r>
            <w:r w:rsidR="00E47E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51587" w:rsidRPr="00951587" w:rsidRDefault="00951587" w:rsidP="00951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1587">
              <w:rPr>
                <w:rFonts w:ascii="Times New Roman" w:hAnsi="Times New Roman" w:cs="Times New Roman"/>
                <w:sz w:val="28"/>
                <w:szCs w:val="28"/>
              </w:rPr>
              <w:t>2021 год - 511 000,00 рублей;</w:t>
            </w:r>
          </w:p>
          <w:p w:rsidR="00951587" w:rsidRPr="00951587" w:rsidRDefault="00B54F08" w:rsidP="00951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- 513 046, 6</w:t>
            </w:r>
            <w:r w:rsidR="00951587" w:rsidRPr="00951587">
              <w:rPr>
                <w:rFonts w:ascii="Times New Roman" w:hAnsi="Times New Roman" w:cs="Times New Roman"/>
                <w:sz w:val="28"/>
                <w:szCs w:val="28"/>
              </w:rPr>
              <w:t>0 рублей;</w:t>
            </w:r>
          </w:p>
          <w:p w:rsidR="00951587" w:rsidRDefault="00B54F08" w:rsidP="009515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- 513 046, 6</w:t>
            </w:r>
            <w:r w:rsidR="00951587" w:rsidRPr="00951587">
              <w:rPr>
                <w:rFonts w:ascii="Times New Roman" w:hAnsi="Times New Roman" w:cs="Times New Roman"/>
                <w:sz w:val="28"/>
                <w:szCs w:val="28"/>
              </w:rPr>
              <w:t>0 рублей</w:t>
            </w:r>
            <w:r w:rsidR="00E47E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C06B8" w:rsidRPr="00D73F35" w:rsidRDefault="00E47E1E" w:rsidP="00E47E1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514227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B54F08">
              <w:rPr>
                <w:rFonts w:ascii="Times New Roman" w:hAnsi="Times New Roman" w:cs="Times New Roman"/>
                <w:sz w:val="28"/>
                <w:szCs w:val="28"/>
              </w:rPr>
              <w:t>- 513 046,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рублей.</w:t>
            </w:r>
          </w:p>
        </w:tc>
      </w:tr>
      <w:tr w:rsidR="0088210F" w:rsidTr="00970C89">
        <w:tc>
          <w:tcPr>
            <w:tcW w:w="3190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Система организации контроля по исполнению Программы</w:t>
            </w:r>
          </w:p>
        </w:tc>
        <w:tc>
          <w:tcPr>
            <w:tcW w:w="6437" w:type="dxa"/>
          </w:tcPr>
          <w:p w:rsidR="0088210F" w:rsidRPr="0088210F" w:rsidRDefault="008B0E92" w:rsidP="00973F9D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</w:t>
            </w:r>
            <w:r w:rsidR="0088210F"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жеквартально и по итогам каждого года юридический отдел администрации Пожарского муниципального района осуществляет кон</w:t>
            </w:r>
            <w:r w:rsidR="00973F9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троль за реализацией Программы.</w:t>
            </w:r>
          </w:p>
        </w:tc>
      </w:tr>
    </w:tbl>
    <w:p w:rsid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7"/>
          <w:szCs w:val="27"/>
          <w:lang w:eastAsia="ru-RU"/>
        </w:rPr>
      </w:pPr>
    </w:p>
    <w:p w:rsidR="00656E86" w:rsidRP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656E86" w:rsidRPr="00656E86" w:rsidRDefault="00656E86" w:rsidP="00656E86">
      <w:pPr>
        <w:widowControl w:val="0"/>
        <w:numPr>
          <w:ilvl w:val="0"/>
          <w:numId w:val="5"/>
        </w:numPr>
        <w:tabs>
          <w:tab w:val="left" w:pos="350"/>
        </w:tabs>
        <w:spacing w:after="0" w:line="260" w:lineRule="exact"/>
        <w:ind w:right="220"/>
        <w:jc w:val="righ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Содержание проблемы и обоснование необходимости ее решения</w:t>
      </w:r>
    </w:p>
    <w:p w:rsidR="00656E86" w:rsidRDefault="00656E86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программными методами</w:t>
      </w:r>
    </w:p>
    <w:p w:rsidR="004C361D" w:rsidRPr="004C361D" w:rsidRDefault="004C361D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BB2810" w:rsidRPr="00BB2810" w:rsidRDefault="00BB2810" w:rsidP="00BB2810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BB2810" w:rsidRPr="00BB2810" w:rsidRDefault="00BB2810" w:rsidP="003E2E2F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правонарушений, а также упреждающее воздействие в отношении определенных категорий лиц, предрасположенных в силу ряда социальных, экономических, общественных и иных факторов к девиантному поведению.</w:t>
      </w:r>
    </w:p>
    <w:p w:rsidR="00656E86" w:rsidRPr="00BB2810" w:rsidRDefault="00656E86" w:rsidP="00BB2810">
      <w:pPr>
        <w:pStyle w:val="ab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Правовую основу Программы составляют Конституция Российской</w:t>
      </w:r>
      <w:r w:rsidRPr="0066746C">
        <w:rPr>
          <w:rFonts w:eastAsia="Times New Roman"/>
          <w:color w:val="000000"/>
          <w:spacing w:val="-3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Федерации, Федеральные законы, Указы Президента Российской Федерации,</w:t>
      </w:r>
      <w:r w:rsidR="0009657C" w:rsidRPr="00BB281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иные федеральные нормативные правовые акты, </w:t>
      </w:r>
      <w:r w:rsidR="00891B4D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аконы Приморского края, нормативные правовые акты Губернатора Приморского края</w:t>
      </w:r>
      <w:r w:rsidR="0009657C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Правительства Приморского края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а также принимаемые в соответствии с ними нормативные правовые акты государственных органов.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Пожарском муниципальном районе на протяжении нескольких лет наблюдается волнообразная криминогенная ситуация, периодически имеется рост числа совершенных преступлений.</w:t>
      </w:r>
    </w:p>
    <w:p w:rsid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Подразделениями ОМВД России по Пожарскому району, как и на протяжении ряда последних лет, работа осуществлялась в сложных условиях социально-экономического и демографического характера, тем не менее, принимаемые меры превентивного характера в полной мере позволили сохранить контроль за развитием состояния криминогенной ситуации, по отдельным позициям ситуация улучшилась, по отдельным - ухудшилась.</w:t>
      </w:r>
      <w:r w:rsidR="006B2B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Рост происходит в связи с увеличением регистрации краж чужого имущества, в том числе краж сотовых телефонов, фактов мошенничества, преступлений, совершенных против собственности. Возросла и регистрация преступлений тяжких и </w:t>
      </w:r>
      <w:r w:rsidR="00B3063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особо тяжких категорий на +22,9</w:t>
      </w:r>
      <w:r w:rsidR="006B2B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% (с 48 до 59).</w:t>
      </w:r>
    </w:p>
    <w:p w:rsidR="000F0621" w:rsidRP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Однако ряд криминогенных факторов продолжает оказывать отрицательное воздействие на состояние правопорядка, защиту граждан от криминальной опасности. В числе криминогенных факторов следует особо выделить деформацию структуры экономики; социальный кризис; увеличение имущественной дифференциации населения; массовый социально-психологический и нравственный сдвиг, вовлекающий значительное количество населения в противоправные отношения. В значительной мере это объясняется безнаказанностью преступников, с одновременным смягчением норм уголовно-процессуального законодательства в отношении подозреваемых и обвиняемых. </w:t>
      </w:r>
    </w:p>
    <w:p w:rsid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Более половины населения </w:t>
      </w:r>
      <w:r w:rsidR="00982C0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Пожарского муниципального </w:t>
      </w: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района имеет доход ниже прожиточного минимума. Не снижается безработица, при этом значительная часть безработных остается не</w:t>
      </w:r>
      <w:r w:rsidR="006B2BC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учтенной и представляет собой </w:t>
      </w: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резерв криминогенного массива граждан, склонных совершать правонарушения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656E86" w:rsidRPr="000F0621" w:rsidRDefault="00656E86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656E86" w:rsidRPr="009C267E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 Проведенный анализ состояния преступности</w:t>
      </w:r>
      <w:r w:rsidR="009C267E"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несовершеннолетних по итогам 6 месяцев 2021</w:t>
      </w:r>
      <w:r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года показал, что на территории Пожарского муниципального района произошло снижение преступлений, совершенных несовершеннолетними по сравнени</w:t>
      </w:r>
      <w:r w:rsidR="009C267E"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ю с аналогичным периодом 2020</w:t>
      </w:r>
      <w:r w:rsidR="00AA0303"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года</w:t>
      </w:r>
      <w:r w:rsidR="009C267E" w:rsidRPr="009C267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. Анализ состояния преступности и правонарушений среди несовершеннолетних на территории Пожарского муниципального района показывает, что количество зарегистрированных преступлений снизилось по сравнению с АППГ с 18 до 14. Из 14 преступлений 4 преступления совершены в 2019 году, 9 в 2020 году, 1 за текущий период 2021 года.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целях повышения эффективности противодействия преступности на районном уровне необходимо учитывать не только текущие процессы криминогенного характера, но и прогнозную информацию о возможных вариантах развития криминальной ситуации. </w:t>
      </w:r>
    </w:p>
    <w:p w:rsidR="00FF548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то же время с учетом криминологической оценки факторов, оказывающих наибольшее влияние на состояние преступности, при сохранении существующего уровня активности профилактической деятельности ОМВД, взаимодействия с органами муниципальной власти, заинтересованных ведомств района, содействии граждан в осуществлении их задач, следует ожидать дальнейшего снижения, как общего числа регистрируемых преступлений, так и темпов прироста наиболее распространенных видов преступных посягательств.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Уровень жизни населения, определяемый, прежде всего, реальными денежными доходами, которые, несмотря на их повышение, из-за роста цен на продовольственные товары, продукты питания, повышения стоимости жилищно-коммунальных услуг, нельзя назвать достаточными. Это, в свою очередь, повлечет за собой усиление действия криминогенных факторов и будет влиять, прежде всего, на динамику имущественных и корыстно-насильственных преступлений. </w:t>
      </w:r>
    </w:p>
    <w:p w:rsidR="000743F9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3C0D06" w:rsidRPr="00656E86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 целью предупреждения молодежной преступности в учебных заведениях Пожарского муниципального района проводятся лекции, беседы по правов</w:t>
      </w:r>
      <w:r w:rsidR="009C267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ой и антинаркотической тематике, проводится работа с семьями и детьми, находящимися в социально-опасном положении</w:t>
      </w:r>
      <w:r w:rsidR="00F72ED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проводятся рейды. По итогам рейдов на родителей были составлены протоколы об административных правонарушениях, предусмотренных ч. 1 ст. 5.35 КоАП РФ, проведено обследование материально-бытовых условий семьи.</w:t>
      </w:r>
    </w:p>
    <w:p w:rsidR="003C0D06" w:rsidRPr="0066746C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асоциальным и порой паразитическим образом жизни некоторых граждан, пьянством, наркоманией и т.д.</w:t>
      </w:r>
    </w:p>
    <w:p w:rsidR="00656E86" w:rsidRPr="006D647E" w:rsidRDefault="000743F9" w:rsidP="000743F9">
      <w:pPr>
        <w:pStyle w:val="a5"/>
        <w:widowControl w:val="0"/>
        <w:numPr>
          <w:ilvl w:val="0"/>
          <w:numId w:val="5"/>
        </w:numPr>
        <w:spacing w:after="0" w:line="482" w:lineRule="exact"/>
        <w:ind w:right="20"/>
        <w:jc w:val="center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  <w:bookmarkStart w:id="1" w:name="bookmark0"/>
      <w:r w:rsidRPr="0066746C">
        <w:rPr>
          <w:rStyle w:val="113pt"/>
          <w:rFonts w:eastAsiaTheme="minorHAnsi"/>
          <w:bCs w:val="0"/>
          <w:sz w:val="28"/>
          <w:szCs w:val="28"/>
        </w:rPr>
        <w:t>Цели и задачи Программы</w:t>
      </w:r>
      <w:bookmarkEnd w:id="1"/>
    </w:p>
    <w:p w:rsidR="006D647E" w:rsidRPr="006D647E" w:rsidRDefault="006D647E" w:rsidP="006D647E">
      <w:pPr>
        <w:widowControl w:val="0"/>
        <w:spacing w:after="0" w:line="240" w:lineRule="auto"/>
        <w:ind w:left="720" w:right="20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05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Целью Программы являются:</w:t>
      </w:r>
    </w:p>
    <w:p w:rsidR="000743F9" w:rsidRPr="000743F9" w:rsidRDefault="005D6AE8" w:rsidP="004C46B1">
      <w:pPr>
        <w:widowControl w:val="0"/>
        <w:tabs>
          <w:tab w:val="left" w:pos="88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комплексное решение проблемы профилактики правонарушений;</w:t>
      </w:r>
    </w:p>
    <w:p w:rsidR="000743F9" w:rsidRPr="000743F9" w:rsidRDefault="005D6AE8" w:rsidP="004C46B1">
      <w:pPr>
        <w:widowControl w:val="0"/>
        <w:tabs>
          <w:tab w:val="left" w:pos="102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безопасности жителей Пожарского муниципального района;</w:t>
      </w:r>
    </w:p>
    <w:p w:rsidR="000743F9" w:rsidRPr="000743F9" w:rsidRDefault="0030257F" w:rsidP="004C46B1">
      <w:pPr>
        <w:widowControl w:val="0"/>
        <w:tabs>
          <w:tab w:val="left" w:pos="112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преступности на территории Пожарского муниципального района.</w:t>
      </w: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Программы:</w:t>
      </w:r>
    </w:p>
    <w:p w:rsidR="000743F9" w:rsidRPr="0030257F" w:rsidRDefault="005D6AE8" w:rsidP="0030257F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профилактика правонар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ушений на территории Пожарского</w:t>
      </w:r>
      <w:r w:rsidR="0030257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муниципального района;</w:t>
      </w:r>
    </w:p>
    <w:p w:rsidR="000743F9" w:rsidRPr="000743F9" w:rsidRDefault="00B0355F" w:rsidP="004C46B1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предупреждение безнадзорности и беспризорности среди несовершеннолетних;</w:t>
      </w:r>
    </w:p>
    <w:p w:rsidR="000743F9" w:rsidRPr="000743F9" w:rsidRDefault="00B0355F" w:rsidP="004C46B1">
      <w:pPr>
        <w:widowControl w:val="0"/>
        <w:tabs>
          <w:tab w:val="left" w:pos="93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проведение мероприятий, направленных на недопущение жестокого обращения с детьми в семьях;</w:t>
      </w:r>
    </w:p>
    <w:p w:rsidR="000743F9" w:rsidRP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выявление и устранение причин и условий, способствующих совершению правонарушений;</w:t>
      </w:r>
    </w:p>
    <w:p w:rsidR="000743F9" w:rsidRPr="000743F9" w:rsidRDefault="00B0355F" w:rsidP="004C46B1">
      <w:pPr>
        <w:widowControl w:val="0"/>
        <w:tabs>
          <w:tab w:val="left" w:pos="1129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координация деятельности органов и учреждений системы профилактики правонарушений.</w:t>
      </w:r>
    </w:p>
    <w:p w:rsidR="000743F9" w:rsidRPr="00B0355F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 предполагается решать путем:</w:t>
      </w:r>
    </w:p>
    <w:p w:rsidR="000743F9" w:rsidRPr="000743F9" w:rsidRDefault="00B0355F" w:rsidP="004C46B1">
      <w:pPr>
        <w:widowControl w:val="0"/>
        <w:tabs>
          <w:tab w:val="left" w:pos="99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воссоздание системы социальной профилактики правонарушений, направленной прежде всего на предупреждение преступности, безнадзорности, беспризорности несовершеннолетних, активизацию борьбы с алкоголизмом, наркоманией, незаконной миграцией и рессоциализацию лиц, освободившихся из мест лишения свободы;</w:t>
      </w:r>
    </w:p>
    <w:p w:rsid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7D7E4C" w:rsidRPr="000743F9" w:rsidRDefault="007D7E4C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Pr="008F4E6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осуществление мероприятий по профилактике экстремизма и терроризма в молодежной среде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743F9" w:rsidRPr="000743F9" w:rsidRDefault="00B0355F" w:rsidP="004C46B1">
      <w:pPr>
        <w:widowControl w:val="0"/>
        <w:tabs>
          <w:tab w:val="left" w:pos="103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0743F9" w:rsidRPr="000743F9" w:rsidRDefault="00B0355F" w:rsidP="004C46B1">
      <w:pPr>
        <w:widowControl w:val="0"/>
        <w:tabs>
          <w:tab w:val="left" w:pos="91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оперативности реагирования на заявления и сообщения о правонарушении за счет наращивания сил правопорядка;</w:t>
      </w:r>
    </w:p>
    <w:p w:rsidR="00FF5480" w:rsidRPr="003E2E2F" w:rsidRDefault="00B0355F" w:rsidP="004C46B1">
      <w:pPr>
        <w:pStyle w:val="a7"/>
        <w:shd w:val="clear" w:color="auto" w:fill="auto"/>
        <w:spacing w:line="360" w:lineRule="auto"/>
        <w:ind w:right="20" w:firstLine="851"/>
        <w:jc w:val="both"/>
        <w:rPr>
          <w:rStyle w:val="213pt0pt"/>
          <w:b w:val="0"/>
          <w:bCs w:val="0"/>
          <w:color w:val="auto"/>
          <w:spacing w:val="-4"/>
          <w:sz w:val="28"/>
          <w:szCs w:val="28"/>
          <w:shd w:val="clear" w:color="auto" w:fill="auto"/>
        </w:rPr>
      </w:pPr>
      <w:r>
        <w:rPr>
          <w:sz w:val="28"/>
          <w:szCs w:val="28"/>
        </w:rPr>
        <w:t xml:space="preserve">- </w:t>
      </w:r>
      <w:r w:rsidR="000743F9" w:rsidRPr="0066746C">
        <w:rPr>
          <w:sz w:val="28"/>
          <w:szCs w:val="28"/>
        </w:rPr>
        <w:t>оптимизация работы по предупреждению и профилактике</w:t>
      </w:r>
      <w:r>
        <w:rPr>
          <w:sz w:val="28"/>
          <w:szCs w:val="28"/>
        </w:rPr>
        <w:t xml:space="preserve"> </w:t>
      </w:r>
      <w:r w:rsidR="000743F9" w:rsidRPr="0066746C">
        <w:rPr>
          <w:sz w:val="28"/>
          <w:szCs w:val="28"/>
        </w:rPr>
        <w:t>правонарушений, совершаемых на</w:t>
      </w:r>
      <w:r>
        <w:rPr>
          <w:sz w:val="28"/>
          <w:szCs w:val="28"/>
        </w:rPr>
        <w:t xml:space="preserve"> улицах и в общественных местах.</w:t>
      </w:r>
    </w:p>
    <w:p w:rsidR="00FF5480" w:rsidRDefault="00FF5480" w:rsidP="000743F9">
      <w:pPr>
        <w:pStyle w:val="20"/>
        <w:shd w:val="clear" w:color="auto" w:fill="auto"/>
        <w:spacing w:after="0" w:line="260" w:lineRule="exact"/>
        <w:jc w:val="left"/>
        <w:rPr>
          <w:rStyle w:val="213pt0pt"/>
          <w:sz w:val="28"/>
          <w:szCs w:val="28"/>
        </w:rPr>
      </w:pPr>
    </w:p>
    <w:p w:rsidR="000743F9" w:rsidRPr="0066746C" w:rsidRDefault="000743F9" w:rsidP="00B0355F">
      <w:pPr>
        <w:pStyle w:val="20"/>
        <w:shd w:val="clear" w:color="auto" w:fill="auto"/>
        <w:spacing w:after="0" w:line="240" w:lineRule="auto"/>
        <w:ind w:left="260"/>
        <w:jc w:val="center"/>
        <w:rPr>
          <w:b w:val="0"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Сведения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о показателях (индикаторах) Программы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</w:p>
    <w:tbl>
      <w:tblPr>
        <w:tblW w:w="9624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3462"/>
        <w:gridCol w:w="1559"/>
        <w:gridCol w:w="993"/>
        <w:gridCol w:w="992"/>
        <w:gridCol w:w="992"/>
        <w:gridCol w:w="992"/>
      </w:tblGrid>
      <w:tr w:rsidR="008B0E92" w:rsidRPr="008B0E92" w:rsidTr="00970C89">
        <w:trPr>
          <w:trHeight w:hRule="exact" w:val="996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:rsidR="008B0E92" w:rsidRPr="00970C89" w:rsidRDefault="008B0E92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№</w:t>
            </w:r>
          </w:p>
          <w:p w:rsidR="008B0E92" w:rsidRPr="00970C89" w:rsidRDefault="008B0E92" w:rsidP="008B0E92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п.п.</w:t>
            </w:r>
          </w:p>
        </w:tc>
        <w:tc>
          <w:tcPr>
            <w:tcW w:w="34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:rsidR="008B0E92" w:rsidRPr="00970C89" w:rsidRDefault="008B0E92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0E92" w:rsidRPr="00970C89" w:rsidRDefault="008B0E92" w:rsidP="000743F9">
            <w:pPr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:rsidR="008B0E92" w:rsidRPr="00970C89" w:rsidRDefault="008B0E92" w:rsidP="008B0E92">
            <w:pPr>
              <w:pStyle w:val="ab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Ед.</w:t>
            </w:r>
          </w:p>
          <w:p w:rsidR="008B0E92" w:rsidRPr="00970C89" w:rsidRDefault="008B0E92" w:rsidP="008B0E92">
            <w:pPr>
              <w:pStyle w:val="ab"/>
              <w:jc w:val="center"/>
              <w:rPr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E92" w:rsidRPr="00970C89" w:rsidRDefault="008B0E92" w:rsidP="007D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92" w:rsidRPr="00970C89" w:rsidRDefault="008B0E92" w:rsidP="007D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C89">
              <w:rPr>
                <w:rFonts w:ascii="Times New Roman" w:hAnsi="Times New Roman" w:cs="Times New Roman"/>
                <w:sz w:val="28"/>
                <w:szCs w:val="28"/>
              </w:rPr>
              <w:t>Значения показателей</w:t>
            </w:r>
          </w:p>
        </w:tc>
      </w:tr>
      <w:tr w:rsidR="008B0E92" w:rsidRPr="008B0E92" w:rsidTr="00970C89">
        <w:trPr>
          <w:trHeight w:hRule="exact" w:val="494"/>
        </w:trPr>
        <w:tc>
          <w:tcPr>
            <w:tcW w:w="6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8B0E92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34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E30FF7">
            <w:pPr>
              <w:widowControl w:val="0"/>
              <w:spacing w:after="0" w:line="260" w:lineRule="exact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0E92" w:rsidRPr="00970C89" w:rsidRDefault="008B0E92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0E92" w:rsidRPr="00970C89" w:rsidRDefault="008B0E92" w:rsidP="003C0D06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0E92" w:rsidRPr="00970C89" w:rsidRDefault="008B0E92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2024</w:t>
            </w:r>
          </w:p>
        </w:tc>
      </w:tr>
      <w:tr w:rsidR="00F72ED5" w:rsidRPr="008B0E92" w:rsidTr="00970C89">
        <w:trPr>
          <w:trHeight w:hRule="exact" w:val="122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970C8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</w:t>
            </w:r>
            <w:r w:rsidR="00F72ED5"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F72ED5" w:rsidP="000743F9">
            <w:pPr>
              <w:widowControl w:val="0"/>
              <w:spacing w:after="0" w:line="30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занятости детей в спортивных секциях образовательных учреждений, учреждениях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F72ED5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F72ED5" w:rsidP="00EC2A4B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F72ED5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2ED5" w:rsidRPr="00970C89" w:rsidRDefault="00F72ED5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2ED5" w:rsidRPr="00970C89" w:rsidRDefault="00F72ED5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90</w:t>
            </w:r>
          </w:p>
        </w:tc>
      </w:tr>
      <w:tr w:rsidR="00F72ED5" w:rsidRPr="008B0E92" w:rsidTr="00970C89">
        <w:trPr>
          <w:trHeight w:hRule="exact" w:val="148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970C8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</w:t>
            </w:r>
            <w:r w:rsidR="00F72ED5"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970C89" w:rsidP="000743F9">
            <w:pPr>
              <w:widowControl w:val="0"/>
              <w:spacing w:after="0" w:line="29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Увеличение охвата несовершеннолетних при проведении мероприятий профилактической направленности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F72ED5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970C89" w:rsidP="00EC2A4B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2ED5" w:rsidRPr="00970C89" w:rsidRDefault="00970C89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2ED5" w:rsidRPr="00970C89" w:rsidRDefault="00970C8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2ED5" w:rsidRPr="00970C89" w:rsidRDefault="00970C89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80</w:t>
            </w:r>
          </w:p>
        </w:tc>
      </w:tr>
      <w:tr w:rsidR="00F72ED5" w:rsidRPr="008B0E92" w:rsidTr="00970C89">
        <w:trPr>
          <w:trHeight w:hRule="exact" w:val="74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2ED5" w:rsidRPr="00970C89" w:rsidRDefault="00970C8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3</w:t>
            </w:r>
            <w:r w:rsidR="00F72ED5"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0C89" w:rsidRDefault="00F72ED5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</w:t>
            </w:r>
          </w:p>
          <w:p w:rsidR="00F72ED5" w:rsidRDefault="00F72ED5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преступности</w:t>
            </w:r>
          </w:p>
          <w:p w:rsidR="00970C89" w:rsidRPr="00970C89" w:rsidRDefault="00970C89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2ED5" w:rsidRPr="00970C89" w:rsidRDefault="00F72ED5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2ED5" w:rsidRPr="00970C89" w:rsidRDefault="00F72ED5" w:rsidP="00EC2A4B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2ED5" w:rsidRPr="00970C89" w:rsidRDefault="00982C06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D5" w:rsidRPr="00970C89" w:rsidRDefault="00982C06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2ED5" w:rsidRPr="00970C89" w:rsidRDefault="00982C06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</w:t>
            </w:r>
            <w:r w:rsidR="00F72ED5" w:rsidRPr="00970C8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0</w:t>
            </w:r>
          </w:p>
        </w:tc>
      </w:tr>
      <w:tr w:rsidR="00B54F08" w:rsidRPr="008B0E92" w:rsidTr="00B54F08">
        <w:trPr>
          <w:trHeight w:hRule="exact" w:val="198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4F08" w:rsidRPr="00970C89" w:rsidRDefault="00B54F08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4F08" w:rsidRPr="00970C89" w:rsidRDefault="00B54F08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Увеличение охвата несовершеннолетних подростков в возрасте от 14 до 18 лет по трудоустройству в свободное от учебы время.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2A4B" w:rsidRDefault="00EC2A4B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:rsidR="00B54F08" w:rsidRPr="00970C89" w:rsidRDefault="00B54F0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2A4B" w:rsidRDefault="00EC2A4B" w:rsidP="00EC2A4B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:rsidR="00B54F08" w:rsidRPr="00970C89" w:rsidRDefault="00EC2A4B" w:rsidP="00EC2A4B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2A4B" w:rsidRDefault="00EC2A4B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</w:p>
          <w:p w:rsidR="00B54F08" w:rsidRPr="00970C89" w:rsidRDefault="00B54F08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A4B" w:rsidRDefault="00EC2A4B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  <w:p w:rsidR="00B54F08" w:rsidRPr="00970C89" w:rsidRDefault="00EC2A4B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A4B" w:rsidRDefault="00EC2A4B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  <w:p w:rsidR="00B54F08" w:rsidRPr="00970C89" w:rsidRDefault="00EC2A4B" w:rsidP="00F72ED5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200</w:t>
            </w:r>
          </w:p>
        </w:tc>
      </w:tr>
    </w:tbl>
    <w:p w:rsidR="007D7E4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7D7E4C" w:rsidRPr="0066746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B0355F" w:rsidRPr="008F6252" w:rsidRDefault="000743F9" w:rsidP="00D12E67">
      <w:pPr>
        <w:pStyle w:val="a5"/>
        <w:widowControl w:val="0"/>
        <w:numPr>
          <w:ilvl w:val="0"/>
          <w:numId w:val="8"/>
        </w:numPr>
        <w:spacing w:after="245" w:line="26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Оценка эффективности реализации Программы</w:t>
      </w:r>
    </w:p>
    <w:p w:rsidR="008F6252" w:rsidRPr="008F6252" w:rsidRDefault="008F6252" w:rsidP="008F6252">
      <w:pPr>
        <w:pStyle w:val="a5"/>
        <w:widowControl w:val="0"/>
        <w:tabs>
          <w:tab w:val="left" w:pos="716"/>
        </w:tabs>
        <w:spacing w:after="245" w:line="260" w:lineRule="exac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5B7055" w:rsidRPr="00B0355F" w:rsidRDefault="005B7055" w:rsidP="00D12E67">
      <w:pPr>
        <w:pStyle w:val="a5"/>
        <w:widowControl w:val="0"/>
        <w:numPr>
          <w:ilvl w:val="1"/>
          <w:numId w:val="8"/>
        </w:numPr>
        <w:spacing w:after="0" w:line="360" w:lineRule="auto"/>
        <w:ind w:left="0" w:right="28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Эффективность системы социальной профилактики правонарушений оценивается по многим показателям организаций всех форм собственности:</w:t>
      </w:r>
    </w:p>
    <w:p w:rsidR="005B7055" w:rsidRPr="0066746C" w:rsidRDefault="00B0355F" w:rsidP="006D647E">
      <w:pPr>
        <w:pStyle w:val="1"/>
        <w:shd w:val="clear" w:color="auto" w:fill="auto"/>
        <w:spacing w:before="0" w:line="360" w:lineRule="auto"/>
        <w:ind w:right="20" w:firstLine="708"/>
        <w:jc w:val="both"/>
        <w:rPr>
          <w:color w:val="000000"/>
          <w:sz w:val="28"/>
          <w:szCs w:val="28"/>
          <w:lang w:eastAsia="ru-RU"/>
        </w:rPr>
      </w:pPr>
      <w:r>
        <w:rPr>
          <w:rStyle w:val="13pt0pt"/>
          <w:sz w:val="28"/>
          <w:szCs w:val="28"/>
        </w:rPr>
        <w:t xml:space="preserve">- </w:t>
      </w:r>
      <w:r w:rsidR="005B7055" w:rsidRPr="0066746C">
        <w:rPr>
          <w:rStyle w:val="13pt0pt"/>
          <w:sz w:val="28"/>
          <w:szCs w:val="28"/>
        </w:rPr>
        <w:t xml:space="preserve">улучшение информационного обеспечения деятельности </w:t>
      </w:r>
      <w:r w:rsidR="005B7055" w:rsidRPr="0066746C">
        <w:rPr>
          <w:color w:val="000000"/>
          <w:spacing w:val="-3"/>
          <w:sz w:val="28"/>
          <w:szCs w:val="28"/>
          <w:lang w:eastAsia="ru-RU"/>
        </w:rPr>
        <w:t>муниципальных органов и общественных организаций по обеспечению охраны общественного порядка на территории Пожарского муниципального района;</w:t>
      </w:r>
    </w:p>
    <w:p w:rsidR="005B7055" w:rsidRPr="005B7055" w:rsidRDefault="00B0355F" w:rsidP="00D12E67">
      <w:pPr>
        <w:widowControl w:val="0"/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нормативного правового регулирования профилактики правонарушений;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уменьшение общего числа совершаемых преступлений;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оздоровление обстановки на улицах и других общественных местах;</w:t>
      </w:r>
    </w:p>
    <w:p w:rsidR="005B7055" w:rsidRPr="005B7055" w:rsidRDefault="00B0355F" w:rsidP="00D12E67">
      <w:pPr>
        <w:widowControl w:val="0"/>
        <w:spacing w:after="0" w:line="36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улучшение работы по профилактике правонарушений в среде несовершеннолетних и молодежи;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рецидивной и «бытовой» преступности;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уровня доверия населения правоохранительными органами.</w:t>
      </w:r>
    </w:p>
    <w:p w:rsidR="0066746C" w:rsidRPr="0066746C" w:rsidRDefault="0066746C" w:rsidP="005B7055">
      <w:pPr>
        <w:pStyle w:val="1"/>
        <w:shd w:val="clear" w:color="auto" w:fill="auto"/>
        <w:spacing w:before="0" w:line="260" w:lineRule="exact"/>
        <w:ind w:right="20" w:firstLine="708"/>
        <w:jc w:val="left"/>
        <w:rPr>
          <w:sz w:val="28"/>
          <w:szCs w:val="28"/>
        </w:rPr>
      </w:pPr>
    </w:p>
    <w:p w:rsidR="00834DC2" w:rsidRPr="0066746C" w:rsidRDefault="00834DC2" w:rsidP="00B0355F">
      <w:pPr>
        <w:pStyle w:val="11"/>
        <w:numPr>
          <w:ilvl w:val="0"/>
          <w:numId w:val="8"/>
        </w:numPr>
        <w:shd w:val="clear" w:color="auto" w:fill="auto"/>
        <w:tabs>
          <w:tab w:val="left" w:pos="1427"/>
        </w:tabs>
        <w:spacing w:after="178" w:line="260" w:lineRule="exact"/>
        <w:rPr>
          <w:rStyle w:val="113pt"/>
          <w:bCs/>
          <w:color w:val="auto"/>
          <w:sz w:val="28"/>
          <w:szCs w:val="28"/>
        </w:rPr>
      </w:pPr>
      <w:bookmarkStart w:id="2" w:name="bookmark1"/>
      <w:r w:rsidRPr="0066746C">
        <w:rPr>
          <w:rStyle w:val="113pt"/>
          <w:b/>
          <w:sz w:val="28"/>
          <w:szCs w:val="28"/>
        </w:rPr>
        <w:t>Перечень мероприятий и работ по реализации Программы</w:t>
      </w:r>
      <w:bookmarkEnd w:id="2"/>
    </w:p>
    <w:p w:rsidR="008B0E92" w:rsidRDefault="00834DC2" w:rsidP="008B0E92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  <w:r w:rsidRPr="0066746C">
        <w:rPr>
          <w:rStyle w:val="13pt0pt"/>
          <w:sz w:val="28"/>
          <w:szCs w:val="28"/>
        </w:rPr>
        <w:t>Перечень отдельных мероприятий по Программе, наименование ответственного исполнителя мероприятий Программы, сроки ис</w:t>
      </w:r>
      <w:r w:rsidR="00B0355F">
        <w:rPr>
          <w:rStyle w:val="13pt0pt"/>
          <w:sz w:val="28"/>
          <w:szCs w:val="28"/>
        </w:rPr>
        <w:t xml:space="preserve">полнения указаны в Приложении </w:t>
      </w:r>
      <w:r w:rsidRPr="0066746C">
        <w:rPr>
          <w:rStyle w:val="13pt0pt"/>
          <w:sz w:val="28"/>
          <w:szCs w:val="28"/>
        </w:rPr>
        <w:t xml:space="preserve">к </w:t>
      </w:r>
      <w:r w:rsidR="00B30632">
        <w:rPr>
          <w:rStyle w:val="13pt0pt"/>
          <w:sz w:val="28"/>
          <w:szCs w:val="28"/>
        </w:rPr>
        <w:t xml:space="preserve">настоящей </w:t>
      </w:r>
      <w:r w:rsidRPr="0066746C">
        <w:rPr>
          <w:rStyle w:val="13pt0pt"/>
          <w:sz w:val="28"/>
          <w:szCs w:val="28"/>
        </w:rPr>
        <w:t>Программе.</w:t>
      </w:r>
    </w:p>
    <w:p w:rsidR="008B0E92" w:rsidRPr="008B0E92" w:rsidRDefault="008B0E92" w:rsidP="008B0E92">
      <w:pPr>
        <w:pStyle w:val="1"/>
        <w:shd w:val="clear" w:color="auto" w:fill="auto"/>
        <w:tabs>
          <w:tab w:val="left" w:pos="1411"/>
        </w:tabs>
        <w:spacing w:before="0" w:line="360" w:lineRule="auto"/>
        <w:ind w:left="851" w:right="20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3" w:name="bookmark2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Механизм реализации Программы</w:t>
      </w:r>
      <w:bookmarkEnd w:id="3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16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Юридический отдел администрации Пожарского муниципального района осуществляет общее руководство </w:t>
      </w:r>
      <w:r w:rsidR="007D7E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за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реализацией Программы.</w:t>
      </w: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21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 учетом складывающейся социально-экономической ситуации в Пожарском муниципальном районе исполнители вносят предложения по уточнению и внесению изменений в Программу.</w:t>
      </w:r>
    </w:p>
    <w:p w:rsidR="00F67B0D" w:rsidRDefault="00F67B0D" w:rsidP="00E91708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A60B8" w:rsidRDefault="002A60B8" w:rsidP="00C4638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p w:rsidR="00C46385" w:rsidRDefault="00C46385" w:rsidP="00C4638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984"/>
        <w:gridCol w:w="1276"/>
        <w:gridCol w:w="1276"/>
        <w:gridCol w:w="1276"/>
        <w:gridCol w:w="1275"/>
      </w:tblGrid>
      <w:tr w:rsidR="002E0001" w:rsidRPr="0030257F" w:rsidTr="00840120">
        <w:tc>
          <w:tcPr>
            <w:tcW w:w="709" w:type="dxa"/>
          </w:tcPr>
          <w:p w:rsidR="002E0001" w:rsidRPr="00840120" w:rsidRDefault="002E0001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12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2E0001" w:rsidRPr="00785CCD" w:rsidRDefault="002E0001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2E0001" w:rsidRPr="00785CCD" w:rsidRDefault="002E0001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276" w:type="dxa"/>
          </w:tcPr>
          <w:p w:rsidR="002E0001" w:rsidRPr="00785CCD" w:rsidRDefault="00425975" w:rsidP="00091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2E0001" w:rsidRPr="00785CCD">
              <w:rPr>
                <w:rFonts w:ascii="Times New Roman" w:hAnsi="Times New Roman" w:cs="Times New Roman"/>
                <w:sz w:val="24"/>
                <w:szCs w:val="24"/>
              </w:rPr>
              <w:t xml:space="preserve"> год, </w:t>
            </w:r>
          </w:p>
          <w:p w:rsidR="002E0001" w:rsidRPr="00785CCD" w:rsidRDefault="002E0001" w:rsidP="000918A7">
            <w:pPr>
              <w:jc w:val="center"/>
              <w:rPr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2E0001" w:rsidRPr="00785CCD" w:rsidRDefault="00425975" w:rsidP="00091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2E0001" w:rsidRPr="00785CCD">
              <w:rPr>
                <w:rFonts w:ascii="Times New Roman" w:hAnsi="Times New Roman" w:cs="Times New Roman"/>
                <w:sz w:val="24"/>
                <w:szCs w:val="24"/>
              </w:rPr>
              <w:t xml:space="preserve"> год, </w:t>
            </w:r>
          </w:p>
          <w:p w:rsidR="002E0001" w:rsidRPr="00785CCD" w:rsidRDefault="002E0001" w:rsidP="00D04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425975" w:rsidRPr="00785CCD" w:rsidRDefault="00425975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785C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год,</w:t>
            </w:r>
          </w:p>
          <w:p w:rsidR="002E0001" w:rsidRPr="00785CCD" w:rsidRDefault="00425975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75" w:type="dxa"/>
          </w:tcPr>
          <w:p w:rsidR="00425975" w:rsidRPr="00785CCD" w:rsidRDefault="00425975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785C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год,</w:t>
            </w:r>
          </w:p>
          <w:p w:rsidR="002E0001" w:rsidRPr="00785CCD" w:rsidRDefault="00425975" w:rsidP="00785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E0001" w:rsidRPr="0030257F" w:rsidTr="00840120">
        <w:tc>
          <w:tcPr>
            <w:tcW w:w="709" w:type="dxa"/>
          </w:tcPr>
          <w:p w:rsidR="002E0001" w:rsidRPr="0030257F" w:rsidRDefault="002E0001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E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0E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2E0001" w:rsidRPr="00785CCD" w:rsidRDefault="002E0001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лет.</w:t>
            </w:r>
          </w:p>
          <w:p w:rsidR="002E0001" w:rsidRPr="00785CCD" w:rsidRDefault="002E0001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</w:p>
          <w:p w:rsidR="002E0001" w:rsidRPr="00785CCD" w:rsidRDefault="002E0001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</w:p>
        </w:tc>
        <w:tc>
          <w:tcPr>
            <w:tcW w:w="1984" w:type="dxa"/>
          </w:tcPr>
          <w:p w:rsidR="002E0001" w:rsidRPr="00785CCD" w:rsidRDefault="002E0001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1276" w:type="dxa"/>
          </w:tcPr>
          <w:p w:rsidR="002E0001" w:rsidRPr="00785CCD" w:rsidRDefault="00785CCD" w:rsidP="00785CCD">
            <w:pPr>
              <w:rPr>
                <w:b/>
                <w:sz w:val="24"/>
                <w:szCs w:val="24"/>
              </w:rPr>
            </w:pP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511 </w:t>
            </w:r>
            <w:r w:rsidR="002E0001"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000</w:t>
            </w: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2E0001" w:rsidRPr="00785CCD" w:rsidRDefault="00B54F08" w:rsidP="00785CCD">
            <w:pPr>
              <w:rPr>
                <w:b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513</w:t>
            </w:r>
            <w:r w:rsidR="00785CCD"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 </w:t>
            </w: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046,60</w:t>
            </w:r>
          </w:p>
        </w:tc>
        <w:tc>
          <w:tcPr>
            <w:tcW w:w="1276" w:type="dxa"/>
          </w:tcPr>
          <w:p w:rsidR="002E0001" w:rsidRPr="00785CCD" w:rsidRDefault="00B54F08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513</w:t>
            </w: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 </w:t>
            </w: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046,60</w:t>
            </w:r>
          </w:p>
        </w:tc>
        <w:tc>
          <w:tcPr>
            <w:tcW w:w="1275" w:type="dxa"/>
          </w:tcPr>
          <w:p w:rsidR="002E0001" w:rsidRPr="00785CCD" w:rsidRDefault="00B54F08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513</w:t>
            </w: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 </w:t>
            </w: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046,60</w:t>
            </w:r>
          </w:p>
        </w:tc>
      </w:tr>
      <w:tr w:rsidR="002E0001" w:rsidRPr="0030257F" w:rsidTr="00785CCD">
        <w:tc>
          <w:tcPr>
            <w:tcW w:w="4678" w:type="dxa"/>
            <w:gridSpan w:val="3"/>
          </w:tcPr>
          <w:p w:rsidR="002E0001" w:rsidRPr="00785CCD" w:rsidRDefault="002E0001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 xml:space="preserve">Итого </w:t>
            </w:r>
          </w:p>
        </w:tc>
        <w:tc>
          <w:tcPr>
            <w:tcW w:w="1276" w:type="dxa"/>
          </w:tcPr>
          <w:p w:rsidR="002E0001" w:rsidRPr="00785CCD" w:rsidRDefault="00785CCD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511 </w:t>
            </w:r>
            <w:r w:rsidR="002E0001" w:rsidRPr="00785CC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785CC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2E0001" w:rsidRPr="00785CCD" w:rsidRDefault="00B54F08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513</w:t>
            </w: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 </w:t>
            </w: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046,60</w:t>
            </w:r>
          </w:p>
        </w:tc>
        <w:tc>
          <w:tcPr>
            <w:tcW w:w="1276" w:type="dxa"/>
          </w:tcPr>
          <w:p w:rsidR="002E0001" w:rsidRPr="00785CCD" w:rsidRDefault="00B54F08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513</w:t>
            </w: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 </w:t>
            </w: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046,60</w:t>
            </w:r>
          </w:p>
        </w:tc>
        <w:tc>
          <w:tcPr>
            <w:tcW w:w="1275" w:type="dxa"/>
          </w:tcPr>
          <w:p w:rsidR="002E0001" w:rsidRPr="00785CCD" w:rsidRDefault="00B54F08" w:rsidP="00785CCD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513</w:t>
            </w: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 </w:t>
            </w: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046,60</w:t>
            </w:r>
          </w:p>
        </w:tc>
      </w:tr>
      <w:tr w:rsidR="006A72A9" w:rsidRPr="0030257F" w:rsidTr="00785CCD">
        <w:trPr>
          <w:trHeight w:val="232"/>
        </w:trPr>
        <w:tc>
          <w:tcPr>
            <w:tcW w:w="4678" w:type="dxa"/>
            <w:gridSpan w:val="3"/>
          </w:tcPr>
          <w:p w:rsidR="006A72A9" w:rsidRPr="00785CCD" w:rsidRDefault="006A72A9" w:rsidP="00D1423E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Всего</w:t>
            </w:r>
          </w:p>
        </w:tc>
        <w:tc>
          <w:tcPr>
            <w:tcW w:w="5103" w:type="dxa"/>
            <w:gridSpan w:val="4"/>
          </w:tcPr>
          <w:p w:rsidR="006A72A9" w:rsidRPr="00785CCD" w:rsidRDefault="00B54F08" w:rsidP="000918A7">
            <w:pPr>
              <w:jc w:val="right"/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2 050 139, 8</w:t>
            </w:r>
            <w:r w:rsidR="00785CCD" w:rsidRPr="00785CCD">
              <w:rPr>
                <w:rStyle w:val="135pt0pt"/>
                <w:rFonts w:eastAsiaTheme="minorHAnsi"/>
                <w:b w:val="0"/>
                <w:sz w:val="24"/>
                <w:szCs w:val="24"/>
              </w:rPr>
              <w:t>0</w:t>
            </w:r>
          </w:p>
        </w:tc>
      </w:tr>
    </w:tbl>
    <w:p w:rsidR="00970C89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4" w:name="bookmark3"/>
    </w:p>
    <w:p w:rsidR="00970C89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970C89" w:rsidRPr="00970C89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970C89" w:rsidRDefault="00970C89" w:rsidP="00970C89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Координация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и контроль исполнения </w:t>
      </w: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мероприятий Программы</w:t>
      </w:r>
      <w:bookmarkEnd w:id="4"/>
    </w:p>
    <w:p w:rsidR="00970C89" w:rsidRPr="00B0355F" w:rsidRDefault="00970C89" w:rsidP="00970C89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970C89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ходом реализации Программы, мониторинг и анализ основных показателей достижения результатов осуществляет юридический отдел администрации Пожарского муниципального района.</w:t>
      </w:r>
    </w:p>
    <w:p w:rsidR="00970C89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Мероприятия Программы реализуются отраслевыми (функциональными) органами администрации Пожарского муниципального района, муниципальными общеобразовательными учреждениями, </w:t>
      </w:r>
      <w:r>
        <w:rPr>
          <w:sz w:val="28"/>
          <w:szCs w:val="28"/>
        </w:rPr>
        <w:t xml:space="preserve">учреждениями образования, культуры, спорта, </w:t>
      </w:r>
      <w:r w:rsidRPr="0066746C">
        <w:rPr>
          <w:sz w:val="28"/>
          <w:szCs w:val="28"/>
        </w:rPr>
        <w:t xml:space="preserve">администрациями </w:t>
      </w:r>
      <w:r>
        <w:rPr>
          <w:sz w:val="28"/>
          <w:szCs w:val="28"/>
        </w:rPr>
        <w:t xml:space="preserve">городского и </w:t>
      </w:r>
      <w:r w:rsidRPr="0066746C">
        <w:rPr>
          <w:sz w:val="28"/>
          <w:szCs w:val="28"/>
        </w:rPr>
        <w:t xml:space="preserve">сельских поселений, </w:t>
      </w:r>
      <w:r>
        <w:rPr>
          <w:sz w:val="28"/>
          <w:szCs w:val="28"/>
        </w:rPr>
        <w:t xml:space="preserve">входящих в состав </w:t>
      </w:r>
      <w:r w:rsidRPr="0066746C">
        <w:rPr>
          <w:sz w:val="28"/>
          <w:szCs w:val="28"/>
        </w:rPr>
        <w:t>Пожарского муниципального района и иными заинтересованными органами (по согласованию).</w:t>
      </w:r>
    </w:p>
    <w:p w:rsidR="00970C89" w:rsidRPr="0066746C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Исполнители программных мероприятий направляют в юридический отдел администрации Пожарского муниципального района: ежеквартально, в срок до 10 числа месяца, следующего за отчетным периодом, отчет о ходе реализации Программы.</w:t>
      </w:r>
    </w:p>
    <w:p w:rsidR="00970C89" w:rsidRDefault="00970C89" w:rsidP="00970C89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>Исполнители Программы несут ответственность за своевременную и качественную подготовку и реализацию мероприятий Программы.</w:t>
      </w:r>
    </w:p>
    <w:p w:rsidR="00C46385" w:rsidRDefault="00C46385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70C89" w:rsidRDefault="00970C89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70C89" w:rsidRDefault="00970C89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70C89" w:rsidRPr="0030257F" w:rsidRDefault="00970C89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__________________________________________________________</w:t>
      </w:r>
    </w:p>
    <w:sectPr w:rsidR="00970C89" w:rsidRPr="0030257F" w:rsidSect="00970C89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346C"/>
    <w:multiLevelType w:val="multilevel"/>
    <w:tmpl w:val="81C615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5678A9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9487A"/>
    <w:multiLevelType w:val="multilevel"/>
    <w:tmpl w:val="80526A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875D7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4602D48"/>
    <w:multiLevelType w:val="multilevel"/>
    <w:tmpl w:val="CE5078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444405"/>
    <w:multiLevelType w:val="multilevel"/>
    <w:tmpl w:val="652A74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57EBD"/>
    <w:multiLevelType w:val="multilevel"/>
    <w:tmpl w:val="DFA6A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5B943E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014076F"/>
    <w:multiLevelType w:val="multilevel"/>
    <w:tmpl w:val="E07A3F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1F12D0"/>
    <w:multiLevelType w:val="multilevel"/>
    <w:tmpl w:val="E5D84D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11"/>
  </w:num>
  <w:num w:numId="6">
    <w:abstractNumId w:val="0"/>
  </w:num>
  <w:num w:numId="7">
    <w:abstractNumId w:val="10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65"/>
    <w:rsid w:val="0001476D"/>
    <w:rsid w:val="00032A50"/>
    <w:rsid w:val="000666A8"/>
    <w:rsid w:val="000743F9"/>
    <w:rsid w:val="0008022A"/>
    <w:rsid w:val="00086A28"/>
    <w:rsid w:val="000918A7"/>
    <w:rsid w:val="0009657C"/>
    <w:rsid w:val="000A6C5C"/>
    <w:rsid w:val="000D4B6E"/>
    <w:rsid w:val="000D7C9C"/>
    <w:rsid w:val="000F0621"/>
    <w:rsid w:val="001329B0"/>
    <w:rsid w:val="0015139F"/>
    <w:rsid w:val="00193855"/>
    <w:rsid w:val="001A4841"/>
    <w:rsid w:val="001B52A0"/>
    <w:rsid w:val="001E59E8"/>
    <w:rsid w:val="00276E41"/>
    <w:rsid w:val="002778B7"/>
    <w:rsid w:val="002A60B8"/>
    <w:rsid w:val="002B2CB9"/>
    <w:rsid w:val="002C6EA5"/>
    <w:rsid w:val="002E0001"/>
    <w:rsid w:val="002E4752"/>
    <w:rsid w:val="0030257F"/>
    <w:rsid w:val="003034CA"/>
    <w:rsid w:val="00303EEB"/>
    <w:rsid w:val="00312C07"/>
    <w:rsid w:val="00363428"/>
    <w:rsid w:val="003A21AF"/>
    <w:rsid w:val="003C0D06"/>
    <w:rsid w:val="003E2E2F"/>
    <w:rsid w:val="003E6C2A"/>
    <w:rsid w:val="003F6130"/>
    <w:rsid w:val="00410E07"/>
    <w:rsid w:val="00425975"/>
    <w:rsid w:val="004474E5"/>
    <w:rsid w:val="004A3327"/>
    <w:rsid w:val="004C06B8"/>
    <w:rsid w:val="004C361D"/>
    <w:rsid w:val="004C46B1"/>
    <w:rsid w:val="004D1EF4"/>
    <w:rsid w:val="004D607F"/>
    <w:rsid w:val="004E491C"/>
    <w:rsid w:val="004F61BA"/>
    <w:rsid w:val="00500804"/>
    <w:rsid w:val="00511022"/>
    <w:rsid w:val="00514227"/>
    <w:rsid w:val="00544DB6"/>
    <w:rsid w:val="0055538C"/>
    <w:rsid w:val="00561CE6"/>
    <w:rsid w:val="00562571"/>
    <w:rsid w:val="00572B64"/>
    <w:rsid w:val="005B7055"/>
    <w:rsid w:val="005D093A"/>
    <w:rsid w:val="005D6AE8"/>
    <w:rsid w:val="005F4C41"/>
    <w:rsid w:val="00611474"/>
    <w:rsid w:val="00656E86"/>
    <w:rsid w:val="0066746C"/>
    <w:rsid w:val="006846C7"/>
    <w:rsid w:val="006A72A9"/>
    <w:rsid w:val="006B2BC8"/>
    <w:rsid w:val="006D0490"/>
    <w:rsid w:val="006D647E"/>
    <w:rsid w:val="006E2251"/>
    <w:rsid w:val="007044EC"/>
    <w:rsid w:val="00720A17"/>
    <w:rsid w:val="007648A7"/>
    <w:rsid w:val="00785CCD"/>
    <w:rsid w:val="00786A5F"/>
    <w:rsid w:val="007B4223"/>
    <w:rsid w:val="007D7E4C"/>
    <w:rsid w:val="007F3F5E"/>
    <w:rsid w:val="00834DC2"/>
    <w:rsid w:val="00840120"/>
    <w:rsid w:val="00864442"/>
    <w:rsid w:val="0088210F"/>
    <w:rsid w:val="00883FBB"/>
    <w:rsid w:val="00886362"/>
    <w:rsid w:val="00890C75"/>
    <w:rsid w:val="00891B4D"/>
    <w:rsid w:val="00892C86"/>
    <w:rsid w:val="008A5DDF"/>
    <w:rsid w:val="008B0E92"/>
    <w:rsid w:val="008F4E65"/>
    <w:rsid w:val="008F6252"/>
    <w:rsid w:val="00942561"/>
    <w:rsid w:val="00951587"/>
    <w:rsid w:val="009517A5"/>
    <w:rsid w:val="00970C89"/>
    <w:rsid w:val="00973F9D"/>
    <w:rsid w:val="00982C06"/>
    <w:rsid w:val="009A37BA"/>
    <w:rsid w:val="009B100B"/>
    <w:rsid w:val="009C267E"/>
    <w:rsid w:val="009D6465"/>
    <w:rsid w:val="009E76D1"/>
    <w:rsid w:val="00A00395"/>
    <w:rsid w:val="00A36413"/>
    <w:rsid w:val="00A62E88"/>
    <w:rsid w:val="00A64921"/>
    <w:rsid w:val="00A87719"/>
    <w:rsid w:val="00AA0303"/>
    <w:rsid w:val="00AC0803"/>
    <w:rsid w:val="00AC0F01"/>
    <w:rsid w:val="00AD3ECE"/>
    <w:rsid w:val="00B0355F"/>
    <w:rsid w:val="00B30632"/>
    <w:rsid w:val="00B31019"/>
    <w:rsid w:val="00B54F08"/>
    <w:rsid w:val="00B73470"/>
    <w:rsid w:val="00BB2810"/>
    <w:rsid w:val="00BC2892"/>
    <w:rsid w:val="00BC5E25"/>
    <w:rsid w:val="00C331AD"/>
    <w:rsid w:val="00C46385"/>
    <w:rsid w:val="00C7611A"/>
    <w:rsid w:val="00C954E3"/>
    <w:rsid w:val="00D048DD"/>
    <w:rsid w:val="00D12E67"/>
    <w:rsid w:val="00D1423E"/>
    <w:rsid w:val="00D172E4"/>
    <w:rsid w:val="00D64BE6"/>
    <w:rsid w:val="00D73F35"/>
    <w:rsid w:val="00D96EC2"/>
    <w:rsid w:val="00DB1420"/>
    <w:rsid w:val="00DE17BB"/>
    <w:rsid w:val="00DE5025"/>
    <w:rsid w:val="00E25593"/>
    <w:rsid w:val="00E30FF7"/>
    <w:rsid w:val="00E33B2D"/>
    <w:rsid w:val="00E47E1E"/>
    <w:rsid w:val="00E673DD"/>
    <w:rsid w:val="00E762E4"/>
    <w:rsid w:val="00E91708"/>
    <w:rsid w:val="00E96855"/>
    <w:rsid w:val="00EC2A4B"/>
    <w:rsid w:val="00F01FE3"/>
    <w:rsid w:val="00F05CC5"/>
    <w:rsid w:val="00F11C84"/>
    <w:rsid w:val="00F11FA0"/>
    <w:rsid w:val="00F155D9"/>
    <w:rsid w:val="00F3686F"/>
    <w:rsid w:val="00F4613E"/>
    <w:rsid w:val="00F67B0D"/>
    <w:rsid w:val="00F72ED5"/>
    <w:rsid w:val="00FD6D7D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A9DA8-09B3-4350-835F-2819F411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954E3"/>
    <w:rPr>
      <w:rFonts w:ascii="Times New Roman" w:eastAsia="Times New Roman" w:hAnsi="Times New Roman" w:cs="Times New Roman"/>
      <w:b/>
      <w:bCs/>
      <w:spacing w:val="-5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954E3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  <w:spacing w:val="-5"/>
      <w:sz w:val="27"/>
      <w:szCs w:val="27"/>
    </w:rPr>
  </w:style>
  <w:style w:type="character" w:customStyle="1" w:styleId="213pt0pt">
    <w:name w:val="Основной текст (2) + 13 pt;Интервал 0 pt"/>
    <w:basedOn w:val="2"/>
    <w:rsid w:val="00C954E3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C954E3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C954E3"/>
    <w:pPr>
      <w:widowControl w:val="0"/>
      <w:shd w:val="clear" w:color="auto" w:fill="FFFFFF"/>
      <w:spacing w:before="60" w:after="0" w:line="322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3pt0pt">
    <w:name w:val="Основной текст + 13 pt;Интервал 0 pt"/>
    <w:basedOn w:val="a3"/>
    <w:rsid w:val="00C954E3"/>
    <w:rPr>
      <w:rFonts w:ascii="Times New Roman" w:eastAsia="Times New Roman" w:hAnsi="Times New Roman" w:cs="Times New Roman"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basedOn w:val="a3"/>
    <w:rsid w:val="00C954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table" w:styleId="a4">
    <w:name w:val="Table Grid"/>
    <w:basedOn w:val="a1"/>
    <w:uiPriority w:val="39"/>
    <w:rsid w:val="00C9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pt">
    <w:name w:val="Заголовок №1 + 13 pt"/>
    <w:basedOn w:val="a0"/>
    <w:rsid w:val="000743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6"/>
      <w:szCs w:val="26"/>
      <w:u w:val="none"/>
      <w:lang w:val="ru-RU"/>
    </w:rPr>
  </w:style>
  <w:style w:type="paragraph" w:styleId="a5">
    <w:name w:val="List Paragraph"/>
    <w:basedOn w:val="a"/>
    <w:uiPriority w:val="34"/>
    <w:qFormat/>
    <w:rsid w:val="000743F9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0743F9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a7">
    <w:name w:val="Колонтитул"/>
    <w:basedOn w:val="a"/>
    <w:link w:val="a6"/>
    <w:rsid w:val="000743F9"/>
    <w:pPr>
      <w:widowControl w:val="0"/>
      <w:shd w:val="clear" w:color="auto" w:fill="FFFFFF"/>
      <w:spacing w:after="0" w:line="478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0">
    <w:name w:val="Заголовок №1_"/>
    <w:basedOn w:val="a0"/>
    <w:link w:val="11"/>
    <w:rsid w:val="00834DC2"/>
    <w:rPr>
      <w:rFonts w:ascii="Times New Roman" w:eastAsia="Times New Roman" w:hAnsi="Times New Roman" w:cs="Times New Roman"/>
      <w:b/>
      <w:bCs/>
      <w:spacing w:val="-3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834DC2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4C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361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5pt0pt">
    <w:name w:val="Основной текст + 13;5 pt;Не полужирный;Интервал 0 pt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formattext">
    <w:name w:val="formattext"/>
    <w:basedOn w:val="a"/>
    <w:rsid w:val="003E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basedOn w:val="a"/>
    <w:rsid w:val="0001476D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000000"/>
      <w:spacing w:val="-3"/>
      <w:sz w:val="26"/>
      <w:szCs w:val="26"/>
      <w:lang w:eastAsia="ru-RU"/>
    </w:rPr>
  </w:style>
  <w:style w:type="character" w:customStyle="1" w:styleId="0pt">
    <w:name w:val="Основной текст + Интервал 0 pt"/>
    <w:basedOn w:val="a3"/>
    <w:rsid w:val="00D172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C331AD"/>
    <w:rPr>
      <w:rFonts w:ascii="Gulim" w:eastAsia="Gulim" w:hAnsi="Gulim" w:cs="Gulim"/>
      <w:sz w:val="43"/>
      <w:szCs w:val="4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31AD"/>
    <w:pPr>
      <w:widowControl w:val="0"/>
      <w:shd w:val="clear" w:color="auto" w:fill="FFFFFF"/>
      <w:spacing w:after="0" w:line="0" w:lineRule="atLeast"/>
    </w:pPr>
    <w:rPr>
      <w:rFonts w:ascii="Gulim" w:eastAsia="Gulim" w:hAnsi="Gulim" w:cs="Gulim"/>
      <w:sz w:val="43"/>
      <w:szCs w:val="43"/>
    </w:rPr>
  </w:style>
  <w:style w:type="paragraph" w:styleId="aa">
    <w:name w:val="Normal (Web)"/>
    <w:basedOn w:val="a"/>
    <w:uiPriority w:val="99"/>
    <w:semiHidden/>
    <w:unhideWhenUsed/>
    <w:rsid w:val="00BC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B28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89B34-D02E-45D4-B73D-AE95A5BAE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9</Pages>
  <Words>2362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44</cp:revision>
  <cp:lastPrinted>2021-10-14T04:09:00Z</cp:lastPrinted>
  <dcterms:created xsi:type="dcterms:W3CDTF">2018-10-10T01:58:00Z</dcterms:created>
  <dcterms:modified xsi:type="dcterms:W3CDTF">2021-10-25T03:17:00Z</dcterms:modified>
</cp:coreProperties>
</file>